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245A" w:rsidP="6A64B8F1" w:rsidRDefault="004B674F" w14:paraId="7B477700" w14:textId="4A450000">
      <w:pPr>
        <w:keepNext/>
        <w:keepLines/>
        <w:spacing w:after="60" w:line="276" w:lineRule="auto"/>
        <w:rPr>
          <w:rFonts w:ascii="Arial" w:hAnsi="Arial" w:eastAsia="Arial" w:cs="Arial"/>
          <w:sz w:val="52"/>
          <w:szCs w:val="52"/>
        </w:rPr>
      </w:pPr>
      <w:r w:rsidRPr="6A64B8F1" w:rsidR="6A64B8F1">
        <w:rPr>
          <w:rFonts w:ascii="Arial" w:hAnsi="Arial" w:eastAsia="Arial" w:cs="Arial"/>
          <w:sz w:val="52"/>
          <w:szCs w:val="52"/>
        </w:rPr>
        <w:t xml:space="preserve">  Lista de Características </w:t>
      </w:r>
    </w:p>
    <w:p w:rsidR="00D5245A" w:rsidRDefault="004B674F" w14:paraId="7FAD325B" w14:textId="77777777">
      <w:pPr>
        <w:keepNext/>
        <w:keepLines/>
        <w:spacing w:after="320" w:line="276" w:lineRule="auto"/>
        <w:rPr>
          <w:rFonts w:ascii="Arial" w:hAnsi="Arial" w:eastAsia="Arial" w:cs="Arial"/>
          <w:color w:val="666666"/>
          <w:sz w:val="30"/>
        </w:rPr>
      </w:pPr>
      <w:r>
        <w:rPr>
          <w:rFonts w:ascii="Arial" w:hAnsi="Arial" w:eastAsia="Arial" w:cs="Arial"/>
          <w:color w:val="666666"/>
          <w:sz w:val="30"/>
        </w:rPr>
        <w:t>Descrição das Características</w:t>
      </w:r>
    </w:p>
    <w:p w:rsidR="00D5245A" w:rsidRDefault="004B674F" w14:paraId="3271DAE6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Evidências</w:t>
      </w:r>
    </w:p>
    <w:p w:rsidR="00D5245A" w:rsidRDefault="00716056" w14:paraId="54E77D8C" w14:textId="77777777">
      <w:pPr>
        <w:spacing w:after="0" w:line="276" w:lineRule="auto"/>
        <w:rPr>
          <w:rFonts w:ascii="Arial" w:hAnsi="Arial" w:eastAsia="Arial" w:cs="Arial"/>
          <w:color w:val="0000FF"/>
          <w:u w:val="single"/>
        </w:rPr>
      </w:pPr>
      <w:hyperlink r:id="rId5">
        <w:r w:rsidR="004B674F">
          <w:rPr>
            <w:rFonts w:ascii="Arial" w:hAnsi="Arial" w:eastAsia="Arial" w:cs="Arial"/>
            <w:color w:val="0000FF"/>
            <w:u w:val="single"/>
          </w:rPr>
          <w:t>github.com/Antsuhue/workshop</w:t>
        </w:r>
      </w:hyperlink>
    </w:p>
    <w:p w:rsidR="00D5245A" w:rsidRDefault="00D5245A" w14:paraId="4FC85573" w14:textId="77777777">
      <w:pPr>
        <w:spacing w:after="0" w:line="276" w:lineRule="auto"/>
        <w:rPr>
          <w:rFonts w:ascii="Arial" w:hAnsi="Arial" w:eastAsia="Arial" w:cs="Arial"/>
          <w:color w:val="0000FF"/>
          <w:u w:val="single"/>
        </w:rPr>
      </w:pPr>
    </w:p>
    <w:p w:rsidRPr="00FF6637" w:rsidR="00D5245A" w:rsidRDefault="1CE47594" w14:paraId="538304B4" w14:textId="787D33CB">
      <w:pPr>
        <w:spacing w:after="0" w:line="276" w:lineRule="auto"/>
        <w:rPr>
          <w:rFonts w:ascii="Arial" w:hAnsi="Arial" w:eastAsia="Arial" w:cs="Arial"/>
          <w:b w:val="1"/>
          <w:bCs w:val="1"/>
          <w:color w:val="5A5A5A"/>
          <w:sz w:val="24"/>
          <w:szCs w:val="24"/>
          <w:u w:val="single"/>
        </w:rPr>
      </w:pPr>
      <w:r w:rsidRPr="6A64B8F1" w:rsidR="6A64B8F1">
        <w:rPr>
          <w:rFonts w:ascii="Arial" w:hAnsi="Arial" w:eastAsia="Arial" w:cs="Arial"/>
          <w:b w:val="1"/>
          <w:bCs w:val="1"/>
          <w:color w:val="5A5A5A"/>
          <w:sz w:val="24"/>
          <w:szCs w:val="24"/>
          <w:u w:val="single"/>
        </w:rPr>
        <w:t>OBS: Na entrevista teve ao todo 48 características, porém foram selecionadas 25.</w:t>
      </w:r>
    </w:p>
    <w:p w:rsidRPr="00B46A5E" w:rsidR="00B46A5E" w:rsidRDefault="00B46A5E" w14:paraId="3B926A4E" w14:textId="77777777">
      <w:pPr>
        <w:spacing w:after="0" w:line="276" w:lineRule="auto"/>
        <w:rPr>
          <w:rFonts w:ascii="Arial" w:hAnsi="Arial" w:eastAsia="Arial" w:cs="Arial"/>
          <w:b/>
          <w:bCs/>
          <w:color w:val="5A5A5A"/>
          <w:sz w:val="24"/>
          <w:szCs w:val="24"/>
        </w:rPr>
      </w:pPr>
    </w:p>
    <w:tbl>
      <w:tblPr>
        <w:tblW w:w="8633" w:type="dxa"/>
        <w:tblInd w:w="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3597"/>
        <w:gridCol w:w="4376"/>
      </w:tblGrid>
      <w:tr w:rsidR="00D5245A" w:rsidTr="1CE47594" w14:paraId="5057610F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645844C1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#</w:t>
            </w:r>
          </w:p>
        </w:tc>
        <w:tc>
          <w:tcPr>
            <w:tcW w:w="3597" w:type="dxa"/>
            <w:tcBorders>
              <w:top w:val="single" w:color="F79646" w:sz="4" w:space="0"/>
              <w:left w:val="single" w:color="F79646" w:sz="12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29529860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Características</w:t>
            </w:r>
          </w:p>
        </w:tc>
        <w:tc>
          <w:tcPr>
            <w:tcW w:w="4376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60AC62C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Descrição</w:t>
            </w:r>
          </w:p>
        </w:tc>
      </w:tr>
      <w:tr w:rsidRPr="00F129FB" w:rsidR="00D5245A" w:rsidTr="1CE47594" w14:paraId="3ADF09D5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3336FB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27509AB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1</w:t>
            </w:r>
          </w:p>
        </w:tc>
        <w:tc>
          <w:tcPr>
            <w:tcW w:w="3597" w:type="dxa"/>
            <w:tcBorders>
              <w:top w:val="single" w:color="F79646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A4C27E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6A3EFC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desperdício</w:t>
            </w:r>
          </w:p>
          <w:p w:rsidRPr="00F129FB" w:rsidR="00D5245A" w:rsidRDefault="00D5245A" w14:paraId="4A32B93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F129FB" w:rsidP="6685EE87" w:rsidRDefault="6685EE87" w14:paraId="4A8FF32E" w14:textId="740F0927">
            <w:pPr>
              <w:rPr>
                <w:rFonts w:ascii="Arial" w:hAnsi="Arial" w:eastAsia="Arial" w:cs="Arial"/>
                <w:color w:val="DCDDDE"/>
              </w:rPr>
            </w:pPr>
            <w:r w:rsidRPr="6685EE87">
              <w:rPr>
                <w:rFonts w:ascii="Arial" w:hAnsi="Arial" w:eastAsia="Arial" w:cs="Arial"/>
              </w:rPr>
              <w:t>Controle dos desperdícios vinculados aos pedidos feitos no salão ou pedidos de delivery e viagem que foram devolvidos pelo cliente.</w:t>
            </w:r>
          </w:p>
          <w:p w:rsidRPr="00F129FB" w:rsidR="00F129FB" w:rsidP="6685EE87" w:rsidRDefault="00F129FB" w14:paraId="16F7C8CC" w14:textId="31A5755A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6FDB20F7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1989146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3AE0C66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2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C292BF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288CA4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gastos</w:t>
            </w:r>
          </w:p>
          <w:p w:rsidRPr="00F129FB" w:rsidR="00D5245A" w:rsidRDefault="00D5245A" w14:paraId="44C4989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51F162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Mostrará informações sobre gastos semanais, mensais e anuais incluindo:</w:t>
            </w:r>
          </w:p>
          <w:p w:rsidRPr="00F129FB" w:rsidR="00D5245A" w:rsidP="1CE47594" w:rsidRDefault="1CE47594" w14:paraId="54A09CB8" w14:textId="77777777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 w:rsidRPr="1CE47594">
              <w:rPr>
                <w:rFonts w:ascii="Arial" w:hAnsi="Arial" w:eastAsia="Arial Unicode MS" w:cs="Arial"/>
              </w:rPr>
              <w:t>Produtos de limpeza.</w:t>
            </w:r>
          </w:p>
          <w:p w:rsidRPr="00F129FB" w:rsidR="00D5245A" w:rsidP="00F129FB" w:rsidRDefault="004B674F" w14:paraId="64AB8625" w14:textId="7777777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Gasto com almoço.</w:t>
            </w:r>
          </w:p>
          <w:p w:rsidRPr="00F129FB" w:rsidR="00D5245A" w:rsidP="6685EE87" w:rsidRDefault="6685EE87" w14:paraId="234632AD" w14:textId="77777777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Desperdício de alimentos.</w:t>
            </w:r>
          </w:p>
          <w:p w:rsidRPr="006E2EF8" w:rsidR="00F129FB" w:rsidP="6685EE87" w:rsidRDefault="6685EE87" w14:paraId="6BB0D4FC" w14:textId="3028A95E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Reposição de itens. </w:t>
            </w:r>
          </w:p>
          <w:p w:rsidRPr="006E2EF8" w:rsidR="00F129FB" w:rsidP="6685EE87" w:rsidRDefault="00F129FB" w14:paraId="0C0D2899" w14:textId="75617D73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4BF3C628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48C841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5DB4309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3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64B9AAB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6685EE87" w14:paraId="41D7D4E0" w14:textId="379A9B11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Gráfico das finanças</w:t>
            </w:r>
          </w:p>
          <w:p w:rsidRPr="00F129FB" w:rsidR="00D5245A" w:rsidRDefault="00D5245A" w14:paraId="100E626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12E1D8C5" w14:textId="77777777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Utilização necessária para visualizar o faturamento, gastos e lucro semanal, mensais e anuais.</w:t>
            </w:r>
          </w:p>
          <w:p w:rsidRPr="00F129FB" w:rsidR="00D5245A" w:rsidRDefault="004B674F" w14:paraId="7D45BEC0" w14:textId="3A1D643F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O gráfico terá a função de facilitar a visualização de todas </w:t>
            </w:r>
            <w:r w:rsidR="003C1D85">
              <w:rPr>
                <w:rFonts w:ascii="Arial" w:hAnsi="Arial" w:eastAsia="Arial Unicode MS" w:cs="Arial"/>
              </w:rPr>
              <w:t>as informações</w:t>
            </w:r>
            <w:r w:rsidRPr="00F129FB">
              <w:rPr>
                <w:rFonts w:ascii="Arial" w:hAnsi="Arial" w:eastAsia="Arial Unicode MS" w:cs="Arial"/>
              </w:rPr>
              <w:t>, sendo elas:</w:t>
            </w:r>
          </w:p>
          <w:p w:rsidRPr="006E2EF8" w:rsidR="00D5245A" w:rsidP="006E2EF8" w:rsidRDefault="006E2EF8" w14:paraId="77B3CD00" w14:textId="513A0290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Produtos de limpeza</w:t>
            </w:r>
          </w:p>
          <w:p w:rsidRPr="00F129FB" w:rsidR="006E2EF8" w:rsidP="006E2EF8" w:rsidRDefault="006E2EF8" w14:paraId="0466AA1B" w14:textId="77777777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Break dos funcionários.</w:t>
            </w:r>
          </w:p>
          <w:p w:rsidRPr="006E2EF8" w:rsidR="00D5245A" w:rsidP="006E2EF8" w:rsidRDefault="006E2EF8" w14:paraId="47CC5F94" w14:textId="674DC0E8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Gasto com almoço.</w:t>
            </w:r>
          </w:p>
          <w:p w:rsidRPr="00F129FB" w:rsidR="006E2EF8" w:rsidP="6685EE87" w:rsidRDefault="6685EE87" w14:paraId="1226D9A8" w14:textId="77777777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Desperdício de alimentos.</w:t>
            </w:r>
          </w:p>
          <w:p w:rsidRPr="00141A29" w:rsidR="00141A29" w:rsidP="00141A29" w:rsidRDefault="6685EE87" w14:paraId="3B9140B3" w14:textId="5A14A366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Reposição de itens.</w:t>
            </w:r>
          </w:p>
          <w:p w:rsidRPr="00141A29" w:rsidR="00141A29" w:rsidP="00141A29" w:rsidRDefault="00141A29" w14:paraId="64CD5446" w14:textId="48684773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ascii="Arial" w:hAnsi="Arial" w:eastAsia="Arial Unicode MS" w:cs="Arial"/>
              </w:rPr>
              <w:t>Pagamentos em dinheiro</w:t>
            </w:r>
          </w:p>
          <w:p w:rsidRPr="006E2EF8" w:rsidR="00141A29" w:rsidP="00141A29" w:rsidRDefault="00141A29" w14:paraId="6389DD05" w14:textId="572F3A23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ascii="Arial" w:hAnsi="Arial" w:eastAsia="Arial Unicode MS" w:cs="Arial"/>
              </w:rPr>
              <w:t>Pagamentos em cartão</w:t>
            </w:r>
          </w:p>
          <w:p w:rsidRPr="00F129FB" w:rsidR="00D5245A" w:rsidP="6685EE87" w:rsidRDefault="6685EE87" w14:paraId="402D8EB1" w14:textId="44B87C02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Sendo uma maneira mais rápida e simples de visualizar as informações citadas.</w:t>
            </w:r>
          </w:p>
          <w:p w:rsidRPr="00F129FB" w:rsidR="00D5245A" w:rsidP="6685EE87" w:rsidRDefault="00D5245A" w14:paraId="580B7E29" w14:textId="05AA1A58">
            <w:pPr>
              <w:spacing w:after="0" w:line="240" w:lineRule="auto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5B6836A2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6205CF8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13F6AC6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  <w:r w:rsidRPr="00F129FB">
              <w:rPr>
                <w:rFonts w:ascii="Arial" w:hAnsi="Arial" w:eastAsia="Arial Unicode MS" w:cs="Arial"/>
                <w:b/>
              </w:rPr>
              <w:t>4</w:t>
            </w:r>
          </w:p>
          <w:p w:rsidR="00D5245A" w:rsidRDefault="00D5245A" w14:paraId="75EE0CA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141A29" w:rsidRDefault="00141A29" w14:paraId="7940E71F" w14:textId="01FA2F1D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9EF8C3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05E21E6D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delivery</w:t>
            </w: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EB6014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Informações sobre a entrega do delivery:</w:t>
            </w:r>
          </w:p>
          <w:p w:rsidRPr="00F129FB" w:rsidR="00D5245A" w:rsidP="1CE47594" w:rsidRDefault="1CE47594" w14:paraId="5F31CD39" w14:textId="388451CF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 w:rsidRPr="1CE47594">
              <w:rPr>
                <w:rFonts w:ascii="Arial" w:hAnsi="Arial" w:eastAsia="Arial Unicode MS" w:cs="Arial"/>
              </w:rPr>
              <w:t>Quantidade de pedidos que saíram.</w:t>
            </w:r>
          </w:p>
          <w:p w:rsidRPr="00F129FB" w:rsidR="00D5245A" w:rsidP="6685EE87" w:rsidRDefault="6685EE87" w14:paraId="149AE03F" w14:textId="77777777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Formas de pagamento.</w:t>
            </w:r>
          </w:p>
          <w:p w:rsidRPr="00F129FB" w:rsidR="00D5245A" w:rsidP="00AB5F21" w:rsidRDefault="004B674F" w14:paraId="149990E1" w14:textId="77777777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Dinheiro.</w:t>
            </w:r>
          </w:p>
          <w:p w:rsidRPr="00AB5F21" w:rsidR="00D5245A" w:rsidP="1CE47594" w:rsidRDefault="1CE47594" w14:paraId="6257BFDC" w14:textId="53BEB55D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 xml:space="preserve">Cartão. </w:t>
            </w:r>
          </w:p>
        </w:tc>
      </w:tr>
      <w:tr w:rsidRPr="00F129FB" w:rsidR="00D5245A" w:rsidTr="1CE47594" w14:paraId="684C65F4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804CB4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7AF7483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5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B9B707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1536DF3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viagem</w:t>
            </w:r>
          </w:p>
          <w:p w:rsidRPr="00F129FB" w:rsidR="00D5245A" w:rsidRDefault="00D5245A" w14:paraId="751D6A2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047DACE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Informações sobre a entrega da viagem:</w:t>
            </w:r>
          </w:p>
          <w:p w:rsidRPr="00F129FB" w:rsidR="00D5245A" w:rsidP="6685EE87" w:rsidRDefault="6685EE87" w14:paraId="645F4B92" w14:textId="777777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Formas de pagamento.</w:t>
            </w:r>
          </w:p>
          <w:p w:rsidRPr="00AB5F21" w:rsidR="00D5245A" w:rsidP="00AB5F21" w:rsidRDefault="004B674F" w14:paraId="36E31394" w14:textId="7777777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AB5F21">
              <w:rPr>
                <w:rFonts w:ascii="Arial" w:hAnsi="Arial" w:eastAsia="Arial Unicode MS" w:cs="Arial"/>
              </w:rPr>
              <w:t>Dinheiro.</w:t>
            </w:r>
          </w:p>
          <w:p w:rsidRPr="00AB5F21" w:rsidR="00D5245A" w:rsidP="00AB5F21" w:rsidRDefault="004B674F" w14:paraId="4072F20D" w14:textId="7777777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AB5F21">
              <w:rPr>
                <w:rFonts w:ascii="Arial" w:hAnsi="Arial" w:eastAsia="Arial Unicode MS" w:cs="Arial"/>
              </w:rPr>
              <w:t>Cartão.</w:t>
            </w:r>
          </w:p>
          <w:p w:rsidRPr="00F129FB" w:rsidR="00D5245A" w:rsidP="6685EE87" w:rsidRDefault="6685EE87" w14:paraId="14BCBC09" w14:textId="77777777">
            <w:pPr>
              <w:pStyle w:val="PargrafodaLista"/>
              <w:numPr>
                <w:ilvl w:val="0"/>
                <w:numId w:val="11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lastRenderedPageBreak/>
              <w:t>Prato retido.</w:t>
            </w:r>
          </w:p>
          <w:p w:rsidRPr="00F129FB" w:rsidR="00D5245A" w:rsidP="6685EE87" w:rsidRDefault="6685EE87" w14:paraId="745F0A48" w14:textId="2AA8F40A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Obs: O cliente busca o pedido.</w:t>
            </w:r>
          </w:p>
          <w:p w:rsidRPr="00F129FB" w:rsidR="00D5245A" w:rsidP="6685EE87" w:rsidRDefault="00D5245A" w14:paraId="27865A8C" w14:textId="5A341E93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1CE47594" w14:paraId="5A1901C9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5F02B3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u w:val="single"/>
              </w:rPr>
            </w:pPr>
          </w:p>
          <w:p w:rsidRPr="00F129FB" w:rsidR="00D5245A" w:rsidRDefault="004B674F" w14:paraId="79B6B43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6</w:t>
            </w:r>
          </w:p>
        </w:tc>
        <w:tc>
          <w:tcPr>
            <w:tcW w:w="3597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12BCC7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850A7A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do break de funcionários</w:t>
            </w:r>
          </w:p>
          <w:p w:rsidRPr="00F129FB" w:rsidR="00D5245A" w:rsidRDefault="00D5245A" w14:paraId="093CC68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6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6685EE87" w14:paraId="3643C8B4" w14:textId="659FDB74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Usado para controlar o que os funcionários consumiram tanto no café da manhã quanto no almoço, e contabilizar todos os gastos.</w:t>
            </w:r>
          </w:p>
          <w:p w:rsidRPr="00F129FB" w:rsidR="00D5245A" w:rsidP="6685EE87" w:rsidRDefault="00D5245A" w14:paraId="7B99E5FC" w14:textId="69C0B62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</w:tbl>
    <w:p w:rsidRPr="00F129FB" w:rsidR="00D5245A" w:rsidRDefault="00D5245A" w14:paraId="0C6664FF" w14:textId="77777777">
      <w:pPr>
        <w:spacing w:after="0" w:line="276" w:lineRule="auto"/>
        <w:rPr>
          <w:rFonts w:ascii="Arial" w:hAnsi="Arial" w:eastAsia="Arial Unicode MS" w:cs="Arial"/>
        </w:rPr>
      </w:pPr>
    </w:p>
    <w:p w:rsidRPr="00F129FB" w:rsidR="00D5245A" w:rsidRDefault="00D5245A" w14:paraId="4F3D5078" w14:textId="77777777">
      <w:pPr>
        <w:spacing w:after="0" w:line="276" w:lineRule="auto"/>
        <w:rPr>
          <w:rFonts w:ascii="Arial" w:hAnsi="Arial" w:eastAsia="Arial Unicode MS" w:cs="Arial"/>
        </w:rPr>
      </w:pPr>
    </w:p>
    <w:tbl>
      <w:tblPr>
        <w:tblW w:w="86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3592"/>
        <w:gridCol w:w="4370"/>
      </w:tblGrid>
      <w:tr w:rsidRPr="00F129FB" w:rsidR="00D5245A" w:rsidTr="6A64B8F1" w14:paraId="5C502ED9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E44F08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35CC11DB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  <w:r w:rsidRPr="00F129FB">
              <w:rPr>
                <w:rFonts w:ascii="Arial" w:hAnsi="Arial" w:eastAsia="Arial Unicode MS" w:cs="Arial"/>
                <w:b/>
              </w:rPr>
              <w:t>7</w:t>
            </w:r>
          </w:p>
          <w:p w:rsidRPr="00F129FB" w:rsidR="00D5245A" w:rsidRDefault="00D5245A" w14:paraId="70D5DBFE" w14:textId="77777777">
            <w:pPr>
              <w:spacing w:after="0" w:line="240" w:lineRule="auto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7658C8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6DCC9DD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dos utensílios quebrados</w:t>
            </w:r>
          </w:p>
          <w:p w:rsidRPr="00F129FB" w:rsidR="00D5245A" w:rsidRDefault="00D5245A" w14:paraId="5DD0EF1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3370399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Usado para controlar todos os utensílios </w:t>
            </w:r>
          </w:p>
          <w:p w:rsidRPr="00F129FB" w:rsidR="00D5245A" w:rsidRDefault="004B674F" w14:paraId="735F1F16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que foram quebrados, desgastad</w:t>
            </w:r>
            <w:r w:rsidR="00AB5F21">
              <w:rPr>
                <w:rFonts w:ascii="Arial" w:hAnsi="Arial" w:eastAsia="Arial Unicode MS" w:cs="Arial"/>
              </w:rPr>
              <w:t>os ou não serão mais utilizados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="00AB5F21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D5245A" w:rsidP="6685EE87" w:rsidRDefault="6685EE87" w14:paraId="23389424" w14:textId="777777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Pratos</w:t>
            </w:r>
          </w:p>
          <w:p w:rsidRPr="00F129FB" w:rsidR="00D5245A" w:rsidP="6685EE87" w:rsidRDefault="6685EE87" w14:paraId="4C97FA60" w14:textId="777777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Talheres</w:t>
            </w:r>
          </w:p>
          <w:p w:rsidRPr="00F129FB" w:rsidR="00D5245A" w:rsidP="6685EE87" w:rsidRDefault="6685EE87" w14:paraId="0D11BBB4" w14:textId="45EE0CFF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Panelas</w:t>
            </w:r>
          </w:p>
          <w:p w:rsidRPr="00F129FB" w:rsidR="00D5245A" w:rsidP="6685EE87" w:rsidRDefault="00D5245A" w14:paraId="7D6D11C8" w14:textId="377204CB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A64B8F1" w14:paraId="71895739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0B222B27" w14:textId="77777777">
            <w:pPr>
              <w:spacing w:after="0" w:line="240" w:lineRule="auto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6685EE87" w14:paraId="38DE355C" w14:textId="09D74B8E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  <w:b/>
                <w:bCs/>
              </w:rPr>
              <w:t xml:space="preserve"> 8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3FB1DB1F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6685EE87" w14:paraId="252FFFCB" w14:textId="4E5494DD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Reposição de utensílios quebrados</w:t>
            </w:r>
          </w:p>
          <w:p w:rsidRPr="00F129FB" w:rsidR="00D5245A" w:rsidRDefault="00D5245A" w14:paraId="3D74C5D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C20CCB" w:rsidP="00C20CCB" w:rsidRDefault="004B674F" w14:paraId="43D5D02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Usado para controlar todos os utensílios</w:t>
            </w:r>
          </w:p>
          <w:p w:rsidRPr="00F129FB" w:rsidR="00D5245A" w:rsidP="00C20CCB" w:rsidRDefault="008B6EBE" w14:paraId="7C9FFB6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q</w:t>
            </w:r>
            <w:r w:rsidRPr="00F129FB">
              <w:rPr>
                <w:rFonts w:ascii="Arial" w:hAnsi="Arial" w:eastAsia="Arial Unicode MS" w:cs="Arial"/>
              </w:rPr>
              <w:t>ue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 w:rsidR="004B674F">
              <w:rPr>
                <w:rFonts w:ascii="Arial" w:hAnsi="Arial" w:eastAsia="Arial Unicode MS" w:cs="Arial"/>
              </w:rPr>
              <w:t>precisam s</w:t>
            </w:r>
            <w:r w:rsidR="00AB5F21">
              <w:rPr>
                <w:rFonts w:ascii="Arial" w:hAnsi="Arial" w:eastAsia="Arial Unicode MS" w:cs="Arial"/>
              </w:rPr>
              <w:t xml:space="preserve">er repostos que estão quebrados, </w:t>
            </w:r>
            <w:r w:rsidRPr="00F129FB" w:rsidR="004B674F">
              <w:rPr>
                <w:rFonts w:ascii="Arial" w:hAnsi="Arial" w:eastAsia="Arial Unicode MS" w:cs="Arial"/>
              </w:rPr>
              <w:t>desgastados ou não serão mais utilizados, podendo ser eles:</w:t>
            </w:r>
          </w:p>
          <w:p w:rsidRPr="00F129FB" w:rsidR="00D5245A" w:rsidP="6685EE87" w:rsidRDefault="6685EE87" w14:paraId="207B9873" w14:textId="777777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Pratos </w:t>
            </w:r>
          </w:p>
          <w:p w:rsidRPr="00F129FB" w:rsidR="00D5245A" w:rsidP="6685EE87" w:rsidRDefault="6685EE87" w14:paraId="40942FF2" w14:textId="777777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Talheres</w:t>
            </w:r>
          </w:p>
          <w:p w:rsidRPr="00F129FB" w:rsidR="00D5245A" w:rsidP="6685EE87" w:rsidRDefault="6685EE87" w14:paraId="69751E70" w14:textId="6869B383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Panelas</w:t>
            </w:r>
          </w:p>
          <w:p w:rsidRPr="00F129FB" w:rsidR="00D5245A" w:rsidP="6685EE87" w:rsidRDefault="00D5245A" w14:paraId="10002B49" w14:textId="4062387A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A64B8F1" w14:paraId="06D2BC6A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00D5245A" w14:paraId="797B4E6D" w14:textId="68630F6B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Pr="00F129FB" w:rsidR="00D5245A" w:rsidP="6685EE87" w:rsidRDefault="6685EE87" w14:paraId="16951892" w14:textId="0A212B12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6685EE87">
              <w:rPr>
                <w:rFonts w:ascii="Arial" w:hAnsi="Arial" w:eastAsia="Arial Unicode MS" w:cs="Arial"/>
                <w:b/>
                <w:bCs/>
              </w:rPr>
              <w:t>9</w:t>
            </w:r>
          </w:p>
          <w:p w:rsidRPr="00F129FB" w:rsidR="00D5245A" w:rsidRDefault="00D5245A" w14:paraId="70DC5953" w14:textId="77777777">
            <w:pPr>
              <w:spacing w:after="0" w:line="240" w:lineRule="auto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05BBF8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6ACECFE4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Simples interação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1B0A4CB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Um sistema que realize suas funcionalidades com efici</w:t>
            </w:r>
            <w:r w:rsidR="00AB5F21">
              <w:rPr>
                <w:rFonts w:ascii="Arial" w:hAnsi="Arial" w:eastAsia="Arial Unicode MS" w:cs="Arial"/>
              </w:rPr>
              <w:t>ência,</w:t>
            </w:r>
            <w:r w:rsidRPr="00F129FB" w:rsidR="00C20CCB">
              <w:rPr>
                <w:rFonts w:ascii="Arial" w:hAnsi="Arial" w:eastAsia="Arial Unicode MS" w:cs="Arial"/>
              </w:rPr>
              <w:t xml:space="preserve"> que contenha</w:t>
            </w:r>
            <w:r w:rsidRPr="00F129FB">
              <w:rPr>
                <w:rFonts w:ascii="Arial" w:hAnsi="Arial" w:eastAsia="Arial Unicode MS" w:cs="Arial"/>
              </w:rPr>
              <w:t>:</w:t>
            </w:r>
          </w:p>
          <w:p w:rsidRPr="00F129FB" w:rsidR="00D5245A" w:rsidP="6685EE87" w:rsidRDefault="6685EE87" w14:paraId="6C5F46BE" w14:textId="02B1C7DA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Menus com simples interação.</w:t>
            </w:r>
          </w:p>
          <w:p w:rsidRPr="00F129FB" w:rsidR="00D5245A" w:rsidP="6685EE87" w:rsidRDefault="00D5245A" w14:paraId="752E2873" w14:textId="02601C81">
            <w:pPr>
              <w:spacing w:after="0" w:line="240" w:lineRule="auto"/>
              <w:ind w:left="360" w:hanging="360"/>
              <w:rPr>
                <w:rFonts w:ascii="Arial" w:hAnsi="Arial" w:eastAsia="Arial Unicode MS" w:cs="Arial"/>
              </w:rPr>
            </w:pPr>
          </w:p>
        </w:tc>
      </w:tr>
      <w:tr w:rsidR="6685EE87" w:rsidTr="6A64B8F1" w14:paraId="6509310F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5457DEDF" w14:textId="4F65425C">
            <w:pPr>
              <w:spacing w:line="240" w:lineRule="auto"/>
              <w:rPr>
                <w:rFonts w:ascii="Arial" w:hAnsi="Arial" w:eastAsia="Arial Unicode MS" w:cs="Arial"/>
                <w:b/>
                <w:bCs/>
              </w:rPr>
            </w:pPr>
          </w:p>
          <w:p w:rsidR="6685EE87" w:rsidP="6685EE87" w:rsidRDefault="6685EE87" w14:paraId="06A1252C" w14:textId="72976D5E">
            <w:pPr>
              <w:spacing w:line="240" w:lineRule="auto"/>
              <w:rPr>
                <w:rFonts w:ascii="Arial" w:hAnsi="Arial" w:eastAsia="Arial Unicode MS" w:cs="Arial"/>
                <w:b/>
                <w:bCs/>
              </w:rPr>
            </w:pPr>
            <w:r w:rsidRPr="6685EE87">
              <w:rPr>
                <w:rFonts w:ascii="Arial" w:hAnsi="Arial" w:eastAsia="Arial Unicode MS" w:cs="Arial"/>
                <w:b/>
                <w:bCs/>
              </w:rPr>
              <w:t>10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C2DDEB4" w14:textId="7C8C2F0C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2956D515" w14:textId="7D642441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 xml:space="preserve">Gastos com Açougue </w:t>
            </w:r>
          </w:p>
          <w:p w:rsidR="6685EE87" w:rsidP="6685EE87" w:rsidRDefault="6685EE87" w14:paraId="52FF5234" w14:textId="4F8635B3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5EDB8E8" w14:textId="3F5F8859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Mostrará informações de gastos semanais, mensais e anuais específico com o Açougue podendo ser eles:</w:t>
            </w:r>
          </w:p>
          <w:p w:rsidR="6685EE87" w:rsidP="6685EE87" w:rsidRDefault="6685EE87" w14:paraId="359FA09A" w14:textId="5353A0E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>Carne</w:t>
            </w:r>
          </w:p>
          <w:p w:rsidR="6685EE87" w:rsidP="6685EE87" w:rsidRDefault="6685EE87" w14:paraId="0AF9E200" w14:textId="3206CFF2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>Linguiça</w:t>
            </w:r>
          </w:p>
          <w:p w:rsidR="6685EE87" w:rsidP="6685EE87" w:rsidRDefault="6685EE87" w14:paraId="5665EB4D" w14:textId="4001266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>Peixe</w:t>
            </w:r>
          </w:p>
          <w:p w:rsidR="6685EE87" w:rsidP="6685EE87" w:rsidRDefault="6685EE87" w14:paraId="7644A52D" w14:textId="4D78A86B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Frango </w:t>
            </w:r>
          </w:p>
          <w:p w:rsidR="6685EE87" w:rsidP="6685EE87" w:rsidRDefault="6685EE87" w14:paraId="12D4C12B" w14:textId="6313B6E7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685EE87" w:rsidTr="6A64B8F1" w14:paraId="50B2D6BC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27C9C532" w14:textId="38451FCA">
            <w:pPr>
              <w:spacing w:line="240" w:lineRule="auto"/>
              <w:rPr>
                <w:rFonts w:ascii="Arial" w:hAnsi="Arial" w:eastAsia="Arial Unicode MS" w:cs="Arial"/>
                <w:b/>
                <w:bCs/>
              </w:rPr>
            </w:pPr>
          </w:p>
          <w:p w:rsidR="6685EE87" w:rsidP="6685EE87" w:rsidRDefault="6685EE87" w14:paraId="6464E7AD" w14:textId="01C8ADE1">
            <w:pPr>
              <w:spacing w:line="240" w:lineRule="auto"/>
              <w:rPr>
                <w:rFonts w:ascii="Arial" w:hAnsi="Arial" w:eastAsia="Arial Unicode MS" w:cs="Arial"/>
                <w:b/>
                <w:bCs/>
              </w:rPr>
            </w:pPr>
            <w:r w:rsidRPr="6685EE87">
              <w:rPr>
                <w:rFonts w:ascii="Arial" w:hAnsi="Arial" w:eastAsia="Arial Unicode MS" w:cs="Arial"/>
                <w:b/>
                <w:bCs/>
              </w:rPr>
              <w:t>11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2D676036" w14:textId="5BF1622D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2C0FF482" w14:textId="7F43E777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Gastos com Hortifrúti</w:t>
            </w:r>
          </w:p>
          <w:p w:rsidR="6685EE87" w:rsidP="6685EE87" w:rsidRDefault="6685EE87" w14:paraId="20272B5F" w14:textId="4BF27A41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7AFABA4C" w14:textId="6585AB03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Mostrará informações de gastos semanais, mensais e anuais específico com o Hortifrúti podendo ser eles:</w:t>
            </w:r>
          </w:p>
          <w:p w:rsidR="6685EE87" w:rsidP="6685EE87" w:rsidRDefault="6685EE87" w14:paraId="36FA611B" w14:textId="3F977A7D">
            <w:pPr>
              <w:pStyle w:val="PargrafodaLista"/>
              <w:numPr>
                <w:ilvl w:val="0"/>
                <w:numId w:val="6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Frutas </w:t>
            </w:r>
          </w:p>
          <w:p w:rsidR="6685EE87" w:rsidP="6685EE87" w:rsidRDefault="6685EE87" w14:paraId="619B32DF" w14:textId="251173D2">
            <w:pPr>
              <w:pStyle w:val="PargrafodaLista"/>
              <w:numPr>
                <w:ilvl w:val="0"/>
                <w:numId w:val="6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Verduras </w:t>
            </w:r>
          </w:p>
          <w:p w:rsidR="6685EE87" w:rsidP="6685EE87" w:rsidRDefault="6685EE87" w14:paraId="1BDB5513" w14:textId="0F0AB59F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685EE87" w:rsidTr="6A64B8F1" w14:paraId="2F20046E" w14:textId="77777777"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4FA31722" w14:textId="6F2E010A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="6685EE87" w:rsidP="6685EE87" w:rsidRDefault="6685EE87" w14:paraId="6209C299" w14:textId="5254DFF5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6685EE87">
              <w:rPr>
                <w:rFonts w:ascii="Arial" w:hAnsi="Arial" w:eastAsia="Arial Unicode MS" w:cs="Arial"/>
                <w:b/>
                <w:bCs/>
              </w:rPr>
              <w:t>12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A56D016" w14:textId="08DEF56F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4158D72B" w14:textId="1FEE1D9C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Gastos com os Mercados</w:t>
            </w:r>
          </w:p>
          <w:p w:rsidR="6685EE87" w:rsidP="6685EE87" w:rsidRDefault="6685EE87" w14:paraId="1769E66F" w14:textId="493E9640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3A34B8B8" w14:textId="04D54028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lastRenderedPageBreak/>
              <w:t>Mostrará informações de gastos semanais, mensais e anuais específico com os Mercados podendo ser eles:</w:t>
            </w:r>
          </w:p>
          <w:p w:rsidR="6685EE87" w:rsidP="6685EE87" w:rsidRDefault="6685EE87" w14:paraId="6A596646" w14:textId="4E2A7A0E">
            <w:pPr>
              <w:pStyle w:val="PargrafodaLista"/>
              <w:numPr>
                <w:ilvl w:val="0"/>
                <w:numId w:val="4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lastRenderedPageBreak/>
              <w:t>Utensílios de cozinha</w:t>
            </w:r>
          </w:p>
          <w:p w:rsidR="6685EE87" w:rsidP="6685EE87" w:rsidRDefault="6685EE87" w14:paraId="69B93C75" w14:textId="2350D2A0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Pratos </w:t>
            </w:r>
          </w:p>
          <w:p w:rsidR="6685EE87" w:rsidP="6685EE87" w:rsidRDefault="6685EE87" w14:paraId="435BAA4A" w14:textId="344E9773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Talheres </w:t>
            </w:r>
          </w:p>
          <w:p w:rsidR="6685EE87" w:rsidP="6685EE87" w:rsidRDefault="6685EE87" w14:paraId="4223A0CB" w14:textId="6D518435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A64B8F1" w14:paraId="2307A1AC" w14:textId="77777777"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D92F31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6685EE87" w14:paraId="6983B4BB" w14:textId="17BFE19E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6685EE87">
              <w:rPr>
                <w:rFonts w:ascii="Arial" w:hAnsi="Arial" w:eastAsia="Arial Unicode MS" w:cs="Arial"/>
                <w:b/>
                <w:bCs/>
              </w:rPr>
              <w:t>13</w:t>
            </w:r>
          </w:p>
          <w:p w:rsidRPr="00F129FB" w:rsidR="00D5245A" w:rsidRDefault="00D5245A" w14:paraId="7CB956CD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6D43F3C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6685EE87" w14:paraId="62EB0190" w14:textId="18F9127A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Categorias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6CA7D20B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São menus dentro do sistema que mostrarão relatórios de gastos em específicos estabelecimentos, dentre eles:</w:t>
            </w:r>
          </w:p>
          <w:p w:rsidRPr="00F129FB" w:rsidR="00D5245A" w:rsidP="6685EE87" w:rsidRDefault="6685EE87" w14:paraId="7D31DCF0" w14:textId="777777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Açougue</w:t>
            </w:r>
          </w:p>
          <w:p w:rsidRPr="00F129FB" w:rsidR="00D5245A" w:rsidP="6685EE87" w:rsidRDefault="6685EE87" w14:paraId="7CF5E795" w14:textId="777777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Hortifrúti</w:t>
            </w:r>
          </w:p>
          <w:p w:rsidRPr="00F129FB" w:rsidR="00D5245A" w:rsidP="6685EE87" w:rsidRDefault="6685EE87" w14:paraId="00C23DD6" w14:textId="777777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Mercado</w:t>
            </w:r>
          </w:p>
          <w:p w:rsidRPr="00F129FB" w:rsidR="00D5245A" w:rsidP="6685EE87" w:rsidRDefault="6685EE87" w14:paraId="35221445" w14:textId="646DBC10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Os relatórios deverão conter todos os gastos diários, semanais e anuais de cada estabelecimento.</w:t>
            </w:r>
          </w:p>
          <w:p w:rsidRPr="00F129FB" w:rsidR="00D5245A" w:rsidP="6685EE87" w:rsidRDefault="00D5245A" w14:paraId="36CAF437" w14:textId="596E051B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1CE47594" w:rsidTr="6A64B8F1" w14:paraId="7DC08FFE" w14:textId="77777777"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3B0B798C" w14:textId="62941C82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="1CE47594" w:rsidP="1CE47594" w:rsidRDefault="1CE47594" w14:paraId="573AE7ED" w14:textId="4B00A5E7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14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1B80DC35" w14:textId="65021F14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4C6A5ECA" w14:textId="1D97CA2F">
            <w:pPr>
              <w:spacing w:after="0" w:line="240" w:lineRule="auto"/>
              <w:jc w:val="center"/>
            </w:pPr>
            <w:r w:rsidRPr="1CE47594">
              <w:rPr>
                <w:rFonts w:ascii="Arial" w:hAnsi="Arial" w:eastAsia="Arial Unicode MS" w:cs="Arial"/>
              </w:rPr>
              <w:t xml:space="preserve">Visual do sistema </w:t>
            </w:r>
          </w:p>
          <w:p w:rsidR="1CE47594" w:rsidP="1CE47594" w:rsidRDefault="1CE47594" w14:paraId="34895812" w14:textId="4661F74F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0C10DCDB" w14:textId="54EF9495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Deverá conter as cores do estabelecimento no visual do sistema.</w:t>
            </w:r>
          </w:p>
        </w:tc>
      </w:tr>
      <w:tr w:rsidRPr="00F129FB" w:rsidR="00D5245A" w:rsidTr="6A64B8F1" w14:paraId="6C7DA4AC" w14:textId="77777777">
        <w:trPr>
          <w:trHeight w:val="1027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6D2118E" w14:textId="77777777">
            <w:pPr>
              <w:spacing w:after="0" w:line="240" w:lineRule="auto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1CE47594" w14:paraId="73F87F20" w14:textId="2E5CD56B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15</w:t>
            </w:r>
          </w:p>
          <w:p w:rsidRPr="00F129FB" w:rsidR="00D5245A" w:rsidRDefault="00D5245A" w14:paraId="1F31E94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000000" w:themeColor="text1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8CF565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252FD94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Login do usuário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6685EE87" w14:paraId="5C5EC2CA" w14:textId="3AF648FC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Um login para ter acesso ao sistema, somente o gerente terá acesso. Para poder acessar, o gerente precisará de um e-mail e senha.</w:t>
            </w:r>
          </w:p>
          <w:p w:rsidRPr="00F129FB" w:rsidR="00D5245A" w:rsidP="6685EE87" w:rsidRDefault="00D5245A" w14:paraId="37AFC0A1" w14:textId="1B6B568E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1CE47594" w:rsidTr="6A64B8F1" w14:paraId="794DC29C" w14:textId="77777777">
        <w:trPr>
          <w:trHeight w:val="1027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65DB9DC9" w14:textId="0CC12693">
            <w:pPr>
              <w:spacing w:line="240" w:lineRule="auto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 xml:space="preserve"> </w:t>
            </w:r>
          </w:p>
          <w:p w:rsidR="1CE47594" w:rsidP="1CE47594" w:rsidRDefault="1CE47594" w14:paraId="4B815EBA" w14:textId="40084ADB">
            <w:pPr>
              <w:spacing w:line="240" w:lineRule="auto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16</w:t>
            </w:r>
          </w:p>
        </w:tc>
        <w:tc>
          <w:tcPr>
            <w:tcW w:w="3592" w:type="dxa"/>
            <w:tcBorders>
              <w:top w:val="single" w:color="000000" w:themeColor="text1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F9A6E58" w14:textId="34CC2984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1E892CD5" w14:textId="578163CC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Formulário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372922D7" w14:textId="7981A521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 xml:space="preserve">Campos a serem preenchidos pela gerente, para poder subir os dados que devem ser controlados pelo sistema. </w:t>
            </w:r>
          </w:p>
        </w:tc>
      </w:tr>
      <w:tr w:rsidR="1CE47594" w:rsidTr="6A64B8F1" w14:paraId="272D78F8" w14:textId="77777777">
        <w:trPr>
          <w:trHeight w:val="1027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4F8F3627" w14:textId="435B4FF8">
            <w:pPr>
              <w:spacing w:line="240" w:lineRule="auto"/>
              <w:rPr>
                <w:rFonts w:ascii="Arial" w:hAnsi="Arial" w:eastAsia="Arial Unicode MS" w:cs="Arial"/>
                <w:b/>
                <w:bCs/>
              </w:rPr>
            </w:pPr>
          </w:p>
          <w:p w:rsidR="1CE47594" w:rsidP="1CE47594" w:rsidRDefault="1CE47594" w14:paraId="787E2497" w14:textId="29DDEC54">
            <w:pPr>
              <w:spacing w:line="240" w:lineRule="auto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17</w:t>
            </w:r>
          </w:p>
        </w:tc>
        <w:tc>
          <w:tcPr>
            <w:tcW w:w="3592" w:type="dxa"/>
            <w:tcBorders>
              <w:top w:val="single" w:color="000000" w:themeColor="text1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BA6F142" w14:textId="6FC38BDB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1C10D83E" w14:textId="7F6DF259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Salvar informações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0283810D" w14:textId="0827B812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O Sistema deverá guardar informações que o gerente subir no formulário.</w:t>
            </w:r>
          </w:p>
        </w:tc>
      </w:tr>
      <w:tr w:rsidRPr="00F129FB" w:rsidR="00D5245A" w:rsidTr="6A64B8F1" w14:paraId="76877D5E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2B233F9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D5245A" w14:paraId="0AA1EB4B" w14:textId="444A3D16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Pr="00F129FB" w:rsidR="00D5245A" w:rsidP="6685EE87" w:rsidRDefault="1CE47594" w14:paraId="024A5281" w14:textId="3D374805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18</w:t>
            </w:r>
          </w:p>
          <w:p w:rsidRPr="00F129FB" w:rsidR="00D5245A" w:rsidRDefault="00D5245A" w14:paraId="784BD48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1024818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2197583A" w14:textId="0F4850BC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1CE47594" w:rsidRDefault="1CE47594" w14:paraId="29BEC960" w14:textId="62489F99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 xml:space="preserve">Gerar relatórios de pedidos </w:t>
            </w:r>
          </w:p>
          <w:p w:rsidRPr="00F129FB" w:rsidR="00D5245A" w:rsidP="6685EE87" w:rsidRDefault="00D5245A" w14:paraId="638A0403" w14:textId="5396A941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0C8DD7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Gerar relatórios para cada característica,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dentre elas:</w:t>
            </w:r>
          </w:p>
          <w:p w:rsidRPr="00F129FB" w:rsidR="00D5245A" w:rsidP="6685EE87" w:rsidRDefault="6685EE87" w14:paraId="74E56ADB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Controle de desperdício</w:t>
            </w:r>
          </w:p>
          <w:p w:rsidRPr="00F129FB" w:rsidR="00D5245A" w:rsidP="6685EE87" w:rsidRDefault="6685EE87" w14:paraId="20415616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Controle de gastos</w:t>
            </w:r>
          </w:p>
          <w:p w:rsidRPr="00F129FB" w:rsidR="00D5245A" w:rsidP="6685EE87" w:rsidRDefault="6685EE87" w14:paraId="05904DA8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Controle de delivery</w:t>
            </w:r>
          </w:p>
          <w:p w:rsidRPr="00F129FB" w:rsidR="00D5245A" w:rsidP="1CE47594" w:rsidRDefault="1CE47594" w14:paraId="0BFFDA56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1CE47594">
              <w:rPr>
                <w:rFonts w:ascii="Arial" w:hAnsi="Arial" w:eastAsia="Arial Unicode MS" w:cs="Arial"/>
              </w:rPr>
              <w:t>Controle de viagem</w:t>
            </w:r>
          </w:p>
          <w:p w:rsidR="1CE47594" w:rsidP="1CE47594" w:rsidRDefault="1CE47594" w14:paraId="31E75B56" w14:textId="26E9A508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D5245A" w14:paraId="344FDABE" w14:textId="7B0BF9AD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="1CE47594" w:rsidTr="6A64B8F1" w14:paraId="07579950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1FDFE09" w14:textId="4ED232A4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="1CE47594" w:rsidP="1CE47594" w:rsidRDefault="1CE47594" w14:paraId="596E965D" w14:textId="149D9945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19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650D55F9" w14:textId="55458FBE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1CE47594" w:rsidP="1CE47594" w:rsidRDefault="1CE47594" w14:paraId="236978B9" w14:textId="58001920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Gerar relatórios de utensílios</w:t>
            </w:r>
          </w:p>
        </w:tc>
        <w:tc>
          <w:tcPr>
            <w:tcW w:w="4370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CE47594" w:rsidP="1CE47594" w:rsidRDefault="1CE47594" w14:paraId="2DA703A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1CE47594">
              <w:rPr>
                <w:rFonts w:ascii="Arial" w:hAnsi="Arial" w:eastAsia="Arial Unicode MS" w:cs="Arial"/>
              </w:rPr>
              <w:t>Gerar relatórios para cada característica, dentre elas:</w:t>
            </w:r>
          </w:p>
          <w:p w:rsidR="1CE47594" w:rsidP="1CE47594" w:rsidRDefault="1CE47594" w14:paraId="4AEB3816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1CE47594">
              <w:rPr>
                <w:rFonts w:ascii="Arial" w:hAnsi="Arial" w:eastAsia="Arial Unicode MS" w:cs="Arial"/>
              </w:rPr>
              <w:t>Controle dos utensílios quebrados</w:t>
            </w:r>
          </w:p>
          <w:p w:rsidR="1CE47594" w:rsidP="1CE47594" w:rsidRDefault="1CE47594" w14:paraId="32A16105" w14:textId="4D71BBBA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1CE47594">
              <w:rPr>
                <w:rFonts w:ascii="Arial" w:hAnsi="Arial" w:eastAsia="Arial Unicode MS" w:cs="Arial"/>
              </w:rPr>
              <w:t>Reposição de utensílios quebrados</w:t>
            </w:r>
          </w:p>
          <w:p w:rsidR="1CE47594" w:rsidP="1CE47594" w:rsidRDefault="1CE47594" w14:paraId="529F1117" w14:textId="22D59408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A64B8F1" w14:paraId="38C94B1E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6E170E4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1CE47594" w14:paraId="51B4AA7A" w14:textId="254DFE2B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20</w:t>
            </w:r>
          </w:p>
          <w:p w:rsidRPr="00F129FB" w:rsidR="00D5245A" w:rsidRDefault="00D5245A" w14:paraId="1AFCE76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345650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6685EE87" w14:paraId="4840BF5D" w14:textId="5299BDCA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t>Cadastro de produtos</w:t>
            </w:r>
          </w:p>
          <w:p w:rsidRPr="00F129FB" w:rsidR="00D5245A" w:rsidRDefault="00D5245A" w14:paraId="76FA311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773B400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Cadastro de todos os produtos utilizados no </w:t>
            </w:r>
            <w:r w:rsidRPr="00F129FB" w:rsidR="00C20CCB">
              <w:rPr>
                <w:rFonts w:ascii="Arial" w:hAnsi="Arial" w:eastAsia="Arial Unicode MS" w:cs="Arial"/>
              </w:rPr>
              <w:t>restaurante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C20CCB" w:rsidP="6685EE87" w:rsidRDefault="6685EE87" w14:paraId="37148817" w14:textId="777777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Refrigerante</w:t>
            </w:r>
          </w:p>
          <w:p w:rsidRPr="00D035C2" w:rsidR="00D035C2" w:rsidP="6685EE87" w:rsidRDefault="6685EE87" w14:paraId="4F09E1F2" w14:textId="65C14994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Feijão</w:t>
            </w:r>
          </w:p>
          <w:p w:rsidRPr="00D035C2" w:rsidR="00D035C2" w:rsidP="6685EE87" w:rsidRDefault="00D035C2" w14:paraId="29B5A6B6" w14:textId="632000FF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="6685EE87" w:rsidTr="6A64B8F1" w14:paraId="266836E7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31D808B9" w14:textId="4BC9C5C5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</w:p>
          <w:p w:rsidR="6685EE87" w:rsidP="6685EE87" w:rsidRDefault="1CE47594" w14:paraId="0E3DF4C2" w14:textId="1516CA8F">
            <w:pPr>
              <w:spacing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lastRenderedPageBreak/>
              <w:t>21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730CDC90" w14:textId="398EB782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7F15AA54" w14:textId="068EDDBC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lastRenderedPageBreak/>
              <w:t>Quantidade de produtos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60CFABFB" w14:textId="0C3C2ED7">
            <w:pPr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>
              <w:rPr>
                <w:rFonts w:ascii="Arial" w:hAnsi="Arial" w:eastAsia="Arial Unicode MS" w:cs="Arial"/>
              </w:rPr>
              <w:lastRenderedPageBreak/>
              <w:t xml:space="preserve">Atualizar as quantidades de todos os produtos em estoque, que foram </w:t>
            </w:r>
            <w:r w:rsidRPr="6685EE87">
              <w:rPr>
                <w:rFonts w:ascii="Arial" w:hAnsi="Arial" w:eastAsia="Arial Unicode MS" w:cs="Arial"/>
              </w:rPr>
              <w:lastRenderedPageBreak/>
              <w:t>cadastrados podendo ser eles:</w:t>
            </w:r>
          </w:p>
          <w:p w:rsidR="6685EE87" w:rsidP="6685EE87" w:rsidRDefault="6685EE87" w14:paraId="0C0AC285" w14:textId="557DDE1F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Suco</w:t>
            </w:r>
          </w:p>
          <w:p w:rsidR="6685EE87" w:rsidP="6685EE87" w:rsidRDefault="6685EE87" w14:paraId="5E05104C" w14:textId="746FBD85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Arroz</w:t>
            </w:r>
          </w:p>
          <w:p w:rsidR="6685EE87" w:rsidP="6685EE87" w:rsidRDefault="6685EE87" w14:paraId="43D22363" w14:textId="68D4B337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A64B8F1" w14:paraId="6AF0228A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1D537DD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1CE47594" w14:paraId="270E6C15" w14:textId="5C456A33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bCs/>
              </w:rPr>
            </w:pPr>
            <w:r w:rsidRPr="1CE47594">
              <w:rPr>
                <w:rFonts w:ascii="Arial" w:hAnsi="Arial" w:eastAsia="Arial Unicode MS" w:cs="Arial"/>
                <w:b/>
                <w:bCs/>
              </w:rPr>
              <w:t>22</w:t>
            </w:r>
          </w:p>
          <w:p w:rsidRPr="00F129FB" w:rsidR="00D5245A" w:rsidRDefault="00D5245A" w14:paraId="6F551B1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2EFD742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4C5D257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Cadastro dos pratos</w:t>
            </w:r>
          </w:p>
          <w:p w:rsidRPr="00F129FB" w:rsidR="00D5245A" w:rsidRDefault="00D5245A" w14:paraId="2C738D1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67F8880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Cadastro de todos os </w:t>
            </w:r>
            <w:r w:rsidR="00D035C2">
              <w:rPr>
                <w:rFonts w:ascii="Arial" w:hAnsi="Arial" w:eastAsia="Arial Unicode MS" w:cs="Arial"/>
              </w:rPr>
              <w:t>pratos</w:t>
            </w:r>
            <w:r w:rsidRPr="00F129FB">
              <w:rPr>
                <w:rFonts w:ascii="Arial" w:hAnsi="Arial" w:eastAsia="Arial Unicode MS" w:cs="Arial"/>
              </w:rPr>
              <w:t xml:space="preserve"> no </w:t>
            </w:r>
            <w:r w:rsidRPr="00F129FB" w:rsidR="00C20CCB">
              <w:rPr>
                <w:rFonts w:ascii="Arial" w:hAnsi="Arial" w:eastAsia="Arial Unicode MS" w:cs="Arial"/>
              </w:rPr>
              <w:t>restaurante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D5245A" w:rsidP="6685EE87" w:rsidRDefault="6685EE87" w14:paraId="4487DBEC" w14:textId="77777777">
            <w:pPr>
              <w:pStyle w:val="PargrafodaLista"/>
              <w:numPr>
                <w:ilvl w:val="0"/>
                <w:numId w:val="14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>Strogonoff</w:t>
            </w:r>
          </w:p>
          <w:p w:rsidRPr="00F129FB" w:rsidR="00D5245A" w:rsidP="6685EE87" w:rsidRDefault="6685EE87" w14:paraId="2B0CC2FA" w14:textId="77777777">
            <w:pPr>
              <w:pStyle w:val="PargrafodaLista"/>
              <w:numPr>
                <w:ilvl w:val="0"/>
                <w:numId w:val="14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Lasanha </w:t>
            </w:r>
          </w:p>
          <w:p w:rsidRPr="00F129FB" w:rsidR="00F251CD" w:rsidP="00F251CD" w:rsidRDefault="6685EE87" w14:paraId="5171B6D4" w14:textId="3ED21DDB">
            <w:pPr>
              <w:pStyle w:val="PargrafodaLista"/>
              <w:numPr>
                <w:ilvl w:val="0"/>
                <w:numId w:val="14"/>
              </w:numPr>
              <w:spacing w:after="0" w:line="240" w:lineRule="auto"/>
            </w:pPr>
            <w:r w:rsidRPr="6685EE87">
              <w:rPr>
                <w:rFonts w:ascii="Arial" w:hAnsi="Arial" w:eastAsia="Arial Unicode MS" w:cs="Arial"/>
              </w:rPr>
              <w:t xml:space="preserve">File de merluza </w:t>
            </w:r>
          </w:p>
          <w:p w:rsidRPr="00F129FB" w:rsidR="00D5245A" w:rsidP="6685EE87" w:rsidRDefault="00D5245A" w14:paraId="23A0CD49" w14:textId="247E5C0E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  <w:r w:rsidRPr="6A64B8F1" w:rsidR="6A64B8F1">
              <w:rPr>
                <w:rFonts w:ascii="Arial" w:hAnsi="Arial" w:eastAsia="Arial Unicode MS" w:cs="Arial"/>
              </w:rPr>
              <w:t>E os produtos que o compõe.</w:t>
            </w:r>
          </w:p>
        </w:tc>
      </w:tr>
      <w:tr w:rsidRPr="00F129FB" w:rsidR="00F251CD" w:rsidTr="6A64B8F1" w14:paraId="684A0D00" w14:textId="77777777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251CD" w:rsidRDefault="00F251CD" w14:paraId="4615770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="00F251CD" w:rsidRDefault="00F251CD" w14:paraId="7C2BC6CF" w14:textId="11DF7EF0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  <w:r>
              <w:rPr>
                <w:rFonts w:ascii="Arial" w:hAnsi="Arial" w:eastAsia="Arial Unicode MS" w:cs="Arial"/>
                <w:b/>
              </w:rPr>
              <w:t>23</w:t>
            </w:r>
          </w:p>
          <w:p w:rsidRPr="00F129FB" w:rsidR="00F251CD" w:rsidRDefault="00F251CD" w14:paraId="1D5DBA84" w14:textId="488D9F79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251CD" w:rsidP="00F251CD" w:rsidRDefault="00F251CD" w14:paraId="21BDD0D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F251CD" w:rsidP="00F251CD" w:rsidRDefault="00F251CD" w14:paraId="2FC92435" w14:textId="0A025A92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Pratos em alta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251CD" w:rsidRDefault="00F251CD" w14:paraId="454E486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Controle dos pratos que são mais vendidos, para auxiliar no momento de fazer o pedido para repor o estoque.</w:t>
            </w:r>
          </w:p>
          <w:p w:rsidRPr="00F129FB" w:rsidR="00F251CD" w:rsidRDefault="00F251CD" w14:paraId="527EDF51" w14:textId="09E22FBE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A64B8F1" w:rsidTr="6A64B8F1" w14:paraId="292F2FD5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635DB0A5" w14:textId="3FF05C9E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A64B8F1" w:rsidP="6A64B8F1" w:rsidRDefault="6A64B8F1" w14:paraId="5D90155D" w14:textId="0A45B469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A64B8F1" w:rsidR="6A64B8F1">
              <w:rPr>
                <w:rFonts w:ascii="Arial" w:hAnsi="Arial" w:eastAsia="Arial Unicode MS" w:cs="Arial"/>
                <w:b w:val="1"/>
                <w:bCs w:val="1"/>
              </w:rPr>
              <w:t>24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76C54B98" w14:textId="1E14C4E2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A64B8F1" w:rsidP="6A64B8F1" w:rsidRDefault="6A64B8F1" w14:paraId="5BC90C98" w14:textId="13C54B6F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A64B8F1" w:rsidR="6A64B8F1">
              <w:rPr>
                <w:rFonts w:ascii="Arial" w:hAnsi="Arial" w:eastAsia="Arial Unicode MS" w:cs="Arial"/>
              </w:rPr>
              <w:t>Atualizar pratos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02713F4C" w14:textId="70690DFF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A64B8F1" w:rsidR="6A64B8F1">
              <w:rPr>
                <w:rFonts w:ascii="Arial" w:hAnsi="Arial" w:eastAsia="Arial Unicode MS" w:cs="Arial"/>
              </w:rPr>
              <w:t>Atualizar prato já existente, caso queira alterar o nome do prato ou produtos que o compõe.</w:t>
            </w:r>
          </w:p>
          <w:p w:rsidR="6A64B8F1" w:rsidP="6A64B8F1" w:rsidRDefault="6A64B8F1" w14:paraId="09323A34" w14:textId="4570D42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A64B8F1" w:rsidTr="6A64B8F1" w14:paraId="5E18A56D">
        <w:trPr>
          <w:trHeight w:val="1"/>
        </w:trPr>
        <w:tc>
          <w:tcPr>
            <w:tcW w:w="660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310AD16E" w14:textId="1A8051BB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A64B8F1" w:rsidP="6A64B8F1" w:rsidRDefault="6A64B8F1" w14:paraId="1833EEB1" w14:textId="6934EE4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A64B8F1" w:rsidR="6A64B8F1">
              <w:rPr>
                <w:rFonts w:ascii="Arial" w:hAnsi="Arial" w:eastAsia="Arial Unicode MS" w:cs="Arial"/>
                <w:b w:val="1"/>
                <w:bCs w:val="1"/>
              </w:rPr>
              <w:t>25</w:t>
            </w:r>
          </w:p>
        </w:tc>
        <w:tc>
          <w:tcPr>
            <w:tcW w:w="3592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4E592A4B" w14:textId="76DAD29C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A64B8F1" w:rsidP="6A64B8F1" w:rsidRDefault="6A64B8F1" w14:paraId="2A7F6774" w14:textId="7F266C57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A64B8F1" w:rsidR="6A64B8F1">
              <w:rPr>
                <w:rFonts w:ascii="Arial" w:hAnsi="Arial" w:eastAsia="Arial Unicode MS" w:cs="Arial"/>
              </w:rPr>
              <w:t>Validade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64B8F1" w:rsidP="6A64B8F1" w:rsidRDefault="6A64B8F1" w14:paraId="3124273D" w14:textId="1CA00719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A64B8F1" w:rsidR="6A64B8F1">
              <w:rPr>
                <w:rFonts w:ascii="Arial" w:hAnsi="Arial" w:eastAsia="Arial Unicode MS" w:cs="Arial"/>
              </w:rPr>
              <w:t xml:space="preserve">Informar os produtos que estão cadastrados e estão próximos da validade. </w:t>
            </w:r>
          </w:p>
        </w:tc>
      </w:tr>
    </w:tbl>
    <w:p w:rsidR="1CE47594" w:rsidRDefault="1CE47594" w14:paraId="2935B4E4" w14:textId="78525E54"/>
    <w:p w:rsidR="00D5245A" w:rsidRDefault="00D5245A" w14:paraId="1969EABE" w14:textId="77777777">
      <w:pPr>
        <w:spacing w:after="0" w:line="276" w:lineRule="auto"/>
        <w:rPr>
          <w:rFonts w:ascii="Arial" w:hAnsi="Arial" w:eastAsia="Arial" w:cs="Arial"/>
        </w:rPr>
      </w:pPr>
    </w:p>
    <w:sectPr w:rsidR="00D5245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B80"/>
    <w:multiLevelType w:val="hybridMultilevel"/>
    <w:tmpl w:val="CB2E47C6"/>
    <w:lvl w:ilvl="0" w:tplc="D79867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F41C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00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A000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349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A86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7CB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A7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B621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2F02AD"/>
    <w:multiLevelType w:val="hybridMultilevel"/>
    <w:tmpl w:val="BC244CFE"/>
    <w:lvl w:ilvl="0" w:tplc="213A13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1AFA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005B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2420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F6B4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DEBC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289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5286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9853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B02531"/>
    <w:multiLevelType w:val="multilevel"/>
    <w:tmpl w:val="E2881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E229EA"/>
    <w:multiLevelType w:val="hybridMultilevel"/>
    <w:tmpl w:val="5E9C1752"/>
    <w:lvl w:ilvl="0" w:tplc="FCF60D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1C98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C42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FC65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4AA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3016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F0B2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2A75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6C5C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693D8C"/>
    <w:multiLevelType w:val="hybridMultilevel"/>
    <w:tmpl w:val="E7CC4076"/>
    <w:lvl w:ilvl="0" w:tplc="464091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086C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5C38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7004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6C2C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96EF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28D4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3C73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04C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AA5EF5"/>
    <w:multiLevelType w:val="hybridMultilevel"/>
    <w:tmpl w:val="6CCAE2B8"/>
    <w:lvl w:ilvl="0" w:tplc="548E50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8A2F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E03A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DEE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9C6E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0ABE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F46C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5820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D26B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A34517"/>
    <w:multiLevelType w:val="multilevel"/>
    <w:tmpl w:val="9E547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2A5FC4"/>
    <w:multiLevelType w:val="hybridMultilevel"/>
    <w:tmpl w:val="77D23BEA"/>
    <w:lvl w:ilvl="0" w:tplc="0602FDB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D5B4D9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EE4C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E014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1AD9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182C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A02F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C434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6C6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9F0353"/>
    <w:multiLevelType w:val="hybridMultilevel"/>
    <w:tmpl w:val="68C23898"/>
    <w:lvl w:ilvl="0" w:tplc="A472229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8820A2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A68D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10DD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06CF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DCE5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6C72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404D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62F3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E75E93"/>
    <w:multiLevelType w:val="multilevel"/>
    <w:tmpl w:val="28860CCE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97CF0"/>
    <w:multiLevelType w:val="multilevel"/>
    <w:tmpl w:val="CF8E0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BF1D94"/>
    <w:multiLevelType w:val="hybridMultilevel"/>
    <w:tmpl w:val="F3DA9A26"/>
    <w:lvl w:ilvl="0" w:tplc="4F6AFE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0C76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00AC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1A37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78F0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F495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40D5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D4C1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440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3C387C"/>
    <w:multiLevelType w:val="multilevel"/>
    <w:tmpl w:val="50B0D060"/>
    <w:lvl w:ilvl="0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E745BE"/>
    <w:multiLevelType w:val="hybridMultilevel"/>
    <w:tmpl w:val="E7A40D5E"/>
    <w:lvl w:ilvl="0" w:tplc="0C268D7A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DC02E22"/>
    <w:multiLevelType w:val="multilevel"/>
    <w:tmpl w:val="F8A2E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06E04D0"/>
    <w:multiLevelType w:val="hybridMultilevel"/>
    <w:tmpl w:val="99CA799A"/>
    <w:lvl w:ilvl="0" w:tplc="6C50B8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CC42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0E6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856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EC95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18F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54A5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3E1E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8C5C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2C53D57"/>
    <w:multiLevelType w:val="hybridMultilevel"/>
    <w:tmpl w:val="D7F0C512"/>
    <w:lvl w:ilvl="0" w:tplc="E96C57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007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0C96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3E83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9AC5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A0FF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BA08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5AAE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1855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D05887"/>
    <w:multiLevelType w:val="multilevel"/>
    <w:tmpl w:val="E876BA96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C690E21"/>
    <w:multiLevelType w:val="multilevel"/>
    <w:tmpl w:val="5656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A12816"/>
    <w:multiLevelType w:val="hybridMultilevel"/>
    <w:tmpl w:val="FCF00D00"/>
    <w:lvl w:ilvl="0" w:tplc="2A7E9C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163E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F404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62D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C69B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CACE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D28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38E3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0818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C9594B"/>
    <w:multiLevelType w:val="multilevel"/>
    <w:tmpl w:val="AB6CF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A41537"/>
    <w:multiLevelType w:val="hybridMultilevel"/>
    <w:tmpl w:val="45B6CB56"/>
    <w:lvl w:ilvl="0" w:tplc="2BD844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840F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949D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BA90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63D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E4D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F024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EEB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EA5D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D1414C"/>
    <w:multiLevelType w:val="multilevel"/>
    <w:tmpl w:val="A058D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F800258"/>
    <w:multiLevelType w:val="hybridMultilevel"/>
    <w:tmpl w:val="28F21A16"/>
    <w:lvl w:ilvl="0" w:tplc="47E6A3B2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60335E22"/>
    <w:multiLevelType w:val="hybridMultilevel"/>
    <w:tmpl w:val="22A6BDB8"/>
    <w:lvl w:ilvl="0" w:tplc="CA2444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C6DB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5E63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6CB0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A264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BAA4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061B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7C12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1A64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7976355"/>
    <w:multiLevelType w:val="hybridMultilevel"/>
    <w:tmpl w:val="2026AF0E"/>
    <w:lvl w:ilvl="0" w:tplc="3CF60E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8A4A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ACE2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DE51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DE8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88EB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D830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7C74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000C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83D38B4"/>
    <w:multiLevelType w:val="hybridMultilevel"/>
    <w:tmpl w:val="FF087BA2"/>
    <w:lvl w:ilvl="0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7" w15:restartNumberingAfterBreak="0">
    <w:nsid w:val="6C1F2084"/>
    <w:multiLevelType w:val="hybridMultilevel"/>
    <w:tmpl w:val="52F4D286"/>
    <w:lvl w:ilvl="0" w:tplc="1F44B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4CC0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8447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54FD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94A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D0DC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9603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84DD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18C5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DAB19B1"/>
    <w:multiLevelType w:val="multilevel"/>
    <w:tmpl w:val="C44E7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991A4A"/>
    <w:multiLevelType w:val="hybridMultilevel"/>
    <w:tmpl w:val="703C3C2A"/>
    <w:lvl w:ilvl="0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0" w15:restartNumberingAfterBreak="0">
    <w:nsid w:val="744B2D1B"/>
    <w:multiLevelType w:val="hybridMultilevel"/>
    <w:tmpl w:val="0F0217DA"/>
    <w:lvl w:ilvl="0" w:tplc="DA78BF8C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75656E17"/>
    <w:multiLevelType w:val="multilevel"/>
    <w:tmpl w:val="5818265C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9952A66"/>
    <w:multiLevelType w:val="multilevel"/>
    <w:tmpl w:val="97622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998160B"/>
    <w:multiLevelType w:val="multilevel"/>
    <w:tmpl w:val="AE988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9B311FA"/>
    <w:multiLevelType w:val="hybridMultilevel"/>
    <w:tmpl w:val="C206E516"/>
    <w:lvl w:ilvl="0" w:tplc="1DCEC2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4D5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98AA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6A6A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4E7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C229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74FE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EA5F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43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ABB1867"/>
    <w:multiLevelType w:val="hybridMultilevel"/>
    <w:tmpl w:val="A156E61C"/>
    <w:lvl w:ilvl="0" w:tplc="5BF425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BC51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DAB2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8C54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340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6885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02BB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A28A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A4C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C5D4A10"/>
    <w:multiLevelType w:val="hybridMultilevel"/>
    <w:tmpl w:val="F9EC714A"/>
    <w:lvl w:ilvl="0" w:tplc="C47E88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24FE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4E69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2029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66F7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80CD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BA54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D870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2275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1"/>
  </w:num>
  <w:num w:numId="3">
    <w:abstractNumId w:val="7"/>
  </w:num>
  <w:num w:numId="4">
    <w:abstractNumId w:val="4"/>
  </w:num>
  <w:num w:numId="5">
    <w:abstractNumId w:val="8"/>
  </w:num>
  <w:num w:numId="6">
    <w:abstractNumId w:val="27"/>
  </w:num>
  <w:num w:numId="7">
    <w:abstractNumId w:val="24"/>
  </w:num>
  <w:num w:numId="8">
    <w:abstractNumId w:val="36"/>
  </w:num>
  <w:num w:numId="9">
    <w:abstractNumId w:val="35"/>
  </w:num>
  <w:num w:numId="10">
    <w:abstractNumId w:val="15"/>
  </w:num>
  <w:num w:numId="11">
    <w:abstractNumId w:val="3"/>
  </w:num>
  <w:num w:numId="12">
    <w:abstractNumId w:val="1"/>
  </w:num>
  <w:num w:numId="13">
    <w:abstractNumId w:val="25"/>
  </w:num>
  <w:num w:numId="14">
    <w:abstractNumId w:val="34"/>
  </w:num>
  <w:num w:numId="15">
    <w:abstractNumId w:val="0"/>
  </w:num>
  <w:num w:numId="16">
    <w:abstractNumId w:val="11"/>
  </w:num>
  <w:num w:numId="17">
    <w:abstractNumId w:val="19"/>
  </w:num>
  <w:num w:numId="18">
    <w:abstractNumId w:val="16"/>
  </w:num>
  <w:num w:numId="19">
    <w:abstractNumId w:val="33"/>
  </w:num>
  <w:num w:numId="20">
    <w:abstractNumId w:val="28"/>
  </w:num>
  <w:num w:numId="21">
    <w:abstractNumId w:val="9"/>
  </w:num>
  <w:num w:numId="22">
    <w:abstractNumId w:val="22"/>
  </w:num>
  <w:num w:numId="23">
    <w:abstractNumId w:val="32"/>
  </w:num>
  <w:num w:numId="24">
    <w:abstractNumId w:val="18"/>
  </w:num>
  <w:num w:numId="25">
    <w:abstractNumId w:val="2"/>
  </w:num>
  <w:num w:numId="26">
    <w:abstractNumId w:val="20"/>
  </w:num>
  <w:num w:numId="27">
    <w:abstractNumId w:val="6"/>
  </w:num>
  <w:num w:numId="28">
    <w:abstractNumId w:val="14"/>
  </w:num>
  <w:num w:numId="29">
    <w:abstractNumId w:val="10"/>
  </w:num>
  <w:num w:numId="30">
    <w:abstractNumId w:val="26"/>
  </w:num>
  <w:num w:numId="31">
    <w:abstractNumId w:val="13"/>
  </w:num>
  <w:num w:numId="32">
    <w:abstractNumId w:val="29"/>
  </w:num>
  <w:num w:numId="33">
    <w:abstractNumId w:val="30"/>
  </w:num>
  <w:num w:numId="34">
    <w:abstractNumId w:val="23"/>
  </w:num>
  <w:num w:numId="35">
    <w:abstractNumId w:val="12"/>
  </w:num>
  <w:num w:numId="36">
    <w:abstractNumId w:val="31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45A"/>
    <w:rsid w:val="00141A29"/>
    <w:rsid w:val="003A4550"/>
    <w:rsid w:val="003C1D85"/>
    <w:rsid w:val="004B674F"/>
    <w:rsid w:val="006E2EF8"/>
    <w:rsid w:val="00716056"/>
    <w:rsid w:val="008B6EBE"/>
    <w:rsid w:val="00952DC6"/>
    <w:rsid w:val="00AA4F3D"/>
    <w:rsid w:val="00AB5F21"/>
    <w:rsid w:val="00B46A5E"/>
    <w:rsid w:val="00C20CCB"/>
    <w:rsid w:val="00D035C2"/>
    <w:rsid w:val="00D5245A"/>
    <w:rsid w:val="00F129FB"/>
    <w:rsid w:val="00F251CD"/>
    <w:rsid w:val="00FF6637"/>
    <w:rsid w:val="1CE47594"/>
    <w:rsid w:val="6685EE87"/>
    <w:rsid w:val="6A64B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3396"/>
  <w15:docId w15:val="{F02A4D96-0842-4866-87FF-58E0505B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Antsuhue/workshop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guilherme goncalves</lastModifiedBy>
  <revision>19</revision>
  <dcterms:created xsi:type="dcterms:W3CDTF">2019-11-12T12:50:00.0000000Z</dcterms:created>
  <dcterms:modified xsi:type="dcterms:W3CDTF">2020-05-20T13:54:35.3114362Z</dcterms:modified>
</coreProperties>
</file>