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lang w:val="es-ES"/>
        </w:rPr>
        <w:id w:val="44820865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14:ligatures w14:val="standardContextual"/>
        </w:rPr>
      </w:sdtEndPr>
      <w:sdtContent>
        <w:p w14:paraId="6B07D70E" w14:textId="355203D1" w:rsidR="00A755CE" w:rsidRDefault="00A755CE">
          <w:pPr>
            <w:pStyle w:val="TtuloTDC"/>
          </w:pPr>
          <w:r>
            <w:rPr>
              <w:lang w:val="es-ES"/>
            </w:rPr>
            <w:t>Tabla de contenido</w:t>
          </w:r>
        </w:p>
        <w:p w14:paraId="3531C569" w14:textId="09CF10A0" w:rsidR="00A755CE" w:rsidRDefault="00A755CE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0246388" w:history="1">
            <w:r w:rsidRPr="00C35313">
              <w:rPr>
                <w:rStyle w:val="Hipervnculo"/>
                <w:noProof/>
                <w:lang w:val="ca-ES"/>
              </w:rPr>
              <w:t>Identificació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_Toc140246388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6F154D" w14:textId="673CDCC9" w:rsidR="00A755CE" w:rsidRDefault="00A755CE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</w:rPr>
          </w:pPr>
          <w:hyperlink w:anchor="_Toc140246389" w:history="1">
            <w:r w:rsidRPr="00C35313">
              <w:rPr>
                <w:rStyle w:val="Hipervnculo"/>
                <w:noProof/>
                <w:lang w:val="ca-ES"/>
              </w:rPr>
              <w:t>RFID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_Toc140246389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9101BE" w14:textId="76F8BE76" w:rsidR="00A755CE" w:rsidRDefault="00A755CE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</w:rPr>
          </w:pPr>
          <w:hyperlink w:anchor="_Toc140246390" w:history="1">
            <w:r w:rsidRPr="00C35313">
              <w:rPr>
                <w:rStyle w:val="Hipervnculo"/>
                <w:noProof/>
                <w:lang w:val="ca-ES"/>
              </w:rPr>
              <w:t>Baixa freqüència (LF)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_Toc140246390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FC968A" w14:textId="156A3EF2" w:rsidR="00A755CE" w:rsidRDefault="00A755CE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</w:rPr>
          </w:pPr>
          <w:hyperlink w:anchor="_Toc140246391" w:history="1">
            <w:r w:rsidRPr="00C35313">
              <w:rPr>
                <w:rStyle w:val="Hipervnculo"/>
                <w:noProof/>
                <w:lang w:val="ca-ES"/>
              </w:rPr>
              <w:t>Freqüències Ultra Altes (UHF)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_Toc140246391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27EEAC" w14:textId="4ECEC8AE" w:rsidR="00A755CE" w:rsidRDefault="00A755CE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</w:rPr>
          </w:pPr>
          <w:hyperlink w:anchor="_Toc140246392" w:history="1">
            <w:r w:rsidRPr="00C35313">
              <w:rPr>
                <w:rStyle w:val="Hipervnculo"/>
                <w:noProof/>
                <w:lang w:val="ca-ES"/>
              </w:rPr>
              <w:t>Llarga Distància (UHF i MW)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_Toc140246392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FBFB5A" w14:textId="2CEE4587" w:rsidR="00A755CE" w:rsidRDefault="00A755CE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</w:rPr>
          </w:pPr>
          <w:hyperlink w:anchor="_Toc140246393" w:history="1">
            <w:r w:rsidRPr="00C35313">
              <w:rPr>
                <w:rStyle w:val="Hipervnculo"/>
                <w:noProof/>
                <w:lang w:val="ca-ES"/>
              </w:rPr>
              <w:t>Matricula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_Toc140246393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D22A66" w14:textId="1EE66E62" w:rsidR="00A755CE" w:rsidRDefault="00A755CE">
          <w:r>
            <w:rPr>
              <w:b/>
              <w:bCs/>
              <w:lang w:val="es-ES"/>
            </w:rPr>
            <w:fldChar w:fldCharType="end"/>
          </w:r>
        </w:p>
      </w:sdtContent>
    </w:sdt>
    <w:p w14:paraId="193D2809" w14:textId="77777777" w:rsidR="00243398" w:rsidRDefault="00243398">
      <w:pPr>
        <w:rPr>
          <w:lang w:val="ca-ES"/>
        </w:rPr>
      </w:pPr>
    </w:p>
    <w:p w14:paraId="61E8D959" w14:textId="7A07D32C" w:rsidR="000914DE" w:rsidRPr="000914DE" w:rsidRDefault="000914DE">
      <w:pPr>
        <w:rPr>
          <w:lang w:val="ca-ES"/>
        </w:rPr>
      </w:pPr>
      <w:r w:rsidRPr="000914DE">
        <w:rPr>
          <w:lang w:val="ca-ES"/>
        </w:rPr>
        <w:br w:type="page"/>
      </w:r>
    </w:p>
    <w:p w14:paraId="5977BC0D" w14:textId="7599E5EA" w:rsidR="000914DE" w:rsidRPr="000914DE" w:rsidRDefault="000914DE" w:rsidP="00A755CE">
      <w:pPr>
        <w:pStyle w:val="Ttulo1"/>
        <w:rPr>
          <w:lang w:val="ca-ES"/>
        </w:rPr>
      </w:pPr>
      <w:bookmarkStart w:id="0" w:name="_Toc140246388"/>
      <w:r w:rsidRPr="000914DE">
        <w:rPr>
          <w:lang w:val="ca-ES"/>
        </w:rPr>
        <w:lastRenderedPageBreak/>
        <w:t>Identificació</w:t>
      </w:r>
      <w:bookmarkEnd w:id="0"/>
      <w:r w:rsidRPr="000914DE">
        <w:rPr>
          <w:lang w:val="ca-ES"/>
        </w:rPr>
        <w:t xml:space="preserve"> </w:t>
      </w:r>
    </w:p>
    <w:p w14:paraId="0B5115B6" w14:textId="2D2B2C55" w:rsidR="000914DE" w:rsidRPr="000914DE" w:rsidRDefault="000914DE" w:rsidP="000914DE">
      <w:pPr>
        <w:pStyle w:val="Ttulo2"/>
        <w:rPr>
          <w:lang w:val="ca-ES"/>
        </w:rPr>
      </w:pPr>
      <w:bookmarkStart w:id="1" w:name="_Toc140246389"/>
      <w:r w:rsidRPr="000914DE">
        <w:rPr>
          <w:lang w:val="ca-ES"/>
        </w:rPr>
        <w:t>RFID</w:t>
      </w:r>
      <w:bookmarkEnd w:id="1"/>
    </w:p>
    <w:p w14:paraId="243A6650" w14:textId="76F604C3" w:rsidR="000914DE" w:rsidRDefault="000914DE">
      <w:pPr>
        <w:rPr>
          <w:lang w:val="ca-ES"/>
        </w:rPr>
      </w:pPr>
      <w:r w:rsidRPr="000914DE">
        <w:rPr>
          <w:lang w:val="ca-ES"/>
        </w:rPr>
        <w:t>Ja s’utilitzen per identificar paquets en processos logístics i peatges</w:t>
      </w:r>
    </w:p>
    <w:p w14:paraId="4AFB5117" w14:textId="0FA0ED97" w:rsidR="00A755CE" w:rsidRPr="000914DE" w:rsidRDefault="00A755CE">
      <w:pPr>
        <w:rPr>
          <w:lang w:val="ca-ES"/>
        </w:rPr>
      </w:pPr>
      <w:hyperlink r:id="rId6" w:history="1">
        <w:r w:rsidRPr="00A65978">
          <w:rPr>
            <w:rStyle w:val="Hipervnculo"/>
            <w:lang w:val="ca-ES"/>
          </w:rPr>
          <w:t>https://www.impinj.com/products/technology/how-can-rfid-systems-be-categorized</w:t>
        </w:r>
      </w:hyperlink>
    </w:p>
    <w:p w14:paraId="416B7728" w14:textId="0691EBAC" w:rsidR="000914DE" w:rsidRPr="000914DE" w:rsidRDefault="000914DE">
      <w:pPr>
        <w:rPr>
          <w:lang w:val="ca-ES"/>
        </w:rPr>
      </w:pPr>
      <w:r w:rsidRPr="000914DE">
        <w:rPr>
          <w:lang w:val="ca-ES"/>
        </w:rPr>
        <w:t>3 Tipus</w:t>
      </w:r>
    </w:p>
    <w:p w14:paraId="63DF21CF" w14:textId="7A5529AF" w:rsidR="000914DE" w:rsidRPr="000914DE" w:rsidRDefault="000914DE" w:rsidP="000914DE">
      <w:pPr>
        <w:pStyle w:val="Ttulo3"/>
        <w:rPr>
          <w:lang w:val="ca-ES"/>
        </w:rPr>
      </w:pPr>
      <w:bookmarkStart w:id="2" w:name="_Toc140246390"/>
      <w:r w:rsidRPr="000914DE">
        <w:rPr>
          <w:lang w:val="ca-ES"/>
        </w:rPr>
        <w:t>Baixa freqüència (LF)</w:t>
      </w:r>
      <w:bookmarkEnd w:id="2"/>
    </w:p>
    <w:p w14:paraId="0B5D69D7" w14:textId="5F6F5315" w:rsidR="000914DE" w:rsidRPr="000914DE" w:rsidRDefault="000914DE">
      <w:pPr>
        <w:rPr>
          <w:lang w:val="ca-ES"/>
        </w:rPr>
      </w:pPr>
      <w:r w:rsidRPr="000914DE">
        <w:rPr>
          <w:lang w:val="ca-ES"/>
        </w:rPr>
        <w:t>NFC</w:t>
      </w:r>
    </w:p>
    <w:p w14:paraId="24D2473F" w14:textId="4B452998" w:rsidR="000914DE" w:rsidRPr="000914DE" w:rsidRDefault="000914DE">
      <w:pPr>
        <w:rPr>
          <w:lang w:val="ca-ES"/>
        </w:rPr>
      </w:pPr>
      <w:r w:rsidRPr="000914DE">
        <w:rPr>
          <w:lang w:val="ca-ES"/>
        </w:rPr>
        <w:t>Distància màxima 1M</w:t>
      </w:r>
    </w:p>
    <w:p w14:paraId="78C812FC" w14:textId="133EEDE7" w:rsidR="000914DE" w:rsidRPr="000914DE" w:rsidRDefault="000914DE" w:rsidP="000914DE">
      <w:pPr>
        <w:pStyle w:val="Ttulo3"/>
        <w:rPr>
          <w:lang w:val="ca-ES"/>
        </w:rPr>
      </w:pPr>
      <w:bookmarkStart w:id="3" w:name="_Toc140246391"/>
      <w:r w:rsidRPr="000914DE">
        <w:rPr>
          <w:lang w:val="ca-ES"/>
        </w:rPr>
        <w:t>Freqüències Ultra Altes (UHF)</w:t>
      </w:r>
      <w:bookmarkEnd w:id="3"/>
    </w:p>
    <w:p w14:paraId="667FEF0B" w14:textId="16BA257C" w:rsidR="000914DE" w:rsidRPr="000914DE" w:rsidRDefault="000914DE">
      <w:pPr>
        <w:rPr>
          <w:lang w:val="ca-ES"/>
        </w:rPr>
      </w:pPr>
      <w:r w:rsidRPr="000914DE">
        <w:rPr>
          <w:lang w:val="ca-ES"/>
        </w:rPr>
        <w:t>Entre 3 i 10 M</w:t>
      </w:r>
    </w:p>
    <w:p w14:paraId="219C28FB" w14:textId="2D988CAF" w:rsidR="000914DE" w:rsidRPr="000914DE" w:rsidRDefault="000914DE" w:rsidP="00A755CE">
      <w:pPr>
        <w:pStyle w:val="Ttulo3"/>
        <w:rPr>
          <w:lang w:val="ca-ES"/>
        </w:rPr>
      </w:pPr>
      <w:bookmarkStart w:id="4" w:name="_Toc140246392"/>
      <w:r w:rsidRPr="000914DE">
        <w:rPr>
          <w:lang w:val="ca-ES"/>
        </w:rPr>
        <w:t>Llarga Distància (UHF i MW)</w:t>
      </w:r>
      <w:bookmarkEnd w:id="4"/>
    </w:p>
    <w:p w14:paraId="235F9CE9" w14:textId="6987AA43" w:rsidR="000914DE" w:rsidRPr="000914DE" w:rsidRDefault="000914DE" w:rsidP="000914DE">
      <w:pPr>
        <w:rPr>
          <w:lang w:val="ca-ES"/>
        </w:rPr>
      </w:pPr>
      <w:r w:rsidRPr="000914DE">
        <w:rPr>
          <w:lang w:val="ca-ES"/>
        </w:rPr>
        <w:t>Distància màxima 100M</w:t>
      </w:r>
    </w:p>
    <w:p w14:paraId="31B407A7" w14:textId="6905E12B" w:rsidR="000914DE" w:rsidRDefault="000914DE" w:rsidP="000914DE">
      <w:pPr>
        <w:pStyle w:val="Ttulo2"/>
        <w:rPr>
          <w:lang w:val="ca-ES"/>
        </w:rPr>
      </w:pPr>
      <w:bookmarkStart w:id="5" w:name="_Toc140246393"/>
      <w:r w:rsidRPr="000914DE">
        <w:rPr>
          <w:lang w:val="ca-ES"/>
        </w:rPr>
        <w:t>Matricula</w:t>
      </w:r>
      <w:bookmarkEnd w:id="5"/>
    </w:p>
    <w:p w14:paraId="7E3FE332" w14:textId="1426D84A" w:rsidR="000914DE" w:rsidRDefault="00A755CE" w:rsidP="00243398">
      <w:pPr>
        <w:rPr>
          <w:lang w:val="ca-ES"/>
        </w:rPr>
      </w:pPr>
      <w:r>
        <w:rPr>
          <w:lang w:val="ca-ES"/>
        </w:rPr>
        <w:t>Ja s’utilitza en supermercats i pàrkings per fer el pagament dels mateixos, utilitza una càmera i Inteligència Artificial (un OCR) per llegir la matrícula.</w:t>
      </w:r>
    </w:p>
    <w:p w14:paraId="21B2C09B" w14:textId="77777777" w:rsidR="00243398" w:rsidRDefault="00243398" w:rsidP="00243398">
      <w:pPr>
        <w:rPr>
          <w:lang w:val="ca-ES"/>
        </w:rPr>
      </w:pPr>
    </w:p>
    <w:p w14:paraId="7CA68559" w14:textId="77777777" w:rsidR="00243398" w:rsidRPr="000914DE" w:rsidRDefault="00243398" w:rsidP="00243398">
      <w:pPr>
        <w:rPr>
          <w:lang w:val="ca-ES"/>
        </w:rPr>
      </w:pPr>
    </w:p>
    <w:p w14:paraId="04530F17" w14:textId="77777777" w:rsidR="0002231D" w:rsidRDefault="0002231D" w:rsidP="0002231D">
      <w:pPr>
        <w:pStyle w:val="Ttulo1"/>
        <w:rPr>
          <w:lang w:val="ca-ES"/>
        </w:rPr>
      </w:pPr>
      <w:r>
        <w:rPr>
          <w:lang w:val="ca-ES"/>
        </w:rPr>
        <w:t>Rastreig</w:t>
      </w:r>
    </w:p>
    <w:p w14:paraId="65BE3CD0" w14:textId="77777777" w:rsidR="0002231D" w:rsidRDefault="0002231D" w:rsidP="0002231D">
      <w:pPr>
        <w:pStyle w:val="Ttulo1"/>
        <w:rPr>
          <w:lang w:val="ca-ES"/>
        </w:rPr>
      </w:pPr>
      <w:r>
        <w:rPr>
          <w:lang w:val="ca-ES"/>
        </w:rPr>
        <w:t>Veure Output dels GPS dels tractors</w:t>
      </w:r>
    </w:p>
    <w:p w14:paraId="5304EA21" w14:textId="1AC07E69" w:rsidR="000914DE" w:rsidRPr="000914DE" w:rsidRDefault="000914DE" w:rsidP="0002231D">
      <w:pPr>
        <w:pStyle w:val="Ttulo1"/>
        <w:rPr>
          <w:lang w:val="ca-ES"/>
        </w:rPr>
      </w:pPr>
      <w:r w:rsidRPr="000914DE">
        <w:rPr>
          <w:lang w:val="ca-ES"/>
        </w:rPr>
        <w:br w:type="page"/>
      </w:r>
    </w:p>
    <w:p w14:paraId="4B7ABD31" w14:textId="77777777" w:rsidR="000914DE" w:rsidRPr="0002231D" w:rsidRDefault="000914DE"/>
    <w:p w14:paraId="5EE9EF56" w14:textId="77777777" w:rsidR="000914DE" w:rsidRPr="0002231D" w:rsidRDefault="000914DE"/>
    <w:sectPr w:rsidR="000914DE" w:rsidRPr="0002231D" w:rsidSect="00021C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AF7346"/>
    <w:multiLevelType w:val="hybridMultilevel"/>
    <w:tmpl w:val="4D46E9EC"/>
    <w:lvl w:ilvl="0" w:tplc="7166B3E0"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86222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4DE"/>
    <w:rsid w:val="00021CCB"/>
    <w:rsid w:val="0002231D"/>
    <w:rsid w:val="000914DE"/>
    <w:rsid w:val="001A6A31"/>
    <w:rsid w:val="001F0E23"/>
    <w:rsid w:val="00243398"/>
    <w:rsid w:val="00411874"/>
    <w:rsid w:val="0055560E"/>
    <w:rsid w:val="0067187C"/>
    <w:rsid w:val="00A755CE"/>
    <w:rsid w:val="00B6696A"/>
    <w:rsid w:val="00BD0335"/>
    <w:rsid w:val="00C027F9"/>
    <w:rsid w:val="00EB4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833544"/>
  <w15:docId w15:val="{7347F63F-E3C9-409D-A152-19DF70F39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914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914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914D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914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0914D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0914D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A755CE"/>
    <w:pPr>
      <w:outlineLvl w:val="9"/>
    </w:pPr>
    <w:rPr>
      <w:kern w:val="0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A755CE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755CE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755CE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A755C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755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impinj.com/products/technology/how-can-rfid-systems-be-categorized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8F2C90-9EBE-4CCE-8A08-7273AF2192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1385</TotalTime>
  <Pages>3</Pages>
  <Words>177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Alexandru Cristian Stoia</dc:creator>
  <cp:keywords/>
  <dc:description/>
  <cp:lastModifiedBy>Alexandru Cristian Stoia</cp:lastModifiedBy>
  <cp:revision>3</cp:revision>
  <dcterms:created xsi:type="dcterms:W3CDTF">2023-07-14T14:43:00Z</dcterms:created>
  <dcterms:modified xsi:type="dcterms:W3CDTF">2023-08-28T17:38:00Z</dcterms:modified>
</cp:coreProperties>
</file>