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5B8" w:rsidRDefault="00C21295" w:rsidP="00C21295">
      <w:pPr>
        <w:pStyle w:val="Otsikko1"/>
        <w:rPr>
          <w:lang w:val="en-GB"/>
        </w:rPr>
      </w:pPr>
      <w:r>
        <w:rPr>
          <w:lang w:val="en-GB"/>
        </w:rPr>
        <w:t>Purpose of the document</w:t>
      </w:r>
    </w:p>
    <w:p w:rsidR="00C21295" w:rsidRDefault="00C21295" w:rsidP="00C21295">
      <w:pPr>
        <w:rPr>
          <w:lang w:val="en-GB"/>
        </w:rPr>
      </w:pPr>
    </w:p>
    <w:p w:rsidR="009E469B" w:rsidRDefault="009E469B" w:rsidP="00C21295">
      <w:pPr>
        <w:rPr>
          <w:lang w:val="en-GB"/>
        </w:rPr>
      </w:pPr>
      <w:r>
        <w:rPr>
          <w:lang w:val="en-GB"/>
        </w:rPr>
        <w:t xml:space="preserve">This document contains minimal bullet-point style documentation to the free open-source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library </w:t>
      </w:r>
      <w:proofErr w:type="spellStart"/>
      <w:r>
        <w:rPr>
          <w:lang w:val="en-GB"/>
        </w:rPr>
        <w:t>SMEKlib</w:t>
      </w:r>
      <w:proofErr w:type="spellEnd"/>
      <w:r>
        <w:rPr>
          <w:lang w:val="en-GB"/>
        </w:rPr>
        <w:t xml:space="preserve">. </w:t>
      </w:r>
    </w:p>
    <w:p w:rsidR="009E469B" w:rsidRDefault="009E469B" w:rsidP="00C21295">
      <w:pPr>
        <w:rPr>
          <w:lang w:val="en-GB"/>
        </w:rPr>
      </w:pPr>
    </w:p>
    <w:p w:rsidR="009E469B" w:rsidRDefault="009E469B" w:rsidP="00C21295">
      <w:pPr>
        <w:rPr>
          <w:lang w:val="en-GB"/>
        </w:rPr>
      </w:pPr>
      <w:r>
        <w:rPr>
          <w:lang w:val="en-GB"/>
        </w:rPr>
        <w:t>For more theoretical background information, please check out the ICEM’18 paper ‘</w:t>
      </w:r>
      <w:hyperlink r:id="rId8" w:history="1">
        <w:r w:rsidRPr="009E469B">
          <w:rPr>
            <w:rStyle w:val="Hyperlinkki"/>
            <w:lang w:val="en-GB"/>
          </w:rPr>
          <w:t>A High-Performance Open-Source Finite Element Analysis Library for Magnetics in MATLAB</w:t>
        </w:r>
      </w:hyperlink>
      <w:r>
        <w:rPr>
          <w:lang w:val="en-GB"/>
        </w:rPr>
        <w:t>’.</w:t>
      </w:r>
    </w:p>
    <w:p w:rsidR="009E469B" w:rsidRDefault="009E469B" w:rsidP="00C21295">
      <w:pPr>
        <w:rPr>
          <w:lang w:val="en-GB"/>
        </w:rPr>
      </w:pPr>
    </w:p>
    <w:p w:rsidR="00C21295" w:rsidRDefault="00C21295" w:rsidP="00C21295">
      <w:pPr>
        <w:pStyle w:val="Otsikko1"/>
        <w:rPr>
          <w:lang w:val="en-GB"/>
        </w:rPr>
      </w:pPr>
      <w:r>
        <w:rPr>
          <w:lang w:val="en-GB"/>
        </w:rPr>
        <w:t xml:space="preserve">What is </w:t>
      </w:r>
      <w:proofErr w:type="spellStart"/>
      <w:r>
        <w:rPr>
          <w:lang w:val="en-GB"/>
        </w:rPr>
        <w:t>SMEKlib</w:t>
      </w:r>
      <w:proofErr w:type="spellEnd"/>
      <w:r>
        <w:rPr>
          <w:lang w:val="en-GB"/>
        </w:rPr>
        <w:t>?</w:t>
      </w:r>
    </w:p>
    <w:p w:rsidR="009E469B" w:rsidRDefault="009E469B" w:rsidP="009E469B">
      <w:pPr>
        <w:rPr>
          <w:lang w:val="en-GB"/>
        </w:rPr>
      </w:pPr>
    </w:p>
    <w:p w:rsidR="009E469B" w:rsidRDefault="009E469B" w:rsidP="009E469B">
      <w:pPr>
        <w:rPr>
          <w:lang w:val="en-GB"/>
        </w:rPr>
      </w:pPr>
      <w:proofErr w:type="spellStart"/>
      <w:r>
        <w:rPr>
          <w:lang w:val="en-GB"/>
        </w:rPr>
        <w:t>SMEKlib</w:t>
      </w:r>
      <w:proofErr w:type="spellEnd"/>
      <w:r>
        <w:rPr>
          <w:lang w:val="en-GB"/>
        </w:rPr>
        <w:t xml:space="preserve">, named after the Finnish word for electromechanics </w:t>
      </w:r>
      <w:proofErr w:type="spellStart"/>
      <w:r>
        <w:rPr>
          <w:i/>
          <w:iCs/>
          <w:lang w:val="en-GB"/>
        </w:rPr>
        <w:t>SähköMEKaniikka</w:t>
      </w:r>
      <w:proofErr w:type="spellEnd"/>
      <w:r>
        <w:rPr>
          <w:lang w:val="en-GB"/>
        </w:rPr>
        <w:t xml:space="preserve">, is an open-source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library primarily tailored for analysing and designing rotating electrical machines.</w:t>
      </w:r>
    </w:p>
    <w:p w:rsidR="00866CAE" w:rsidRDefault="00866CAE" w:rsidP="009E469B">
      <w:pPr>
        <w:rPr>
          <w:lang w:val="en-GB"/>
        </w:rPr>
      </w:pPr>
    </w:p>
    <w:p w:rsidR="009E469B" w:rsidRPr="009E469B" w:rsidRDefault="00866CAE" w:rsidP="009E469B">
      <w:pPr>
        <w:rPr>
          <w:lang w:val="en-GB"/>
        </w:rPr>
      </w:pPr>
      <w:r>
        <w:rPr>
          <w:lang w:val="en-GB"/>
        </w:rPr>
        <w:t xml:space="preserve">Originally, </w:t>
      </w:r>
      <w:proofErr w:type="spellStart"/>
      <w:r>
        <w:rPr>
          <w:lang w:val="en-GB"/>
        </w:rPr>
        <w:t>SMEKlib</w:t>
      </w:r>
      <w:proofErr w:type="spellEnd"/>
      <w:r>
        <w:rPr>
          <w:lang w:val="en-GB"/>
        </w:rPr>
        <w:t xml:space="preserve"> was developed in the Aalto University Research Group of Electromechanics, between 2013 and 2019. Since March 2019, it is primarily supported by </w:t>
      </w:r>
      <w:proofErr w:type="spellStart"/>
      <w:r>
        <w:rPr>
          <w:lang w:val="en-GB"/>
        </w:rPr>
        <w:t>SMEKlab</w:t>
      </w:r>
      <w:proofErr w:type="spellEnd"/>
      <w:r>
        <w:rPr>
          <w:lang w:val="en-GB"/>
        </w:rPr>
        <w:t xml:space="preserve"> Ltd, a boutique motor design company based in Finland.</w:t>
      </w:r>
    </w:p>
    <w:p w:rsidR="00C21295" w:rsidRDefault="00C21295" w:rsidP="00C21295">
      <w:pPr>
        <w:rPr>
          <w:lang w:val="en-GB"/>
        </w:rPr>
      </w:pPr>
    </w:p>
    <w:p w:rsidR="00C21295" w:rsidRDefault="00C21295" w:rsidP="00C21295">
      <w:pPr>
        <w:pStyle w:val="Otsikko2"/>
        <w:rPr>
          <w:lang w:val="en-GB"/>
        </w:rPr>
      </w:pPr>
      <w:r>
        <w:rPr>
          <w:lang w:val="en-GB"/>
        </w:rPr>
        <w:t xml:space="preserve">Who can use </w:t>
      </w:r>
      <w:proofErr w:type="spellStart"/>
      <w:r>
        <w:rPr>
          <w:lang w:val="en-GB"/>
        </w:rPr>
        <w:t>SMEKlib</w:t>
      </w:r>
      <w:proofErr w:type="spellEnd"/>
      <w:r>
        <w:rPr>
          <w:lang w:val="en-GB"/>
        </w:rPr>
        <w:t>?</w:t>
      </w:r>
    </w:p>
    <w:p w:rsidR="00866CAE" w:rsidRDefault="00866CAE" w:rsidP="00866CAE">
      <w:pPr>
        <w:rPr>
          <w:lang w:val="en-GB"/>
        </w:rPr>
      </w:pPr>
    </w:p>
    <w:p w:rsidR="00866CAE" w:rsidRDefault="00866CAE" w:rsidP="00866CAE">
      <w:pPr>
        <w:rPr>
          <w:lang w:val="en-GB"/>
        </w:rPr>
      </w:pPr>
      <w:proofErr w:type="spellStart"/>
      <w:r>
        <w:rPr>
          <w:lang w:val="en-GB"/>
        </w:rPr>
        <w:t>SMEKlib</w:t>
      </w:r>
      <w:proofErr w:type="spellEnd"/>
      <w:r>
        <w:rPr>
          <w:lang w:val="en-GB"/>
        </w:rPr>
        <w:t xml:space="preserve"> is published under a permissive open-source license called MIT license. It is free to use for both academic and industrial work, </w:t>
      </w:r>
      <w:proofErr w:type="gramStart"/>
      <w:r>
        <w:rPr>
          <w:lang w:val="en-GB"/>
        </w:rPr>
        <w:t>as long as</w:t>
      </w:r>
      <w:proofErr w:type="gramEnd"/>
      <w:r>
        <w:rPr>
          <w:lang w:val="en-GB"/>
        </w:rPr>
        <w:t xml:space="preserve"> the license conditions are followed.</w:t>
      </w:r>
    </w:p>
    <w:p w:rsidR="00866CAE" w:rsidRDefault="00866CAE" w:rsidP="00866CAE">
      <w:pPr>
        <w:rPr>
          <w:lang w:val="en-GB"/>
        </w:rPr>
      </w:pPr>
    </w:p>
    <w:p w:rsidR="00866CAE" w:rsidRPr="00866CAE" w:rsidRDefault="00866CAE" w:rsidP="00866CAE">
      <w:pPr>
        <w:rPr>
          <w:lang w:val="en-GB"/>
        </w:rPr>
      </w:pPr>
      <w:r>
        <w:rPr>
          <w:lang w:val="en-GB"/>
        </w:rPr>
        <w:t xml:space="preserve">Many </w:t>
      </w:r>
      <w:proofErr w:type="spellStart"/>
      <w:r>
        <w:rPr>
          <w:lang w:val="en-GB"/>
        </w:rPr>
        <w:t>SMEKlib</w:t>
      </w:r>
      <w:proofErr w:type="spellEnd"/>
      <w:r>
        <w:rPr>
          <w:lang w:val="en-GB"/>
        </w:rPr>
        <w:t xml:space="preserve"> examples also use the open-source mesh generator </w:t>
      </w:r>
      <w:proofErr w:type="spellStart"/>
      <w:r>
        <w:rPr>
          <w:i/>
          <w:iCs/>
          <w:lang w:val="en-GB"/>
        </w:rPr>
        <w:t>gmsh</w:t>
      </w:r>
      <w:proofErr w:type="spellEnd"/>
      <w:r>
        <w:rPr>
          <w:lang w:val="en-GB"/>
        </w:rPr>
        <w:t xml:space="preserve">. However, </w:t>
      </w:r>
      <w:proofErr w:type="spellStart"/>
      <w:r>
        <w:rPr>
          <w:i/>
          <w:iCs/>
          <w:lang w:val="en-GB"/>
        </w:rPr>
        <w:t>gmsh</w:t>
      </w:r>
      <w:proofErr w:type="spellEnd"/>
      <w:r>
        <w:rPr>
          <w:lang w:val="en-GB"/>
        </w:rPr>
        <w:t xml:space="preserve"> is a separate software published under its own license. It is not coupled with </w:t>
      </w:r>
      <w:proofErr w:type="spellStart"/>
      <w:r>
        <w:rPr>
          <w:lang w:val="en-GB"/>
        </w:rPr>
        <w:t>SMEKlib</w:t>
      </w:r>
      <w:proofErr w:type="spellEnd"/>
      <w:r>
        <w:rPr>
          <w:lang w:val="en-GB"/>
        </w:rPr>
        <w:t xml:space="preserve"> or vice versa, and any </w:t>
      </w:r>
      <w:bookmarkStart w:id="0" w:name="_GoBack"/>
      <w:proofErr w:type="spellStart"/>
      <w:r>
        <w:rPr>
          <w:lang w:val="en-GB"/>
        </w:rPr>
        <w:t>SMEKlib</w:t>
      </w:r>
      <w:proofErr w:type="spellEnd"/>
      <w:r>
        <w:rPr>
          <w:lang w:val="en-GB"/>
        </w:rPr>
        <w:t xml:space="preserve"> </w:t>
      </w:r>
      <w:bookmarkEnd w:id="0"/>
      <w:r>
        <w:rPr>
          <w:lang w:val="en-GB"/>
        </w:rPr>
        <w:t>user can opt to use any other mesh generator of their choice.</w:t>
      </w:r>
    </w:p>
    <w:p w:rsidR="00C21295" w:rsidRDefault="00C21295" w:rsidP="00C21295">
      <w:pPr>
        <w:rPr>
          <w:lang w:val="en-GB"/>
        </w:rPr>
      </w:pPr>
    </w:p>
    <w:p w:rsidR="00C21295" w:rsidRDefault="00C21295" w:rsidP="00C21295">
      <w:pPr>
        <w:pStyle w:val="Otsikko2"/>
        <w:rPr>
          <w:lang w:val="en-GB"/>
        </w:rPr>
      </w:pPr>
      <w:r>
        <w:rPr>
          <w:lang w:val="en-GB"/>
        </w:rPr>
        <w:t>Where to get support?</w:t>
      </w:r>
    </w:p>
    <w:p w:rsidR="00C21295" w:rsidRDefault="00C21295" w:rsidP="00C21295">
      <w:pPr>
        <w:pStyle w:val="Otsikko1"/>
        <w:rPr>
          <w:lang w:val="en-GB"/>
        </w:rPr>
      </w:pPr>
      <w:r>
        <w:rPr>
          <w:lang w:val="en-GB"/>
        </w:rPr>
        <w:t>Important bullet points</w:t>
      </w:r>
    </w:p>
    <w:p w:rsidR="00C21295" w:rsidRDefault="00C21295" w:rsidP="00C21295">
      <w:pPr>
        <w:rPr>
          <w:lang w:val="en-GB"/>
        </w:rPr>
      </w:pPr>
    </w:p>
    <w:p w:rsidR="00C21295" w:rsidRDefault="00C21295" w:rsidP="00C21295">
      <w:pPr>
        <w:pStyle w:val="Otsikko2"/>
        <w:rPr>
          <w:lang w:val="en-GB"/>
        </w:rPr>
      </w:pPr>
      <w:r>
        <w:rPr>
          <w:lang w:val="en-GB"/>
        </w:rPr>
        <w:t>Meshing and pre-processing</w:t>
      </w:r>
    </w:p>
    <w:p w:rsidR="00C21295" w:rsidRDefault="00C21295" w:rsidP="00C21295">
      <w:pPr>
        <w:rPr>
          <w:lang w:val="en-GB"/>
        </w:rPr>
      </w:pPr>
    </w:p>
    <w:p w:rsidR="00C21295" w:rsidRDefault="00C21295" w:rsidP="00C21295">
      <w:pPr>
        <w:pStyle w:val="Otsikko2"/>
        <w:rPr>
          <w:lang w:val="en-GB"/>
        </w:rPr>
      </w:pPr>
      <w:r>
        <w:rPr>
          <w:lang w:val="en-GB"/>
        </w:rPr>
        <w:t>Simulation</w:t>
      </w:r>
    </w:p>
    <w:p w:rsidR="00C21295" w:rsidRDefault="00C21295" w:rsidP="00C21295">
      <w:pPr>
        <w:rPr>
          <w:lang w:val="en-GB"/>
        </w:rPr>
      </w:pPr>
    </w:p>
    <w:p w:rsidR="00C21295" w:rsidRDefault="00C21295" w:rsidP="00C21295">
      <w:pPr>
        <w:pStyle w:val="Otsikko2"/>
        <w:rPr>
          <w:lang w:val="en-GB"/>
        </w:rPr>
      </w:pPr>
      <w:r>
        <w:rPr>
          <w:lang w:val="en-GB"/>
        </w:rPr>
        <w:t>Post-processing</w:t>
      </w:r>
    </w:p>
    <w:p w:rsidR="00C21295" w:rsidRDefault="00C21295" w:rsidP="00C21295">
      <w:pPr>
        <w:rPr>
          <w:lang w:val="en-GB"/>
        </w:rPr>
      </w:pPr>
    </w:p>
    <w:p w:rsidR="00C21295" w:rsidRPr="00C21295" w:rsidRDefault="00C21295" w:rsidP="00C21295">
      <w:pPr>
        <w:pStyle w:val="Otsikko1"/>
        <w:rPr>
          <w:lang w:val="en-GB"/>
        </w:rPr>
      </w:pPr>
      <w:r>
        <w:rPr>
          <w:lang w:val="en-GB"/>
        </w:rPr>
        <w:t>Where to get support, again?</w:t>
      </w:r>
    </w:p>
    <w:sectPr w:rsidR="00C21295" w:rsidRPr="00C21295" w:rsidSect="009E070F">
      <w:headerReference w:type="default" r:id="rId9"/>
      <w:footerReference w:type="default" r:id="rId10"/>
      <w:pgSz w:w="11906" w:h="16838"/>
      <w:pgMar w:top="567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5DB" w:rsidRDefault="008225DB" w:rsidP="0028151B">
      <w:r>
        <w:separator/>
      </w:r>
    </w:p>
  </w:endnote>
  <w:endnote w:type="continuationSeparator" w:id="0">
    <w:p w:rsidR="008225DB" w:rsidRDefault="008225DB" w:rsidP="0028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ulukkoRuudukko"/>
      <w:tblW w:w="0" w:type="auto"/>
      <w:tblLook w:val="04A0" w:firstRow="1" w:lastRow="0" w:firstColumn="1" w:lastColumn="0" w:noHBand="0" w:noVBand="1"/>
    </w:tblPr>
    <w:tblGrid>
      <w:gridCol w:w="7083"/>
      <w:gridCol w:w="3112"/>
    </w:tblGrid>
    <w:tr w:rsidR="009950B8" w:rsidTr="009950B8">
      <w:trPr>
        <w:trHeight w:val="180"/>
      </w:trPr>
      <w:tc>
        <w:tcPr>
          <w:tcW w:w="7083" w:type="dxa"/>
          <w:vMerge w:val="restart"/>
        </w:tcPr>
        <w:p w:rsidR="009950B8" w:rsidRPr="00C21295" w:rsidRDefault="009950B8" w:rsidP="009950B8">
          <w:pPr>
            <w:pStyle w:val="Alatunniste"/>
            <w:rPr>
              <w:rFonts w:ascii="Garamond" w:hAnsi="Garamond"/>
              <w:b/>
              <w:lang w:val="en-GB"/>
            </w:rPr>
          </w:pPr>
          <w:proofErr w:type="spellStart"/>
          <w:r w:rsidRPr="003E7842">
            <w:rPr>
              <w:rFonts w:ascii="Garamond" w:hAnsi="Garamond"/>
              <w:b/>
              <w:lang w:val="en-GB"/>
            </w:rPr>
            <w:t>Smeklab</w:t>
          </w:r>
          <w:proofErr w:type="spellEnd"/>
          <w:r w:rsidRPr="003E7842">
            <w:rPr>
              <w:rFonts w:ascii="Garamond" w:hAnsi="Garamond"/>
              <w:b/>
              <w:lang w:val="en-GB"/>
            </w:rPr>
            <w:t xml:space="preserve"> </w:t>
          </w:r>
          <w:r w:rsidR="00C21295">
            <w:rPr>
              <w:rFonts w:ascii="Garamond" w:hAnsi="Garamond"/>
              <w:b/>
              <w:lang w:val="en-GB"/>
            </w:rPr>
            <w:t>Ltd</w:t>
          </w:r>
          <w:r w:rsidR="00C21295">
            <w:rPr>
              <w:rFonts w:ascii="Garamond" w:hAnsi="Garamond"/>
              <w:b/>
              <w:lang w:val="en-GB"/>
            </w:rPr>
            <w:br/>
          </w:r>
          <w:hyperlink r:id="rId1" w:history="1">
            <w:r w:rsidR="00C21295" w:rsidRPr="005439C5">
              <w:rPr>
                <w:rStyle w:val="Hyperlinkki"/>
                <w:rFonts w:ascii="Garamond" w:hAnsi="Garamond"/>
                <w:b/>
                <w:lang w:val="en-GB"/>
              </w:rPr>
              <w:t>www.smeklab.com</w:t>
            </w:r>
          </w:hyperlink>
          <w:r w:rsidR="00C21295">
            <w:rPr>
              <w:rFonts w:ascii="Garamond" w:hAnsi="Garamond"/>
              <w:b/>
              <w:lang w:val="en-GB"/>
            </w:rPr>
            <w:t xml:space="preserve"> </w:t>
          </w:r>
          <w:r w:rsidR="00C21295">
            <w:rPr>
              <w:rFonts w:ascii="Garamond" w:hAnsi="Garamond"/>
              <w:b/>
              <w:lang w:val="en-GB"/>
            </w:rPr>
            <w:br/>
          </w:r>
          <w:hyperlink r:id="rId2" w:history="1">
            <w:r w:rsidR="00C21295" w:rsidRPr="005439C5">
              <w:rPr>
                <w:rStyle w:val="Hyperlinkki"/>
                <w:rFonts w:ascii="Garamond" w:hAnsi="Garamond"/>
                <w:b/>
                <w:lang w:val="en-GB"/>
              </w:rPr>
              <w:t>antti@smeklab.com</w:t>
            </w:r>
          </w:hyperlink>
          <w:r w:rsidR="00C21295">
            <w:rPr>
              <w:rFonts w:ascii="Garamond" w:hAnsi="Garamond"/>
              <w:b/>
              <w:lang w:val="en-GB"/>
            </w:rPr>
            <w:t xml:space="preserve"> </w:t>
          </w:r>
        </w:p>
      </w:tc>
      <w:tc>
        <w:tcPr>
          <w:tcW w:w="3112" w:type="dxa"/>
        </w:tcPr>
        <w:p w:rsidR="009950B8" w:rsidRPr="009950B8" w:rsidRDefault="009950B8" w:rsidP="00F47DBC">
          <w:pPr>
            <w:pStyle w:val="Yltunniste"/>
            <w:ind w:left="1304" w:hanging="1304"/>
            <w:rPr>
              <w:rFonts w:asciiTheme="minorHAnsi" w:hAnsiTheme="minorHAnsi"/>
              <w:b/>
              <w:sz w:val="18"/>
              <w:szCs w:val="18"/>
              <w:lang w:val="en-GB"/>
            </w:rPr>
          </w:pPr>
          <w:r w:rsidRPr="009950B8">
            <w:rPr>
              <w:rFonts w:asciiTheme="minorHAnsi" w:hAnsiTheme="minorHAnsi"/>
              <w:b/>
              <w:sz w:val="18"/>
              <w:szCs w:val="18"/>
              <w:lang w:val="en-GB"/>
            </w:rPr>
            <w:t xml:space="preserve">Document number: </w:t>
          </w:r>
          <w:r w:rsidR="00C21295">
            <w:rPr>
              <w:rFonts w:asciiTheme="minorHAnsi" w:hAnsiTheme="minorHAnsi"/>
              <w:b/>
              <w:sz w:val="18"/>
              <w:szCs w:val="18"/>
              <w:lang w:val="en-GB"/>
            </w:rPr>
            <w:t>N/A</w:t>
          </w:r>
        </w:p>
      </w:tc>
    </w:tr>
    <w:tr w:rsidR="009950B8" w:rsidTr="009950B8">
      <w:trPr>
        <w:trHeight w:val="179"/>
      </w:trPr>
      <w:tc>
        <w:tcPr>
          <w:tcW w:w="7083" w:type="dxa"/>
          <w:vMerge/>
        </w:tcPr>
        <w:p w:rsidR="009950B8" w:rsidRPr="003E7842" w:rsidRDefault="009950B8" w:rsidP="009950B8">
          <w:pPr>
            <w:pStyle w:val="Alatunniste"/>
            <w:rPr>
              <w:rFonts w:ascii="Garamond" w:hAnsi="Garamond"/>
              <w:b/>
              <w:lang w:val="en-GB"/>
            </w:rPr>
          </w:pPr>
        </w:p>
      </w:tc>
      <w:tc>
        <w:tcPr>
          <w:tcW w:w="3112" w:type="dxa"/>
        </w:tcPr>
        <w:p w:rsidR="009950B8" w:rsidRPr="009950B8" w:rsidRDefault="009950B8" w:rsidP="009950B8">
          <w:pPr>
            <w:pStyle w:val="Alatunniste"/>
            <w:rPr>
              <w:rFonts w:asciiTheme="minorHAnsi" w:hAnsiTheme="minorHAnsi"/>
              <w:b/>
              <w:szCs w:val="18"/>
              <w:lang w:val="en-GB"/>
            </w:rPr>
          </w:pPr>
          <w:r w:rsidRPr="009950B8">
            <w:rPr>
              <w:rFonts w:asciiTheme="minorHAnsi" w:hAnsiTheme="minorHAnsi"/>
              <w:b/>
              <w:szCs w:val="18"/>
              <w:lang w:val="en-GB"/>
            </w:rPr>
            <w:t xml:space="preserve">Date: </w:t>
          </w:r>
          <w:r w:rsidR="00C21295">
            <w:rPr>
              <w:rFonts w:asciiTheme="minorHAnsi" w:hAnsiTheme="minorHAnsi"/>
              <w:szCs w:val="18"/>
              <w:lang w:val="en-GB"/>
            </w:rPr>
            <w:t>28 June 2019</w:t>
          </w:r>
        </w:p>
      </w:tc>
    </w:tr>
    <w:tr w:rsidR="009950B8" w:rsidTr="009950B8">
      <w:trPr>
        <w:trHeight w:val="179"/>
      </w:trPr>
      <w:tc>
        <w:tcPr>
          <w:tcW w:w="7083" w:type="dxa"/>
          <w:vMerge/>
        </w:tcPr>
        <w:p w:rsidR="009950B8" w:rsidRPr="003E7842" w:rsidRDefault="009950B8" w:rsidP="009950B8">
          <w:pPr>
            <w:pStyle w:val="Alatunniste"/>
            <w:rPr>
              <w:rFonts w:ascii="Garamond" w:hAnsi="Garamond"/>
              <w:b/>
              <w:lang w:val="en-GB"/>
            </w:rPr>
          </w:pPr>
        </w:p>
      </w:tc>
      <w:tc>
        <w:tcPr>
          <w:tcW w:w="3112" w:type="dxa"/>
        </w:tcPr>
        <w:p w:rsidR="009950B8" w:rsidRPr="009950B8" w:rsidRDefault="009950B8" w:rsidP="009950B8">
          <w:pPr>
            <w:pStyle w:val="Alatunniste"/>
            <w:rPr>
              <w:rFonts w:asciiTheme="minorHAnsi" w:hAnsiTheme="minorHAnsi"/>
              <w:b/>
              <w:szCs w:val="18"/>
              <w:lang w:val="en-GB"/>
            </w:rPr>
          </w:pPr>
          <w:r w:rsidRPr="009950B8">
            <w:rPr>
              <w:rFonts w:asciiTheme="minorHAnsi" w:hAnsiTheme="minorHAnsi"/>
              <w:b/>
              <w:szCs w:val="18"/>
              <w:lang w:val="en-GB"/>
            </w:rPr>
            <w:t xml:space="preserve">Page: </w:t>
          </w:r>
          <w:r w:rsidRPr="009950B8">
            <w:rPr>
              <w:rFonts w:asciiTheme="minorHAnsi" w:hAnsiTheme="minorHAnsi"/>
              <w:bCs/>
              <w:szCs w:val="18"/>
              <w:lang w:val="en-GB"/>
            </w:rPr>
            <w:fldChar w:fldCharType="begin"/>
          </w:r>
          <w:r w:rsidRPr="009950B8">
            <w:rPr>
              <w:rFonts w:asciiTheme="minorHAnsi" w:hAnsiTheme="minorHAnsi"/>
              <w:bCs/>
              <w:szCs w:val="18"/>
              <w:lang w:val="en-GB"/>
            </w:rPr>
            <w:instrText>PAGE  \* Arabic  \* MERGEFORMAT</w:instrText>
          </w:r>
          <w:r w:rsidRPr="009950B8">
            <w:rPr>
              <w:rFonts w:asciiTheme="minorHAnsi" w:hAnsiTheme="minorHAnsi"/>
              <w:bCs/>
              <w:szCs w:val="18"/>
              <w:lang w:val="en-GB"/>
            </w:rPr>
            <w:fldChar w:fldCharType="separate"/>
          </w:r>
          <w:r w:rsidRPr="009950B8">
            <w:rPr>
              <w:rFonts w:asciiTheme="minorHAnsi" w:hAnsiTheme="minorHAnsi"/>
              <w:bCs/>
              <w:szCs w:val="18"/>
            </w:rPr>
            <w:t>1</w:t>
          </w:r>
          <w:r w:rsidRPr="009950B8">
            <w:rPr>
              <w:rFonts w:asciiTheme="minorHAnsi" w:hAnsiTheme="minorHAnsi"/>
              <w:bCs/>
              <w:szCs w:val="18"/>
              <w:lang w:val="en-GB"/>
            </w:rPr>
            <w:fldChar w:fldCharType="end"/>
          </w:r>
          <w:r w:rsidRPr="009950B8">
            <w:rPr>
              <w:rFonts w:asciiTheme="minorHAnsi" w:hAnsiTheme="minorHAnsi"/>
              <w:szCs w:val="18"/>
            </w:rPr>
            <w:t xml:space="preserve"> of </w:t>
          </w:r>
          <w:r w:rsidRPr="009950B8">
            <w:rPr>
              <w:rFonts w:asciiTheme="minorHAnsi" w:hAnsiTheme="minorHAnsi"/>
              <w:bCs/>
              <w:szCs w:val="18"/>
              <w:lang w:val="en-GB"/>
            </w:rPr>
            <w:fldChar w:fldCharType="begin"/>
          </w:r>
          <w:r w:rsidRPr="009950B8">
            <w:rPr>
              <w:rFonts w:asciiTheme="minorHAnsi" w:hAnsiTheme="minorHAnsi"/>
              <w:bCs/>
              <w:szCs w:val="18"/>
              <w:lang w:val="en-GB"/>
            </w:rPr>
            <w:instrText>NUMPAGES  \* Arabic  \* MERGEFORMAT</w:instrText>
          </w:r>
          <w:r w:rsidRPr="009950B8">
            <w:rPr>
              <w:rFonts w:asciiTheme="minorHAnsi" w:hAnsiTheme="minorHAnsi"/>
              <w:bCs/>
              <w:szCs w:val="18"/>
              <w:lang w:val="en-GB"/>
            </w:rPr>
            <w:fldChar w:fldCharType="separate"/>
          </w:r>
          <w:r w:rsidRPr="009950B8">
            <w:rPr>
              <w:rFonts w:asciiTheme="minorHAnsi" w:hAnsiTheme="minorHAnsi"/>
              <w:bCs/>
              <w:szCs w:val="18"/>
            </w:rPr>
            <w:t>2</w:t>
          </w:r>
          <w:r w:rsidRPr="009950B8">
            <w:rPr>
              <w:rFonts w:asciiTheme="minorHAnsi" w:hAnsiTheme="minorHAnsi"/>
              <w:bCs/>
              <w:szCs w:val="18"/>
              <w:lang w:val="en-GB"/>
            </w:rPr>
            <w:fldChar w:fldCharType="end"/>
          </w:r>
        </w:p>
      </w:tc>
    </w:tr>
  </w:tbl>
  <w:p w:rsidR="00A842DA" w:rsidRPr="00955BDA" w:rsidRDefault="00A842DA" w:rsidP="009950B8">
    <w:pPr>
      <w:pStyle w:val="Alatunniste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5DB" w:rsidRDefault="008225DB" w:rsidP="0028151B">
      <w:r>
        <w:separator/>
      </w:r>
    </w:p>
  </w:footnote>
  <w:footnote w:type="continuationSeparator" w:id="0">
    <w:p w:rsidR="008225DB" w:rsidRDefault="008225DB" w:rsidP="00281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ulukkoRuudukko"/>
      <w:tblW w:w="10348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8"/>
      <w:gridCol w:w="5523"/>
      <w:gridCol w:w="567"/>
    </w:tblGrid>
    <w:tr w:rsidR="003E7842" w:rsidTr="00C21295">
      <w:trPr>
        <w:trHeight w:val="558"/>
      </w:trPr>
      <w:tc>
        <w:tcPr>
          <w:tcW w:w="4258" w:type="dxa"/>
          <w:vAlign w:val="center"/>
        </w:tcPr>
        <w:p w:rsidR="003E7842" w:rsidRPr="00C21295" w:rsidRDefault="00C21295">
          <w:pPr>
            <w:pStyle w:val="Yltunniste"/>
            <w:rPr>
              <w:rFonts w:ascii="Garamond" w:hAnsi="Garamond"/>
              <w:b/>
              <w:sz w:val="28"/>
              <w:lang w:val="en-GB"/>
            </w:rPr>
          </w:pPr>
          <w:proofErr w:type="spellStart"/>
          <w:r w:rsidRPr="00C21295">
            <w:rPr>
              <w:rFonts w:ascii="Garamond" w:hAnsi="Garamond"/>
              <w:b/>
              <w:sz w:val="28"/>
              <w:lang w:val="en-GB"/>
            </w:rPr>
            <w:t>SMEKlib</w:t>
          </w:r>
          <w:proofErr w:type="spellEnd"/>
          <w:r w:rsidRPr="00C21295">
            <w:rPr>
              <w:rFonts w:ascii="Garamond" w:hAnsi="Garamond"/>
              <w:b/>
              <w:sz w:val="28"/>
              <w:lang w:val="en-GB"/>
            </w:rPr>
            <w:t xml:space="preserve"> Quick N</w:t>
          </w:r>
          <w:r>
            <w:rPr>
              <w:rFonts w:ascii="Garamond" w:hAnsi="Garamond"/>
              <w:b/>
              <w:sz w:val="28"/>
              <w:lang w:val="en-GB"/>
            </w:rPr>
            <w:t>otes</w:t>
          </w:r>
        </w:p>
        <w:p w:rsidR="00F47DBC" w:rsidRPr="00C21295" w:rsidRDefault="00C21295">
          <w:pPr>
            <w:pStyle w:val="Yltunniste"/>
            <w:rPr>
              <w:rFonts w:ascii="Garamond" w:hAnsi="Garamond"/>
              <w:b/>
              <w:noProof/>
              <w:sz w:val="24"/>
              <w:lang w:val="en-GB" w:eastAsia="fi-FI"/>
            </w:rPr>
          </w:pPr>
          <w:proofErr w:type="spellStart"/>
          <w:r>
            <w:rPr>
              <w:lang w:val="en-GB"/>
            </w:rPr>
            <w:t>SMEKlib</w:t>
          </w:r>
          <w:proofErr w:type="spellEnd"/>
          <w:r>
            <w:rPr>
              <w:lang w:val="en-GB"/>
            </w:rPr>
            <w:t xml:space="preserve"> (Lite) Documentation</w:t>
          </w:r>
        </w:p>
      </w:tc>
      <w:tc>
        <w:tcPr>
          <w:tcW w:w="5523" w:type="dxa"/>
          <w:vAlign w:val="center"/>
        </w:tcPr>
        <w:p w:rsidR="003E7842" w:rsidRPr="003E7842" w:rsidRDefault="003E7842" w:rsidP="003E7842">
          <w:pPr>
            <w:pStyle w:val="Yltunniste"/>
            <w:jc w:val="right"/>
            <w:rPr>
              <w:rFonts w:ascii="Garamond" w:hAnsi="Garamond"/>
              <w:b/>
              <w:sz w:val="28"/>
            </w:rPr>
          </w:pPr>
          <w:r w:rsidRPr="003E7842">
            <w:rPr>
              <w:rFonts w:ascii="Garamond" w:hAnsi="Garamond"/>
              <w:b/>
              <w:noProof/>
              <w:sz w:val="28"/>
              <w:lang w:eastAsia="fi-FI"/>
            </w:rPr>
            <w:t xml:space="preserve">Smeklab </w:t>
          </w:r>
          <w:r>
            <w:rPr>
              <w:rFonts w:ascii="Garamond" w:hAnsi="Garamond"/>
              <w:b/>
              <w:noProof/>
              <w:sz w:val="28"/>
              <w:lang w:eastAsia="fi-FI"/>
            </w:rPr>
            <w:t>Ltd</w:t>
          </w:r>
        </w:p>
      </w:tc>
      <w:tc>
        <w:tcPr>
          <w:tcW w:w="567" w:type="dxa"/>
          <w:vAlign w:val="center"/>
        </w:tcPr>
        <w:p w:rsidR="003E7842" w:rsidRPr="003E7842" w:rsidRDefault="00046AB2" w:rsidP="003E7842">
          <w:pPr>
            <w:pStyle w:val="Yltunniste"/>
            <w:jc w:val="right"/>
            <w:rPr>
              <w:rFonts w:ascii="Garamond" w:hAnsi="Garamond"/>
              <w:b/>
              <w:sz w:val="28"/>
            </w:rPr>
          </w:pPr>
          <w:r w:rsidRPr="003E7842">
            <w:rPr>
              <w:rFonts w:ascii="Garamond" w:hAnsi="Garamond"/>
              <w:noProof/>
              <w:lang w:val="en-GB"/>
            </w:rPr>
            <w:drawing>
              <wp:anchor distT="0" distB="0" distL="114300" distR="114300" simplePos="0" relativeHeight="251663360" behindDoc="0" locked="0" layoutInCell="1" allowOverlap="1" wp14:anchorId="1AA24D46" wp14:editId="499A2208">
                <wp:simplePos x="0" y="0"/>
                <wp:positionH relativeFrom="column">
                  <wp:posOffset>-13970</wp:posOffset>
                </wp:positionH>
                <wp:positionV relativeFrom="paragraph">
                  <wp:posOffset>-15875</wp:posOffset>
                </wp:positionV>
                <wp:extent cx="262255" cy="262255"/>
                <wp:effectExtent l="0" t="0" r="4445" b="4445"/>
                <wp:wrapNone/>
                <wp:docPr id="2" name="Kuva 2" descr="Kuva, joka sisältää kohteen kuljetus&#10;&#10;Kuvaus luotu, korkea luotettavu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thumb_10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3E7842" w:rsidRPr="003E7842" w:rsidRDefault="003E7842" w:rsidP="003E7842">
    <w:pPr>
      <w:pStyle w:val="Yltunniste"/>
      <w:ind w:left="1304" w:hanging="1304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04ED9" wp14:editId="3AEBE02D">
              <wp:simplePos x="0" y="0"/>
              <wp:positionH relativeFrom="column">
                <wp:posOffset>-720091</wp:posOffset>
              </wp:positionH>
              <wp:positionV relativeFrom="paragraph">
                <wp:posOffset>119767</wp:posOffset>
              </wp:positionV>
              <wp:extent cx="7553739" cy="0"/>
              <wp:effectExtent l="0" t="0" r="0" b="0"/>
              <wp:wrapNone/>
              <wp:docPr id="1" name="Suora yhdysviiv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739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6CC956" id="Suora yhdysviiva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7pt,9.45pt" to="538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" strokecolor="black [3213]" strokeweight=".5pt">
              <v:stroke joinstyle="miter"/>
            </v:line>
          </w:pict>
        </mc:Fallback>
      </mc:AlternateContent>
    </w:r>
  </w:p>
  <w:p w:rsidR="0028151B" w:rsidRPr="003E7842" w:rsidRDefault="0028151B" w:rsidP="0028151B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02944"/>
    <w:multiLevelType w:val="hybridMultilevel"/>
    <w:tmpl w:val="8668C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95"/>
    <w:rsid w:val="000124EE"/>
    <w:rsid w:val="00046AB2"/>
    <w:rsid w:val="000C205F"/>
    <w:rsid w:val="000C41AF"/>
    <w:rsid w:val="00155E07"/>
    <w:rsid w:val="001C78E8"/>
    <w:rsid w:val="0028151B"/>
    <w:rsid w:val="00347116"/>
    <w:rsid w:val="003C56D0"/>
    <w:rsid w:val="003D587E"/>
    <w:rsid w:val="003E7842"/>
    <w:rsid w:val="00436293"/>
    <w:rsid w:val="00477A45"/>
    <w:rsid w:val="005351B9"/>
    <w:rsid w:val="0053792B"/>
    <w:rsid w:val="005B65B8"/>
    <w:rsid w:val="005C5EFA"/>
    <w:rsid w:val="005F4B18"/>
    <w:rsid w:val="00607F2C"/>
    <w:rsid w:val="0066100C"/>
    <w:rsid w:val="00670BB0"/>
    <w:rsid w:val="006A7796"/>
    <w:rsid w:val="006C2DB1"/>
    <w:rsid w:val="006F0926"/>
    <w:rsid w:val="00732AA6"/>
    <w:rsid w:val="00746381"/>
    <w:rsid w:val="00762ECF"/>
    <w:rsid w:val="00765F7B"/>
    <w:rsid w:val="00766229"/>
    <w:rsid w:val="007738C1"/>
    <w:rsid w:val="008225DB"/>
    <w:rsid w:val="00835F5E"/>
    <w:rsid w:val="008572DD"/>
    <w:rsid w:val="00866CAE"/>
    <w:rsid w:val="00870D5B"/>
    <w:rsid w:val="00896BDD"/>
    <w:rsid w:val="00896D0B"/>
    <w:rsid w:val="008A5FB7"/>
    <w:rsid w:val="009057FE"/>
    <w:rsid w:val="00912CDF"/>
    <w:rsid w:val="00955BDA"/>
    <w:rsid w:val="00994697"/>
    <w:rsid w:val="009950B8"/>
    <w:rsid w:val="009A36CD"/>
    <w:rsid w:val="009E070F"/>
    <w:rsid w:val="009E469B"/>
    <w:rsid w:val="009E658C"/>
    <w:rsid w:val="00A06E67"/>
    <w:rsid w:val="00A07320"/>
    <w:rsid w:val="00A842DA"/>
    <w:rsid w:val="00AA4D78"/>
    <w:rsid w:val="00AA5F99"/>
    <w:rsid w:val="00AF2579"/>
    <w:rsid w:val="00B72614"/>
    <w:rsid w:val="00B95590"/>
    <w:rsid w:val="00BE3636"/>
    <w:rsid w:val="00BF2A03"/>
    <w:rsid w:val="00C1554A"/>
    <w:rsid w:val="00C21295"/>
    <w:rsid w:val="00C35310"/>
    <w:rsid w:val="00C84823"/>
    <w:rsid w:val="00CE02F7"/>
    <w:rsid w:val="00D003AD"/>
    <w:rsid w:val="00D12125"/>
    <w:rsid w:val="00D3423C"/>
    <w:rsid w:val="00DB3227"/>
    <w:rsid w:val="00DB373D"/>
    <w:rsid w:val="00E4377B"/>
    <w:rsid w:val="00E4551D"/>
    <w:rsid w:val="00E96FED"/>
    <w:rsid w:val="00EB47BB"/>
    <w:rsid w:val="00F21D82"/>
    <w:rsid w:val="00F47DBC"/>
    <w:rsid w:val="00F53BE5"/>
    <w:rsid w:val="00FB496A"/>
    <w:rsid w:val="090E27B6"/>
    <w:rsid w:val="3A0CD02B"/>
    <w:rsid w:val="3EE2609D"/>
    <w:rsid w:val="4516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2A731"/>
  <w15:chartTrackingRefBased/>
  <w15:docId w15:val="{B9D4DADA-0C44-42B9-986A-CDC89478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B3227"/>
    <w:pPr>
      <w:spacing w:after="0" w:line="240" w:lineRule="auto"/>
    </w:pPr>
    <w:rPr>
      <w:rFonts w:ascii="Calibri" w:hAnsi="Calibr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057F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057FE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8151B"/>
  </w:style>
  <w:style w:type="character" w:customStyle="1" w:styleId="YltunnisteChar">
    <w:name w:val="Ylätunniste Char"/>
    <w:basedOn w:val="Kappaleenoletusfontti"/>
    <w:link w:val="Yltunniste"/>
    <w:uiPriority w:val="99"/>
    <w:rsid w:val="0028151B"/>
    <w:rPr>
      <w:rFonts w:ascii="Calibri" w:hAnsi="Calibri"/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28151B"/>
    <w:rPr>
      <w:sz w:val="18"/>
    </w:rPr>
  </w:style>
  <w:style w:type="character" w:customStyle="1" w:styleId="AlatunnisteChar">
    <w:name w:val="Alatunniste Char"/>
    <w:basedOn w:val="Kappaleenoletusfontti"/>
    <w:link w:val="Alatunniste"/>
    <w:uiPriority w:val="99"/>
    <w:rsid w:val="0028151B"/>
    <w:rPr>
      <w:rFonts w:ascii="Calibri" w:hAnsi="Calibri"/>
      <w:sz w:val="18"/>
    </w:rPr>
  </w:style>
  <w:style w:type="character" w:styleId="Rivinumero">
    <w:name w:val="line number"/>
    <w:basedOn w:val="Kappaleenoletusfontti"/>
    <w:uiPriority w:val="99"/>
    <w:semiHidden/>
    <w:unhideWhenUsed/>
    <w:rsid w:val="009057FE"/>
  </w:style>
  <w:style w:type="character" w:customStyle="1" w:styleId="Otsikko1Char">
    <w:name w:val="Otsikko 1 Char"/>
    <w:basedOn w:val="Kappaleenoletusfontti"/>
    <w:link w:val="Otsikko1"/>
    <w:uiPriority w:val="9"/>
    <w:rsid w:val="009057FE"/>
    <w:rPr>
      <w:rFonts w:ascii="Calibri" w:eastAsiaTheme="majorEastAsia" w:hAnsi="Calibri" w:cstheme="majorBidi"/>
      <w:b/>
      <w:sz w:val="24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9057FE"/>
    <w:rPr>
      <w:rFonts w:ascii="Calibri" w:eastAsiaTheme="majorEastAsia" w:hAnsi="Calibri" w:cstheme="majorBidi"/>
      <w:sz w:val="24"/>
      <w:szCs w:val="26"/>
    </w:rPr>
  </w:style>
  <w:style w:type="paragraph" w:customStyle="1" w:styleId="Varsinainenteksti">
    <w:name w:val="Varsinainen teksti"/>
    <w:basedOn w:val="Normaali"/>
    <w:qFormat/>
    <w:rsid w:val="000C205F"/>
    <w:pPr>
      <w:ind w:left="2608"/>
    </w:pPr>
  </w:style>
  <w:style w:type="paragraph" w:customStyle="1" w:styleId="Luettelosarkaimet">
    <w:name w:val="Luettelo &amp; sarkaimet"/>
    <w:basedOn w:val="Normaali"/>
    <w:rsid w:val="00DB3227"/>
    <w:pPr>
      <w:tabs>
        <w:tab w:val="left" w:pos="2608"/>
        <w:tab w:val="left" w:pos="4253"/>
        <w:tab w:val="left" w:pos="5330"/>
        <w:tab w:val="left" w:pos="6804"/>
      </w:tabs>
      <w:ind w:left="2608" w:hanging="2608"/>
    </w:pPr>
    <w:rPr>
      <w:rFonts w:eastAsia="Times New Roman" w:cs="Times New Roman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B95590"/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B95590"/>
    <w:rPr>
      <w:rFonts w:ascii="Segoe UI" w:hAnsi="Segoe UI" w:cs="Segoe UI"/>
      <w:sz w:val="18"/>
      <w:szCs w:val="18"/>
    </w:rPr>
  </w:style>
  <w:style w:type="paragraph" w:customStyle="1" w:styleId="Riippuvasisennysteksti46cm">
    <w:name w:val="Riippuva sisennys &amp; teksti 4.6 cm"/>
    <w:basedOn w:val="Normaali"/>
    <w:rsid w:val="00732AA6"/>
    <w:pPr>
      <w:ind w:left="2608" w:hanging="2608"/>
    </w:pPr>
    <w:rPr>
      <w:rFonts w:eastAsia="Times New Roman" w:cs="Times New Roman"/>
      <w:szCs w:val="20"/>
    </w:rPr>
  </w:style>
  <w:style w:type="character" w:styleId="Hyperlinkki">
    <w:name w:val="Hyperlink"/>
    <w:basedOn w:val="Kappaleenoletusfontti"/>
    <w:uiPriority w:val="99"/>
    <w:unhideWhenUsed/>
    <w:rsid w:val="00EB47BB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95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atkaisematonmaininta1">
    <w:name w:val="Ratkaisematon maininta1"/>
    <w:basedOn w:val="Kappaleenoletusfontti"/>
    <w:uiPriority w:val="99"/>
    <w:semiHidden/>
    <w:unhideWhenUsed/>
    <w:rsid w:val="00896BDD"/>
    <w:rPr>
      <w:color w:val="808080"/>
      <w:shd w:val="clear" w:color="auto" w:fill="E6E6E6"/>
    </w:rPr>
  </w:style>
  <w:style w:type="paragraph" w:styleId="Luettelokappale">
    <w:name w:val="List Paragraph"/>
    <w:basedOn w:val="Normaali"/>
    <w:uiPriority w:val="34"/>
    <w:qFormat/>
    <w:rsid w:val="005B65B8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3E7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8520595_A_High-Performance_Open-Source_Finite_Element_Analysis_Library_for_Magnetics_in_MAT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tti@smeklab.com" TargetMode="External"/><Relationship Id="rId1" Type="http://schemas.openxmlformats.org/officeDocument/2006/relationships/hyperlink" Target="http://www.smeklab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tiLehikoinen\Documents\Mukautetut%20Office-mallit\Small%20document%20template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71BA8-56FC-4318-B1F8-C1861FFE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 document template</Template>
  <TotalTime>15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Smeklab Document</vt:lpstr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Smeklab Document</dc:title>
  <dc:subject/>
  <dc:creator>Antti Lehikoinen</dc:creator>
  <cp:keywords/>
  <dc:description/>
  <cp:lastModifiedBy>Lehicanum -</cp:lastModifiedBy>
  <cp:revision>2</cp:revision>
  <cp:lastPrinted>2017-10-17T14:09:00Z</cp:lastPrinted>
  <dcterms:created xsi:type="dcterms:W3CDTF">2019-06-28T08:22:00Z</dcterms:created>
  <dcterms:modified xsi:type="dcterms:W3CDTF">2019-06-28T08:37:00Z</dcterms:modified>
</cp:coreProperties>
</file>