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7F925" w14:textId="77777777" w:rsidR="00017FFB" w:rsidRPr="00FD087A" w:rsidRDefault="00017FFB" w:rsidP="00017FFB">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Hotspot Click – “Explore the Atom”</w:t>
      </w:r>
    </w:p>
    <w:p w14:paraId="1A0E0272" w14:textId="77777777" w:rsidR="00017FFB" w:rsidRPr="00FD087A" w:rsidRDefault="00017FFB" w:rsidP="00017FFB">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“Atoms are tiny but full of important parts. In this exploration, click different zones on an atom to uncover what happens in each one. Discover where electrons zoom, and where protons and neutrons stay. Are you ready to dive inside an atom? Click to explore!”</w:t>
      </w:r>
    </w:p>
    <w:p w14:paraId="26808896" w14:textId="77777777" w:rsidR="00017FFB" w:rsidRPr="00FD087A" w:rsidRDefault="00017FFB" w:rsidP="00017FFB">
      <w:r w:rsidRPr="00FD087A">
        <w:rPr>
          <w:b/>
          <w:bCs/>
        </w:rPr>
        <w:t>Learner Instructions (On Screen)</w:t>
      </w:r>
      <w:r w:rsidRPr="00FD087A">
        <w:br/>
        <w:t>Click on the atom’s parts to reveal what each region contains and what role it plays.</w:t>
      </w:r>
    </w:p>
    <w:p w14:paraId="2C04ACAC" w14:textId="521D456A" w:rsidR="00017FFB" w:rsidRPr="00FD087A" w:rsidRDefault="00017FFB" w:rsidP="00017FFB">
      <w:r w:rsidRPr="00FD087A">
        <w:rPr>
          <w:b/>
          <w:bCs/>
        </w:rPr>
        <w:t>Media Tags</w:t>
      </w:r>
      <w:r w:rsidRPr="00FD087A">
        <w:br/>
        <w:t>• [</w:t>
      </w:r>
      <w:r w:rsidRPr="00FD087A">
        <w:rPr>
          <w:rFonts w:ascii="Segoe UI Emoji" w:hAnsi="Segoe UI Emoji" w:cs="Segoe UI Emoji"/>
        </w:rPr>
        <w:t>🎞️</w:t>
      </w:r>
      <w:r w:rsidRPr="00FD087A">
        <w:t xml:space="preserve"> Static atom diagram with clickable zones]</w:t>
      </w:r>
      <w:r w:rsidRPr="00FD087A">
        <w:br/>
        <w:t>• [</w:t>
      </w:r>
      <w:r w:rsidRPr="00FD087A">
        <w:rPr>
          <w:rFonts w:ascii="Segoe UI Emoji" w:hAnsi="Segoe UI Emoji" w:cs="Segoe UI Emoji"/>
        </w:rPr>
        <w:t>🎞️</w:t>
      </w:r>
      <w:r w:rsidRPr="00FD087A">
        <w:t xml:space="preserve"> Labels: Nucleus, 1st Energy Level, 2nd Energy Level]</w:t>
      </w:r>
      <w:r w:rsidRPr="00FD087A">
        <w:br/>
        <w:t>• [</w:t>
      </w:r>
      <w:r w:rsidRPr="00FD087A">
        <w:rPr>
          <w:rFonts w:ascii="Segoe UI Emoji" w:hAnsi="Segoe UI Emoji" w:cs="Segoe UI Emoji"/>
        </w:rPr>
        <w:t>🎨</w:t>
      </w:r>
      <w:r w:rsidRPr="00FD087A">
        <w:t xml:space="preserve"> Optional: Glow-on-hover or pointer icon for clickable regions]</w:t>
      </w:r>
    </w:p>
    <w:p w14:paraId="4A611594" w14:textId="77777777" w:rsidR="00017FFB" w:rsidRPr="00FD087A" w:rsidRDefault="00017FFB" w:rsidP="00017FFB">
      <w:r w:rsidRPr="00FD087A">
        <w:rPr>
          <w:b/>
          <w:bCs/>
        </w:rPr>
        <w:t>Hint (On Screen)</w:t>
      </w:r>
      <w:r w:rsidRPr="00FD087A">
        <w:br/>
        <w:t>• The nucleus is in the centre.</w:t>
      </w:r>
      <w:r w:rsidRPr="00FD087A">
        <w:br/>
        <w:t>• The first energy level is closest to the nucleus.</w:t>
      </w:r>
      <w:r w:rsidRPr="00FD087A">
        <w:br/>
        <w:t>• The second energy level surrounds the first.</w:t>
      </w:r>
      <w:r w:rsidRPr="00FD087A">
        <w:br/>
        <w:t>Remember:</w:t>
      </w:r>
      <w:r w:rsidRPr="00FD087A">
        <w:br/>
        <w:t>• Protons and neutrons are in the nucleus.</w:t>
      </w:r>
      <w:r w:rsidRPr="00FD087A">
        <w:br/>
        <w:t>• Electrons live in energy levels.</w:t>
      </w:r>
    </w:p>
    <w:p w14:paraId="0985B978" w14:textId="77777777" w:rsidR="00017FFB" w:rsidRPr="00FD087A" w:rsidRDefault="00017FFB" w:rsidP="00017FFB">
      <w:r w:rsidRPr="00FD087A">
        <w:rPr>
          <w:b/>
          <w:bCs/>
        </w:rPr>
        <w:t>Developer Guide</w:t>
      </w:r>
      <w:r w:rsidRPr="00FD087A">
        <w:br/>
        <w:t>• Use a high-resolution atom illustration with at least 3 interactive hotspots:</w:t>
      </w:r>
    </w:p>
    <w:p w14:paraId="6A28D6E1" w14:textId="77777777" w:rsidR="00017FFB" w:rsidRPr="00FD087A" w:rsidRDefault="00017FFB" w:rsidP="00017FFB">
      <w:pPr>
        <w:numPr>
          <w:ilvl w:val="0"/>
          <w:numId w:val="1"/>
        </w:numPr>
      </w:pPr>
      <w:r w:rsidRPr="00FD087A">
        <w:rPr>
          <w:rFonts w:ascii="Segoe UI Emoji" w:hAnsi="Segoe UI Emoji" w:cs="Segoe UI Emoji"/>
        </w:rPr>
        <w:t>🧠</w:t>
      </w:r>
      <w:r w:rsidRPr="00FD087A">
        <w:t xml:space="preserve"> Nucleus (centre)</w:t>
      </w:r>
    </w:p>
    <w:p w14:paraId="3BC86EF9" w14:textId="77777777" w:rsidR="00017FFB" w:rsidRPr="00FD087A" w:rsidRDefault="00017FFB" w:rsidP="00017FFB">
      <w:pPr>
        <w:numPr>
          <w:ilvl w:val="0"/>
          <w:numId w:val="1"/>
        </w:numPr>
      </w:pPr>
      <w:r w:rsidRPr="00FD087A">
        <w:rPr>
          <w:rFonts w:ascii="Segoe UI Emoji" w:hAnsi="Segoe UI Emoji" w:cs="Segoe UI Emoji"/>
        </w:rPr>
        <w:t>🌀</w:t>
      </w:r>
      <w:r w:rsidRPr="00FD087A">
        <w:t xml:space="preserve"> First Energy Level (inner orbit)</w:t>
      </w:r>
    </w:p>
    <w:p w14:paraId="13561C41" w14:textId="28569E10" w:rsidR="00017FFB" w:rsidRPr="00FD087A" w:rsidRDefault="00017FFB" w:rsidP="00017FFB">
      <w:pPr>
        <w:numPr>
          <w:ilvl w:val="0"/>
          <w:numId w:val="1"/>
        </w:numPr>
      </w:pPr>
      <w:r w:rsidRPr="00FD087A">
        <w:rPr>
          <w:rFonts w:ascii="Segoe UI Emoji" w:hAnsi="Segoe UI Emoji" w:cs="Segoe UI Emoji"/>
        </w:rPr>
        <w:t>🌀</w:t>
      </w:r>
      <w:r w:rsidRPr="00FD087A">
        <w:t xml:space="preserve"> Second Energy Level (outer orbit)</w:t>
      </w:r>
      <w:r w:rsidRPr="00FD087A">
        <w:br/>
        <w:t>• When a learner clicks a zone:</w:t>
      </w:r>
      <w:r w:rsidRPr="00FD087A">
        <w:br/>
        <w:t>o Display a fact box (positioned beside the hotspot)</w:t>
      </w:r>
      <w:r w:rsidRPr="00FD087A">
        <w:br/>
      </w:r>
      <w:r w:rsidRPr="00FD087A">
        <w:br/>
      </w:r>
    </w:p>
    <w:p w14:paraId="69869C43" w14:textId="77777777" w:rsidR="00017FFB" w:rsidRPr="00FD087A" w:rsidRDefault="00017FFB" w:rsidP="00017FFB">
      <w:r w:rsidRPr="00FD087A">
        <w:rPr>
          <w:b/>
          <w:bCs/>
        </w:rPr>
        <w:t>Activity Content (Hotspot Interactions)</w:t>
      </w:r>
    </w:p>
    <w:p w14:paraId="6C25AE73" w14:textId="77777777" w:rsidR="00017FFB" w:rsidRPr="00FD087A" w:rsidRDefault="00017FFB" w:rsidP="00017FFB">
      <w:r w:rsidRPr="00FD087A">
        <w:rPr>
          <w:noProof/>
        </w:rPr>
        <w:drawing>
          <wp:inline distT="0" distB="0" distL="0" distR="0" wp14:anchorId="7AD11DD5" wp14:editId="4372739B">
            <wp:extent cx="5731510" cy="1542415"/>
            <wp:effectExtent l="0" t="0" r="2540" b="635"/>
            <wp:docPr id="1411468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29"/>
        <w:gridCol w:w="7087"/>
      </w:tblGrid>
      <w:tr w:rsidR="00017FFB" w:rsidRPr="00FD087A" w14:paraId="7DEB4E3B"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A25222" w14:textId="77777777" w:rsidR="00017FFB" w:rsidRPr="00FD087A" w:rsidRDefault="00017FFB" w:rsidP="002C3ECC">
            <w:r w:rsidRPr="00FD087A">
              <w:rPr>
                <w:b/>
                <w:bCs/>
              </w:rPr>
              <w:t>Hotspot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35D2F7" w14:textId="77777777" w:rsidR="00017FFB" w:rsidRPr="00FD087A" w:rsidRDefault="00017FFB" w:rsidP="002C3ECC">
            <w:r w:rsidRPr="00FD087A">
              <w:rPr>
                <w:rFonts w:ascii="Segoe UI Emoji" w:hAnsi="Segoe UI Emoji" w:cs="Segoe UI Emoji"/>
                <w:b/>
                <w:bCs/>
              </w:rPr>
              <w:t>📖</w:t>
            </w:r>
            <w:r w:rsidRPr="00FD087A">
              <w:rPr>
                <w:b/>
                <w:bCs/>
              </w:rPr>
              <w:t xml:space="preserve"> Pop-up Text</w:t>
            </w:r>
          </w:p>
        </w:tc>
      </w:tr>
      <w:tr w:rsidR="00017FFB" w:rsidRPr="00FD087A" w14:paraId="0C2003D8"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251B0E" w14:textId="77777777" w:rsidR="00017FFB" w:rsidRPr="00FD087A" w:rsidRDefault="00017FFB" w:rsidP="002C3ECC">
            <w:r w:rsidRPr="00FD087A">
              <w:rPr>
                <w:rFonts w:ascii="Segoe UI Emoji" w:hAnsi="Segoe UI Emoji" w:cs="Segoe UI Emoji"/>
              </w:rPr>
              <w:t>🧠</w:t>
            </w:r>
            <w:r w:rsidRPr="00FD087A">
              <w:t xml:space="preserve"> Nucleus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8BB808" w14:textId="77777777" w:rsidR="00017FFB" w:rsidRPr="00FD087A" w:rsidRDefault="00017FFB" w:rsidP="002C3ECC">
            <w:r w:rsidRPr="00FD087A">
              <w:t>“This is the core of the atom. It holds positively charged protons and neutral neutrons.”</w:t>
            </w:r>
          </w:p>
        </w:tc>
      </w:tr>
      <w:tr w:rsidR="00017FFB" w:rsidRPr="00FD087A" w14:paraId="3031C343"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402F8A" w14:textId="77777777" w:rsidR="00017FFB" w:rsidRPr="00FD087A" w:rsidRDefault="00017FFB" w:rsidP="002C3ECC">
            <w:r w:rsidRPr="00FD087A">
              <w:rPr>
                <w:rFonts w:ascii="Segoe UI Emoji" w:hAnsi="Segoe UI Emoji" w:cs="Segoe UI Emoji"/>
              </w:rPr>
              <w:lastRenderedPageBreak/>
              <w:t>🌀</w:t>
            </w:r>
            <w:r w:rsidRPr="00FD087A">
              <w:t xml:space="preserve"> 1st Energy Level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6C9235" w14:textId="77777777" w:rsidR="00017FFB" w:rsidRPr="00FD087A" w:rsidRDefault="00017FFB" w:rsidP="002C3ECC">
            <w:r w:rsidRPr="00FD087A">
              <w:t>“This level can hold up to 2 electrons. These electrons spin close to the nucleus.”</w:t>
            </w:r>
          </w:p>
        </w:tc>
      </w:tr>
      <w:tr w:rsidR="00017FFB" w:rsidRPr="00FD087A" w14:paraId="677694CF"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1CAA2D" w14:textId="77777777" w:rsidR="00017FFB" w:rsidRPr="00FD087A" w:rsidRDefault="00017FFB" w:rsidP="002C3ECC">
            <w:r w:rsidRPr="00FD087A">
              <w:rPr>
                <w:rFonts w:ascii="Segoe UI Emoji" w:hAnsi="Segoe UI Emoji" w:cs="Segoe UI Emoji"/>
              </w:rPr>
              <w:t>🌀</w:t>
            </w:r>
            <w:r w:rsidRPr="00FD087A">
              <w:t xml:space="preserve"> 2nd Energy Level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B922BD" w14:textId="77777777" w:rsidR="00017FFB" w:rsidRPr="00FD087A" w:rsidRDefault="00017FFB" w:rsidP="002C3ECC">
            <w:r w:rsidRPr="00FD087A">
              <w:t>“This shell can hold up to 8 electrons. It is farther from the nucleus than the first.”</w:t>
            </w:r>
          </w:p>
        </w:tc>
      </w:tr>
    </w:tbl>
    <w:p w14:paraId="4B37C3DB" w14:textId="77777777" w:rsidR="00017FFB" w:rsidRPr="00FD087A" w:rsidRDefault="00017FFB" w:rsidP="00017FFB">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“You have successfully uncovered the atom’s hidden zones. Remember, protons and neutrons stay in the nucleus, while electrons zoom around in energy levels. Great exploring!”</w:t>
      </w:r>
    </w:p>
    <w:p w14:paraId="2476E6AD" w14:textId="35618FA9" w:rsidR="00AE1A7D" w:rsidRDefault="00017FFB" w:rsidP="00017FFB">
      <w:r>
        <w:pict w14:anchorId="48B555C3">
          <v:rect id="_x0000_i1025"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01EB8"/>
    <w:multiLevelType w:val="multilevel"/>
    <w:tmpl w:val="4850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0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FB"/>
    <w:rsid w:val="00017FFB"/>
    <w:rsid w:val="001F2465"/>
    <w:rsid w:val="00581816"/>
    <w:rsid w:val="00936A17"/>
    <w:rsid w:val="00964427"/>
    <w:rsid w:val="00A8785A"/>
    <w:rsid w:val="00AE1A7D"/>
    <w:rsid w:val="00D137C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903"/>
  <w15:chartTrackingRefBased/>
  <w15:docId w15:val="{2D1C763A-0477-4963-9B94-D3D4D548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FB"/>
  </w:style>
  <w:style w:type="paragraph" w:styleId="Heading1">
    <w:name w:val="heading 1"/>
    <w:basedOn w:val="Normal"/>
    <w:next w:val="Normal"/>
    <w:link w:val="Heading1Char"/>
    <w:uiPriority w:val="9"/>
    <w:qFormat/>
    <w:rsid w:val="00017F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7F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7F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7F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7F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7F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7F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7F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7F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7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FFB"/>
    <w:rPr>
      <w:rFonts w:eastAsiaTheme="majorEastAsia" w:cstheme="majorBidi"/>
      <w:color w:val="272727" w:themeColor="text1" w:themeTint="D8"/>
    </w:rPr>
  </w:style>
  <w:style w:type="paragraph" w:styleId="Title">
    <w:name w:val="Title"/>
    <w:basedOn w:val="Normal"/>
    <w:next w:val="Normal"/>
    <w:link w:val="TitleChar"/>
    <w:uiPriority w:val="10"/>
    <w:qFormat/>
    <w:rsid w:val="00017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FFB"/>
    <w:pPr>
      <w:spacing w:before="160"/>
      <w:jc w:val="center"/>
    </w:pPr>
    <w:rPr>
      <w:i/>
      <w:iCs/>
      <w:color w:val="404040" w:themeColor="text1" w:themeTint="BF"/>
    </w:rPr>
  </w:style>
  <w:style w:type="character" w:customStyle="1" w:styleId="QuoteChar">
    <w:name w:val="Quote Char"/>
    <w:basedOn w:val="DefaultParagraphFont"/>
    <w:link w:val="Quote"/>
    <w:uiPriority w:val="29"/>
    <w:rsid w:val="00017FFB"/>
    <w:rPr>
      <w:i/>
      <w:iCs/>
      <w:color w:val="404040" w:themeColor="text1" w:themeTint="BF"/>
    </w:rPr>
  </w:style>
  <w:style w:type="paragraph" w:styleId="ListParagraph">
    <w:name w:val="List Paragraph"/>
    <w:basedOn w:val="Normal"/>
    <w:uiPriority w:val="34"/>
    <w:qFormat/>
    <w:rsid w:val="00017FFB"/>
    <w:pPr>
      <w:ind w:left="720"/>
      <w:contextualSpacing/>
    </w:pPr>
  </w:style>
  <w:style w:type="character" w:styleId="IntenseEmphasis">
    <w:name w:val="Intense Emphasis"/>
    <w:basedOn w:val="DefaultParagraphFont"/>
    <w:uiPriority w:val="21"/>
    <w:qFormat/>
    <w:rsid w:val="00017FFB"/>
    <w:rPr>
      <w:i/>
      <w:iCs/>
      <w:color w:val="2F5496" w:themeColor="accent1" w:themeShade="BF"/>
    </w:rPr>
  </w:style>
  <w:style w:type="paragraph" w:styleId="IntenseQuote">
    <w:name w:val="Intense Quote"/>
    <w:basedOn w:val="Normal"/>
    <w:next w:val="Normal"/>
    <w:link w:val="IntenseQuoteChar"/>
    <w:uiPriority w:val="30"/>
    <w:qFormat/>
    <w:rsid w:val="00017F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FFB"/>
    <w:rPr>
      <w:i/>
      <w:iCs/>
      <w:color w:val="2F5496" w:themeColor="accent1" w:themeShade="BF"/>
    </w:rPr>
  </w:style>
  <w:style w:type="character" w:styleId="IntenseReference">
    <w:name w:val="Intense Reference"/>
    <w:basedOn w:val="DefaultParagraphFont"/>
    <w:uiPriority w:val="32"/>
    <w:qFormat/>
    <w:rsid w:val="00017F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2</cp:revision>
  <dcterms:created xsi:type="dcterms:W3CDTF">2025-09-26T06:24:00Z</dcterms:created>
  <dcterms:modified xsi:type="dcterms:W3CDTF">2025-09-26T07:47:00Z</dcterms:modified>
</cp:coreProperties>
</file>