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D3A29" w14:textId="77777777" w:rsidR="009A1796" w:rsidRDefault="009A1796" w:rsidP="009A1796">
      <w:pPr>
        <w:spacing w:line="240" w:lineRule="auto"/>
        <w:rPr>
          <w:rFonts w:ascii="Times New Roman" w:eastAsia="Times New Roman" w:hAnsi="Times New Roman" w:cs="Times New Roman"/>
        </w:rPr>
      </w:pPr>
      <w:r>
        <w:rPr>
          <w:rFonts w:ascii="Times New Roman" w:eastAsia="Times New Roman" w:hAnsi="Times New Roman" w:cs="Times New Roman"/>
          <w:b/>
          <w:bCs/>
        </w:rPr>
        <w:t>Activity 2: My Indigenous Wisdom Journal</w:t>
      </w:r>
    </w:p>
    <w:p w14:paraId="765CF9A7" w14:textId="77777777" w:rsidR="009A1796" w:rsidRDefault="009A1796" w:rsidP="009A1796">
      <w:pPr>
        <w:spacing w:line="240" w:lineRule="auto"/>
        <w:rPr>
          <w:rFonts w:ascii="Times New Roman" w:eastAsia="Times New Roman" w:hAnsi="Times New Roman" w:cs="Times New Roman"/>
        </w:rPr>
      </w:pPr>
      <w:r>
        <w:rPr>
          <w:rFonts w:ascii="Times New Roman" w:eastAsia="Times New Roman" w:hAnsi="Times New Roman" w:cs="Times New Roman"/>
          <w:b/>
          <w:bCs/>
          <w:i/>
          <w:iCs/>
        </w:rPr>
        <w:t>(Reflection, Appreciation &amp; Personal Commitment)</w:t>
      </w:r>
    </w:p>
    <w:p w14:paraId="67E275CD" w14:textId="77777777" w:rsidR="009A1796" w:rsidRDefault="009A1796" w:rsidP="009A1796">
      <w:pPr>
        <w:spacing w:line="240" w:lineRule="auto"/>
        <w:rPr>
          <w:rFonts w:ascii="Times New Roman" w:eastAsia="Times New Roman" w:hAnsi="Times New Roman" w:cs="Times New Roman"/>
        </w:rPr>
      </w:pPr>
      <w:r>
        <w:pict w14:anchorId="2BD88FBB">
          <v:rect id="_x0000_i1025" style="width:0;height:1.5pt" o:hralign="center" o:hrstd="t" o:hr="t" fillcolor="#a0a0a0" stroked="f"/>
        </w:pict>
      </w:r>
    </w:p>
    <w:p w14:paraId="75CE164E" w14:textId="77777777" w:rsidR="009A1796" w:rsidRDefault="009A1796" w:rsidP="009A179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Learning Goal:</w:t>
      </w:r>
    </w:p>
    <w:p w14:paraId="7E3AB08F" w14:textId="77777777" w:rsidR="009A1796" w:rsidRDefault="009A1796" w:rsidP="009A1796">
      <w:pPr>
        <w:spacing w:line="240" w:lineRule="auto"/>
        <w:rPr>
          <w:rFonts w:ascii="Times New Roman" w:eastAsia="Times New Roman" w:hAnsi="Times New Roman" w:cs="Times New Roman"/>
        </w:rPr>
      </w:pPr>
      <w:r>
        <w:rPr>
          <w:rFonts w:ascii="Times New Roman" w:eastAsia="Times New Roman" w:hAnsi="Times New Roman" w:cs="Times New Roman"/>
        </w:rPr>
        <w:t>Learners will reflect on what they’ve learnt about Indigenous Knowledge Systems and express personal appreciation and commitment to upholding these systems in their lives.</w:t>
      </w:r>
    </w:p>
    <w:p w14:paraId="2C945277" w14:textId="77777777" w:rsidR="009A1796" w:rsidRDefault="009A1796" w:rsidP="009A1796">
      <w:pPr>
        <w:spacing w:line="240" w:lineRule="auto"/>
        <w:rPr>
          <w:rFonts w:ascii="Times New Roman" w:eastAsia="Times New Roman" w:hAnsi="Times New Roman" w:cs="Times New Roman"/>
        </w:rPr>
      </w:pPr>
      <w:r>
        <w:pict w14:anchorId="2E0EB447">
          <v:rect id="_x0000_i1026" style="width:0;height:1.5pt" o:hralign="center" o:hrstd="t" o:hr="t" fillcolor="#a0a0a0" stroked="f"/>
        </w:pict>
      </w:r>
    </w:p>
    <w:p w14:paraId="512C6417" w14:textId="77777777" w:rsidR="009A1796" w:rsidRDefault="009A1796" w:rsidP="009A179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Type:</w:t>
      </w:r>
    </w:p>
    <w:p w14:paraId="2F089D6C" w14:textId="77777777" w:rsidR="009A1796" w:rsidRDefault="009A1796" w:rsidP="009A1796">
      <w:pPr>
        <w:spacing w:line="240" w:lineRule="auto"/>
        <w:rPr>
          <w:rFonts w:ascii="Times New Roman" w:eastAsia="Times New Roman" w:hAnsi="Times New Roman" w:cs="Times New Roman"/>
        </w:rPr>
      </w:pPr>
      <w:r>
        <w:rPr>
          <w:rFonts w:ascii="Times New Roman" w:eastAsia="Times New Roman" w:hAnsi="Times New Roman" w:cs="Times New Roman"/>
        </w:rPr>
        <w:t>Reflective Digital or Printable Journal Entry</w:t>
      </w:r>
    </w:p>
    <w:p w14:paraId="788C149E" w14:textId="77777777" w:rsidR="009A1796" w:rsidRDefault="009A1796" w:rsidP="009A1796">
      <w:pPr>
        <w:spacing w:line="240" w:lineRule="auto"/>
        <w:rPr>
          <w:rFonts w:ascii="Times New Roman" w:eastAsia="Times New Roman" w:hAnsi="Times New Roman" w:cs="Times New Roman"/>
        </w:rPr>
      </w:pPr>
      <w:r>
        <w:pict w14:anchorId="0526DC3E">
          <v:rect id="_x0000_i1027" style="width:0;height:1.5pt" o:hralign="center" o:hrstd="t" o:hr="t" fillcolor="#a0a0a0" stroked="f"/>
        </w:pict>
      </w:r>
    </w:p>
    <w:p w14:paraId="30FFF02E" w14:textId="77777777" w:rsidR="009A1796" w:rsidRDefault="009A1796" w:rsidP="009A179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Structure:</w:t>
      </w:r>
    </w:p>
    <w:p w14:paraId="65ADD513" w14:textId="77777777" w:rsidR="009A1796" w:rsidRDefault="009A1796" w:rsidP="009A179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w:t>
      </w:r>
    </w:p>
    <w:p w14:paraId="58D414DD" w14:textId="77777777" w:rsidR="009A1796" w:rsidRDefault="009A1796" w:rsidP="009A1796">
      <w:pPr>
        <w:spacing w:line="240" w:lineRule="auto"/>
        <w:rPr>
          <w:rFonts w:ascii="Times New Roman" w:eastAsia="Times New Roman" w:hAnsi="Times New Roman" w:cs="Times New Roman"/>
        </w:rPr>
      </w:pPr>
      <w:r>
        <w:rPr>
          <w:rFonts w:ascii="Times New Roman" w:eastAsia="Times New Roman" w:hAnsi="Times New Roman" w:cs="Times New Roman"/>
        </w:rPr>
        <w:t>"Throughout this unit, you have explored how Indigenous Knowledge Systems shaped African societies, through farming, healing, weather prediction, peacebuilding, and more. Now it is your turn to reflect. How has this knowledge inspired you? What values will you carry forward?"</w:t>
      </w:r>
    </w:p>
    <w:p w14:paraId="5B314FC1" w14:textId="77777777" w:rsidR="009A1796" w:rsidRDefault="009A1796" w:rsidP="009A1796">
      <w:pPr>
        <w:spacing w:line="240" w:lineRule="auto"/>
        <w:rPr>
          <w:rFonts w:ascii="Times New Roman" w:eastAsia="Times New Roman" w:hAnsi="Times New Roman" w:cs="Times New Roman"/>
        </w:rPr>
      </w:pPr>
      <w:r>
        <w:pict w14:anchorId="3EDBDED6">
          <v:rect id="_x0000_i1028" style="width:0;height:1.5pt" o:hralign="center" o:hrstd="t" o:hr="t" fillcolor="#a0a0a0" stroked="f"/>
        </w:pict>
      </w:r>
    </w:p>
    <w:p w14:paraId="0DCD876B" w14:textId="77777777" w:rsidR="009A1796" w:rsidRDefault="009A1796" w:rsidP="009A1796">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20D0C15B" w14:textId="77777777" w:rsidR="009A1796" w:rsidRDefault="009A1796" w:rsidP="009A1796">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sdt>
        <w:sdtPr>
          <w:tag w:val="goog_rdk_504"/>
          <w:id w:val="164724435"/>
        </w:sdtPr>
        <w:sdtContent>
          <w:r>
            <w:rPr>
              <w:rFonts w:ascii="Andika" w:eastAsia="Andika" w:hAnsi="Andika" w:cs="Andika"/>
            </w:rPr>
            <w:t>1️</w:t>
          </w:r>
        </w:sdtContent>
      </w:sdt>
      <w:sdt>
        <w:sdtPr>
          <w:tag w:val="goog_rdk_505"/>
          <w:id w:val="1359646383"/>
        </w:sdtPr>
        <w:sdtContent>
          <w:r>
            <w:rPr>
              <w:rFonts w:ascii="Arial Unicode MS" w:eastAsia="Arial Unicode MS" w:hAnsi="Arial Unicode MS" w:cs="Arial Unicode MS"/>
            </w:rPr>
            <w:t>⃣</w:t>
          </w:r>
        </w:sdtContent>
      </w:sdt>
      <w:sdt>
        <w:sdtPr>
          <w:tag w:val="goog_rdk_506"/>
          <w:id w:val="1503738454"/>
        </w:sdtPr>
        <w:sdtContent>
          <w:r>
            <w:rPr>
              <w:rFonts w:ascii="Andika" w:eastAsia="Andika" w:hAnsi="Andika" w:cs="Andika"/>
            </w:rPr>
            <w:t xml:space="preserve"> Read each journal prompt carefully.</w:t>
          </w:r>
          <w:r>
            <w:rPr>
              <w:rFonts w:ascii="Andika" w:eastAsia="Andika" w:hAnsi="Andika" w:cs="Andika"/>
            </w:rPr>
            <w:br/>
            <w:t>2️</w:t>
          </w:r>
        </w:sdtContent>
      </w:sdt>
      <w:sdt>
        <w:sdtPr>
          <w:tag w:val="goog_rdk_507"/>
          <w:id w:val="-1969060307"/>
        </w:sdtPr>
        <w:sdtContent>
          <w:r>
            <w:rPr>
              <w:rFonts w:ascii="Arial Unicode MS" w:eastAsia="Arial Unicode MS" w:hAnsi="Arial Unicode MS" w:cs="Arial Unicode MS"/>
            </w:rPr>
            <w:t>⃣</w:t>
          </w:r>
        </w:sdtContent>
      </w:sdt>
      <w:sdt>
        <w:sdtPr>
          <w:tag w:val="goog_rdk_508"/>
          <w:id w:val="328563566"/>
        </w:sdtPr>
        <w:sdtContent>
          <w:r>
            <w:rPr>
              <w:rFonts w:ascii="Andika" w:eastAsia="Andika" w:hAnsi="Andika" w:cs="Andika"/>
            </w:rPr>
            <w:t xml:space="preserve"> Write your responses in full sentences, using your own thoughts and examples.</w:t>
          </w:r>
          <w:r>
            <w:rPr>
              <w:rFonts w:ascii="Andika" w:eastAsia="Andika" w:hAnsi="Andika" w:cs="Andika"/>
            </w:rPr>
            <w:br/>
            <w:t>3️</w:t>
          </w:r>
        </w:sdtContent>
      </w:sdt>
      <w:sdt>
        <w:sdtPr>
          <w:tag w:val="goog_rdk_509"/>
          <w:id w:val="396761917"/>
        </w:sdtPr>
        <w:sdtContent>
          <w:r>
            <w:rPr>
              <w:rFonts w:ascii="Arial Unicode MS" w:eastAsia="Arial Unicode MS" w:hAnsi="Arial Unicode MS" w:cs="Arial Unicode MS"/>
            </w:rPr>
            <w:t>⃣</w:t>
          </w:r>
        </w:sdtContent>
      </w:sdt>
      <w:sdt>
        <w:sdtPr>
          <w:tag w:val="goog_rdk_510"/>
          <w:id w:val="-1208098527"/>
        </w:sdtPr>
        <w:sdtContent>
          <w:r>
            <w:rPr>
              <w:rFonts w:ascii="Andika" w:eastAsia="Andika" w:hAnsi="Andika" w:cs="Andika"/>
            </w:rPr>
            <w:t xml:space="preserve"> Try to connect your answers to what you have learnt in this unit about Indigenous Knowledge Systems.</w:t>
          </w:r>
          <w:r>
            <w:rPr>
              <w:rFonts w:ascii="Andika" w:eastAsia="Andika" w:hAnsi="Andika" w:cs="Andika"/>
            </w:rPr>
            <w:br/>
            <w:t>4️</w:t>
          </w:r>
        </w:sdtContent>
      </w:sdt>
      <w:sdt>
        <w:sdtPr>
          <w:tag w:val="goog_rdk_511"/>
          <w:id w:val="532549205"/>
        </w:sdtPr>
        <w:sdtContent>
          <w:r>
            <w:rPr>
              <w:rFonts w:ascii="Arial Unicode MS" w:eastAsia="Arial Unicode MS" w:hAnsi="Arial Unicode MS" w:cs="Arial Unicode MS"/>
            </w:rPr>
            <w:t>⃣</w:t>
          </w:r>
        </w:sdtContent>
      </w:sdt>
      <w:sdt>
        <w:sdtPr>
          <w:tag w:val="goog_rdk_512"/>
          <w:id w:val="-1533399866"/>
        </w:sdtPr>
        <w:sdtContent>
          <w:r>
            <w:rPr>
              <w:rFonts w:ascii="Andika" w:eastAsia="Andika" w:hAnsi="Andika" w:cs="Andika"/>
            </w:rPr>
            <w:t xml:space="preserve"> Be honest and reflective, there are no wrong answers, but thoughtful responses will help you appreciate these systems more deeply.</w:t>
          </w:r>
          <w:r>
            <w:rPr>
              <w:rFonts w:ascii="Andika" w:eastAsia="Andika" w:hAnsi="Andika" w:cs="Andika"/>
            </w:rPr>
            <w:br/>
            <w:t>5️</w:t>
          </w:r>
        </w:sdtContent>
      </w:sdt>
      <w:sdt>
        <w:sdtPr>
          <w:tag w:val="goog_rdk_513"/>
          <w:id w:val="-17260000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Complete all four prompts.</w:t>
      </w:r>
    </w:p>
    <w:p w14:paraId="03967D5B" w14:textId="77777777" w:rsidR="009A1796" w:rsidRDefault="009A1796" w:rsidP="009A1796">
      <w:pPr>
        <w:spacing w:line="240" w:lineRule="auto"/>
        <w:rPr>
          <w:rFonts w:ascii="Times New Roman" w:eastAsia="Times New Roman" w:hAnsi="Times New Roman" w:cs="Times New Roman"/>
        </w:rPr>
      </w:pPr>
      <w:r>
        <w:pict w14:anchorId="140086F2">
          <v:rect id="_x0000_i1029" style="width:0;height:1.5pt" o:hralign="center" o:hrstd="t" o:hr="t" fillcolor="#a0a0a0" stroked="f"/>
        </w:pict>
      </w:r>
    </w:p>
    <w:p w14:paraId="3F53AF80" w14:textId="77777777" w:rsidR="009A1796" w:rsidRDefault="009A1796" w:rsidP="009A179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Journal Prompts (Scaffolded):</w:t>
      </w:r>
    </w:p>
    <w:p w14:paraId="0880981F" w14:textId="77777777" w:rsidR="009A1796" w:rsidRDefault="009A1796" w:rsidP="009A1796">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What is one Indigenous practice or system you learnt about that you found interesting or meaningful? Why?</w:t>
      </w:r>
      <w:r>
        <w:rPr>
          <w:rFonts w:ascii="Times New Roman" w:eastAsia="Times New Roman" w:hAnsi="Times New Roman" w:cs="Times New Roman"/>
        </w:rPr>
        <w:br/>
      </w:r>
      <w:r>
        <w:rPr>
          <w:rFonts w:ascii="Times New Roman" w:eastAsia="Times New Roman" w:hAnsi="Times New Roman" w:cs="Times New Roman"/>
          <w:i/>
          <w:iCs/>
        </w:rPr>
        <w:t>E.g., “I found intercropping interesting because it helps grow more food without harming the soil.”</w:t>
      </w:r>
    </w:p>
    <w:p w14:paraId="48588FD7" w14:textId="77777777" w:rsidR="009A1796" w:rsidRDefault="009A1796" w:rsidP="009A1796">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What value or belief do you think is most important in Indigenous Knowledge?</w:t>
      </w:r>
      <w:r>
        <w:rPr>
          <w:rFonts w:ascii="Times New Roman" w:eastAsia="Times New Roman" w:hAnsi="Times New Roman" w:cs="Times New Roman"/>
        </w:rPr>
        <w:br/>
      </w:r>
      <w:r>
        <w:rPr>
          <w:rFonts w:ascii="Times New Roman" w:eastAsia="Times New Roman" w:hAnsi="Times New Roman" w:cs="Times New Roman"/>
          <w:i/>
          <w:iCs/>
        </w:rPr>
        <w:t>Choose from: Sustainability, Respect for Nature, Cultural Identity, Innovation, Peacekeeping</w:t>
      </w:r>
      <w:r>
        <w:rPr>
          <w:rFonts w:ascii="Times New Roman" w:eastAsia="Times New Roman" w:hAnsi="Times New Roman" w:cs="Times New Roman"/>
        </w:rPr>
        <w:br/>
      </w:r>
      <w:r>
        <w:rPr>
          <w:rFonts w:ascii="Times New Roman" w:eastAsia="Times New Roman" w:hAnsi="Times New Roman" w:cs="Times New Roman"/>
          <w:i/>
          <w:iCs/>
        </w:rPr>
        <w:t>Explain your choice: “I chose sustainability because…”</w:t>
      </w:r>
    </w:p>
    <w:p w14:paraId="0892F5E3" w14:textId="77777777" w:rsidR="009A1796" w:rsidRDefault="009A1796" w:rsidP="009A1796">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Have you ever seen or heard someone in your family or community use Indigenous Knowledge?</w:t>
      </w:r>
      <w:r>
        <w:rPr>
          <w:rFonts w:ascii="Times New Roman" w:eastAsia="Times New Roman" w:hAnsi="Times New Roman" w:cs="Times New Roman"/>
        </w:rPr>
        <w:br/>
      </w:r>
      <w:r>
        <w:rPr>
          <w:rFonts w:ascii="Times New Roman" w:eastAsia="Times New Roman" w:hAnsi="Times New Roman" w:cs="Times New Roman"/>
          <w:i/>
          <w:iCs/>
        </w:rPr>
        <w:t>E.g., “Yes, my grandmother uses herbal medicine for colds.”</w:t>
      </w:r>
    </w:p>
    <w:p w14:paraId="08EFC396" w14:textId="77777777" w:rsidR="009A1796" w:rsidRDefault="009A1796" w:rsidP="009A1796">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Write your personal pledge:</w:t>
      </w:r>
    </w:p>
    <w:p w14:paraId="712EF4DB" w14:textId="77777777" w:rsidR="009A1796" w:rsidRDefault="009A1796" w:rsidP="009A1796">
      <w:pPr>
        <w:spacing w:line="240" w:lineRule="auto"/>
        <w:rPr>
          <w:rFonts w:ascii="Times New Roman" w:eastAsia="Times New Roman" w:hAnsi="Times New Roman" w:cs="Times New Roman"/>
        </w:rPr>
      </w:pPr>
      <w:r>
        <w:rPr>
          <w:rFonts w:ascii="Times New Roman" w:eastAsia="Times New Roman" w:hAnsi="Times New Roman" w:cs="Times New Roman"/>
          <w:i/>
          <w:iCs/>
        </w:rPr>
        <w:t>“I will appreciate and use Indigenous Knowledge Systems by…”</w:t>
      </w:r>
      <w:r>
        <w:rPr>
          <w:rFonts w:ascii="Times New Roman" w:eastAsia="Times New Roman" w:hAnsi="Times New Roman" w:cs="Times New Roman"/>
        </w:rPr>
        <w:br/>
      </w:r>
      <w:r>
        <w:rPr>
          <w:rFonts w:ascii="Times New Roman" w:eastAsia="Times New Roman" w:hAnsi="Times New Roman" w:cs="Times New Roman"/>
          <w:i/>
          <w:iCs/>
        </w:rPr>
        <w:t>E.g., “…learning from my elders and respecting nature.”</w:t>
      </w:r>
    </w:p>
    <w:p w14:paraId="31746B92" w14:textId="77777777" w:rsidR="009A1796" w:rsidRDefault="009A1796" w:rsidP="009A1796">
      <w:pPr>
        <w:spacing w:line="240" w:lineRule="auto"/>
        <w:rPr>
          <w:rFonts w:ascii="Times New Roman" w:eastAsia="Times New Roman" w:hAnsi="Times New Roman" w:cs="Times New Roman"/>
        </w:rPr>
      </w:pPr>
      <w:r>
        <w:lastRenderedPageBreak/>
        <w:pict w14:anchorId="7345A52A">
          <v:rect id="_x0000_i1030" style="width:0;height:1.5pt" o:hralign="center" o:hrstd="t" o:hr="t" fillcolor="#a0a0a0" stroked="f"/>
        </w:pict>
      </w:r>
    </w:p>
    <w:p w14:paraId="5A4F9D2C" w14:textId="77777777" w:rsidR="009A1796" w:rsidRDefault="009A1796" w:rsidP="009A1796">
      <w:pPr>
        <w:spacing w:line="240" w:lineRule="auto"/>
        <w:rPr>
          <w:rFonts w:ascii="Times New Roman" w:eastAsia="Times New Roman" w:hAnsi="Times New Roman" w:cs="Times New Roman"/>
        </w:rPr>
      </w:pPr>
      <w:sdt>
        <w:sdtPr>
          <w:tag w:val="goog_rdk_514"/>
          <w:id w:val="-146811844"/>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Feedback Suggestions:</w:t>
      </w:r>
    </w:p>
    <w:tbl>
      <w:tblPr>
        <w:tblW w:w="9026" w:type="dxa"/>
        <w:tblLayout w:type="fixed"/>
        <w:tblLook w:val="0400" w:firstRow="0" w:lastRow="0" w:firstColumn="0" w:lastColumn="0" w:noHBand="0" w:noVBand="1"/>
      </w:tblPr>
      <w:tblGrid>
        <w:gridCol w:w="1872"/>
        <w:gridCol w:w="7154"/>
      </w:tblGrid>
      <w:tr w:rsidR="009A1796" w14:paraId="3B83CDEB" w14:textId="77777777" w:rsidTr="00795052">
        <w:trPr>
          <w:tblHeader/>
        </w:trPr>
        <w:tc>
          <w:tcPr>
            <w:tcW w:w="1872" w:type="dxa"/>
            <w:vAlign w:val="center"/>
          </w:tcPr>
          <w:p w14:paraId="3B4D98B8" w14:textId="77777777" w:rsidR="009A1796" w:rsidRDefault="009A1796" w:rsidP="00795052">
            <w:pPr>
              <w:spacing w:line="240" w:lineRule="auto"/>
              <w:rPr>
                <w:rFonts w:ascii="Times New Roman" w:eastAsia="Times New Roman" w:hAnsi="Times New Roman" w:cs="Times New Roman"/>
                <w:b/>
                <w:bCs/>
              </w:rPr>
            </w:pPr>
            <w:r>
              <w:rPr>
                <w:rFonts w:ascii="Times New Roman" w:eastAsia="Times New Roman" w:hAnsi="Times New Roman" w:cs="Times New Roman"/>
                <w:b/>
                <w:bCs/>
              </w:rPr>
              <w:t>Response Type</w:t>
            </w:r>
          </w:p>
        </w:tc>
        <w:tc>
          <w:tcPr>
            <w:tcW w:w="7154" w:type="dxa"/>
            <w:vAlign w:val="center"/>
          </w:tcPr>
          <w:p w14:paraId="2AE8AEBA" w14:textId="77777777" w:rsidR="009A1796" w:rsidRDefault="009A1796" w:rsidP="00795052">
            <w:pPr>
              <w:spacing w:line="240" w:lineRule="auto"/>
              <w:rPr>
                <w:rFonts w:ascii="Times New Roman" w:eastAsia="Times New Roman" w:hAnsi="Times New Roman" w:cs="Times New Roman"/>
                <w:b/>
                <w:bCs/>
              </w:rPr>
            </w:pPr>
            <w:r>
              <w:rPr>
                <w:rFonts w:ascii="Times New Roman" w:eastAsia="Times New Roman" w:hAnsi="Times New Roman" w:cs="Times New Roman"/>
                <w:b/>
                <w:bCs/>
              </w:rPr>
              <w:t>Feedback Example</w:t>
            </w:r>
          </w:p>
        </w:tc>
      </w:tr>
      <w:tr w:rsidR="009A1796" w14:paraId="1015E605" w14:textId="77777777" w:rsidTr="00795052">
        <w:tc>
          <w:tcPr>
            <w:tcW w:w="1872" w:type="dxa"/>
            <w:vAlign w:val="center"/>
          </w:tcPr>
          <w:p w14:paraId="4A7F7AA0" w14:textId="77777777" w:rsidR="009A1796" w:rsidRDefault="009A1796"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Thoughtful</w:t>
            </w:r>
          </w:p>
        </w:tc>
        <w:tc>
          <w:tcPr>
            <w:tcW w:w="7154" w:type="dxa"/>
            <w:vAlign w:val="center"/>
          </w:tcPr>
          <w:p w14:paraId="17902631" w14:textId="77777777" w:rsidR="009A1796" w:rsidRDefault="009A1796" w:rsidP="00795052">
            <w:pPr>
              <w:spacing w:line="240" w:lineRule="auto"/>
              <w:rPr>
                <w:rFonts w:ascii="Times New Roman" w:eastAsia="Times New Roman" w:hAnsi="Times New Roman" w:cs="Times New Roman"/>
              </w:rPr>
            </w:pPr>
            <w:r>
              <w:rPr>
                <w:rFonts w:ascii="Times New Roman" w:eastAsia="Times New Roman" w:hAnsi="Times New Roman" w:cs="Times New Roman"/>
              </w:rPr>
              <w:t>"That is a powerful connection. You have clearly understood the role of IKS in real life!"</w:t>
            </w:r>
          </w:p>
        </w:tc>
      </w:tr>
      <w:tr w:rsidR="009A1796" w14:paraId="528C3475" w14:textId="77777777" w:rsidTr="00795052">
        <w:tc>
          <w:tcPr>
            <w:tcW w:w="1872" w:type="dxa"/>
            <w:vAlign w:val="center"/>
          </w:tcPr>
          <w:p w14:paraId="3325F47B" w14:textId="77777777" w:rsidR="009A1796" w:rsidRDefault="009A1796"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Needs Elaboration</w:t>
            </w:r>
          </w:p>
        </w:tc>
        <w:tc>
          <w:tcPr>
            <w:tcW w:w="7154" w:type="dxa"/>
            <w:vAlign w:val="center"/>
          </w:tcPr>
          <w:p w14:paraId="5220E208" w14:textId="77777777" w:rsidR="009A1796" w:rsidRDefault="009A1796" w:rsidP="00795052">
            <w:pPr>
              <w:spacing w:line="240" w:lineRule="auto"/>
              <w:rPr>
                <w:rFonts w:ascii="Times New Roman" w:eastAsia="Times New Roman" w:hAnsi="Times New Roman" w:cs="Times New Roman"/>
              </w:rPr>
            </w:pPr>
            <w:r>
              <w:rPr>
                <w:rFonts w:ascii="Times New Roman" w:eastAsia="Times New Roman" w:hAnsi="Times New Roman" w:cs="Times New Roman"/>
              </w:rPr>
              <w:t>"Good start! Can you give an example or explain why this value is important to you?"</w:t>
            </w:r>
          </w:p>
        </w:tc>
      </w:tr>
      <w:tr w:rsidR="009A1796" w14:paraId="30298A70" w14:textId="77777777" w:rsidTr="00795052">
        <w:tc>
          <w:tcPr>
            <w:tcW w:w="1872" w:type="dxa"/>
            <w:vAlign w:val="center"/>
          </w:tcPr>
          <w:p w14:paraId="67C54764" w14:textId="77777777" w:rsidR="009A1796" w:rsidRDefault="009A1796"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Off, Track</w:t>
            </w:r>
          </w:p>
        </w:tc>
        <w:tc>
          <w:tcPr>
            <w:tcW w:w="7154" w:type="dxa"/>
            <w:vAlign w:val="center"/>
          </w:tcPr>
          <w:p w14:paraId="1650ADD5" w14:textId="77777777" w:rsidR="009A1796" w:rsidRDefault="009A1796" w:rsidP="00795052">
            <w:pPr>
              <w:spacing w:line="240" w:lineRule="auto"/>
              <w:rPr>
                <w:rFonts w:ascii="Times New Roman" w:eastAsia="Times New Roman" w:hAnsi="Times New Roman" w:cs="Times New Roman"/>
              </w:rPr>
            </w:pPr>
            <w:r>
              <w:rPr>
                <w:rFonts w:ascii="Times New Roman" w:eastAsia="Times New Roman" w:hAnsi="Times New Roman" w:cs="Times New Roman"/>
              </w:rPr>
              <w:t>"Think again about what Indigenous practices aim to protect. Health, peace, food, or nature?"</w:t>
            </w:r>
          </w:p>
        </w:tc>
      </w:tr>
    </w:tbl>
    <w:p w14:paraId="44B0BE28" w14:textId="77777777" w:rsidR="009A1796" w:rsidRDefault="009A1796" w:rsidP="009A1796">
      <w:pPr>
        <w:spacing w:line="240" w:lineRule="auto"/>
        <w:rPr>
          <w:rFonts w:ascii="Times New Roman" w:eastAsia="Times New Roman" w:hAnsi="Times New Roman" w:cs="Times New Roman"/>
        </w:rPr>
      </w:pPr>
      <w:r>
        <w:pict w14:anchorId="51DE1F63">
          <v:rect id="_x0000_i1031" style="width:0;height:1.5pt" o:hralign="center" o:hrstd="t" o:hr="t" fillcolor="#a0a0a0" stroked="f"/>
        </w:pict>
      </w:r>
    </w:p>
    <w:p w14:paraId="4B7BEBB5" w14:textId="77777777" w:rsidR="009A1796" w:rsidRDefault="009A1796" w:rsidP="009A179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Reflective Hint (if stuck):</w:t>
      </w:r>
    </w:p>
    <w:p w14:paraId="6C0E5D29" w14:textId="77777777" w:rsidR="009A1796" w:rsidRDefault="009A1796" w:rsidP="009A1796">
      <w:pPr>
        <w:spacing w:line="240" w:lineRule="auto"/>
        <w:rPr>
          <w:rFonts w:ascii="Times New Roman" w:eastAsia="Times New Roman" w:hAnsi="Times New Roman" w:cs="Times New Roman"/>
        </w:rPr>
      </w:pPr>
      <w:r>
        <w:rPr>
          <w:rFonts w:ascii="Times New Roman" w:eastAsia="Times New Roman" w:hAnsi="Times New Roman" w:cs="Times New Roman"/>
          <w:i/>
          <w:iCs/>
        </w:rPr>
        <w:t>"Think about something you have seen, heard, or learnt that relates to your culture or community. How does it help people live well together or with the environment?"</w:t>
      </w:r>
    </w:p>
    <w:p w14:paraId="7E18E900" w14:textId="77777777" w:rsidR="009A1796" w:rsidRDefault="009A1796" w:rsidP="009A1796">
      <w:pPr>
        <w:spacing w:line="240" w:lineRule="auto"/>
        <w:rPr>
          <w:rFonts w:ascii="Times New Roman" w:eastAsia="Times New Roman" w:hAnsi="Times New Roman" w:cs="Times New Roman"/>
        </w:rPr>
      </w:pPr>
      <w:r>
        <w:pict w14:anchorId="5166FECB">
          <v:rect id="_x0000_i1032" style="width:0;height:1.5pt" o:hralign="center" o:hrstd="t" o:hr="t" fillcolor="#a0a0a0" stroked="f"/>
        </w:pict>
      </w:r>
    </w:p>
    <w:p w14:paraId="1CAF8FA0" w14:textId="77777777" w:rsidR="009A1796" w:rsidRDefault="009A1796" w:rsidP="009A1796">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1625B2E3" w14:textId="77777777" w:rsidR="009A1796" w:rsidRDefault="009A1796" w:rsidP="009A1796">
      <w:pPr>
        <w:spacing w:line="240" w:lineRule="auto"/>
        <w:rPr>
          <w:rFonts w:ascii="Times New Roman" w:eastAsia="Times New Roman" w:hAnsi="Times New Roman" w:cs="Times New Roman"/>
        </w:rPr>
      </w:pPr>
      <w:r>
        <w:rPr>
          <w:rFonts w:ascii="Times New Roman" w:eastAsia="Times New Roman" w:hAnsi="Times New Roman" w:cs="Times New Roman"/>
        </w:rPr>
        <w:t>"Well done! Your journal shows respect, understanding, and thoughtful reflection. By appreciating Indigenous Knowledge and making it part of your life, you become a guardian of culture and wisdom."</w:t>
      </w:r>
    </w:p>
    <w:p w14:paraId="3F4C6610" w14:textId="77777777" w:rsidR="009A1796" w:rsidRDefault="009A1796" w:rsidP="009A1796">
      <w:pPr>
        <w:spacing w:line="240" w:lineRule="auto"/>
        <w:rPr>
          <w:rFonts w:ascii="Times New Roman" w:eastAsia="Times New Roman" w:hAnsi="Times New Roman" w:cs="Times New Roman"/>
        </w:rPr>
      </w:pPr>
      <w:r>
        <w:pict w14:anchorId="774985D0">
          <v:rect id="_x0000_i1033" style="width:0;height:1.5pt" o:hralign="center" o:hrstd="t" o:hr="t" fillcolor="#a0a0a0" stroked="f"/>
        </w:pict>
      </w:r>
    </w:p>
    <w:p w14:paraId="70F4451B" w14:textId="77777777" w:rsidR="009A1796" w:rsidRDefault="009A1796" w:rsidP="009A1796">
      <w:pPr>
        <w:spacing w:line="240" w:lineRule="auto"/>
        <w:rPr>
          <w:rFonts w:ascii="Times New Roman" w:eastAsia="Times New Roman" w:hAnsi="Times New Roman" w:cs="Times New Roman"/>
        </w:rPr>
      </w:pPr>
      <w:sdt>
        <w:sdtPr>
          <w:tag w:val="goog_rdk_515"/>
          <w:id w:val="447313133"/>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Key Takeaways:</w:t>
      </w:r>
    </w:p>
    <w:p w14:paraId="660C2015" w14:textId="77777777" w:rsidR="009A1796" w:rsidRDefault="009A1796" w:rsidP="009A1796">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Indigenous Knowledge Systems hold significant value for cultural identity, sustainability, and community well-being.</w:t>
      </w:r>
    </w:p>
    <w:p w14:paraId="7A37A875" w14:textId="77777777" w:rsidR="009A1796" w:rsidRDefault="009A1796" w:rsidP="009A1796">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They represent innovation, respect for nature, and tested wisdom.</w:t>
      </w:r>
    </w:p>
    <w:p w14:paraId="444680BF" w14:textId="77777777" w:rsidR="009A1796" w:rsidRDefault="009A1796" w:rsidP="009A1796">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Appreciating these systems helps preserve heritage and fosters respect for diverse ways of knowing.</w:t>
      </w:r>
    </w:p>
    <w:p w14:paraId="5FC5FD1F" w14:textId="77777777" w:rsidR="009A1796" w:rsidRDefault="009A1796" w:rsidP="009A1796">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Everyone can play a role in valuing and learning from traditional wisdom.</w:t>
      </w:r>
    </w:p>
    <w:p w14:paraId="498C7104" w14:textId="77777777" w:rsidR="00F02E6C" w:rsidRDefault="009A1796" w:rsidP="009A1796">
      <w:r>
        <w:pict w14:anchorId="5A9F751F">
          <v:rect id="_x0000_i1034"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516AE"/>
    <w:multiLevelType w:val="multilevel"/>
    <w:tmpl w:val="8904BE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5573C4E"/>
    <w:multiLevelType w:val="multilevel"/>
    <w:tmpl w:val="98D46B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05548857">
    <w:abstractNumId w:val="1"/>
  </w:num>
  <w:num w:numId="2" w16cid:durableId="129637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796"/>
    <w:rsid w:val="000E346E"/>
    <w:rsid w:val="003C2E69"/>
    <w:rsid w:val="006E77A0"/>
    <w:rsid w:val="009A1796"/>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9E5C6"/>
  <w15:chartTrackingRefBased/>
  <w15:docId w15:val="{E5A29899-6997-4D01-AD2B-7D16F45E8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796"/>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9A17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17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17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17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17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1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7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17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17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17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17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1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796"/>
    <w:rPr>
      <w:rFonts w:eastAsiaTheme="majorEastAsia" w:cstheme="majorBidi"/>
      <w:color w:val="272727" w:themeColor="text1" w:themeTint="D8"/>
    </w:rPr>
  </w:style>
  <w:style w:type="paragraph" w:styleId="Title">
    <w:name w:val="Title"/>
    <w:basedOn w:val="Normal"/>
    <w:next w:val="Normal"/>
    <w:link w:val="TitleChar"/>
    <w:uiPriority w:val="10"/>
    <w:qFormat/>
    <w:rsid w:val="009A1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796"/>
    <w:pPr>
      <w:spacing w:before="160"/>
      <w:jc w:val="center"/>
    </w:pPr>
    <w:rPr>
      <w:i/>
      <w:iCs/>
      <w:color w:val="404040" w:themeColor="text1" w:themeTint="BF"/>
    </w:rPr>
  </w:style>
  <w:style w:type="character" w:customStyle="1" w:styleId="QuoteChar">
    <w:name w:val="Quote Char"/>
    <w:basedOn w:val="DefaultParagraphFont"/>
    <w:link w:val="Quote"/>
    <w:uiPriority w:val="29"/>
    <w:rsid w:val="009A1796"/>
    <w:rPr>
      <w:i/>
      <w:iCs/>
      <w:color w:val="404040" w:themeColor="text1" w:themeTint="BF"/>
    </w:rPr>
  </w:style>
  <w:style w:type="paragraph" w:styleId="ListParagraph">
    <w:name w:val="List Paragraph"/>
    <w:basedOn w:val="Normal"/>
    <w:uiPriority w:val="34"/>
    <w:qFormat/>
    <w:rsid w:val="009A1796"/>
    <w:pPr>
      <w:ind w:left="720"/>
      <w:contextualSpacing/>
    </w:pPr>
  </w:style>
  <w:style w:type="character" w:styleId="IntenseEmphasis">
    <w:name w:val="Intense Emphasis"/>
    <w:basedOn w:val="DefaultParagraphFont"/>
    <w:uiPriority w:val="21"/>
    <w:qFormat/>
    <w:rsid w:val="009A1796"/>
    <w:rPr>
      <w:i/>
      <w:iCs/>
      <w:color w:val="2F5496" w:themeColor="accent1" w:themeShade="BF"/>
    </w:rPr>
  </w:style>
  <w:style w:type="paragraph" w:styleId="IntenseQuote">
    <w:name w:val="Intense Quote"/>
    <w:basedOn w:val="Normal"/>
    <w:next w:val="Normal"/>
    <w:link w:val="IntenseQuoteChar"/>
    <w:uiPriority w:val="30"/>
    <w:qFormat/>
    <w:rsid w:val="009A17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1796"/>
    <w:rPr>
      <w:i/>
      <w:iCs/>
      <w:color w:val="2F5496" w:themeColor="accent1" w:themeShade="BF"/>
    </w:rPr>
  </w:style>
  <w:style w:type="character" w:styleId="IntenseReference">
    <w:name w:val="Intense Reference"/>
    <w:basedOn w:val="DefaultParagraphFont"/>
    <w:uiPriority w:val="32"/>
    <w:qFormat/>
    <w:rsid w:val="009A17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2624</Characters>
  <Application>Microsoft Office Word</Application>
  <DocSecurity>0</DocSecurity>
  <Lines>21</Lines>
  <Paragraphs>6</Paragraphs>
  <ScaleCrop>false</ScaleCrop>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2026-05-19T15:29:00Z</dcterms:created>
  <dcterms:modified xsi:type="dcterms:W3CDTF">2026-05-19T15:29:00Z</dcterms:modified>
</cp:coreProperties>
</file>