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7DA5" w14:textId="77777777" w:rsidR="00BE6166" w:rsidRDefault="00BE6166" w:rsidP="00BE6166">
      <w:pPr>
        <w:spacing w:line="240" w:lineRule="auto"/>
        <w:rPr>
          <w:rFonts w:ascii="Times New Roman" w:eastAsia="Times New Roman" w:hAnsi="Times New Roman" w:cs="Times New Roman"/>
        </w:rPr>
      </w:pPr>
      <w:r>
        <w:rPr>
          <w:rFonts w:ascii="Times New Roman" w:eastAsia="Times New Roman" w:hAnsi="Times New Roman" w:cs="Times New Roman"/>
          <w:b/>
          <w:bCs/>
        </w:rPr>
        <w:t>🪨 Activity 1: The Three Ages of the Stone Age</w:t>
      </w:r>
    </w:p>
    <w:p w14:paraId="3A000326"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 </w:t>
      </w:r>
      <w:r>
        <w:rPr>
          <w:rFonts w:ascii="Times New Roman" w:eastAsia="Times New Roman" w:hAnsi="Times New Roman" w:cs="Times New Roman"/>
        </w:rPr>
        <w:t>Learners will identify and differentiate the Early, Middle, and Late Stone Age based on tools, lifestyle, and achievements.</w:t>
      </w:r>
    </w:p>
    <w:p w14:paraId="2D85AB56" w14:textId="77777777" w:rsidR="00BE6166" w:rsidRDefault="00BE6166" w:rsidP="00BE6166">
      <w:pPr>
        <w:spacing w:line="240" w:lineRule="auto"/>
        <w:rPr>
          <w:rFonts w:ascii="Times New Roman" w:eastAsia="Times New Roman" w:hAnsi="Times New Roman" w:cs="Times New Roman"/>
        </w:rPr>
      </w:pPr>
      <w:r>
        <w:pict w14:anchorId="11DA3444">
          <v:rect id="_x0000_i1025" style="width:0;height:1.5pt" o:hralign="center" o:hrstd="t" o:hr="t" fillcolor="#a0a0a0" stroked="f"/>
        </w:pict>
      </w:r>
    </w:p>
    <w:p w14:paraId="7C0AD69C"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46D80CBE"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"Ready to travel millions of years into the past? </w:t>
      </w:r>
      <w:r>
        <w:rPr>
          <w:rFonts w:ascii="Quattrocento Sans" w:eastAsia="Quattrocento Sans" w:hAnsi="Quattrocento Sans" w:cs="Quattrocento Sans"/>
        </w:rPr>
        <w:t>🌍</w:t>
      </w:r>
      <w:r>
        <w:rPr>
          <w:rFonts w:ascii="Times New Roman" w:eastAsia="Times New Roman" w:hAnsi="Times New Roman" w:cs="Times New Roman"/>
        </w:rPr>
        <w:t xml:space="preserve"> The Stone Age wasn’t just one moment; it was a huge stretch of time with big changes! Let us hop on our time machine and explore the </w:t>
      </w:r>
      <w:r>
        <w:rPr>
          <w:rFonts w:ascii="Times New Roman" w:eastAsia="Times New Roman" w:hAnsi="Times New Roman" w:cs="Times New Roman"/>
          <w:b/>
          <w:bCs/>
        </w:rPr>
        <w:t>three stages</w:t>
      </w:r>
      <w:r>
        <w:rPr>
          <w:rFonts w:ascii="Times New Roman" w:eastAsia="Times New Roman" w:hAnsi="Times New Roman" w:cs="Times New Roman"/>
        </w:rPr>
        <w:t xml:space="preserve"> of the Stone Age. Tap the glowing points on the timeline to discover what humans were up to in each era!"</w:t>
      </w:r>
    </w:p>
    <w:p w14:paraId="696DA86B" w14:textId="77777777" w:rsidR="00BE6166" w:rsidRDefault="00BE6166" w:rsidP="00BE6166">
      <w:pPr>
        <w:spacing w:line="240" w:lineRule="auto"/>
        <w:rPr>
          <w:rFonts w:ascii="Times New Roman" w:eastAsia="Times New Roman" w:hAnsi="Times New Roman" w:cs="Times New Roman"/>
        </w:rPr>
      </w:pPr>
      <w:r>
        <w:pict w14:anchorId="7B13DD01">
          <v:rect id="_x0000_i1026" style="width:0;height:1.5pt" o:hralign="center" o:hrstd="t" o:hr="t" fillcolor="#a0a0a0" stroked="f"/>
        </w:pict>
      </w:r>
    </w:p>
    <w:p w14:paraId="2EE2F115" w14:textId="77777777" w:rsidR="00BE6166" w:rsidRDefault="00BE6166" w:rsidP="00BE6166">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53476ECC" w14:textId="77777777" w:rsidR="00BE6166" w:rsidRDefault="00BE6166" w:rsidP="00BE6166">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0"/>
          <w:id w:val="1557355793"/>
        </w:sdtPr>
        <w:sdtContent>
          <w:r>
            <w:rPr>
              <w:rFonts w:ascii="Andika" w:eastAsia="Andika" w:hAnsi="Andika" w:cs="Andika"/>
            </w:rPr>
            <w:t xml:space="preserve"> 1️</w:t>
          </w:r>
        </w:sdtContent>
      </w:sdt>
      <w:sdt>
        <w:sdtPr>
          <w:tag w:val="goog_rdk_1"/>
          <w:id w:val="-870027301"/>
        </w:sdtPr>
        <w:sdtContent>
          <w:r>
            <w:rPr>
              <w:rFonts w:ascii="Arial Unicode MS" w:eastAsia="Arial Unicode MS" w:hAnsi="Arial Unicode MS" w:cs="Arial Unicode MS"/>
            </w:rPr>
            <w:t>⃣</w:t>
          </w:r>
        </w:sdtContent>
      </w:sdt>
      <w:sdt>
        <w:sdtPr>
          <w:tag w:val="goog_rdk_2"/>
          <w:id w:val="-1532037228"/>
        </w:sdtPr>
        <w:sdtContent>
          <w:r>
            <w:rPr>
              <w:rFonts w:ascii="Andika" w:eastAsia="Andika" w:hAnsi="Andika" w:cs="Andika"/>
            </w:rPr>
            <w:t xml:space="preserve"> Look at the animated Stone Age timeline on your screen.</w:t>
          </w:r>
          <w:r>
            <w:rPr>
              <w:rFonts w:ascii="Andika" w:eastAsia="Andika" w:hAnsi="Andika" w:cs="Andika"/>
            </w:rPr>
            <w:br/>
            <w:t xml:space="preserve"> 2️</w:t>
          </w:r>
        </w:sdtContent>
      </w:sdt>
      <w:sdt>
        <w:sdtPr>
          <w:tag w:val="goog_rdk_3"/>
          <w:id w:val="-143230096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Tap or click each </w:t>
      </w:r>
      <w:r>
        <w:rPr>
          <w:rFonts w:ascii="Times New Roman" w:eastAsia="Times New Roman" w:hAnsi="Times New Roman" w:cs="Times New Roman"/>
          <w:b/>
          <w:bCs/>
        </w:rPr>
        <w:t>glowing hotspot</w:t>
      </w:r>
      <w:sdt>
        <w:sdtPr>
          <w:tag w:val="goog_rdk_4"/>
          <w:id w:val="-1975985770"/>
        </w:sdtPr>
        <w:sdtContent>
          <w:r>
            <w:rPr>
              <w:rFonts w:ascii="Andika" w:eastAsia="Andika" w:hAnsi="Andika" w:cs="Andika"/>
            </w:rPr>
            <w:t xml:space="preserve"> to travel to that period in history.</w:t>
          </w:r>
          <w:r>
            <w:rPr>
              <w:rFonts w:ascii="Andika" w:eastAsia="Andika" w:hAnsi="Andika" w:cs="Andika"/>
            </w:rPr>
            <w:br/>
            <w:t xml:space="preserve"> 3️</w:t>
          </w:r>
        </w:sdtContent>
      </w:sdt>
      <w:sdt>
        <w:sdtPr>
          <w:tag w:val="goog_rdk_5"/>
          <w:id w:val="-901486249"/>
        </w:sdtPr>
        <w:sdtContent>
          <w:r>
            <w:rPr>
              <w:rFonts w:ascii="Arial Unicode MS" w:eastAsia="Arial Unicode MS" w:hAnsi="Arial Unicode MS" w:cs="Arial Unicode MS"/>
            </w:rPr>
            <w:t>⃣</w:t>
          </w:r>
        </w:sdtContent>
      </w:sdt>
      <w:sdt>
        <w:sdtPr>
          <w:tag w:val="goog_rdk_6"/>
          <w:id w:val="-1742548681"/>
        </w:sdtPr>
        <w:sdtContent>
          <w:r>
            <w:rPr>
              <w:rFonts w:ascii="Andika" w:eastAsia="Andika" w:hAnsi="Andika" w:cs="Andika"/>
            </w:rPr>
            <w:t xml:space="preserve"> Read the narration and observe the pictures or animations for each age.</w:t>
          </w:r>
          <w:r>
            <w:rPr>
              <w:rFonts w:ascii="Andika" w:eastAsia="Andika" w:hAnsi="Andika" w:cs="Andika"/>
            </w:rPr>
            <w:br/>
            <w:t xml:space="preserve"> 4️</w:t>
          </w:r>
        </w:sdtContent>
      </w:sdt>
      <w:sdt>
        <w:sdtPr>
          <w:tag w:val="goog_rdk_7"/>
          <w:id w:val="-189280605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Read the </w:t>
      </w:r>
      <w:r>
        <w:rPr>
          <w:rFonts w:ascii="Times New Roman" w:eastAsia="Times New Roman" w:hAnsi="Times New Roman" w:cs="Times New Roman"/>
          <w:b/>
          <w:bCs/>
        </w:rPr>
        <w:t>pop-up tips</w:t>
      </w:r>
      <w:sdt>
        <w:sdtPr>
          <w:tag w:val="goog_rdk_8"/>
          <w:id w:val="1092588704"/>
        </w:sdtPr>
        <w:sdtContent>
          <w:r>
            <w:rPr>
              <w:rFonts w:ascii="Andika" w:eastAsia="Andika" w:hAnsi="Andika" w:cs="Andika"/>
            </w:rPr>
            <w:t xml:space="preserve"> to help you remember key facts.</w:t>
          </w:r>
          <w:r>
            <w:rPr>
              <w:rFonts w:ascii="Andika" w:eastAsia="Andika" w:hAnsi="Andika" w:cs="Andika"/>
            </w:rPr>
            <w:br/>
            <w:t xml:space="preserve"> 5️</w:t>
          </w:r>
        </w:sdtContent>
      </w:sdt>
      <w:sdt>
        <w:sdtPr>
          <w:tag w:val="goog_rdk_9"/>
          <w:id w:val="180827879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Visit </w:t>
      </w:r>
      <w:r>
        <w:rPr>
          <w:rFonts w:ascii="Times New Roman" w:eastAsia="Times New Roman" w:hAnsi="Times New Roman" w:cs="Times New Roman"/>
          <w:b/>
          <w:bCs/>
        </w:rPr>
        <w:t>all three ages</w:t>
      </w:r>
      <w:sdt>
        <w:sdtPr>
          <w:tag w:val="goog_rdk_10"/>
          <w:id w:val="-869025940"/>
        </w:sdtPr>
        <w:sdtContent>
          <w:r>
            <w:rPr>
              <w:rFonts w:ascii="Andika" w:eastAsia="Andika" w:hAnsi="Andika" w:cs="Andika"/>
            </w:rPr>
            <w:t xml:space="preserve"> (Early, Middle, Late Stone Age) to complete your journey.</w:t>
          </w:r>
          <w:r>
            <w:rPr>
              <w:rFonts w:ascii="Andika" w:eastAsia="Andika" w:hAnsi="Andika" w:cs="Andika"/>
            </w:rPr>
            <w:br/>
            <w:t xml:space="preserve"> 6️</w:t>
          </w:r>
        </w:sdtContent>
      </w:sdt>
      <w:sdt>
        <w:sdtPr>
          <w:tag w:val="goog_rdk_11"/>
          <w:id w:val="-31820378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you have explored all hotspots, click </w:t>
      </w:r>
      <w:r>
        <w:rPr>
          <w:rFonts w:ascii="Times New Roman" w:eastAsia="Times New Roman" w:hAnsi="Times New Roman" w:cs="Times New Roman"/>
          <w:b/>
          <w:bCs/>
        </w:rPr>
        <w:t>Finish</w:t>
      </w:r>
      <w:r>
        <w:rPr>
          <w:rFonts w:ascii="Times New Roman" w:eastAsia="Times New Roman" w:hAnsi="Times New Roman" w:cs="Times New Roman"/>
        </w:rPr>
        <w:t xml:space="preserve"> to move on.</w:t>
      </w:r>
    </w:p>
    <w:p w14:paraId="76725C7A" w14:textId="77777777" w:rsidR="00BE6166" w:rsidRDefault="00BE6166" w:rsidP="00BE6166">
      <w:pPr>
        <w:spacing w:line="240" w:lineRule="auto"/>
        <w:rPr>
          <w:rFonts w:ascii="Times New Roman" w:eastAsia="Times New Roman" w:hAnsi="Times New Roman" w:cs="Times New Roman"/>
        </w:rPr>
      </w:pPr>
      <w:r>
        <w:pict w14:anchorId="44127A6E">
          <v:rect id="_x0000_i1027" style="width:0;height:1.5pt" o:hralign="center" o:hrstd="t" o:hr="t" fillcolor="#a0a0a0" stroked="f"/>
        </w:pict>
      </w:r>
    </w:p>
    <w:p w14:paraId="1C52A264"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Feature: Clickable Animated Timeline with Hotspots</w:t>
      </w:r>
    </w:p>
    <w:p w14:paraId="292CA9BA" w14:textId="77777777" w:rsidR="00BE6166" w:rsidRDefault="00BE6166" w:rsidP="00BE6166">
      <w:pPr>
        <w:spacing w:line="240" w:lineRule="auto"/>
        <w:rPr>
          <w:rFonts w:ascii="Times New Roman" w:eastAsia="Times New Roman" w:hAnsi="Times New Roman" w:cs="Times New Roman"/>
        </w:rPr>
      </w:pPr>
      <w:r>
        <w:rPr>
          <w:rFonts w:ascii="Times New Roman" w:eastAsia="Times New Roman" w:hAnsi="Times New Roman" w:cs="Times New Roman"/>
          <w:b/>
          <w:bCs/>
        </w:rPr>
        <w:t>Media Suggestion</w:t>
      </w:r>
      <w:r>
        <w:rPr>
          <w:rFonts w:ascii="Times New Roman" w:eastAsia="Times New Roman" w:hAnsi="Times New Roman" w:cs="Times New Roman"/>
        </w:rPr>
        <w:t>: An illustrated timeline graphic (with dynamic lighting or glowing hotspot icons). Background ambient music (drums or nature sounds).</w:t>
      </w:r>
    </w:p>
    <w:p w14:paraId="3177FE6B" w14:textId="77777777" w:rsidR="00BE6166" w:rsidRDefault="00BE6166" w:rsidP="00BE6166">
      <w:pPr>
        <w:spacing w:line="240" w:lineRule="auto"/>
        <w:rPr>
          <w:rFonts w:ascii="Times New Roman" w:eastAsia="Times New Roman" w:hAnsi="Times New Roman" w:cs="Times New Roman"/>
        </w:rPr>
      </w:pPr>
      <w:r>
        <w:pict w14:anchorId="13EFAC99">
          <v:rect id="_x0000_i1028" style="width:0;height:1.5pt" o:hralign="center" o:hrstd="t" o:hr="t" fillcolor="#a0a0a0" stroked="f"/>
        </w:pict>
      </w:r>
    </w:p>
    <w:p w14:paraId="63680B09"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1: Early Stone Age (Lower Palaeolithic)</w:t>
      </w:r>
    </w:p>
    <w:p w14:paraId="297C5301" w14:textId="77777777" w:rsidR="00BE6166" w:rsidRDefault="00BE6166" w:rsidP="00BE6166">
      <w:pPr>
        <w:spacing w:line="240" w:lineRule="auto"/>
        <w:rPr>
          <w:rFonts w:ascii="Times New Roman" w:eastAsia="Times New Roman" w:hAnsi="Times New Roman" w:cs="Times New Roman"/>
        </w:rPr>
      </w:pPr>
      <w:r>
        <w:rPr>
          <w:rFonts w:ascii="Times New Roman" w:eastAsia="Times New Roman" w:hAnsi="Times New Roman" w:cs="Times New Roman"/>
          <w:b/>
          <w:bCs/>
        </w:rPr>
        <w:t>Visual</w:t>
      </w:r>
      <w:r>
        <w:rPr>
          <w:rFonts w:ascii="Times New Roman" w:eastAsia="Times New Roman" w:hAnsi="Times New Roman" w:cs="Times New Roman"/>
        </w:rPr>
        <w:t>: Dimly-lit cave setting with stick figures using chunky stone choppers.</w:t>
      </w:r>
    </w:p>
    <w:p w14:paraId="21891512"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b/>
          <w:bCs/>
        </w:rPr>
        <w:t>Description</w:t>
      </w:r>
      <w:r>
        <w:rPr>
          <w:rFonts w:ascii="Times New Roman" w:eastAsia="Times New Roman" w:hAnsi="Times New Roman" w:cs="Times New Roman"/>
        </w:rPr>
        <w:t>:</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You have landed in the </w:t>
      </w:r>
      <w:r>
        <w:rPr>
          <w:rFonts w:ascii="Times New Roman" w:eastAsia="Times New Roman" w:hAnsi="Times New Roman" w:cs="Times New Roman"/>
          <w:b/>
          <w:bCs/>
        </w:rPr>
        <w:t>Early Stone Age</w:t>
      </w:r>
      <w:r>
        <w:rPr>
          <w:rFonts w:ascii="Times New Roman" w:eastAsia="Times New Roman" w:hAnsi="Times New Roman" w:cs="Times New Roman"/>
        </w:rPr>
        <w:t xml:space="preserve">, over 2 million years ago! Life was tough, and people were hunters and gatherers. They made </w:t>
      </w:r>
      <w:r>
        <w:rPr>
          <w:rFonts w:ascii="Times New Roman" w:eastAsia="Times New Roman" w:hAnsi="Times New Roman" w:cs="Times New Roman"/>
          <w:b/>
          <w:bCs/>
        </w:rPr>
        <w:t>very basic tools</w:t>
      </w:r>
      <w:r>
        <w:rPr>
          <w:rFonts w:ascii="Times New Roman" w:eastAsia="Times New Roman" w:hAnsi="Times New Roman" w:cs="Times New Roman"/>
        </w:rPr>
        <w:t xml:space="preserve">, like </w:t>
      </w:r>
      <w:r>
        <w:rPr>
          <w:rFonts w:ascii="Times New Roman" w:eastAsia="Times New Roman" w:hAnsi="Times New Roman" w:cs="Times New Roman"/>
          <w:i/>
          <w:iCs/>
        </w:rPr>
        <w:t>choppers</w:t>
      </w:r>
      <w:r>
        <w:rPr>
          <w:rFonts w:ascii="Times New Roman" w:eastAsia="Times New Roman" w:hAnsi="Times New Roman" w:cs="Times New Roman"/>
        </w:rPr>
        <w:t>, from stone, bones, and sticks. No fire, no farms, just survival and teamwork."</w:t>
      </w:r>
    </w:p>
    <w:p w14:paraId="22FA26DD"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 Tip for Sensemaking</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“Notice how simple their tools were? Early humans used what was around them. This is called resourcefulness!”</w:t>
      </w:r>
    </w:p>
    <w:p w14:paraId="71B19F29" w14:textId="77777777" w:rsidR="00BE6166" w:rsidRDefault="00BE6166" w:rsidP="00BE6166">
      <w:pPr>
        <w:spacing w:line="240" w:lineRule="auto"/>
        <w:rPr>
          <w:rFonts w:ascii="Times New Roman" w:eastAsia="Times New Roman" w:hAnsi="Times New Roman" w:cs="Times New Roman"/>
        </w:rPr>
      </w:pPr>
      <w:r>
        <w:pict w14:anchorId="6CBD2CDE">
          <v:rect id="_x0000_i1029" style="width:0;height:1.5pt" o:hralign="center" o:hrstd="t" o:hr="t" fillcolor="#a0a0a0" stroked="f"/>
        </w:pict>
      </w:r>
    </w:p>
    <w:p w14:paraId="4633CE8C"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2: Middle Stone Age (Mesolithic)</w:t>
      </w:r>
    </w:p>
    <w:p w14:paraId="4C87A501" w14:textId="77777777" w:rsidR="00BE6166" w:rsidRDefault="00BE6166" w:rsidP="00BE6166">
      <w:pPr>
        <w:spacing w:line="240" w:lineRule="auto"/>
        <w:rPr>
          <w:rFonts w:ascii="Times New Roman" w:eastAsia="Times New Roman" w:hAnsi="Times New Roman" w:cs="Times New Roman"/>
        </w:rPr>
      </w:pPr>
      <w:r>
        <w:rPr>
          <w:rFonts w:ascii="Times New Roman" w:eastAsia="Times New Roman" w:hAnsi="Times New Roman" w:cs="Times New Roman"/>
          <w:b/>
          <w:bCs/>
        </w:rPr>
        <w:t>Visual</w:t>
      </w:r>
      <w:r>
        <w:rPr>
          <w:rFonts w:ascii="Times New Roman" w:eastAsia="Times New Roman" w:hAnsi="Times New Roman" w:cs="Times New Roman"/>
        </w:rPr>
        <w:t>: Campfire scene with cave art, someone striking flint, others communicating.</w:t>
      </w:r>
    </w:p>
    <w:p w14:paraId="0AD1F088"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Welcome to the </w:t>
      </w:r>
      <w:r>
        <w:rPr>
          <w:rFonts w:ascii="Times New Roman" w:eastAsia="Times New Roman" w:hAnsi="Times New Roman" w:cs="Times New Roman"/>
          <w:b/>
          <w:bCs/>
        </w:rPr>
        <w:t>Middle Stone Age</w:t>
      </w:r>
      <w:r>
        <w:rPr>
          <w:rFonts w:ascii="Times New Roman" w:eastAsia="Times New Roman" w:hAnsi="Times New Roman" w:cs="Times New Roman"/>
        </w:rPr>
        <w:t xml:space="preserve">! Things are heating up, literally. People now </w:t>
      </w:r>
      <w:r>
        <w:rPr>
          <w:rFonts w:ascii="Times New Roman" w:eastAsia="Times New Roman" w:hAnsi="Times New Roman" w:cs="Times New Roman"/>
          <w:b/>
          <w:bCs/>
        </w:rPr>
        <w:t>made fire</w:t>
      </w:r>
      <w:r>
        <w:rPr>
          <w:rFonts w:ascii="Times New Roman" w:eastAsia="Times New Roman" w:hAnsi="Times New Roman" w:cs="Times New Roman"/>
        </w:rPr>
        <w:t xml:space="preserve">, improved tools, and painted </w:t>
      </w:r>
      <w:r>
        <w:rPr>
          <w:rFonts w:ascii="Times New Roman" w:eastAsia="Times New Roman" w:hAnsi="Times New Roman" w:cs="Times New Roman"/>
          <w:b/>
          <w:bCs/>
        </w:rPr>
        <w:t>amazing cave art</w:t>
      </w:r>
      <w:r>
        <w:rPr>
          <w:rFonts w:ascii="Times New Roman" w:eastAsia="Times New Roman" w:hAnsi="Times New Roman" w:cs="Times New Roman"/>
        </w:rPr>
        <w:t xml:space="preserve">. They started using spoken </w:t>
      </w:r>
      <w:r>
        <w:rPr>
          <w:rFonts w:ascii="Times New Roman" w:eastAsia="Times New Roman" w:hAnsi="Times New Roman" w:cs="Times New Roman"/>
          <w:b/>
          <w:bCs/>
        </w:rPr>
        <w:t>language</w:t>
      </w:r>
      <w:r>
        <w:rPr>
          <w:rFonts w:ascii="Times New Roman" w:eastAsia="Times New Roman" w:hAnsi="Times New Roman" w:cs="Times New Roman"/>
        </w:rPr>
        <w:t xml:space="preserve"> to work better as a team."</w:t>
      </w:r>
    </w:p>
    <w:p w14:paraId="33054ABA"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Times New Roman" w:eastAsia="Times New Roman" w:hAnsi="Times New Roman" w:cs="Times New Roman"/>
          <w:b/>
          <w:bCs/>
        </w:rPr>
        <w:t>Memory Cue Tip</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“Middle means </w:t>
      </w:r>
      <w:r>
        <w:rPr>
          <w:rFonts w:ascii="Times New Roman" w:eastAsia="Times New Roman" w:hAnsi="Times New Roman" w:cs="Times New Roman"/>
          <w:i/>
          <w:iCs/>
        </w:rPr>
        <w:t>in, between</w:t>
      </w:r>
      <w:r>
        <w:rPr>
          <w:rFonts w:ascii="Times New Roman" w:eastAsia="Times New Roman" w:hAnsi="Times New Roman" w:cs="Times New Roman"/>
        </w:rPr>
        <w:t>. Think of it as the 'learning and improving' stage!”</w:t>
      </w:r>
    </w:p>
    <w:p w14:paraId="6D1099AF" w14:textId="77777777" w:rsidR="00BE6166" w:rsidRDefault="00BE6166" w:rsidP="00BE6166">
      <w:pPr>
        <w:spacing w:line="240" w:lineRule="auto"/>
        <w:rPr>
          <w:rFonts w:ascii="Times New Roman" w:eastAsia="Times New Roman" w:hAnsi="Times New Roman" w:cs="Times New Roman"/>
        </w:rPr>
      </w:pPr>
      <w:r>
        <w:pict w14:anchorId="306F1ED6">
          <v:rect id="_x0000_i1030" style="width:0;height:1.5pt" o:hralign="center" o:hrstd="t" o:hr="t" fillcolor="#a0a0a0" stroked="f"/>
        </w:pict>
      </w:r>
    </w:p>
    <w:p w14:paraId="30E4BFCB"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3: Late Stone Age (Upper Palaeolithic)</w:t>
      </w:r>
    </w:p>
    <w:p w14:paraId="529E93E7" w14:textId="77777777" w:rsidR="00BE6166" w:rsidRDefault="00BE6166" w:rsidP="00BE6166">
      <w:pPr>
        <w:spacing w:line="240" w:lineRule="auto"/>
        <w:rPr>
          <w:rFonts w:ascii="Times New Roman" w:eastAsia="Times New Roman" w:hAnsi="Times New Roman" w:cs="Times New Roman"/>
        </w:rPr>
      </w:pPr>
      <w:r>
        <w:rPr>
          <w:rFonts w:ascii="Times New Roman" w:eastAsia="Times New Roman" w:hAnsi="Times New Roman" w:cs="Times New Roman"/>
          <w:b/>
          <w:bCs/>
        </w:rPr>
        <w:t>Visual</w:t>
      </w:r>
      <w:r>
        <w:rPr>
          <w:rFonts w:ascii="Times New Roman" w:eastAsia="Times New Roman" w:hAnsi="Times New Roman" w:cs="Times New Roman"/>
        </w:rPr>
        <w:t>: Open field with farming plots, small huts, domesticated animals, and polished microlith tools on display.</w:t>
      </w:r>
    </w:p>
    <w:p w14:paraId="289CF7DC"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t>:</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Now you are in the </w:t>
      </w:r>
      <w:r>
        <w:rPr>
          <w:rFonts w:ascii="Times New Roman" w:eastAsia="Times New Roman" w:hAnsi="Times New Roman" w:cs="Times New Roman"/>
          <w:b/>
          <w:bCs/>
        </w:rPr>
        <w:t>Late Stone Age</w:t>
      </w:r>
      <w:r>
        <w:rPr>
          <w:rFonts w:ascii="Times New Roman" w:eastAsia="Times New Roman" w:hAnsi="Times New Roman" w:cs="Times New Roman"/>
        </w:rPr>
        <w:t xml:space="preserve">, where humans really levelled up! People began </w:t>
      </w:r>
      <w:r>
        <w:rPr>
          <w:rFonts w:ascii="Times New Roman" w:eastAsia="Times New Roman" w:hAnsi="Times New Roman" w:cs="Times New Roman"/>
          <w:b/>
          <w:bCs/>
        </w:rPr>
        <w:t>farming</w:t>
      </w:r>
      <w:r>
        <w:rPr>
          <w:rFonts w:ascii="Times New Roman" w:eastAsia="Times New Roman" w:hAnsi="Times New Roman" w:cs="Times New Roman"/>
        </w:rPr>
        <w:t xml:space="preserve">, </w:t>
      </w:r>
      <w:r>
        <w:rPr>
          <w:rFonts w:ascii="Times New Roman" w:eastAsia="Times New Roman" w:hAnsi="Times New Roman" w:cs="Times New Roman"/>
          <w:b/>
          <w:bCs/>
        </w:rPr>
        <w:t>taming animals</w:t>
      </w:r>
      <w:r>
        <w:rPr>
          <w:rFonts w:ascii="Times New Roman" w:eastAsia="Times New Roman" w:hAnsi="Times New Roman" w:cs="Times New Roman"/>
        </w:rPr>
        <w:t xml:space="preserve">, and building </w:t>
      </w:r>
      <w:r>
        <w:rPr>
          <w:rFonts w:ascii="Times New Roman" w:eastAsia="Times New Roman" w:hAnsi="Times New Roman" w:cs="Times New Roman"/>
          <w:b/>
          <w:bCs/>
        </w:rPr>
        <w:t>villages</w:t>
      </w:r>
      <w:r>
        <w:rPr>
          <w:rFonts w:ascii="Times New Roman" w:eastAsia="Times New Roman" w:hAnsi="Times New Roman" w:cs="Times New Roman"/>
        </w:rPr>
        <w:t xml:space="preserve">. They made </w:t>
      </w:r>
      <w:r>
        <w:rPr>
          <w:rFonts w:ascii="Times New Roman" w:eastAsia="Times New Roman" w:hAnsi="Times New Roman" w:cs="Times New Roman"/>
          <w:b/>
          <w:bCs/>
        </w:rPr>
        <w:t>microliths</w:t>
      </w:r>
      <w:r>
        <w:rPr>
          <w:rFonts w:ascii="Times New Roman" w:eastAsia="Times New Roman" w:hAnsi="Times New Roman" w:cs="Times New Roman"/>
        </w:rPr>
        <w:t xml:space="preserve">, tiny but sharp tools, and started forming </w:t>
      </w:r>
      <w:r>
        <w:rPr>
          <w:rFonts w:ascii="Times New Roman" w:eastAsia="Times New Roman" w:hAnsi="Times New Roman" w:cs="Times New Roman"/>
          <w:b/>
          <w:bCs/>
        </w:rPr>
        <w:t>organized communities</w:t>
      </w:r>
      <w:r>
        <w:rPr>
          <w:rFonts w:ascii="Times New Roman" w:eastAsia="Times New Roman" w:hAnsi="Times New Roman" w:cs="Times New Roman"/>
        </w:rPr>
        <w:t>. The first steps toward civilization!"</w:t>
      </w:r>
    </w:p>
    <w:p w14:paraId="28DD7ED3" w14:textId="77777777" w:rsidR="00BE6166" w:rsidRDefault="00BE6166" w:rsidP="00BE6166">
      <w:pPr>
        <w:spacing w:line="240" w:lineRule="auto"/>
        <w:rPr>
          <w:rFonts w:ascii="Times New Roman" w:eastAsia="Times New Roman" w:hAnsi="Times New Roman" w:cs="Times New Roman"/>
        </w:rPr>
      </w:pPr>
      <w:r>
        <w:pict w14:anchorId="31FEB7A8">
          <v:rect id="_x0000_i1031" style="width:0;height:1.5pt" o:hralign="center" o:hrstd="t" o:hr="t" fillcolor="#a0a0a0" stroked="f"/>
        </w:pict>
      </w:r>
    </w:p>
    <w:p w14:paraId="54573E91"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2081951" w14:textId="77777777" w:rsidR="00BE6166" w:rsidRDefault="00BE6166" w:rsidP="00BE6166">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"You have just explored </w:t>
      </w:r>
      <w:r>
        <w:rPr>
          <w:rFonts w:ascii="Times New Roman" w:eastAsia="Times New Roman" w:hAnsi="Times New Roman" w:cs="Times New Roman"/>
          <w:b/>
          <w:bCs/>
        </w:rPr>
        <w:t>millions of years</w:t>
      </w:r>
      <w:r>
        <w:rPr>
          <w:rFonts w:ascii="Times New Roman" w:eastAsia="Times New Roman" w:hAnsi="Times New Roman" w:cs="Times New Roman"/>
        </w:rPr>
        <w:t xml:space="preserve"> of progress in a few minutes! From surviving with choppers to farming with microliths, early humans kept improving. That is the power of human creativity and teamwork. Let us move on and explore the tools they crafted in more detail!"</w:t>
      </w:r>
    </w:p>
    <w:p w14:paraId="7BC00DB1" w14:textId="77777777" w:rsidR="00F02E6C" w:rsidRDefault="00BE6166" w:rsidP="00BE6166">
      <w:r>
        <w:pict w14:anchorId="13D87F8D">
          <v:rect id="_x0000_i1032"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66"/>
    <w:rsid w:val="003C2E69"/>
    <w:rsid w:val="006E77A0"/>
    <w:rsid w:val="00913B40"/>
    <w:rsid w:val="00BE6166"/>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326A"/>
  <w15:chartTrackingRefBased/>
  <w15:docId w15:val="{7DF9E195-65F8-449E-919C-E7827C7D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166"/>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BE6166"/>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BE6166"/>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BE6166"/>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BE6166"/>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BE6166"/>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BE6166"/>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BE6166"/>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BE6166"/>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BE6166"/>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166"/>
    <w:rPr>
      <w:rFonts w:eastAsiaTheme="majorEastAsia" w:cstheme="majorBidi"/>
      <w:color w:val="272727" w:themeColor="text1" w:themeTint="D8"/>
    </w:rPr>
  </w:style>
  <w:style w:type="paragraph" w:styleId="Title">
    <w:name w:val="Title"/>
    <w:basedOn w:val="Normal"/>
    <w:next w:val="Normal"/>
    <w:link w:val="TitleChar"/>
    <w:uiPriority w:val="10"/>
    <w:qFormat/>
    <w:rsid w:val="00BE6166"/>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BE6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166"/>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BE6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166"/>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BE6166"/>
    <w:rPr>
      <w:i/>
      <w:iCs/>
      <w:color w:val="404040" w:themeColor="text1" w:themeTint="BF"/>
    </w:rPr>
  </w:style>
  <w:style w:type="paragraph" w:styleId="ListParagraph">
    <w:name w:val="List Paragraph"/>
    <w:basedOn w:val="Normal"/>
    <w:uiPriority w:val="34"/>
    <w:qFormat/>
    <w:rsid w:val="00BE6166"/>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BE6166"/>
    <w:rPr>
      <w:i/>
      <w:iCs/>
      <w:color w:val="2F5496" w:themeColor="accent1" w:themeShade="BF"/>
    </w:rPr>
  </w:style>
  <w:style w:type="paragraph" w:styleId="IntenseQuote">
    <w:name w:val="Intense Quote"/>
    <w:basedOn w:val="Normal"/>
    <w:next w:val="Normal"/>
    <w:link w:val="IntenseQuoteChar"/>
    <w:uiPriority w:val="30"/>
    <w:qFormat/>
    <w:rsid w:val="00BE616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BE6166"/>
    <w:rPr>
      <w:i/>
      <w:iCs/>
      <w:color w:val="2F5496" w:themeColor="accent1" w:themeShade="BF"/>
    </w:rPr>
  </w:style>
  <w:style w:type="character" w:styleId="IntenseReference">
    <w:name w:val="Intense Reference"/>
    <w:basedOn w:val="DefaultParagraphFont"/>
    <w:uiPriority w:val="32"/>
    <w:qFormat/>
    <w:rsid w:val="00BE61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2026-05-18T09:15:00Z</dcterms:created>
  <dcterms:modified xsi:type="dcterms:W3CDTF">2026-05-18T09:15:00Z</dcterms:modified>
</cp:coreProperties>
</file>