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F148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Activity 2: Data Dive – Interactive Flowchart</w:t>
      </w:r>
    </w:p>
    <w:p w14:paraId="50434DD8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Activity Type:</w:t>
      </w:r>
    </w:p>
    <w:p w14:paraId="410E2685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Interactive Flowchart / Process Builder</w:t>
      </w:r>
    </w:p>
    <w:p w14:paraId="56E887FE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🎯</w:t>
      </w:r>
      <w:r>
        <w:rPr>
          <w:rFonts w:ascii="Times New Roman" w:eastAsia="Times New Roman" w:hAnsi="Times New Roman" w:cs="Times New Roman"/>
          <w:b/>
          <w:bCs/>
        </w:rPr>
        <w:t xml:space="preserve"> Learning Objective:</w:t>
      </w:r>
    </w:p>
    <w:p w14:paraId="31B606A6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Learners will explore and understand the </w:t>
      </w:r>
      <w:r>
        <w:rPr>
          <w:rFonts w:ascii="Times New Roman" w:eastAsia="Times New Roman" w:hAnsi="Times New Roman" w:cs="Times New Roman"/>
          <w:b/>
          <w:bCs/>
        </w:rPr>
        <w:t>Step-By-Step journey</w:t>
      </w:r>
      <w:r>
        <w:rPr>
          <w:rFonts w:ascii="Times New Roman" w:eastAsia="Times New Roman" w:hAnsi="Times New Roman" w:cs="Times New Roman"/>
        </w:rPr>
        <w:t xml:space="preserve"> of population data, from collection to publication and recognize the importance of each stage in generating trustworthy statistics.</w:t>
      </w:r>
    </w:p>
    <w:p w14:paraId="2F29CCF2" w14:textId="77777777" w:rsidR="00B86623" w:rsidRDefault="00000000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A9ACAC9">
          <v:rect id="_x0000_i1025" style="width:0;height:1.5pt" o:hralign="center" o:hrstd="t" o:hr="t" fillcolor="#a0a0a0" stroked="f"/>
        </w:pict>
      </w:r>
    </w:p>
    <w:p w14:paraId="71A8340E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🎙️</w:t>
      </w:r>
      <w:r>
        <w:rPr>
          <w:rFonts w:ascii="Times New Roman" w:eastAsia="Times New Roman" w:hAnsi="Times New Roman" w:cs="Times New Roman"/>
          <w:b/>
          <w:bCs/>
        </w:rPr>
        <w:t xml:space="preserve"> Activity Introduction:</w:t>
      </w:r>
    </w:p>
    <w:p w14:paraId="5CE1FC9D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"Welcome to </w:t>
      </w:r>
      <w:r>
        <w:rPr>
          <w:rFonts w:ascii="Times New Roman" w:eastAsia="Times New Roman" w:hAnsi="Times New Roman" w:cs="Times New Roman"/>
          <w:b/>
          <w:bCs/>
        </w:rPr>
        <w:t>Data Dive</w:t>
      </w:r>
      <w:r>
        <w:rPr>
          <w:rFonts w:ascii="Times New Roman" w:eastAsia="Times New Roman" w:hAnsi="Times New Roman" w:cs="Times New Roman"/>
        </w:rPr>
        <w:t xml:space="preserve">, where we trace the journey of population data from your neighbourhood all the way to the people in charge! </w:t>
      </w:r>
      <w:r>
        <w:rPr>
          <w:rFonts w:ascii="Quattrocento Sans" w:eastAsia="Quattrocento Sans" w:hAnsi="Quattrocento Sans" w:cs="Quattrocento Sans"/>
        </w:rPr>
        <w:t>📊</w:t>
      </w:r>
      <w:r>
        <w:rPr>
          <w:rFonts w:ascii="Times New Roman" w:eastAsia="Times New Roman" w:hAnsi="Times New Roman" w:cs="Times New Roman"/>
        </w:rPr>
        <w:t xml:space="preserve"> In this activity, you will click through the steps of a real data flow, from the moment it is collected during a census or birth registration, to when it is cleaned and organized, and finally to when it is shared in reports and dashboards. Each step is like a link in a chain and every link is important.”</w:t>
      </w:r>
    </w:p>
    <w:p w14:paraId="64A4F2DE" w14:textId="77777777" w:rsidR="00B86623" w:rsidRDefault="00000000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F625CF5">
          <v:rect id="_x0000_i1026" style="width:0;height:1.5pt" o:hralign="center" o:hrstd="t" o:hr="t" fillcolor="#a0a0a0" stroked="f"/>
        </w:pict>
      </w:r>
    </w:p>
    <w:p w14:paraId="270614B4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📝</w:t>
      </w:r>
      <w:r>
        <w:rPr>
          <w:rFonts w:ascii="Times New Roman" w:eastAsia="Times New Roman" w:hAnsi="Times New Roman" w:cs="Times New Roman"/>
          <w:b/>
          <w:bCs/>
        </w:rPr>
        <w:t xml:space="preserve"> Learner Instructions:</w:t>
      </w:r>
    </w:p>
    <w:p w14:paraId="2F550001" w14:textId="05BF4F3E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"Click each stage in the flowchart to follow the journey of population data, from collection, to processing, to publication, and finally to its use in decision-making. explore how each step transforms raw facts into valuable information. Complete all stages to reveal the full data trail!"</w:t>
      </w:r>
    </w:p>
    <w:p w14:paraId="6AEDEC32" w14:textId="77777777" w:rsidR="00B86623" w:rsidRDefault="00000000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B94F7F8">
          <v:rect id="_x0000_i1027" style="width:0;height:1.5pt" o:hralign="center" o:hrstd="t" o:hr="t" fillcolor="#a0a0a0" stroked="f"/>
        </w:pict>
      </w:r>
    </w:p>
    <w:p w14:paraId="448B1F18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🎨</w:t>
      </w:r>
      <w:r>
        <w:rPr>
          <w:rFonts w:ascii="Times New Roman" w:eastAsia="Times New Roman" w:hAnsi="Times New Roman" w:cs="Times New Roman"/>
          <w:b/>
          <w:bCs/>
        </w:rPr>
        <w:t xml:space="preserve"> Media Integration Suggestions:</w:t>
      </w:r>
    </w:p>
    <w:p w14:paraId="2834A8F9" w14:textId="77777777" w:rsidR="00B86623" w:rsidRDefault="00B86623" w:rsidP="00B8662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Animation:</w:t>
      </w:r>
      <w:r>
        <w:rPr>
          <w:rFonts w:ascii="Times New Roman" w:eastAsia="Times New Roman" w:hAnsi="Times New Roman" w:cs="Times New Roman"/>
        </w:rPr>
        <w:t xml:space="preserve"> Use motion graphics to simulate the movement of “data packets” flowing through pipes or conveyor belts between stages.</w:t>
      </w:r>
    </w:p>
    <w:p w14:paraId="0743165A" w14:textId="77777777" w:rsidR="00B86623" w:rsidRDefault="00B86623" w:rsidP="00B8662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Icons/Visuals:</w:t>
      </w:r>
    </w:p>
    <w:p w14:paraId="33BD2F85" w14:textId="77777777" w:rsidR="00B86623" w:rsidRDefault="00B86623" w:rsidP="00B86623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📋</w:t>
      </w:r>
      <w:sdt>
        <w:sdtPr>
          <w:tag w:val="goog_rdk_907"/>
          <w:id w:val="-35473501"/>
        </w:sdtPr>
        <w:sdtContent>
          <w:r>
            <w:rPr>
              <w:rFonts w:ascii="Cardo" w:eastAsia="Cardo" w:hAnsi="Cardo" w:cs="Cardo"/>
            </w:rPr>
            <w:t xml:space="preserve"> Collection → animated clipboard or household icons</w:t>
          </w:r>
        </w:sdtContent>
      </w:sdt>
    </w:p>
    <w:p w14:paraId="7BD4DD53" w14:textId="77777777" w:rsidR="00B86623" w:rsidRDefault="00B86623" w:rsidP="00B86623">
      <w:pPr>
        <w:numPr>
          <w:ilvl w:val="1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🧠</w:t>
      </w:r>
      <w:sdt>
        <w:sdtPr>
          <w:tag w:val="goog_rdk_908"/>
          <w:id w:val="-2057182842"/>
        </w:sdtPr>
        <w:sdtContent>
          <w:r>
            <w:rPr>
              <w:rFonts w:ascii="Cardo" w:eastAsia="Cardo" w:hAnsi="Cardo" w:cs="Cardo"/>
            </w:rPr>
            <w:t xml:space="preserve"> Processing → computer, data analytics dashboard</w:t>
          </w:r>
        </w:sdtContent>
      </w:sdt>
    </w:p>
    <w:p w14:paraId="303BBB74" w14:textId="77777777" w:rsidR="00B86623" w:rsidRDefault="00B86623" w:rsidP="00B86623">
      <w:pPr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📤</w:t>
      </w:r>
      <w:sdt>
        <w:sdtPr>
          <w:tag w:val="goog_rdk_909"/>
          <w:id w:val="-1577383034"/>
        </w:sdtPr>
        <w:sdtContent>
          <w:r>
            <w:rPr>
              <w:rFonts w:ascii="Cardo" w:eastAsia="Cardo" w:hAnsi="Cardo" w:cs="Cardo"/>
            </w:rPr>
            <w:t xml:space="preserve"> Publication → open book, government website, data chart</w:t>
          </w:r>
        </w:sdtContent>
      </w:sdt>
    </w:p>
    <w:p w14:paraId="7E93262E" w14:textId="77777777" w:rsidR="00B86623" w:rsidRDefault="00B86623" w:rsidP="00B86623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Audio cues:</w:t>
      </w:r>
      <w:r>
        <w:rPr>
          <w:rFonts w:ascii="Times New Roman" w:eastAsia="Times New Roman" w:hAnsi="Times New Roman" w:cs="Times New Roman"/>
        </w:rPr>
        <w:t xml:space="preserve"> Soft transition sounds as learners click each stage</w:t>
      </w:r>
    </w:p>
    <w:p w14:paraId="6E2CB921" w14:textId="77777777" w:rsidR="00B86623" w:rsidRDefault="00B86623" w:rsidP="00B86623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Clickable Labels:</w:t>
      </w:r>
      <w:r>
        <w:rPr>
          <w:rFonts w:ascii="Times New Roman" w:eastAsia="Times New Roman" w:hAnsi="Times New Roman" w:cs="Times New Roman"/>
        </w:rPr>
        <w:t xml:space="preserve"> Each flowchart element becomes active with narration and visual cues</w:t>
      </w:r>
    </w:p>
    <w:p w14:paraId="44C72218" w14:textId="77777777" w:rsidR="00B86623" w:rsidRDefault="00000000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4CF9E48C">
          <v:rect id="_x0000_i1028" style="width:0;height:1.5pt" o:hralign="center" o:hrstd="t" o:hr="t" fillcolor="#a0a0a0" stroked="f"/>
        </w:pict>
      </w:r>
    </w:p>
    <w:p w14:paraId="2673DD58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🔁</w:t>
      </w:r>
      <w:r>
        <w:rPr>
          <w:rFonts w:ascii="Times New Roman" w:eastAsia="Times New Roman" w:hAnsi="Times New Roman" w:cs="Times New Roman"/>
          <w:b/>
          <w:bCs/>
        </w:rPr>
        <w:t xml:space="preserve"> Interactive Flowchart Steps and Narration:</w:t>
      </w:r>
    </w:p>
    <w:p w14:paraId="45FF3EA7" w14:textId="77777777" w:rsidR="00B86623" w:rsidRDefault="00000000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9C1A7A7">
          <v:rect id="_x0000_i1029" style="width:0;height:1.5pt" o:hralign="center" o:hrstd="t" o:hr="t" fillcolor="#a0a0a0" stroked="f"/>
        </w:pict>
      </w:r>
    </w:p>
    <w:p w14:paraId="6C1363A8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🔹</w:t>
      </w:r>
      <w:r>
        <w:rPr>
          <w:rFonts w:ascii="Times New Roman" w:eastAsia="Times New Roman" w:hAnsi="Times New Roman" w:cs="Times New Roman"/>
          <w:b/>
          <w:bCs/>
        </w:rPr>
        <w:t xml:space="preserve"> Step 1: Data Collection</w:t>
      </w:r>
    </w:p>
    <w:p w14:paraId="3EE31FD0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🖱️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Learner clicks ‘Collection’ icon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</w:t>
      </w:r>
      <w:r>
        <w:rPr>
          <w:rFonts w:ascii="Quattrocento Sans" w:eastAsia="Quattrocento Sans" w:hAnsi="Quattrocento Sans" w:cs="Quattrocento Sans"/>
        </w:rPr>
        <w:t>🧾</w:t>
      </w:r>
      <w:r>
        <w:rPr>
          <w:rFonts w:ascii="Times New Roman" w:eastAsia="Times New Roman" w:hAnsi="Times New Roman" w:cs="Times New Roman"/>
        </w:rPr>
        <w:t xml:space="preserve"> First, data is collected. This might happen through a </w:t>
      </w:r>
      <w:r>
        <w:rPr>
          <w:rFonts w:ascii="Times New Roman" w:eastAsia="Times New Roman" w:hAnsi="Times New Roman" w:cs="Times New Roman"/>
          <w:b/>
          <w:bCs/>
        </w:rPr>
        <w:t>national census</w:t>
      </w:r>
      <w:r>
        <w:rPr>
          <w:rFonts w:ascii="Times New Roman" w:eastAsia="Times New Roman" w:hAnsi="Times New Roman" w:cs="Times New Roman"/>
        </w:rPr>
        <w:t xml:space="preserve">, where every household is counted, or through </w:t>
      </w:r>
      <w:r>
        <w:rPr>
          <w:rFonts w:ascii="Times New Roman" w:eastAsia="Times New Roman" w:hAnsi="Times New Roman" w:cs="Times New Roman"/>
          <w:b/>
          <w:bCs/>
        </w:rPr>
        <w:t>continuous registration</w:t>
      </w:r>
      <w:r>
        <w:rPr>
          <w:rFonts w:ascii="Times New Roman" w:eastAsia="Times New Roman" w:hAnsi="Times New Roman" w:cs="Times New Roman"/>
        </w:rPr>
        <w:t xml:space="preserve"> of births, deaths, and other vital events. This stage is all about gathering the raw facts, who, where, and how many."</w:t>
      </w:r>
    </w:p>
    <w:p w14:paraId="2A484B1A" w14:textId="77777777" w:rsidR="00B86623" w:rsidRDefault="00000000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05496E83">
          <v:rect id="_x0000_i1030" style="width:0;height:1.5pt" o:hralign="center" o:hrstd="t" o:hr="t" fillcolor="#a0a0a0" stroked="f"/>
        </w:pict>
      </w:r>
    </w:p>
    <w:p w14:paraId="3275E46F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🔹</w:t>
      </w:r>
      <w:r>
        <w:rPr>
          <w:rFonts w:ascii="Times New Roman" w:eastAsia="Times New Roman" w:hAnsi="Times New Roman" w:cs="Times New Roman"/>
          <w:b/>
          <w:bCs/>
        </w:rPr>
        <w:t xml:space="preserve"> Step 2: Data Processing</w:t>
      </w:r>
    </w:p>
    <w:p w14:paraId="6FC954CE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🖱️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Learner clicks ‘Processing’ icon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</w:t>
      </w:r>
      <w:r>
        <w:rPr>
          <w:rFonts w:ascii="Quattrocento Sans" w:eastAsia="Quattrocento Sans" w:hAnsi="Quattrocento Sans" w:cs="Quattrocento Sans"/>
        </w:rPr>
        <w:t>⚙️</w:t>
      </w:r>
      <w:r>
        <w:rPr>
          <w:rFonts w:ascii="Times New Roman" w:eastAsia="Times New Roman" w:hAnsi="Times New Roman" w:cs="Times New Roman"/>
        </w:rPr>
        <w:t xml:space="preserve"> Next, experts clean, sort, and analyse the data. This stage is like putting together a puzzle; finding patterns, correcting mistakes, and making sense of huge amounts of information. Tools like computers and statistics software help make this happen."</w:t>
      </w:r>
    </w:p>
    <w:p w14:paraId="19C764EA" w14:textId="77777777" w:rsidR="00B86623" w:rsidRDefault="00000000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D215DF2">
          <v:rect id="_x0000_i1031" style="width:0;height:1.5pt" o:hralign="center" o:hrstd="t" o:hr="t" fillcolor="#a0a0a0" stroked="f"/>
        </w:pict>
      </w:r>
    </w:p>
    <w:p w14:paraId="11772513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🔹</w:t>
      </w:r>
      <w:r>
        <w:rPr>
          <w:rFonts w:ascii="Times New Roman" w:eastAsia="Times New Roman" w:hAnsi="Times New Roman" w:cs="Times New Roman"/>
          <w:b/>
          <w:bCs/>
        </w:rPr>
        <w:t xml:space="preserve"> Step 3: Data Publication</w:t>
      </w:r>
    </w:p>
    <w:p w14:paraId="22D608FE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🖱️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Learner clicks ‘Publication’ icon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 xml:space="preserve"> "</w:t>
      </w:r>
      <w:r>
        <w:rPr>
          <w:rFonts w:ascii="Quattrocento Sans" w:eastAsia="Quattrocento Sans" w:hAnsi="Quattrocento Sans" w:cs="Quattrocento Sans"/>
        </w:rPr>
        <w:t>🌐</w:t>
      </w:r>
      <w:r>
        <w:rPr>
          <w:rFonts w:ascii="Times New Roman" w:eastAsia="Times New Roman" w:hAnsi="Times New Roman" w:cs="Times New Roman"/>
        </w:rPr>
        <w:t xml:space="preserve"> Finally, it is time to share the findings! Processed data is published in reports, databases, charts, and maps. This is how governments, schools, researchers and even you get access to valuable population information."</w:t>
      </w:r>
    </w:p>
    <w:p w14:paraId="0823CFDE" w14:textId="77777777" w:rsidR="00B86623" w:rsidRDefault="00000000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41DFC42">
          <v:rect id="_x0000_i1032" style="width:0;height:1.5pt" o:hralign="center" o:hrstd="t" o:hr="t" fillcolor="#a0a0a0" stroked="f"/>
        </w:pict>
      </w:r>
    </w:p>
    <w:p w14:paraId="60EA3816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🎯</w:t>
      </w:r>
      <w:r>
        <w:rPr>
          <w:rFonts w:ascii="Times New Roman" w:eastAsia="Times New Roman" w:hAnsi="Times New Roman" w:cs="Times New Roman"/>
          <w:b/>
          <w:bCs/>
        </w:rPr>
        <w:t xml:space="preserve"> Step 4: Interpretation &amp; Use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Quattrocento Sans" w:eastAsia="Quattrocento Sans" w:hAnsi="Quattrocento Sans" w:cs="Quattrocento Sans"/>
        </w:rPr>
        <w:t>🧠</w:t>
      </w:r>
      <w:r>
        <w:rPr>
          <w:rFonts w:ascii="Times New Roman" w:eastAsia="Times New Roman" w:hAnsi="Times New Roman" w:cs="Times New Roman"/>
        </w:rPr>
        <w:t xml:space="preserve"> Now that the data is available, people use it to </w:t>
      </w:r>
      <w:r>
        <w:rPr>
          <w:rFonts w:ascii="Times New Roman" w:eastAsia="Times New Roman" w:hAnsi="Times New Roman" w:cs="Times New Roman"/>
          <w:b/>
          <w:bCs/>
        </w:rPr>
        <w:t>plan services, make laws, and track changes</w:t>
      </w:r>
      <w:r>
        <w:rPr>
          <w:rFonts w:ascii="Times New Roman" w:eastAsia="Times New Roman" w:hAnsi="Times New Roman" w:cs="Times New Roman"/>
        </w:rPr>
        <w:t xml:space="preserve"> in society. Understanding how many children need schools or where hospitals are needed all starts with well-handled data."</w:t>
      </w:r>
    </w:p>
    <w:p w14:paraId="147685ED" w14:textId="77777777" w:rsidR="00B86623" w:rsidRDefault="00000000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7D6346D1">
          <v:rect id="_x0000_i1033" style="width:0;height:1.5pt" o:hralign="center" o:hrstd="t" o:hr="t" fillcolor="#a0a0a0" stroked="f"/>
        </w:pict>
      </w:r>
    </w:p>
    <w:p w14:paraId="21FC9816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🏁</w:t>
      </w:r>
      <w:r>
        <w:rPr>
          <w:rFonts w:ascii="Times New Roman" w:eastAsia="Times New Roman" w:hAnsi="Times New Roman" w:cs="Times New Roman"/>
          <w:b/>
          <w:bCs/>
        </w:rPr>
        <w:t xml:space="preserve"> Activity Conclusion:</w:t>
      </w:r>
    </w:p>
    <w:p w14:paraId="7263464D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🎙️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Quattrocento Sans" w:eastAsia="Quattrocento Sans" w:hAnsi="Quattrocento Sans" w:cs="Quattrocento Sans"/>
        </w:rPr>
        <w:t>🎉</w:t>
      </w:r>
      <w:r>
        <w:rPr>
          <w:rFonts w:ascii="Times New Roman" w:eastAsia="Times New Roman" w:hAnsi="Times New Roman" w:cs="Times New Roman"/>
        </w:rPr>
        <w:t xml:space="preserve"> Well done, data trailblazer! You have just uncovered the full journey of how population data moves from people’s homes to powerful decision-makers. Understanding this process helps you ask smart questions, spot reliable sources, and even participate in making your society better. You have taken your first big step toward becoming a population expert. Great job!"</w:t>
      </w:r>
    </w:p>
    <w:p w14:paraId="658CEEA8" w14:textId="77777777" w:rsidR="00B86623" w:rsidRDefault="00000000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4A0ADC5">
          <v:rect id="_x0000_i1034" style="width:0;height:1.5pt" o:hralign="center" o:hrstd="t" o:hr="t" fillcolor="#a0a0a0" stroked="f"/>
        </w:pict>
      </w:r>
    </w:p>
    <w:p w14:paraId="6AAC9871" w14:textId="77777777" w:rsidR="00B86623" w:rsidRDefault="00B86623" w:rsidP="00B8662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📝</w:t>
      </w:r>
      <w:r>
        <w:rPr>
          <w:rFonts w:ascii="Times New Roman" w:eastAsia="Times New Roman" w:hAnsi="Times New Roman" w:cs="Times New Roman"/>
          <w:b/>
          <w:bCs/>
        </w:rPr>
        <w:t xml:space="preserve"> KEY TAKEAWAYS</w:t>
      </w:r>
    </w:p>
    <w:p w14:paraId="7A611917" w14:textId="77777777" w:rsidR="00B86623" w:rsidRDefault="00B86623" w:rsidP="00B8662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Population data is essential for understanding a country's people.</w:t>
      </w:r>
    </w:p>
    <w:p w14:paraId="7A0C72B9" w14:textId="77777777" w:rsidR="00B86623" w:rsidRDefault="00B86623" w:rsidP="00B8662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Main sources include: Censuses, Government Agencies (KNBS, </w:t>
      </w:r>
      <w:proofErr w:type="spellStart"/>
      <w:r>
        <w:rPr>
          <w:rFonts w:ascii="Times New Roman" w:eastAsia="Times New Roman" w:hAnsi="Times New Roman" w:cs="Times New Roman"/>
        </w:rPr>
        <w:t>Destatis</w:t>
      </w:r>
      <w:proofErr w:type="spellEnd"/>
      <w:r>
        <w:rPr>
          <w:rFonts w:ascii="Times New Roman" w:eastAsia="Times New Roman" w:hAnsi="Times New Roman" w:cs="Times New Roman"/>
        </w:rPr>
        <w:t>), Vital Statistics, Sample Surveys (DHS), Administrative Records, International Publications.</w:t>
      </w:r>
    </w:p>
    <w:p w14:paraId="4A9A2EA6" w14:textId="77777777" w:rsidR="00B86623" w:rsidRDefault="00B86623" w:rsidP="00B86623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Combining multiple sources often gives the most accurate picture.</w:t>
      </w:r>
    </w:p>
    <w:p w14:paraId="17FC717F" w14:textId="77777777" w:rsidR="00AE1A7D" w:rsidRDefault="00000000" w:rsidP="00B86623">
      <w:r>
        <w:pict w14:anchorId="03374380">
          <v:rect id="_x0000_i1035" style="width:0;height:1.5pt" o:hralign="center" o:hrstd="t" o:hr="t" fillcolor="#a0a0a0" stroked="f"/>
        </w:pict>
      </w:r>
    </w:p>
    <w:sectPr w:rsidR="00AE1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rd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C4234"/>
    <w:multiLevelType w:val="multilevel"/>
    <w:tmpl w:val="25EAEA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8DB42B3"/>
    <w:multiLevelType w:val="multilevel"/>
    <w:tmpl w:val="3D4031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62C6AC8"/>
    <w:multiLevelType w:val="multilevel"/>
    <w:tmpl w:val="7FAEC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4355F93"/>
    <w:multiLevelType w:val="multilevel"/>
    <w:tmpl w:val="A01E3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7106646"/>
    <w:multiLevelType w:val="multilevel"/>
    <w:tmpl w:val="9440C1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38944370">
    <w:abstractNumId w:val="2"/>
  </w:num>
  <w:num w:numId="2" w16cid:durableId="1097754413">
    <w:abstractNumId w:val="3"/>
  </w:num>
  <w:num w:numId="3" w16cid:durableId="2137524488">
    <w:abstractNumId w:val="0"/>
  </w:num>
  <w:num w:numId="4" w16cid:durableId="296110827">
    <w:abstractNumId w:val="1"/>
  </w:num>
  <w:num w:numId="5" w16cid:durableId="186124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23"/>
    <w:rsid w:val="00062281"/>
    <w:rsid w:val="00581816"/>
    <w:rsid w:val="00964427"/>
    <w:rsid w:val="00AE1A7D"/>
    <w:rsid w:val="00B56550"/>
    <w:rsid w:val="00B86623"/>
    <w:rsid w:val="00DC5FDB"/>
    <w:rsid w:val="00E2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9F5A"/>
  <w15:chartTrackingRefBased/>
  <w15:docId w15:val="{B3675094-EEC6-4683-9368-804E254C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623"/>
    <w:pPr>
      <w:spacing w:line="278" w:lineRule="auto"/>
    </w:pPr>
    <w:rPr>
      <w:rFonts w:ascii="Calibri" w:eastAsia="Calibri" w:hAnsi="Calibri" w:cs="Calibri"/>
      <w:kern w:val="0"/>
      <w:lang w:eastAsia="en-K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infoney content</dc:creator>
  <cp:keywords/>
  <dc:description/>
  <cp:lastModifiedBy>infoney content</cp:lastModifiedBy>
  <cp:revision>2</cp:revision>
  <dcterms:created xsi:type="dcterms:W3CDTF">2026-05-29T05:32:00Z</dcterms:created>
  <dcterms:modified xsi:type="dcterms:W3CDTF">2026-05-29T06:13:00Z</dcterms:modified>
</cp:coreProperties>
</file>