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814D7" w14:textId="77777777" w:rsidR="00F166CD" w:rsidRDefault="00F166CD" w:rsidP="00F166C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Spot the Over-Exploitation</w:t>
      </w:r>
    </w:p>
    <w:p w14:paraId="50943247" w14:textId="77777777" w:rsidR="00F166CD" w:rsidRDefault="00F166CD" w:rsidP="00F166CD">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Clickable Diagram / Hotspot Image Exploration</w:t>
      </w:r>
    </w:p>
    <w:p w14:paraId="6059B425" w14:textId="77777777" w:rsidR="00F166CD" w:rsidRDefault="00F166CD" w:rsidP="00F166CD">
      <w:pPr>
        <w:spacing w:line="240" w:lineRule="auto"/>
        <w:rPr>
          <w:rFonts w:ascii="Times New Roman" w:eastAsia="Times New Roman" w:hAnsi="Times New Roman" w:cs="Times New Roman"/>
        </w:rPr>
      </w:pPr>
      <w:r>
        <w:pict w14:anchorId="28057E9C">
          <v:rect id="_x0000_i1025" style="width:0;height:1.5pt" o:hralign="center" o:hrstd="t" o:hr="t" fillcolor="#a0a0a0" stroked="f"/>
        </w:pict>
      </w:r>
    </w:p>
    <w:p w14:paraId="6C60CDEC" w14:textId="77777777" w:rsidR="00F166CD" w:rsidRDefault="00F166CD" w:rsidP="00F166C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 Script)</w:t>
      </w:r>
    </w:p>
    <w:p w14:paraId="58C8D8CF" w14:textId="77777777" w:rsidR="00F166CD" w:rsidRDefault="00F166CD" w:rsidP="00F166CD">
      <w:pPr>
        <w:spacing w:line="240" w:lineRule="auto"/>
        <w:rPr>
          <w:rFonts w:ascii="Times New Roman" w:eastAsia="Times New Roman" w:hAnsi="Times New Roman" w:cs="Times New Roman"/>
        </w:rPr>
      </w:pPr>
      <w:r>
        <w:rPr>
          <w:rFonts w:ascii="Times New Roman" w:eastAsia="Times New Roman" w:hAnsi="Times New Roman" w:cs="Times New Roman"/>
        </w:rPr>
        <w:t xml:space="preserve">"Look closely. Our environment is trying to tell us something. </w:t>
      </w:r>
      <w:r>
        <w:rPr>
          <w:rFonts w:ascii="Quattrocento Sans" w:eastAsia="Quattrocento Sans" w:hAnsi="Quattrocento Sans" w:cs="Quattrocento Sans"/>
        </w:rPr>
        <w:t>🌍</w:t>
      </w:r>
      <w:r>
        <w:rPr>
          <w:rFonts w:ascii="Times New Roman" w:eastAsia="Times New Roman" w:hAnsi="Times New Roman" w:cs="Times New Roman"/>
        </w:rPr>
        <w:t xml:space="preserve"> In these images, you will see examples of how natural resources are being used beyond their limits. Tap each picture to reveal explanations about the damage caused and its impact on people who depend on these resources. Let us learn how overuse can affect both nature and communities."</w:t>
      </w:r>
    </w:p>
    <w:p w14:paraId="2C3263A1" w14:textId="77777777" w:rsidR="00F166CD" w:rsidRDefault="00F166CD" w:rsidP="00F166CD">
      <w:pPr>
        <w:spacing w:line="240" w:lineRule="auto"/>
        <w:rPr>
          <w:rFonts w:ascii="Times New Roman" w:eastAsia="Times New Roman" w:hAnsi="Times New Roman" w:cs="Times New Roman"/>
        </w:rPr>
      </w:pPr>
      <w:r>
        <w:pict w14:anchorId="75D6DBDE">
          <v:rect id="_x0000_i1026" style="width:0;height:1.5pt" o:hralign="center" o:hrstd="t" o:hr="t" fillcolor="#a0a0a0" stroked="f"/>
        </w:pict>
      </w:r>
    </w:p>
    <w:p w14:paraId="2424D694" w14:textId="77777777" w:rsidR="00F166CD" w:rsidRDefault="00F166CD" w:rsidP="00F166C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3448C35C" w14:textId="77777777" w:rsidR="00F166CD" w:rsidRDefault="00F166CD" w:rsidP="00F166CD">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621"/>
          <w:id w:val="-2084162775"/>
        </w:sdtPr>
        <w:sdtContent>
          <w:r>
            <w:rPr>
              <w:rFonts w:ascii="Andika" w:eastAsia="Andika" w:hAnsi="Andika" w:cs="Andika"/>
            </w:rPr>
            <w:t xml:space="preserve"> 1️</w:t>
          </w:r>
        </w:sdtContent>
      </w:sdt>
      <w:sdt>
        <w:sdtPr>
          <w:tag w:val="goog_rdk_622"/>
          <w:id w:val="-2061276461"/>
        </w:sdtPr>
        <w:sdtContent>
          <w:r>
            <w:rPr>
              <w:rFonts w:ascii="Arial Unicode MS" w:eastAsia="Arial Unicode MS" w:hAnsi="Arial Unicode MS" w:cs="Arial Unicode MS"/>
            </w:rPr>
            <w:t>⃣</w:t>
          </w:r>
        </w:sdtContent>
      </w:sdt>
      <w:sdt>
        <w:sdtPr>
          <w:tag w:val="goog_rdk_623"/>
          <w:id w:val="-1604799644"/>
        </w:sdtPr>
        <w:sdtContent>
          <w:r>
            <w:rPr>
              <w:rFonts w:ascii="Andika" w:eastAsia="Andika" w:hAnsi="Andika" w:cs="Andika"/>
            </w:rPr>
            <w:t xml:space="preserve"> Look at each environmental scene carefully.</w:t>
          </w:r>
          <w:r>
            <w:rPr>
              <w:rFonts w:ascii="Andika" w:eastAsia="Andika" w:hAnsi="Andika" w:cs="Andika"/>
            </w:rPr>
            <w:br/>
            <w:t xml:space="preserve"> 2️</w:t>
          </w:r>
        </w:sdtContent>
      </w:sdt>
      <w:sdt>
        <w:sdtPr>
          <w:tag w:val="goog_rdk_624"/>
          <w:id w:val="436988838"/>
        </w:sdtPr>
        <w:sdtContent>
          <w:r>
            <w:rPr>
              <w:rFonts w:ascii="Arial Unicode MS" w:eastAsia="Arial Unicode MS" w:hAnsi="Arial Unicode MS" w:cs="Arial Unicode MS"/>
            </w:rPr>
            <w:t>⃣</w:t>
          </w:r>
        </w:sdtContent>
      </w:sdt>
      <w:sdt>
        <w:sdtPr>
          <w:tag w:val="goog_rdk_625"/>
          <w:id w:val="798950002"/>
        </w:sdtPr>
        <w:sdtContent>
          <w:r>
            <w:rPr>
              <w:rFonts w:ascii="Andika" w:eastAsia="Andika" w:hAnsi="Andika" w:cs="Andika"/>
            </w:rPr>
            <w:t xml:space="preserve"> Click on the glowing hotspots to reveal the explanations.</w:t>
          </w:r>
          <w:r>
            <w:rPr>
              <w:rFonts w:ascii="Andika" w:eastAsia="Andika" w:hAnsi="Andika" w:cs="Andika"/>
            </w:rPr>
            <w:br/>
            <w:t xml:space="preserve"> 3️</w:t>
          </w:r>
        </w:sdtContent>
      </w:sdt>
      <w:sdt>
        <w:sdtPr>
          <w:tag w:val="goog_rdk_626"/>
          <w:id w:val="-1413379798"/>
        </w:sdtPr>
        <w:sdtContent>
          <w:r>
            <w:rPr>
              <w:rFonts w:ascii="Arial Unicode MS" w:eastAsia="Arial Unicode MS" w:hAnsi="Arial Unicode MS" w:cs="Arial Unicode MS"/>
            </w:rPr>
            <w:t>⃣</w:t>
          </w:r>
        </w:sdtContent>
      </w:sdt>
      <w:sdt>
        <w:sdtPr>
          <w:tag w:val="goog_rdk_627"/>
          <w:id w:val="-2012600676"/>
        </w:sdtPr>
        <w:sdtContent>
          <w:r>
            <w:rPr>
              <w:rFonts w:ascii="Andika" w:eastAsia="Andika" w:hAnsi="Andika" w:cs="Andika"/>
            </w:rPr>
            <w:t xml:space="preserve"> Read each explanation to understand what the activity is showing and why it matters.</w:t>
          </w:r>
          <w:r>
            <w:rPr>
              <w:rFonts w:ascii="Andika" w:eastAsia="Andika" w:hAnsi="Andika" w:cs="Andika"/>
            </w:rPr>
            <w:br/>
            <w:t xml:space="preserve"> 4️</w:t>
          </w:r>
        </w:sdtContent>
      </w:sdt>
      <w:sdt>
        <w:sdtPr>
          <w:tag w:val="goog_rdk_628"/>
          <w:id w:val="68488725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Make sure you view all images to complete your exploration.</w:t>
      </w:r>
    </w:p>
    <w:p w14:paraId="667B60DC" w14:textId="77777777" w:rsidR="00F166CD" w:rsidRDefault="00F166CD" w:rsidP="00F166CD">
      <w:pPr>
        <w:spacing w:line="240" w:lineRule="auto"/>
        <w:rPr>
          <w:rFonts w:ascii="Times New Roman" w:eastAsia="Times New Roman" w:hAnsi="Times New Roman" w:cs="Times New Roman"/>
        </w:rPr>
      </w:pPr>
      <w:r>
        <w:pict w14:anchorId="4EBDD280">
          <v:rect id="_x0000_i1027" style="width:0;height:1.5pt" o:hralign="center" o:hrstd="t" o:hr="t" fillcolor="#a0a0a0" stroked="f"/>
        </w:pict>
      </w:r>
    </w:p>
    <w:p w14:paraId="263FB9DB" w14:textId="77777777" w:rsidR="00F166CD" w:rsidRDefault="00F166CD" w:rsidP="00F166C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Image Set &amp; Hotspot Explanations</w:t>
      </w:r>
    </w:p>
    <w:p w14:paraId="75C9C98B" w14:textId="77777777" w:rsidR="00F166CD" w:rsidRDefault="00F166CD" w:rsidP="00F166CD">
      <w:pPr>
        <w:spacing w:line="240" w:lineRule="auto"/>
        <w:rPr>
          <w:rFonts w:ascii="Times New Roman" w:eastAsia="Times New Roman" w:hAnsi="Times New Roman" w:cs="Times New Roman"/>
        </w:rPr>
      </w:pPr>
      <w:r>
        <w:pict w14:anchorId="63416645">
          <v:rect id="_x0000_i1028" style="width:0;height:1.5pt" o:hralign="center" o:hrstd="t" o:hr="t" fillcolor="#a0a0a0" stroked="f"/>
        </w:pict>
      </w:r>
    </w:p>
    <w:p w14:paraId="5945C22B" w14:textId="77777777" w:rsidR="00F166CD" w:rsidRDefault="00F166CD" w:rsidP="00F166CD">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Image A: Deforestation</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Hotspot Reveal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"This area has been cleared of trees without replanting, causing deforestation. Without trees, the soil loses its strength and can wash away in heavy rains. Animals lose their homes, and rainfall patterns can change, making farming more difficult."</w:t>
      </w:r>
    </w:p>
    <w:p w14:paraId="6436E261" w14:textId="77777777" w:rsidR="00F166CD" w:rsidRDefault="00F166CD" w:rsidP="00F166CD">
      <w:pPr>
        <w:spacing w:line="240" w:lineRule="auto"/>
        <w:rPr>
          <w:rFonts w:ascii="Times New Roman" w:eastAsia="Times New Roman" w:hAnsi="Times New Roman" w:cs="Times New Roman"/>
        </w:rPr>
      </w:pPr>
      <w:r>
        <w:pict w14:anchorId="5EFD42E0">
          <v:rect id="_x0000_i1029" style="width:0;height:1.5pt" o:hralign="center" o:hrstd="t" o:hr="t" fillcolor="#a0a0a0" stroked="f"/>
        </w:pict>
      </w:r>
    </w:p>
    <w:p w14:paraId="28979F9F" w14:textId="77777777" w:rsidR="00F166CD" w:rsidRDefault="00F166CD" w:rsidP="00F166CD">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Image B: Overfishing / Fish Caging</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Hotspot Reveal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"Taking too many fish or using cages that block natural water flow disrupts the balance of the ecosystem. Fish numbers drop, harming the food supply and income for fishing communities. Water quality can also decline, affecting plants and animals in the lake."</w:t>
      </w:r>
    </w:p>
    <w:p w14:paraId="5BD35E51" w14:textId="77777777" w:rsidR="00F166CD" w:rsidRDefault="00F166CD" w:rsidP="00F166CD">
      <w:pPr>
        <w:spacing w:line="240" w:lineRule="auto"/>
        <w:rPr>
          <w:rFonts w:ascii="Times New Roman" w:eastAsia="Times New Roman" w:hAnsi="Times New Roman" w:cs="Times New Roman"/>
        </w:rPr>
      </w:pPr>
      <w:r>
        <w:pict w14:anchorId="34FB751A">
          <v:rect id="_x0000_i1030" style="width:0;height:1.5pt" o:hralign="center" o:hrstd="t" o:hr="t" fillcolor="#a0a0a0" stroked="f"/>
        </w:pict>
      </w:r>
    </w:p>
    <w:p w14:paraId="56D6352C" w14:textId="77777777" w:rsidR="00F166CD" w:rsidRDefault="00F166CD" w:rsidP="00F166CD">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Image C: Over-Irrigation</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Hotspot Reveal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"Using too much water for farming drains rivers and underground water sources. Over time, soil can become too salty or cracked, making it harder for crops to grow. This reduces water availability for future generations and for wildlife."</w:t>
      </w:r>
    </w:p>
    <w:p w14:paraId="72C2BA77" w14:textId="77777777" w:rsidR="00F166CD" w:rsidRDefault="00F166CD" w:rsidP="00F166CD">
      <w:pPr>
        <w:spacing w:line="240" w:lineRule="auto"/>
        <w:rPr>
          <w:rFonts w:ascii="Times New Roman" w:eastAsia="Times New Roman" w:hAnsi="Times New Roman" w:cs="Times New Roman"/>
        </w:rPr>
      </w:pPr>
      <w:r>
        <w:pict w14:anchorId="2DC8253D">
          <v:rect id="_x0000_i1031" style="width:0;height:1.5pt" o:hralign="center" o:hrstd="t" o:hr="t" fillcolor="#a0a0a0" stroked="f"/>
        </w:pict>
      </w:r>
    </w:p>
    <w:p w14:paraId="33784D22" w14:textId="77777777" w:rsidR="00F166CD" w:rsidRDefault="00F166CD" w:rsidP="00F166CD">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Image D: Strip Mining</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b/>
          <w:bCs/>
        </w:rPr>
        <w:t>Hotspot Reveal Text: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"Digging away large areas of land for minerals leaves behind bare, unusable ground. Farming becomes impossible, wildlife disappears, and communities may have to move away. The land can take decades, or longer, to recover."</w:t>
      </w:r>
    </w:p>
    <w:p w14:paraId="2933EC64" w14:textId="77777777" w:rsidR="00F166CD" w:rsidRDefault="00F166CD" w:rsidP="00F166CD">
      <w:pPr>
        <w:spacing w:line="240" w:lineRule="auto"/>
        <w:rPr>
          <w:rFonts w:ascii="Times New Roman" w:eastAsia="Times New Roman" w:hAnsi="Times New Roman" w:cs="Times New Roman"/>
        </w:rPr>
      </w:pPr>
      <w:r>
        <w:pict w14:anchorId="724950E0">
          <v:rect id="_x0000_i1032" style="width:0;height:1.5pt" o:hralign="center" o:hrstd="t" o:hr="t" fillcolor="#a0a0a0" stroked="f"/>
        </w:pict>
      </w:r>
    </w:p>
    <w:p w14:paraId="48008667" w14:textId="77777777" w:rsidR="00F166CD" w:rsidRDefault="00F166CD" w:rsidP="00F166CD">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Activity Conclusion:</w:t>
      </w:r>
    </w:p>
    <w:p w14:paraId="57310199" w14:textId="77777777" w:rsidR="00F166CD" w:rsidRDefault="00F166CD" w:rsidP="00F166CD">
      <w:pPr>
        <w:spacing w:line="240" w:lineRule="auto"/>
        <w:rPr>
          <w:rFonts w:ascii="Times New Roman" w:eastAsia="Times New Roman" w:hAnsi="Times New Roman" w:cs="Times New Roman"/>
        </w:rPr>
      </w:pPr>
      <w:r>
        <w:rPr>
          <w:rFonts w:ascii="Times New Roman" w:eastAsia="Times New Roman" w:hAnsi="Times New Roman" w:cs="Times New Roman"/>
        </w:rPr>
        <w:t>"Great work, explorer! You have seen how overusing resources, like clearing too many forests, catching too many fish, or draining too much water, can damage the environment and harm communities. Protecting these resources means protecting our future."</w:t>
      </w:r>
    </w:p>
    <w:p w14:paraId="0E171ECE" w14:textId="77777777" w:rsidR="00F02E6C" w:rsidRDefault="00F166CD" w:rsidP="00F166CD">
      <w:r>
        <w:pict w14:anchorId="01B098AA">
          <v:rect id="_x0000_i1033"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CD"/>
    <w:rsid w:val="003C2E69"/>
    <w:rsid w:val="006E77A0"/>
    <w:rsid w:val="007A02CA"/>
    <w:rsid w:val="00F02E6C"/>
    <w:rsid w:val="00F166C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6ED9"/>
  <w15:chartTrackingRefBased/>
  <w15:docId w15:val="{9C149A9F-C8EA-41F2-9B8F-054075AA2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6CD"/>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F166C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F166C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F166CD"/>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F166CD"/>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F166CD"/>
    <w:pPr>
      <w:keepNext/>
      <w:keepLines/>
      <w:spacing w:before="80" w:after="40" w:line="259" w:lineRule="auto"/>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F166CD"/>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F166CD"/>
    <w:pPr>
      <w:keepNext/>
      <w:keepLines/>
      <w:spacing w:before="40" w:after="0" w:line="259" w:lineRule="auto"/>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F166CD"/>
    <w:pPr>
      <w:keepNext/>
      <w:keepLines/>
      <w:spacing w:after="0" w:line="259" w:lineRule="auto"/>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F166CD"/>
    <w:pPr>
      <w:keepNext/>
      <w:keepLines/>
      <w:spacing w:after="0" w:line="259" w:lineRule="auto"/>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6CD"/>
    <w:rPr>
      <w:rFonts w:eastAsiaTheme="majorEastAsia" w:cstheme="majorBidi"/>
      <w:color w:val="272727" w:themeColor="text1" w:themeTint="D8"/>
    </w:rPr>
  </w:style>
  <w:style w:type="paragraph" w:styleId="Title">
    <w:name w:val="Title"/>
    <w:basedOn w:val="Normal"/>
    <w:next w:val="Normal"/>
    <w:link w:val="TitleChar"/>
    <w:uiPriority w:val="10"/>
    <w:qFormat/>
    <w:rsid w:val="00F166CD"/>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F16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6CD"/>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F16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6CD"/>
    <w:pPr>
      <w:spacing w:before="160" w:line="259"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F166CD"/>
    <w:rPr>
      <w:i/>
      <w:iCs/>
      <w:color w:val="404040" w:themeColor="text1" w:themeTint="BF"/>
    </w:rPr>
  </w:style>
  <w:style w:type="paragraph" w:styleId="ListParagraph">
    <w:name w:val="List Paragraph"/>
    <w:basedOn w:val="Normal"/>
    <w:uiPriority w:val="34"/>
    <w:qFormat/>
    <w:rsid w:val="00F166CD"/>
    <w:pPr>
      <w:spacing w:line="259" w:lineRule="auto"/>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F166CD"/>
    <w:rPr>
      <w:i/>
      <w:iCs/>
      <w:color w:val="2F5496" w:themeColor="accent1" w:themeShade="BF"/>
    </w:rPr>
  </w:style>
  <w:style w:type="paragraph" w:styleId="IntenseQuote">
    <w:name w:val="Intense Quote"/>
    <w:basedOn w:val="Normal"/>
    <w:next w:val="Normal"/>
    <w:link w:val="IntenseQuoteChar"/>
    <w:uiPriority w:val="30"/>
    <w:qFormat/>
    <w:rsid w:val="00F166C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F166CD"/>
    <w:rPr>
      <w:i/>
      <w:iCs/>
      <w:color w:val="2F5496" w:themeColor="accent1" w:themeShade="BF"/>
    </w:rPr>
  </w:style>
  <w:style w:type="character" w:styleId="IntenseReference">
    <w:name w:val="Intense Reference"/>
    <w:basedOn w:val="DefaultParagraphFont"/>
    <w:uiPriority w:val="32"/>
    <w:qFormat/>
    <w:rsid w:val="00F166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2026-05-25T08:50:00Z</dcterms:created>
  <dcterms:modified xsi:type="dcterms:W3CDTF">2026-05-25T08:50:00Z</dcterms:modified>
</cp:coreProperties>
</file>