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1AE0F" w14:textId="77777777" w:rsidR="00090651" w:rsidRPr="00056926" w:rsidRDefault="00090651" w:rsidP="00090651">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2: Power-Up Matching – The Benefits of Pre-Career Mapping</w:t>
      </w:r>
    </w:p>
    <w:p w14:paraId="230F53B6" w14:textId="77777777" w:rsidR="00090651" w:rsidRPr="00056926" w:rsidRDefault="00090651" w:rsidP="00090651">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Learning Goal:</w:t>
      </w:r>
    </w:p>
    <w:p w14:paraId="1E0B33ED" w14:textId="77777777" w:rsidR="00090651" w:rsidRPr="00056926" w:rsidRDefault="00090651" w:rsidP="00090651">
      <w:pPr>
        <w:spacing w:line="240" w:lineRule="auto"/>
        <w:rPr>
          <w:rFonts w:ascii="Times New Roman" w:hAnsi="Times New Roman" w:cs="Times New Roman"/>
        </w:rPr>
      </w:pPr>
      <w:r w:rsidRPr="00056926">
        <w:rPr>
          <w:rFonts w:ascii="Times New Roman" w:hAnsi="Times New Roman" w:cs="Times New Roman"/>
        </w:rPr>
        <w:t xml:space="preserve">Enable learners to understand and internalize the key </w:t>
      </w:r>
      <w:r w:rsidRPr="00056926">
        <w:rPr>
          <w:rFonts w:ascii="Times New Roman" w:hAnsi="Times New Roman" w:cs="Times New Roman"/>
          <w:b/>
          <w:bCs/>
        </w:rPr>
        <w:t>benefits of pre, career mapping</w:t>
      </w:r>
      <w:r w:rsidRPr="00056926">
        <w:rPr>
          <w:rFonts w:ascii="Times New Roman" w:hAnsi="Times New Roman" w:cs="Times New Roman"/>
        </w:rPr>
        <w:t xml:space="preserve"> by matching them with accurate, </w:t>
      </w:r>
      <w:r>
        <w:rPr>
          <w:rFonts w:ascii="Times New Roman" w:hAnsi="Times New Roman" w:cs="Times New Roman"/>
        </w:rPr>
        <w:t>real-world</w:t>
      </w:r>
      <w:r w:rsidRPr="00056926">
        <w:rPr>
          <w:rFonts w:ascii="Times New Roman" w:hAnsi="Times New Roman" w:cs="Times New Roman"/>
        </w:rPr>
        <w:t xml:space="preserve"> explanations.</w:t>
      </w:r>
    </w:p>
    <w:p w14:paraId="2ED3D787" w14:textId="77777777" w:rsidR="00090651" w:rsidRPr="00056926" w:rsidRDefault="00000000" w:rsidP="00090651">
      <w:pPr>
        <w:spacing w:line="240" w:lineRule="auto"/>
        <w:rPr>
          <w:rFonts w:ascii="Times New Roman" w:hAnsi="Times New Roman" w:cs="Times New Roman"/>
        </w:rPr>
      </w:pPr>
      <w:r>
        <w:rPr>
          <w:rFonts w:ascii="Times New Roman" w:hAnsi="Times New Roman" w:cs="Times New Roman"/>
        </w:rPr>
        <w:pict w14:anchorId="27F5D165">
          <v:rect id="_x0000_i1025" style="width:0;height:1.5pt" o:hralign="center" o:hrstd="t" o:hr="t" fillcolor="#a0a0a0" stroked="f"/>
        </w:pict>
      </w:r>
    </w:p>
    <w:p w14:paraId="10001403" w14:textId="77777777" w:rsidR="00090651" w:rsidRPr="00056926" w:rsidRDefault="00090651" w:rsidP="00090651">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Voiceover Activity Introduction:</w:t>
      </w:r>
    </w:p>
    <w:p w14:paraId="6E0C72E1" w14:textId="77777777" w:rsidR="00090651" w:rsidRPr="00056926" w:rsidRDefault="00090651" w:rsidP="00090651">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“Pre-career mapping is like building a power, up toolkit for your future! Each benefit helps you grow stronger, wiser, and more prepared. Let us match each benefit to its correct explanation and discover just how powerful this process can be.”</w:t>
      </w:r>
    </w:p>
    <w:p w14:paraId="6EA01FFD" w14:textId="77777777" w:rsidR="00090651" w:rsidRPr="00056926" w:rsidRDefault="00000000" w:rsidP="00090651">
      <w:pPr>
        <w:spacing w:line="240" w:lineRule="auto"/>
        <w:rPr>
          <w:rFonts w:ascii="Times New Roman" w:hAnsi="Times New Roman" w:cs="Times New Roman"/>
        </w:rPr>
      </w:pPr>
      <w:r>
        <w:rPr>
          <w:rFonts w:ascii="Times New Roman" w:hAnsi="Times New Roman" w:cs="Times New Roman"/>
        </w:rPr>
        <w:pict w14:anchorId="1C6ED5E7">
          <v:rect id="_x0000_i1026" style="width:0;height:1.5pt" o:hralign="center" o:hrstd="t" o:hr="t" fillcolor="#a0a0a0" stroked="f"/>
        </w:pict>
      </w:r>
    </w:p>
    <w:p w14:paraId="0FF82FAA" w14:textId="77777777" w:rsidR="00090651" w:rsidRPr="00056926" w:rsidRDefault="00090651" w:rsidP="00090651">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3F493EE3" w14:textId="0FB6BB61" w:rsidR="00090651" w:rsidRPr="00056926" w:rsidRDefault="00090651" w:rsidP="00090651">
      <w:pPr>
        <w:numPr>
          <w:ilvl w:val="0"/>
          <w:numId w:val="1"/>
        </w:numPr>
        <w:spacing w:line="240" w:lineRule="auto"/>
        <w:rPr>
          <w:rFonts w:ascii="Times New Roman" w:hAnsi="Times New Roman" w:cs="Times New Roman"/>
        </w:rPr>
      </w:pPr>
      <w:r w:rsidRPr="00056926">
        <w:rPr>
          <w:rFonts w:ascii="Times New Roman" w:hAnsi="Times New Roman" w:cs="Times New Roman"/>
        </w:rPr>
        <w:t>You will see two columns:</w:t>
      </w:r>
      <w:r w:rsidRPr="00056926">
        <w:rPr>
          <w:rFonts w:ascii="Times New Roman" w:hAnsi="Times New Roman" w:cs="Times New Roman"/>
        </w:rPr>
        <w:br/>
      </w:r>
      <w:r w:rsidRPr="00056926">
        <w:rPr>
          <w:rFonts w:ascii="Times New Roman" w:hAnsi="Times New Roman" w:cs="Times New Roman"/>
          <w:b/>
          <w:bCs/>
        </w:rPr>
        <w:t>Left:</w:t>
      </w:r>
      <w:r w:rsidRPr="00056926">
        <w:rPr>
          <w:rFonts w:ascii="Times New Roman" w:hAnsi="Times New Roman" w:cs="Times New Roman"/>
        </w:rPr>
        <w:t xml:space="preserve"> Benefit </w:t>
      </w:r>
      <w:r w:rsidRPr="00056926">
        <w:rPr>
          <w:rFonts w:ascii="Times New Roman" w:hAnsi="Times New Roman" w:cs="Times New Roman"/>
        </w:rPr>
        <w:br/>
      </w:r>
      <w:r w:rsidRPr="00056926">
        <w:rPr>
          <w:rFonts w:ascii="Times New Roman" w:hAnsi="Times New Roman" w:cs="Times New Roman"/>
          <w:b/>
          <w:bCs/>
        </w:rPr>
        <w:t>Right:</w:t>
      </w:r>
      <w:r w:rsidRPr="00056926">
        <w:rPr>
          <w:rFonts w:ascii="Times New Roman" w:hAnsi="Times New Roman" w:cs="Times New Roman"/>
        </w:rPr>
        <w:t xml:space="preserve"> Explanations (simple phrases)</w:t>
      </w:r>
    </w:p>
    <w:p w14:paraId="77FE51CB" w14:textId="77777777" w:rsidR="00090651" w:rsidRPr="00056926" w:rsidRDefault="00090651" w:rsidP="00090651">
      <w:pPr>
        <w:numPr>
          <w:ilvl w:val="0"/>
          <w:numId w:val="1"/>
        </w:numPr>
        <w:spacing w:line="240" w:lineRule="auto"/>
        <w:rPr>
          <w:rFonts w:ascii="Times New Roman" w:hAnsi="Times New Roman" w:cs="Times New Roman"/>
        </w:rPr>
      </w:pPr>
      <w:r w:rsidRPr="00056926">
        <w:rPr>
          <w:rFonts w:ascii="Times New Roman" w:hAnsi="Times New Roman" w:cs="Times New Roman"/>
        </w:rPr>
        <w:t>Match each benefit to the explanation that fits it best.</w:t>
      </w:r>
      <w:r w:rsidRPr="00056926">
        <w:rPr>
          <w:rFonts w:ascii="Times New Roman" w:hAnsi="Times New Roman" w:cs="Times New Roman"/>
        </w:rPr>
        <w:br/>
      </w:r>
      <w:r w:rsidRPr="00056926">
        <w:rPr>
          <w:rFonts w:ascii="Times New Roman" w:hAnsi="Times New Roman" w:cs="Times New Roman"/>
        </w:rPr>
        <w:br/>
      </w:r>
    </w:p>
    <w:p w14:paraId="7294D5F3" w14:textId="77777777" w:rsidR="00090651" w:rsidRPr="00056926" w:rsidRDefault="00090651" w:rsidP="00090651">
      <w:pPr>
        <w:numPr>
          <w:ilvl w:val="0"/>
          <w:numId w:val="1"/>
        </w:numPr>
        <w:spacing w:line="240" w:lineRule="auto"/>
        <w:rPr>
          <w:rFonts w:ascii="Times New Roman" w:hAnsi="Times New Roman" w:cs="Times New Roman"/>
        </w:rPr>
      </w:pPr>
      <w:r w:rsidRPr="00056926">
        <w:rPr>
          <w:rFonts w:ascii="Times New Roman" w:hAnsi="Times New Roman" w:cs="Times New Roman"/>
        </w:rPr>
        <w:t>Click or drag to connect them.</w:t>
      </w:r>
      <w:r w:rsidRPr="00056926">
        <w:rPr>
          <w:rFonts w:ascii="Times New Roman" w:hAnsi="Times New Roman" w:cs="Times New Roman"/>
        </w:rPr>
        <w:br/>
      </w:r>
      <w:r w:rsidRPr="00056926">
        <w:rPr>
          <w:rFonts w:ascii="Times New Roman" w:hAnsi="Times New Roman" w:cs="Times New Roman"/>
        </w:rPr>
        <w:br/>
      </w:r>
    </w:p>
    <w:p w14:paraId="52E0B932" w14:textId="77777777" w:rsidR="00090651" w:rsidRPr="00056926" w:rsidRDefault="00090651" w:rsidP="00090651">
      <w:pPr>
        <w:numPr>
          <w:ilvl w:val="0"/>
          <w:numId w:val="1"/>
        </w:numPr>
        <w:spacing w:line="240" w:lineRule="auto"/>
        <w:rPr>
          <w:rFonts w:ascii="Times New Roman" w:hAnsi="Times New Roman" w:cs="Times New Roman"/>
        </w:rPr>
      </w:pPr>
      <w:r w:rsidRPr="00056926">
        <w:rPr>
          <w:rFonts w:ascii="Times New Roman" w:hAnsi="Times New Roman" w:cs="Times New Roman"/>
        </w:rPr>
        <w:t xml:space="preserve">After each match, </w:t>
      </w:r>
      <w:r>
        <w:rPr>
          <w:rFonts w:ascii="Times New Roman" w:hAnsi="Times New Roman" w:cs="Times New Roman"/>
        </w:rPr>
        <w:t>you will</w:t>
      </w:r>
      <w:r w:rsidRPr="00056926">
        <w:rPr>
          <w:rFonts w:ascii="Times New Roman" w:hAnsi="Times New Roman" w:cs="Times New Roman"/>
        </w:rPr>
        <w:t xml:space="preserve"> get instant feedback</w:t>
      </w:r>
      <w:r>
        <w:rPr>
          <w:rFonts w:ascii="Times New Roman" w:hAnsi="Times New Roman" w:cs="Times New Roman"/>
        </w:rPr>
        <w:t>,</w:t>
      </w:r>
      <w:r w:rsidRPr="00056926">
        <w:rPr>
          <w:rFonts w:ascii="Times New Roman" w:hAnsi="Times New Roman" w:cs="Times New Roman"/>
        </w:rPr>
        <w:t xml:space="preserve"> celebrate correct choices or give you clues if you need to rethink.</w:t>
      </w:r>
    </w:p>
    <w:p w14:paraId="122D9EFD" w14:textId="77777777" w:rsidR="00090651" w:rsidRPr="00056926" w:rsidRDefault="00090651" w:rsidP="00090651">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Tip: Think about what each benefit actually helps you do. Some are about self-discovery, others about action, and some about staying ready for change."</w:t>
      </w:r>
    </w:p>
    <w:p w14:paraId="7B3911FE" w14:textId="77777777" w:rsidR="00090651" w:rsidRPr="00056926" w:rsidRDefault="00000000" w:rsidP="00090651">
      <w:pPr>
        <w:spacing w:line="240" w:lineRule="auto"/>
        <w:rPr>
          <w:rFonts w:ascii="Times New Roman" w:hAnsi="Times New Roman" w:cs="Times New Roman"/>
        </w:rPr>
      </w:pPr>
      <w:r>
        <w:rPr>
          <w:rFonts w:ascii="Times New Roman" w:hAnsi="Times New Roman" w:cs="Times New Roman"/>
        </w:rPr>
        <w:pict w14:anchorId="6310B9F6">
          <v:rect id="_x0000_i1027" style="width:0;height:1.5pt" o:hralign="center" o:hrstd="t" o:hr="t" fillcolor="#a0a0a0" stroked="f"/>
        </w:pict>
      </w:r>
    </w:p>
    <w:p w14:paraId="5774456B" w14:textId="77777777" w:rsidR="00090651" w:rsidRPr="00056926" w:rsidRDefault="00090651" w:rsidP="00090651">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Type: Matching / Interactive Quiz with Visuals</w:t>
      </w:r>
    </w:p>
    <w:p w14:paraId="2297F55C" w14:textId="77777777" w:rsidR="00090651" w:rsidRPr="00056926" w:rsidRDefault="00090651" w:rsidP="00090651">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Media:</w:t>
      </w:r>
    </w:p>
    <w:p w14:paraId="0AE75E5F" w14:textId="77777777" w:rsidR="00090651" w:rsidRPr="00056926" w:rsidRDefault="00090651" w:rsidP="00090651">
      <w:pPr>
        <w:numPr>
          <w:ilvl w:val="0"/>
          <w:numId w:val="2"/>
        </w:numPr>
        <w:spacing w:line="240" w:lineRule="auto"/>
        <w:rPr>
          <w:rFonts w:ascii="Times New Roman" w:hAnsi="Times New Roman" w:cs="Times New Roman"/>
        </w:rPr>
      </w:pPr>
      <w:r w:rsidRPr="00056926">
        <w:rPr>
          <w:rFonts w:ascii="Times New Roman" w:hAnsi="Times New Roman" w:cs="Times New Roman"/>
        </w:rPr>
        <w:t>Visual cards that flip or slide when matched</w:t>
      </w:r>
    </w:p>
    <w:p w14:paraId="691C129D" w14:textId="77777777" w:rsidR="00090651" w:rsidRPr="00056926" w:rsidRDefault="00090651" w:rsidP="00090651">
      <w:pPr>
        <w:numPr>
          <w:ilvl w:val="0"/>
          <w:numId w:val="2"/>
        </w:numPr>
        <w:spacing w:line="240" w:lineRule="auto"/>
        <w:rPr>
          <w:rFonts w:ascii="Times New Roman" w:hAnsi="Times New Roman" w:cs="Times New Roman"/>
        </w:rPr>
      </w:pPr>
      <w:r w:rsidRPr="00056926">
        <w:rPr>
          <w:rFonts w:ascii="Times New Roman" w:hAnsi="Times New Roman" w:cs="Times New Roman"/>
        </w:rPr>
        <w:t>Animated characters giving feedback (optional)</w:t>
      </w:r>
    </w:p>
    <w:p w14:paraId="75030266" w14:textId="77777777" w:rsidR="00090651" w:rsidRPr="00056926" w:rsidRDefault="00000000" w:rsidP="00090651">
      <w:pPr>
        <w:spacing w:line="240" w:lineRule="auto"/>
        <w:rPr>
          <w:rFonts w:ascii="Times New Roman" w:hAnsi="Times New Roman" w:cs="Times New Roman"/>
        </w:rPr>
      </w:pPr>
      <w:r>
        <w:rPr>
          <w:rFonts w:ascii="Times New Roman" w:hAnsi="Times New Roman" w:cs="Times New Roman"/>
        </w:rPr>
        <w:pict w14:anchorId="13BAF14E">
          <v:rect id="_x0000_i1028" style="width:0;height:1.5pt" o:hralign="center" o:hrstd="t" o:hr="t" fillcolor="#a0a0a0" stroked="f"/>
        </w:pict>
      </w:r>
    </w:p>
    <w:p w14:paraId="0F7FFC71" w14:textId="77777777" w:rsidR="00090651" w:rsidRPr="00056926" w:rsidRDefault="00090651" w:rsidP="00090651">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Benefit, Explanation Matching Pairs + Tailored Feedback</w:t>
      </w:r>
    </w:p>
    <w:tbl>
      <w:tblPr>
        <w:tblW w:w="0" w:type="auto"/>
        <w:tblCellMar>
          <w:top w:w="15" w:type="dxa"/>
          <w:left w:w="15" w:type="dxa"/>
          <w:bottom w:w="15" w:type="dxa"/>
          <w:right w:w="15" w:type="dxa"/>
        </w:tblCellMar>
        <w:tblLook w:val="04A0" w:firstRow="1" w:lastRow="0" w:firstColumn="1" w:lastColumn="0" w:noHBand="0" w:noVBand="1"/>
      </w:tblPr>
      <w:tblGrid>
        <w:gridCol w:w="1488"/>
        <w:gridCol w:w="2011"/>
        <w:gridCol w:w="2691"/>
        <w:gridCol w:w="2882"/>
      </w:tblGrid>
      <w:tr w:rsidR="00090651" w:rsidRPr="00056926" w14:paraId="75C5A89E" w14:textId="77777777" w:rsidTr="006B2CB3">
        <w:trPr>
          <w:tblHeader/>
        </w:trPr>
        <w:tc>
          <w:tcPr>
            <w:tcW w:w="0" w:type="auto"/>
            <w:tcBorders>
              <w:bottom w:val="single" w:sz="4" w:space="0" w:color="000000"/>
              <w:right w:val="single" w:sz="4" w:space="0" w:color="000000"/>
            </w:tcBorders>
            <w:vAlign w:val="center"/>
            <w:hideMark/>
          </w:tcPr>
          <w:p w14:paraId="3C04386B" w14:textId="77777777" w:rsidR="00090651" w:rsidRPr="00056926" w:rsidRDefault="00090651" w:rsidP="006B2CB3">
            <w:pPr>
              <w:spacing w:line="240" w:lineRule="auto"/>
              <w:rPr>
                <w:rFonts w:ascii="Times New Roman" w:hAnsi="Times New Roman" w:cs="Times New Roman"/>
                <w:b/>
                <w:bCs/>
              </w:rPr>
            </w:pPr>
            <w:r w:rsidRPr="00056926">
              <w:rPr>
                <w:rFonts w:ascii="Times New Roman" w:hAnsi="Times New Roman" w:cs="Times New Roman"/>
                <w:b/>
                <w:bCs/>
              </w:rPr>
              <w:t>Benefit</w:t>
            </w:r>
          </w:p>
        </w:tc>
        <w:tc>
          <w:tcPr>
            <w:tcW w:w="0" w:type="auto"/>
            <w:tcBorders>
              <w:left w:val="single" w:sz="4" w:space="0" w:color="000000"/>
              <w:bottom w:val="single" w:sz="4" w:space="0" w:color="000000"/>
              <w:right w:val="single" w:sz="4" w:space="0" w:color="000000"/>
            </w:tcBorders>
            <w:vAlign w:val="center"/>
            <w:hideMark/>
          </w:tcPr>
          <w:p w14:paraId="08F531A6" w14:textId="77777777" w:rsidR="00090651" w:rsidRPr="00056926" w:rsidRDefault="00090651" w:rsidP="006B2CB3">
            <w:pPr>
              <w:spacing w:line="240" w:lineRule="auto"/>
              <w:rPr>
                <w:rFonts w:ascii="Times New Roman" w:hAnsi="Times New Roman" w:cs="Times New Roman"/>
                <w:b/>
                <w:bCs/>
              </w:rPr>
            </w:pPr>
            <w:r w:rsidRPr="00056926">
              <w:rPr>
                <w:rFonts w:ascii="Times New Roman" w:hAnsi="Times New Roman" w:cs="Times New Roman"/>
                <w:b/>
                <w:bCs/>
              </w:rPr>
              <w:t>Correct Explanation</w:t>
            </w:r>
          </w:p>
        </w:tc>
        <w:tc>
          <w:tcPr>
            <w:tcW w:w="0" w:type="auto"/>
            <w:tcBorders>
              <w:left w:val="single" w:sz="4" w:space="0" w:color="000000"/>
              <w:bottom w:val="single" w:sz="4" w:space="0" w:color="000000"/>
              <w:right w:val="single" w:sz="4" w:space="0" w:color="000000"/>
            </w:tcBorders>
            <w:vAlign w:val="center"/>
            <w:hideMark/>
          </w:tcPr>
          <w:p w14:paraId="417E5970" w14:textId="77777777" w:rsidR="00090651" w:rsidRPr="00056926" w:rsidRDefault="00090651" w:rsidP="006B2CB3">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Correct Feedback</w:t>
            </w:r>
          </w:p>
        </w:tc>
        <w:tc>
          <w:tcPr>
            <w:tcW w:w="0" w:type="auto"/>
            <w:tcBorders>
              <w:left w:val="single" w:sz="4" w:space="0" w:color="000000"/>
              <w:bottom w:val="single" w:sz="4" w:space="0" w:color="000000"/>
            </w:tcBorders>
            <w:vAlign w:val="center"/>
            <w:hideMark/>
          </w:tcPr>
          <w:p w14:paraId="2739F701" w14:textId="77777777" w:rsidR="00090651" w:rsidRPr="00056926" w:rsidRDefault="00090651" w:rsidP="006B2CB3">
            <w:pPr>
              <w:spacing w:line="240" w:lineRule="auto"/>
              <w:rPr>
                <w:rFonts w:ascii="Times New Roman" w:hAnsi="Times New Roman" w:cs="Times New Roman"/>
                <w:b/>
                <w:bCs/>
              </w:rPr>
            </w:pPr>
            <w:r w:rsidRPr="00056926">
              <w:rPr>
                <w:rFonts w:ascii="Segoe UI Emoji" w:hAnsi="Segoe UI Emoji" w:cs="Segoe UI Emoji"/>
                <w:b/>
                <w:bCs/>
              </w:rPr>
              <w:t>❌</w:t>
            </w:r>
            <w:r w:rsidRPr="00056926">
              <w:rPr>
                <w:rFonts w:ascii="Times New Roman" w:hAnsi="Times New Roman" w:cs="Times New Roman"/>
                <w:b/>
                <w:bCs/>
              </w:rPr>
              <w:t xml:space="preserve"> Incorrect Feedback</w:t>
            </w:r>
          </w:p>
        </w:tc>
      </w:tr>
      <w:tr w:rsidR="00090651" w:rsidRPr="00056926" w14:paraId="6FC443C0" w14:textId="77777777" w:rsidTr="006B2CB3">
        <w:tc>
          <w:tcPr>
            <w:tcW w:w="0" w:type="auto"/>
            <w:tcBorders>
              <w:top w:val="single" w:sz="4" w:space="0" w:color="000000"/>
              <w:bottom w:val="single" w:sz="4" w:space="0" w:color="000000"/>
              <w:right w:val="single" w:sz="4" w:space="0" w:color="000000"/>
            </w:tcBorders>
            <w:vAlign w:val="center"/>
            <w:hideMark/>
          </w:tcPr>
          <w:p w14:paraId="3AE2ABA3" w14:textId="77777777" w:rsidR="00090651" w:rsidRPr="00056926" w:rsidRDefault="00090651" w:rsidP="006B2CB3">
            <w:pPr>
              <w:spacing w:line="240" w:lineRule="auto"/>
              <w:rPr>
                <w:rFonts w:ascii="Times New Roman" w:hAnsi="Times New Roman" w:cs="Times New Roman"/>
              </w:rPr>
            </w:pPr>
            <w:r w:rsidRPr="00056926">
              <w:rPr>
                <w:rFonts w:ascii="Times New Roman" w:hAnsi="Times New Roman" w:cs="Times New Roman"/>
                <w:b/>
                <w:bCs/>
              </w:rPr>
              <w:t>Clarity &amp; Direction</w:t>
            </w:r>
            <w:r w:rsidRPr="00056926">
              <w:rPr>
                <w:rFonts w:ascii="Times New Roman" w:hAnsi="Times New Roman" w:cs="Times New Roman"/>
              </w:rPr>
              <w:t xml:space="preserve"> </w:t>
            </w:r>
            <w:r w:rsidRPr="00056926">
              <w:rPr>
                <w:rFonts w:ascii="Segoe UI Emoji" w:hAnsi="Segoe UI Emoji" w:cs="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4DF57F8" w14:textId="77777777" w:rsidR="00090651" w:rsidRPr="00056926" w:rsidRDefault="00090651" w:rsidP="006B2CB3">
            <w:pPr>
              <w:spacing w:line="240" w:lineRule="auto"/>
              <w:rPr>
                <w:rFonts w:ascii="Times New Roman" w:hAnsi="Times New Roman" w:cs="Times New Roman"/>
              </w:rPr>
            </w:pPr>
            <w:r w:rsidRPr="00056926">
              <w:rPr>
                <w:rFonts w:ascii="Times New Roman" w:hAnsi="Times New Roman" w:cs="Times New Roman"/>
              </w:rPr>
              <w:t>Identifies interests, values, and skills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73E9113" w14:textId="77777777" w:rsidR="00090651" w:rsidRPr="00056926" w:rsidRDefault="00090651" w:rsidP="006B2CB3">
            <w:pPr>
              <w:spacing w:line="240" w:lineRule="auto"/>
              <w:rPr>
                <w:rFonts w:ascii="Times New Roman" w:hAnsi="Times New Roman" w:cs="Times New Roman"/>
              </w:rPr>
            </w:pPr>
            <w:r w:rsidRPr="00056926">
              <w:rPr>
                <w:rFonts w:ascii="Times New Roman" w:hAnsi="Times New Roman" w:cs="Times New Roman"/>
                <w:i/>
                <w:iCs/>
              </w:rPr>
              <w:t>“Yes! Career clarity starts with knowing who you are. Mapping reveals your interests and goals.”</w:t>
            </w:r>
          </w:p>
        </w:tc>
        <w:tc>
          <w:tcPr>
            <w:tcW w:w="0" w:type="auto"/>
            <w:tcBorders>
              <w:top w:val="single" w:sz="4" w:space="0" w:color="000000"/>
              <w:left w:val="single" w:sz="4" w:space="0" w:color="000000"/>
              <w:bottom w:val="single" w:sz="4" w:space="0" w:color="000000"/>
            </w:tcBorders>
            <w:vAlign w:val="center"/>
            <w:hideMark/>
          </w:tcPr>
          <w:p w14:paraId="2650406C" w14:textId="77777777" w:rsidR="00090651" w:rsidRPr="00056926" w:rsidRDefault="00090651" w:rsidP="006B2CB3">
            <w:pPr>
              <w:spacing w:line="240" w:lineRule="auto"/>
              <w:rPr>
                <w:rFonts w:ascii="Times New Roman" w:hAnsi="Times New Roman" w:cs="Times New Roman"/>
              </w:rPr>
            </w:pPr>
            <w:r w:rsidRPr="00056926">
              <w:rPr>
                <w:rFonts w:ascii="Times New Roman" w:hAnsi="Times New Roman" w:cs="Times New Roman"/>
                <w:i/>
                <w:iCs/>
              </w:rPr>
              <w:t>“Clarity starts with self, awareness. Which explanation focuses on identifying your interests and strengths?”</w:t>
            </w:r>
          </w:p>
        </w:tc>
      </w:tr>
      <w:tr w:rsidR="00090651" w:rsidRPr="00056926" w14:paraId="68975170" w14:textId="77777777" w:rsidTr="006B2CB3">
        <w:tc>
          <w:tcPr>
            <w:tcW w:w="0" w:type="auto"/>
            <w:tcBorders>
              <w:top w:val="single" w:sz="4" w:space="0" w:color="000000"/>
              <w:bottom w:val="single" w:sz="4" w:space="0" w:color="000000"/>
              <w:right w:val="single" w:sz="4" w:space="0" w:color="000000"/>
            </w:tcBorders>
            <w:vAlign w:val="center"/>
            <w:hideMark/>
          </w:tcPr>
          <w:p w14:paraId="576818C1" w14:textId="77777777" w:rsidR="00090651" w:rsidRPr="00056926" w:rsidRDefault="00090651" w:rsidP="006B2CB3">
            <w:pPr>
              <w:spacing w:line="240" w:lineRule="auto"/>
              <w:rPr>
                <w:rFonts w:ascii="Times New Roman" w:hAnsi="Times New Roman" w:cs="Times New Roman"/>
              </w:rPr>
            </w:pPr>
            <w:r w:rsidRPr="00056926">
              <w:rPr>
                <w:rFonts w:ascii="Times New Roman" w:hAnsi="Times New Roman" w:cs="Times New Roman"/>
                <w:b/>
                <w:bCs/>
              </w:rPr>
              <w:t>Goal Setting</w:t>
            </w:r>
            <w:r w:rsidRPr="00056926">
              <w:rPr>
                <w:rFonts w:ascii="Times New Roman" w:hAnsi="Times New Roman" w:cs="Times New Roman"/>
              </w:rPr>
              <w:t xml:space="preserve"> </w:t>
            </w:r>
            <w:r w:rsidRPr="00056926">
              <w:rPr>
                <w:rFonts w:ascii="Segoe UI Emoji" w:hAnsi="Segoe UI Emoji" w:cs="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F8A95A1" w14:textId="77777777" w:rsidR="00090651" w:rsidRPr="00056926" w:rsidRDefault="00090651" w:rsidP="006B2CB3">
            <w:pPr>
              <w:spacing w:line="240" w:lineRule="auto"/>
              <w:rPr>
                <w:rFonts w:ascii="Times New Roman" w:hAnsi="Times New Roman" w:cs="Times New Roman"/>
              </w:rPr>
            </w:pPr>
            <w:r w:rsidRPr="00056926">
              <w:rPr>
                <w:rFonts w:ascii="Times New Roman" w:hAnsi="Times New Roman" w:cs="Times New Roman"/>
              </w:rPr>
              <w:t>Allows setting specific goals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29B2273" w14:textId="77777777" w:rsidR="00090651" w:rsidRPr="00056926" w:rsidRDefault="00090651" w:rsidP="006B2CB3">
            <w:pPr>
              <w:spacing w:line="240" w:lineRule="auto"/>
              <w:rPr>
                <w:rFonts w:ascii="Times New Roman" w:hAnsi="Times New Roman" w:cs="Times New Roman"/>
              </w:rPr>
            </w:pPr>
            <w:r w:rsidRPr="00056926">
              <w:rPr>
                <w:rFonts w:ascii="Times New Roman" w:hAnsi="Times New Roman" w:cs="Times New Roman"/>
                <w:i/>
                <w:iCs/>
              </w:rPr>
              <w:t xml:space="preserve">“Great match! Mapping your future helps you set SMART </w:t>
            </w:r>
            <w:r w:rsidRPr="00056926">
              <w:rPr>
                <w:rFonts w:ascii="Times New Roman" w:hAnsi="Times New Roman" w:cs="Times New Roman"/>
                <w:i/>
                <w:iCs/>
              </w:rPr>
              <w:lastRenderedPageBreak/>
              <w:t>goals you can actually achieve.”</w:t>
            </w:r>
          </w:p>
        </w:tc>
        <w:tc>
          <w:tcPr>
            <w:tcW w:w="0" w:type="auto"/>
            <w:tcBorders>
              <w:top w:val="single" w:sz="4" w:space="0" w:color="000000"/>
              <w:left w:val="single" w:sz="4" w:space="0" w:color="000000"/>
              <w:bottom w:val="single" w:sz="4" w:space="0" w:color="000000"/>
            </w:tcBorders>
            <w:vAlign w:val="center"/>
            <w:hideMark/>
          </w:tcPr>
          <w:p w14:paraId="64854AE6" w14:textId="77777777" w:rsidR="00090651" w:rsidRPr="00056926" w:rsidRDefault="00090651" w:rsidP="006B2CB3">
            <w:pPr>
              <w:spacing w:line="240" w:lineRule="auto"/>
              <w:rPr>
                <w:rFonts w:ascii="Times New Roman" w:hAnsi="Times New Roman" w:cs="Times New Roman"/>
              </w:rPr>
            </w:pPr>
            <w:r w:rsidRPr="00056926">
              <w:rPr>
                <w:rFonts w:ascii="Times New Roman" w:hAnsi="Times New Roman" w:cs="Times New Roman"/>
                <w:i/>
                <w:iCs/>
              </w:rPr>
              <w:lastRenderedPageBreak/>
              <w:t>“Goals are about future targets. What helps you define your targets?”</w:t>
            </w:r>
          </w:p>
        </w:tc>
      </w:tr>
      <w:tr w:rsidR="00090651" w:rsidRPr="00056926" w14:paraId="36E982FE" w14:textId="77777777" w:rsidTr="006B2CB3">
        <w:tc>
          <w:tcPr>
            <w:tcW w:w="0" w:type="auto"/>
            <w:tcBorders>
              <w:top w:val="single" w:sz="4" w:space="0" w:color="000000"/>
              <w:bottom w:val="single" w:sz="4" w:space="0" w:color="000000"/>
              <w:right w:val="single" w:sz="4" w:space="0" w:color="000000"/>
            </w:tcBorders>
            <w:vAlign w:val="center"/>
            <w:hideMark/>
          </w:tcPr>
          <w:p w14:paraId="101C2782" w14:textId="77777777" w:rsidR="00090651" w:rsidRPr="00056926" w:rsidRDefault="00090651" w:rsidP="006B2CB3">
            <w:pPr>
              <w:spacing w:line="240" w:lineRule="auto"/>
              <w:rPr>
                <w:rFonts w:ascii="Times New Roman" w:hAnsi="Times New Roman" w:cs="Times New Roman"/>
              </w:rPr>
            </w:pPr>
            <w:r w:rsidRPr="00056926">
              <w:rPr>
                <w:rFonts w:ascii="Times New Roman" w:hAnsi="Times New Roman" w:cs="Times New Roman"/>
                <w:b/>
                <w:bCs/>
              </w:rPr>
              <w:t>Reducing Regrets</w:t>
            </w:r>
            <w:r w:rsidRPr="00056926">
              <w:rPr>
                <w:rFonts w:ascii="Times New Roman" w:hAnsi="Times New Roman" w:cs="Times New Roman"/>
              </w:rPr>
              <w:t xml:space="preserve"> </w:t>
            </w:r>
            <w:r w:rsidRPr="00056926">
              <w:rPr>
                <w:rFonts w:ascii="Segoe UI Emoji" w:hAnsi="Segoe UI Emoji" w:cs="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3245655" w14:textId="77777777" w:rsidR="00090651" w:rsidRPr="00056926" w:rsidRDefault="00090651" w:rsidP="006B2CB3">
            <w:pPr>
              <w:spacing w:line="240" w:lineRule="auto"/>
              <w:rPr>
                <w:rFonts w:ascii="Times New Roman" w:hAnsi="Times New Roman" w:cs="Times New Roman"/>
              </w:rPr>
            </w:pPr>
            <w:r w:rsidRPr="00056926">
              <w:rPr>
                <w:rFonts w:ascii="Times New Roman" w:hAnsi="Times New Roman" w:cs="Times New Roman"/>
              </w:rPr>
              <w:t>Helps avoid career missteps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410C5E2" w14:textId="77777777" w:rsidR="00090651" w:rsidRPr="00056926" w:rsidRDefault="00090651" w:rsidP="006B2CB3">
            <w:pPr>
              <w:spacing w:line="240" w:lineRule="auto"/>
              <w:rPr>
                <w:rFonts w:ascii="Times New Roman" w:hAnsi="Times New Roman" w:cs="Times New Roman"/>
              </w:rPr>
            </w:pPr>
            <w:r w:rsidRPr="00056926">
              <w:rPr>
                <w:rFonts w:ascii="Times New Roman" w:hAnsi="Times New Roman" w:cs="Times New Roman"/>
                <w:i/>
                <w:iCs/>
              </w:rPr>
              <w:t>“Correct! Planning early helps you avoid bad fits and future frustrations.”</w:t>
            </w:r>
          </w:p>
        </w:tc>
        <w:tc>
          <w:tcPr>
            <w:tcW w:w="0" w:type="auto"/>
            <w:tcBorders>
              <w:top w:val="single" w:sz="4" w:space="0" w:color="000000"/>
              <w:left w:val="single" w:sz="4" w:space="0" w:color="000000"/>
              <w:bottom w:val="single" w:sz="4" w:space="0" w:color="000000"/>
            </w:tcBorders>
            <w:vAlign w:val="center"/>
            <w:hideMark/>
          </w:tcPr>
          <w:p w14:paraId="5284421F" w14:textId="77777777" w:rsidR="00090651" w:rsidRPr="00056926" w:rsidRDefault="00090651" w:rsidP="006B2CB3">
            <w:pPr>
              <w:spacing w:line="240" w:lineRule="auto"/>
              <w:rPr>
                <w:rFonts w:ascii="Times New Roman" w:hAnsi="Times New Roman" w:cs="Times New Roman"/>
              </w:rPr>
            </w:pPr>
            <w:r w:rsidRPr="00056926">
              <w:rPr>
                <w:rFonts w:ascii="Times New Roman" w:hAnsi="Times New Roman" w:cs="Times New Roman"/>
                <w:i/>
                <w:iCs/>
              </w:rPr>
              <w:t>“This benefit is about saving you from saying, ‘I wish I knew earlier.’”</w:t>
            </w:r>
          </w:p>
        </w:tc>
      </w:tr>
      <w:tr w:rsidR="00090651" w:rsidRPr="00056926" w14:paraId="66D6A9B9" w14:textId="77777777" w:rsidTr="006B2CB3">
        <w:tc>
          <w:tcPr>
            <w:tcW w:w="0" w:type="auto"/>
            <w:tcBorders>
              <w:top w:val="single" w:sz="4" w:space="0" w:color="000000"/>
              <w:bottom w:val="single" w:sz="4" w:space="0" w:color="000000"/>
              <w:right w:val="single" w:sz="4" w:space="0" w:color="000000"/>
            </w:tcBorders>
            <w:vAlign w:val="center"/>
            <w:hideMark/>
          </w:tcPr>
          <w:p w14:paraId="37531B0C" w14:textId="77777777" w:rsidR="00090651" w:rsidRPr="00056926" w:rsidRDefault="00090651" w:rsidP="006B2CB3">
            <w:pPr>
              <w:spacing w:line="240" w:lineRule="auto"/>
              <w:rPr>
                <w:rFonts w:ascii="Times New Roman" w:hAnsi="Times New Roman" w:cs="Times New Roman"/>
              </w:rPr>
            </w:pPr>
            <w:r w:rsidRPr="00056926">
              <w:rPr>
                <w:rFonts w:ascii="Times New Roman" w:hAnsi="Times New Roman" w:cs="Times New Roman"/>
                <w:b/>
                <w:bCs/>
              </w:rPr>
              <w:t>Adaptability</w:t>
            </w:r>
            <w:r w:rsidRPr="00056926">
              <w:rPr>
                <w:rFonts w:ascii="Times New Roman" w:hAnsi="Times New Roman" w:cs="Times New Roman"/>
              </w:rPr>
              <w:t xml:space="preserve"> </w:t>
            </w:r>
            <w:r w:rsidRPr="00056926">
              <w:rPr>
                <w:rFonts w:ascii="Segoe UI Emoji" w:hAnsi="Segoe UI Emoji" w:cs="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A416DDC" w14:textId="77777777" w:rsidR="00090651" w:rsidRPr="00056926" w:rsidRDefault="00090651" w:rsidP="006B2CB3">
            <w:pPr>
              <w:spacing w:line="240" w:lineRule="auto"/>
              <w:rPr>
                <w:rFonts w:ascii="Times New Roman" w:hAnsi="Times New Roman" w:cs="Times New Roman"/>
              </w:rPr>
            </w:pPr>
            <w:r w:rsidRPr="00056926">
              <w:rPr>
                <w:rFonts w:ascii="Times New Roman" w:hAnsi="Times New Roman" w:cs="Times New Roman"/>
              </w:rPr>
              <w:t>Equips you for an evolving job market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B2043E0" w14:textId="77777777" w:rsidR="00090651" w:rsidRPr="00056926" w:rsidRDefault="00090651" w:rsidP="006B2CB3">
            <w:pPr>
              <w:spacing w:line="240" w:lineRule="auto"/>
              <w:rPr>
                <w:rFonts w:ascii="Times New Roman" w:hAnsi="Times New Roman" w:cs="Times New Roman"/>
              </w:rPr>
            </w:pPr>
            <w:r w:rsidRPr="00056926">
              <w:rPr>
                <w:rFonts w:ascii="Times New Roman" w:hAnsi="Times New Roman" w:cs="Times New Roman"/>
                <w:i/>
                <w:iCs/>
              </w:rPr>
              <w:t>“Spot on! The job world changes fast</w:t>
            </w:r>
            <w:r>
              <w:rPr>
                <w:rFonts w:ascii="Times New Roman" w:hAnsi="Times New Roman" w:cs="Times New Roman"/>
                <w:i/>
                <w:iCs/>
              </w:rPr>
              <w:t>,</w:t>
            </w:r>
            <w:r w:rsidRPr="00056926">
              <w:rPr>
                <w:rFonts w:ascii="Times New Roman" w:hAnsi="Times New Roman" w:cs="Times New Roman"/>
                <w:i/>
                <w:iCs/>
              </w:rPr>
              <w:t xml:space="preserve"> being adaptable helps you keep up.”</w:t>
            </w:r>
          </w:p>
        </w:tc>
        <w:tc>
          <w:tcPr>
            <w:tcW w:w="0" w:type="auto"/>
            <w:tcBorders>
              <w:top w:val="single" w:sz="4" w:space="0" w:color="000000"/>
              <w:left w:val="single" w:sz="4" w:space="0" w:color="000000"/>
              <w:bottom w:val="single" w:sz="4" w:space="0" w:color="000000"/>
            </w:tcBorders>
            <w:vAlign w:val="center"/>
            <w:hideMark/>
          </w:tcPr>
          <w:p w14:paraId="6FD8AFA1" w14:textId="77777777" w:rsidR="00090651" w:rsidRPr="00056926" w:rsidRDefault="00090651" w:rsidP="006B2CB3">
            <w:pPr>
              <w:spacing w:line="240" w:lineRule="auto"/>
              <w:rPr>
                <w:rFonts w:ascii="Times New Roman" w:hAnsi="Times New Roman" w:cs="Times New Roman"/>
              </w:rPr>
            </w:pPr>
            <w:r w:rsidRPr="00056926">
              <w:rPr>
                <w:rFonts w:ascii="Times New Roman" w:hAnsi="Times New Roman" w:cs="Times New Roman"/>
                <w:i/>
                <w:iCs/>
              </w:rPr>
              <w:t>“Adaptability means being flexible when things change. Which explanation highlights that?”</w:t>
            </w:r>
          </w:p>
        </w:tc>
      </w:tr>
      <w:tr w:rsidR="00090651" w:rsidRPr="00056926" w14:paraId="4185380D" w14:textId="77777777" w:rsidTr="006B2CB3">
        <w:tc>
          <w:tcPr>
            <w:tcW w:w="0" w:type="auto"/>
            <w:tcBorders>
              <w:top w:val="single" w:sz="4" w:space="0" w:color="000000"/>
              <w:bottom w:val="single" w:sz="4" w:space="0" w:color="000000"/>
              <w:right w:val="single" w:sz="4" w:space="0" w:color="000000"/>
            </w:tcBorders>
            <w:vAlign w:val="center"/>
            <w:hideMark/>
          </w:tcPr>
          <w:p w14:paraId="543A1052" w14:textId="77777777" w:rsidR="00090651" w:rsidRPr="00056926" w:rsidRDefault="00090651" w:rsidP="006B2CB3">
            <w:pPr>
              <w:spacing w:line="240" w:lineRule="auto"/>
              <w:rPr>
                <w:rFonts w:ascii="Times New Roman" w:hAnsi="Times New Roman" w:cs="Times New Roman"/>
              </w:rPr>
            </w:pPr>
            <w:r w:rsidRPr="00056926">
              <w:rPr>
                <w:rFonts w:ascii="Times New Roman" w:hAnsi="Times New Roman" w:cs="Times New Roman"/>
                <w:b/>
                <w:bCs/>
              </w:rPr>
              <w:t>Informed Decisions</w:t>
            </w:r>
            <w:r w:rsidRPr="00056926">
              <w:rPr>
                <w:rFonts w:ascii="Times New Roman" w:hAnsi="Times New Roman" w:cs="Times New Roman"/>
              </w:rPr>
              <w:t xml:space="preserve"> </w:t>
            </w:r>
            <w:r w:rsidRPr="00056926">
              <w:rPr>
                <w:rFonts w:ascii="Segoe UI Emoji" w:hAnsi="Segoe UI Emoji" w:cs="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2910C21" w14:textId="77777777" w:rsidR="00090651" w:rsidRPr="00056926" w:rsidRDefault="00090651" w:rsidP="006B2CB3">
            <w:pPr>
              <w:spacing w:line="240" w:lineRule="auto"/>
              <w:rPr>
                <w:rFonts w:ascii="Times New Roman" w:hAnsi="Times New Roman" w:cs="Times New Roman"/>
              </w:rPr>
            </w:pPr>
            <w:r w:rsidRPr="00056926">
              <w:rPr>
                <w:rFonts w:ascii="Times New Roman" w:hAnsi="Times New Roman" w:cs="Times New Roman"/>
              </w:rPr>
              <w:t>Guides choices about education/training</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18B2EDF" w14:textId="77777777" w:rsidR="00090651" w:rsidRPr="00056926" w:rsidRDefault="00090651" w:rsidP="006B2CB3">
            <w:pPr>
              <w:spacing w:line="240" w:lineRule="auto"/>
              <w:rPr>
                <w:rFonts w:ascii="Times New Roman" w:hAnsi="Times New Roman" w:cs="Times New Roman"/>
              </w:rPr>
            </w:pPr>
            <w:r w:rsidRPr="00056926">
              <w:rPr>
                <w:rFonts w:ascii="Times New Roman" w:hAnsi="Times New Roman" w:cs="Times New Roman"/>
                <w:i/>
                <w:iCs/>
              </w:rPr>
              <w:t>“Excellent! With better info, you can make smarter school and career choices.”</w:t>
            </w:r>
          </w:p>
        </w:tc>
        <w:tc>
          <w:tcPr>
            <w:tcW w:w="0" w:type="auto"/>
            <w:tcBorders>
              <w:top w:val="single" w:sz="4" w:space="0" w:color="000000"/>
              <w:left w:val="single" w:sz="4" w:space="0" w:color="000000"/>
              <w:bottom w:val="single" w:sz="4" w:space="0" w:color="000000"/>
            </w:tcBorders>
            <w:vAlign w:val="center"/>
            <w:hideMark/>
          </w:tcPr>
          <w:p w14:paraId="7391F587" w14:textId="77777777" w:rsidR="00090651" w:rsidRPr="00056926" w:rsidRDefault="00090651" w:rsidP="006B2CB3">
            <w:pPr>
              <w:spacing w:line="240" w:lineRule="auto"/>
              <w:rPr>
                <w:rFonts w:ascii="Times New Roman" w:hAnsi="Times New Roman" w:cs="Times New Roman"/>
              </w:rPr>
            </w:pPr>
            <w:r w:rsidRPr="00056926">
              <w:rPr>
                <w:rFonts w:ascii="Times New Roman" w:hAnsi="Times New Roman" w:cs="Times New Roman"/>
                <w:i/>
                <w:iCs/>
              </w:rPr>
              <w:t>“What explanation talks about making smart choices about school or careers?”</w:t>
            </w:r>
          </w:p>
        </w:tc>
      </w:tr>
      <w:tr w:rsidR="00090651" w:rsidRPr="00056926" w14:paraId="000733F1" w14:textId="77777777" w:rsidTr="006B2CB3">
        <w:tc>
          <w:tcPr>
            <w:tcW w:w="0" w:type="auto"/>
            <w:tcBorders>
              <w:top w:val="single" w:sz="4" w:space="0" w:color="000000"/>
              <w:bottom w:val="single" w:sz="4" w:space="0" w:color="000000"/>
              <w:right w:val="single" w:sz="4" w:space="0" w:color="000000"/>
            </w:tcBorders>
            <w:vAlign w:val="center"/>
            <w:hideMark/>
          </w:tcPr>
          <w:p w14:paraId="2EC415E1" w14:textId="77777777" w:rsidR="00090651" w:rsidRPr="00056926" w:rsidRDefault="00090651" w:rsidP="006B2CB3">
            <w:pPr>
              <w:spacing w:line="240" w:lineRule="auto"/>
              <w:rPr>
                <w:rFonts w:ascii="Times New Roman" w:hAnsi="Times New Roman" w:cs="Times New Roman"/>
              </w:rPr>
            </w:pPr>
            <w:r w:rsidRPr="00056926">
              <w:rPr>
                <w:rFonts w:ascii="Times New Roman" w:hAnsi="Times New Roman" w:cs="Times New Roman"/>
                <w:b/>
                <w:bCs/>
              </w:rPr>
              <w:t>Continuous Learning</w:t>
            </w:r>
            <w:r w:rsidRPr="00056926">
              <w:rPr>
                <w:rFonts w:ascii="Times New Roman" w:hAnsi="Times New Roman" w:cs="Times New Roman"/>
              </w:rPr>
              <w:t xml:space="preserve"> </w:t>
            </w:r>
            <w:r w:rsidRPr="00056926">
              <w:rPr>
                <w:rFonts w:ascii="Segoe UI Emoji" w:hAnsi="Segoe UI Emoji" w:cs="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3881355" w14:textId="77777777" w:rsidR="00090651" w:rsidRPr="00056926" w:rsidRDefault="00090651" w:rsidP="006B2CB3">
            <w:pPr>
              <w:spacing w:line="240" w:lineRule="auto"/>
              <w:rPr>
                <w:rFonts w:ascii="Times New Roman" w:hAnsi="Times New Roman" w:cs="Times New Roman"/>
              </w:rPr>
            </w:pPr>
            <w:r w:rsidRPr="00056926">
              <w:rPr>
                <w:rFonts w:ascii="Times New Roman" w:hAnsi="Times New Roman" w:cs="Times New Roman"/>
              </w:rPr>
              <w:t>Encourages lifelong learning</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65A7F5F" w14:textId="77777777" w:rsidR="00090651" w:rsidRPr="00056926" w:rsidRDefault="00090651" w:rsidP="006B2CB3">
            <w:pPr>
              <w:spacing w:line="240" w:lineRule="auto"/>
              <w:rPr>
                <w:rFonts w:ascii="Times New Roman" w:hAnsi="Times New Roman" w:cs="Times New Roman"/>
              </w:rPr>
            </w:pPr>
            <w:r w:rsidRPr="00056926">
              <w:rPr>
                <w:rFonts w:ascii="Times New Roman" w:hAnsi="Times New Roman" w:cs="Times New Roman"/>
                <w:i/>
                <w:iCs/>
              </w:rPr>
              <w:t xml:space="preserve">“Absolutely! A growth mindset means </w:t>
            </w:r>
            <w:r>
              <w:rPr>
                <w:rFonts w:ascii="Times New Roman" w:hAnsi="Times New Roman" w:cs="Times New Roman"/>
                <w:i/>
                <w:iCs/>
              </w:rPr>
              <w:t>you are</w:t>
            </w:r>
            <w:r w:rsidRPr="00056926">
              <w:rPr>
                <w:rFonts w:ascii="Times New Roman" w:hAnsi="Times New Roman" w:cs="Times New Roman"/>
                <w:i/>
                <w:iCs/>
              </w:rPr>
              <w:t xml:space="preserve"> always learning, even after school.”</w:t>
            </w:r>
          </w:p>
        </w:tc>
        <w:tc>
          <w:tcPr>
            <w:tcW w:w="0" w:type="auto"/>
            <w:tcBorders>
              <w:top w:val="single" w:sz="4" w:space="0" w:color="000000"/>
              <w:left w:val="single" w:sz="4" w:space="0" w:color="000000"/>
              <w:bottom w:val="single" w:sz="4" w:space="0" w:color="000000"/>
            </w:tcBorders>
            <w:vAlign w:val="center"/>
            <w:hideMark/>
          </w:tcPr>
          <w:p w14:paraId="58D50AAB" w14:textId="77777777" w:rsidR="00090651" w:rsidRPr="00056926" w:rsidRDefault="00090651" w:rsidP="006B2CB3">
            <w:pPr>
              <w:spacing w:line="240" w:lineRule="auto"/>
              <w:rPr>
                <w:rFonts w:ascii="Times New Roman" w:hAnsi="Times New Roman" w:cs="Times New Roman"/>
              </w:rPr>
            </w:pPr>
            <w:r w:rsidRPr="00056926">
              <w:rPr>
                <w:rFonts w:ascii="Times New Roman" w:hAnsi="Times New Roman" w:cs="Times New Roman"/>
                <w:i/>
                <w:iCs/>
              </w:rPr>
              <w:t>“This benefit is about always being curious and growing. What matches that?”</w:t>
            </w:r>
          </w:p>
        </w:tc>
      </w:tr>
      <w:tr w:rsidR="00090651" w:rsidRPr="00056926" w14:paraId="799069E8" w14:textId="77777777" w:rsidTr="006B2CB3">
        <w:tc>
          <w:tcPr>
            <w:tcW w:w="0" w:type="auto"/>
            <w:tcBorders>
              <w:top w:val="single" w:sz="4" w:space="0" w:color="000000"/>
              <w:bottom w:val="single" w:sz="4" w:space="0" w:color="000000"/>
              <w:right w:val="single" w:sz="4" w:space="0" w:color="000000"/>
            </w:tcBorders>
            <w:vAlign w:val="center"/>
            <w:hideMark/>
          </w:tcPr>
          <w:p w14:paraId="2F6054A8" w14:textId="77777777" w:rsidR="00090651" w:rsidRPr="00056926" w:rsidRDefault="00090651" w:rsidP="006B2CB3">
            <w:pPr>
              <w:spacing w:line="240" w:lineRule="auto"/>
              <w:rPr>
                <w:rFonts w:ascii="Times New Roman" w:hAnsi="Times New Roman" w:cs="Times New Roman"/>
              </w:rPr>
            </w:pPr>
            <w:r w:rsidRPr="00056926">
              <w:rPr>
                <w:rFonts w:ascii="Times New Roman" w:hAnsi="Times New Roman" w:cs="Times New Roman"/>
                <w:b/>
                <w:bCs/>
              </w:rPr>
              <w:t>Proactive Approach</w:t>
            </w:r>
            <w:r w:rsidRPr="00056926">
              <w:rPr>
                <w:rFonts w:ascii="Times New Roman" w:hAnsi="Times New Roman" w:cs="Times New Roman"/>
              </w:rPr>
              <w:t xml:space="preserve"> </w:t>
            </w:r>
            <w:r w:rsidRPr="00056926">
              <w:rPr>
                <w:rFonts w:ascii="Segoe UI Emoji" w:hAnsi="Segoe UI Emoji" w:cs="Segoe UI Emoji"/>
              </w:rPr>
              <w: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D9C7C0A" w14:textId="77777777" w:rsidR="00090651" w:rsidRPr="00056926" w:rsidRDefault="00090651" w:rsidP="006B2CB3">
            <w:pPr>
              <w:spacing w:line="240" w:lineRule="auto"/>
              <w:rPr>
                <w:rFonts w:ascii="Times New Roman" w:hAnsi="Times New Roman" w:cs="Times New Roman"/>
              </w:rPr>
            </w:pPr>
            <w:r w:rsidRPr="00056926">
              <w:rPr>
                <w:rFonts w:ascii="Times New Roman" w:hAnsi="Times New Roman" w:cs="Times New Roman"/>
              </w:rPr>
              <w:t>Empowers you to take charge</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74F45EE" w14:textId="77777777" w:rsidR="00090651" w:rsidRPr="00056926" w:rsidRDefault="00090651" w:rsidP="006B2CB3">
            <w:pPr>
              <w:spacing w:line="240" w:lineRule="auto"/>
              <w:rPr>
                <w:rFonts w:ascii="Times New Roman" w:hAnsi="Times New Roman" w:cs="Times New Roman"/>
              </w:rPr>
            </w:pPr>
            <w:r w:rsidRPr="00056926">
              <w:rPr>
                <w:rFonts w:ascii="Times New Roman" w:hAnsi="Times New Roman" w:cs="Times New Roman"/>
                <w:i/>
                <w:iCs/>
              </w:rPr>
              <w:t>“Yes! Instead of waiting, you act. Pre- career planning puts you in control.”</w:t>
            </w:r>
          </w:p>
        </w:tc>
        <w:tc>
          <w:tcPr>
            <w:tcW w:w="0" w:type="auto"/>
            <w:tcBorders>
              <w:top w:val="single" w:sz="4" w:space="0" w:color="000000"/>
              <w:left w:val="single" w:sz="4" w:space="0" w:color="000000"/>
              <w:bottom w:val="single" w:sz="4" w:space="0" w:color="000000"/>
            </w:tcBorders>
            <w:vAlign w:val="center"/>
            <w:hideMark/>
          </w:tcPr>
          <w:p w14:paraId="573A7B13" w14:textId="77777777" w:rsidR="00090651" w:rsidRPr="00056926" w:rsidRDefault="00090651" w:rsidP="006B2CB3">
            <w:pPr>
              <w:spacing w:line="240" w:lineRule="auto"/>
              <w:rPr>
                <w:rFonts w:ascii="Times New Roman" w:hAnsi="Times New Roman" w:cs="Times New Roman"/>
              </w:rPr>
            </w:pPr>
            <w:r w:rsidRPr="00056926">
              <w:rPr>
                <w:rFonts w:ascii="Times New Roman" w:hAnsi="Times New Roman" w:cs="Times New Roman"/>
                <w:i/>
                <w:iCs/>
              </w:rPr>
              <w:t>“This is about being a doer, not just a dreamer. Which phrase shows that power?”</w:t>
            </w:r>
          </w:p>
        </w:tc>
      </w:tr>
      <w:tr w:rsidR="00090651" w:rsidRPr="00056926" w14:paraId="73CE86A5" w14:textId="77777777" w:rsidTr="006B2CB3">
        <w:tc>
          <w:tcPr>
            <w:tcW w:w="0" w:type="auto"/>
            <w:tcBorders>
              <w:top w:val="single" w:sz="4" w:space="0" w:color="000000"/>
              <w:right w:val="single" w:sz="4" w:space="0" w:color="000000"/>
            </w:tcBorders>
            <w:vAlign w:val="center"/>
            <w:hideMark/>
          </w:tcPr>
          <w:p w14:paraId="343BD99A" w14:textId="77777777" w:rsidR="00090651" w:rsidRPr="00056926" w:rsidRDefault="00090651" w:rsidP="006B2CB3">
            <w:pPr>
              <w:spacing w:line="240" w:lineRule="auto"/>
              <w:rPr>
                <w:rFonts w:ascii="Times New Roman" w:hAnsi="Times New Roman" w:cs="Times New Roman"/>
              </w:rPr>
            </w:pPr>
            <w:r w:rsidRPr="00056926">
              <w:rPr>
                <w:rFonts w:ascii="Times New Roman" w:hAnsi="Times New Roman" w:cs="Times New Roman"/>
                <w:b/>
                <w:bCs/>
              </w:rPr>
              <w:t>Skill Development</w:t>
            </w:r>
            <w:r w:rsidRPr="00056926">
              <w:rPr>
                <w:rFonts w:ascii="Times New Roman" w:hAnsi="Times New Roman" w:cs="Times New Roman"/>
              </w:rPr>
              <w:t xml:space="preserve"> </w:t>
            </w:r>
            <w:r w:rsidRPr="00056926">
              <w:rPr>
                <w:rFonts w:ascii="Segoe UI Emoji" w:hAnsi="Segoe UI Emoji" w:cs="Segoe UI Emoji"/>
              </w:rPr>
              <w:t>🛠️</w:t>
            </w:r>
          </w:p>
        </w:tc>
        <w:tc>
          <w:tcPr>
            <w:tcW w:w="0" w:type="auto"/>
            <w:tcBorders>
              <w:top w:val="single" w:sz="4" w:space="0" w:color="000000"/>
              <w:left w:val="single" w:sz="4" w:space="0" w:color="000000"/>
              <w:right w:val="single" w:sz="4" w:space="0" w:color="000000"/>
            </w:tcBorders>
            <w:vAlign w:val="center"/>
            <w:hideMark/>
          </w:tcPr>
          <w:p w14:paraId="7717A735" w14:textId="77777777" w:rsidR="00090651" w:rsidRPr="00056926" w:rsidRDefault="00090651" w:rsidP="006B2CB3">
            <w:pPr>
              <w:spacing w:line="240" w:lineRule="auto"/>
              <w:rPr>
                <w:rFonts w:ascii="Times New Roman" w:hAnsi="Times New Roman" w:cs="Times New Roman"/>
              </w:rPr>
            </w:pPr>
            <w:r w:rsidRPr="00056926">
              <w:rPr>
                <w:rFonts w:ascii="Times New Roman" w:hAnsi="Times New Roman" w:cs="Times New Roman"/>
              </w:rPr>
              <w:t>Identifies skills needed for success</w:t>
            </w:r>
          </w:p>
        </w:tc>
        <w:tc>
          <w:tcPr>
            <w:tcW w:w="0" w:type="auto"/>
            <w:tcBorders>
              <w:top w:val="single" w:sz="4" w:space="0" w:color="000000"/>
              <w:left w:val="single" w:sz="4" w:space="0" w:color="000000"/>
              <w:right w:val="single" w:sz="4" w:space="0" w:color="000000"/>
            </w:tcBorders>
            <w:vAlign w:val="center"/>
            <w:hideMark/>
          </w:tcPr>
          <w:p w14:paraId="61769A48" w14:textId="77777777" w:rsidR="00090651" w:rsidRPr="00056926" w:rsidRDefault="00090651" w:rsidP="006B2CB3">
            <w:pPr>
              <w:spacing w:line="240" w:lineRule="auto"/>
              <w:rPr>
                <w:rFonts w:ascii="Times New Roman" w:hAnsi="Times New Roman" w:cs="Times New Roman"/>
              </w:rPr>
            </w:pPr>
            <w:r w:rsidRPr="00056926">
              <w:rPr>
                <w:rFonts w:ascii="Times New Roman" w:hAnsi="Times New Roman" w:cs="Times New Roman"/>
                <w:i/>
                <w:iCs/>
              </w:rPr>
              <w:t>“Right again! You need to know what skills are needed so you can grow them.”</w:t>
            </w:r>
          </w:p>
        </w:tc>
        <w:tc>
          <w:tcPr>
            <w:tcW w:w="0" w:type="auto"/>
            <w:tcBorders>
              <w:top w:val="single" w:sz="4" w:space="0" w:color="000000"/>
              <w:left w:val="single" w:sz="4" w:space="0" w:color="000000"/>
            </w:tcBorders>
            <w:vAlign w:val="center"/>
            <w:hideMark/>
          </w:tcPr>
          <w:p w14:paraId="1E09AA14" w14:textId="77777777" w:rsidR="00090651" w:rsidRPr="00056926" w:rsidRDefault="00090651" w:rsidP="006B2CB3">
            <w:pPr>
              <w:spacing w:line="240" w:lineRule="auto"/>
              <w:rPr>
                <w:rFonts w:ascii="Times New Roman" w:hAnsi="Times New Roman" w:cs="Times New Roman"/>
              </w:rPr>
            </w:pPr>
            <w:r w:rsidRPr="00056926">
              <w:rPr>
                <w:rFonts w:ascii="Times New Roman" w:hAnsi="Times New Roman" w:cs="Times New Roman"/>
                <w:i/>
                <w:iCs/>
              </w:rPr>
              <w:t>“This benefit is about learning what you need to succeed. What explains that?”</w:t>
            </w:r>
          </w:p>
        </w:tc>
      </w:tr>
    </w:tbl>
    <w:p w14:paraId="55106FC9" w14:textId="77777777" w:rsidR="00090651" w:rsidRPr="00056926" w:rsidRDefault="00000000" w:rsidP="00090651">
      <w:pPr>
        <w:spacing w:line="240" w:lineRule="auto"/>
        <w:rPr>
          <w:rFonts w:ascii="Times New Roman" w:hAnsi="Times New Roman" w:cs="Times New Roman"/>
        </w:rPr>
      </w:pPr>
      <w:r>
        <w:rPr>
          <w:rFonts w:ascii="Times New Roman" w:hAnsi="Times New Roman" w:cs="Times New Roman"/>
        </w:rPr>
        <w:pict w14:anchorId="05C7F623">
          <v:rect id="_x0000_i1029" style="width:0;height:1.5pt" o:hralign="center" o:hrstd="t" o:hr="t" fillcolor="#a0a0a0" stroked="f"/>
        </w:pict>
      </w:r>
    </w:p>
    <w:p w14:paraId="729D57FF" w14:textId="77777777" w:rsidR="00090651" w:rsidRPr="00056926" w:rsidRDefault="00090651" w:rsidP="00090651">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1945B3A5" w14:textId="77777777" w:rsidR="00090651" w:rsidRPr="00056926" w:rsidRDefault="00090651" w:rsidP="00090651">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“Brilliant matching! Now you know that pre, career mapping </w:t>
      </w:r>
      <w:r>
        <w:rPr>
          <w:rFonts w:ascii="Times New Roman" w:hAnsi="Times New Roman" w:cs="Times New Roman"/>
        </w:rPr>
        <w:t>is not</w:t>
      </w:r>
      <w:r w:rsidRPr="00056926">
        <w:rPr>
          <w:rFonts w:ascii="Times New Roman" w:hAnsi="Times New Roman" w:cs="Times New Roman"/>
        </w:rPr>
        <w:t xml:space="preserve"> just about choosing a job</w:t>
      </w:r>
      <w:r>
        <w:rPr>
          <w:rFonts w:ascii="Times New Roman" w:hAnsi="Times New Roman" w:cs="Times New Roman"/>
        </w:rPr>
        <w:t>,</w:t>
      </w:r>
      <w:r w:rsidRPr="00056926">
        <w:rPr>
          <w:rFonts w:ascii="Times New Roman" w:hAnsi="Times New Roman" w:cs="Times New Roman"/>
        </w:rPr>
        <w:t xml:space="preserve"> it is about building your confidence, skills, and direction for the future. These benefits are your secret weapons as you grow!”</w:t>
      </w:r>
    </w:p>
    <w:p w14:paraId="22098AE6" w14:textId="77777777" w:rsidR="00090651" w:rsidRPr="00056926" w:rsidRDefault="00000000" w:rsidP="00090651">
      <w:pPr>
        <w:spacing w:line="240" w:lineRule="auto"/>
        <w:rPr>
          <w:rFonts w:ascii="Times New Roman" w:hAnsi="Times New Roman" w:cs="Times New Roman"/>
        </w:rPr>
      </w:pPr>
      <w:r>
        <w:rPr>
          <w:rFonts w:ascii="Times New Roman" w:hAnsi="Times New Roman" w:cs="Times New Roman"/>
        </w:rPr>
        <w:pict w14:anchorId="633A440D">
          <v:rect id="_x0000_i1030" style="width:0;height:1.5pt" o:hralign="center" o:hrstd="t" o:hr="t" fillcolor="#a0a0a0" stroked="f"/>
        </w:pict>
      </w:r>
    </w:p>
    <w:p w14:paraId="632257BE" w14:textId="77777777" w:rsidR="00090651" w:rsidRPr="00056926" w:rsidRDefault="00090651" w:rsidP="00090651">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Key Takeaways</w:t>
      </w:r>
    </w:p>
    <w:p w14:paraId="378D0B16" w14:textId="77777777" w:rsidR="00090651" w:rsidRPr="00056926" w:rsidRDefault="00090651" w:rsidP="00090651">
      <w:pPr>
        <w:numPr>
          <w:ilvl w:val="0"/>
          <w:numId w:val="3"/>
        </w:numPr>
        <w:spacing w:line="240" w:lineRule="auto"/>
        <w:rPr>
          <w:rFonts w:ascii="Times New Roman" w:hAnsi="Times New Roman" w:cs="Times New Roman"/>
        </w:rPr>
      </w:pPr>
      <w:r w:rsidRPr="00056926">
        <w:rPr>
          <w:rFonts w:ascii="Times New Roman" w:hAnsi="Times New Roman" w:cs="Times New Roman"/>
        </w:rPr>
        <w:t>Pre, career mapping is the process of exploring interests, identifying potential career paths, and planning steps to achieve them.</w:t>
      </w:r>
    </w:p>
    <w:p w14:paraId="38EF1685" w14:textId="77777777" w:rsidR="00090651" w:rsidRPr="00056926" w:rsidRDefault="00090651" w:rsidP="00090651">
      <w:pPr>
        <w:numPr>
          <w:ilvl w:val="0"/>
          <w:numId w:val="3"/>
        </w:numPr>
        <w:spacing w:line="240" w:lineRule="auto"/>
        <w:rPr>
          <w:rFonts w:ascii="Times New Roman" w:hAnsi="Times New Roman" w:cs="Times New Roman"/>
        </w:rPr>
      </w:pPr>
      <w:r w:rsidRPr="00056926">
        <w:rPr>
          <w:rFonts w:ascii="Times New Roman" w:hAnsi="Times New Roman" w:cs="Times New Roman"/>
        </w:rPr>
        <w:t>It is important for discovering personal interests, setting clear goals, making informed decisions, increasing motivation, and promoting self-awareness.</w:t>
      </w:r>
    </w:p>
    <w:p w14:paraId="473FC9C0" w14:textId="77777777" w:rsidR="00090651" w:rsidRPr="00056926" w:rsidRDefault="00090651" w:rsidP="00090651">
      <w:pPr>
        <w:numPr>
          <w:ilvl w:val="0"/>
          <w:numId w:val="3"/>
        </w:numPr>
        <w:spacing w:line="240" w:lineRule="auto"/>
        <w:rPr>
          <w:rFonts w:ascii="Times New Roman" w:hAnsi="Times New Roman" w:cs="Times New Roman"/>
        </w:rPr>
      </w:pPr>
      <w:r w:rsidRPr="00056926">
        <w:rPr>
          <w:rFonts w:ascii="Times New Roman" w:hAnsi="Times New Roman" w:cs="Times New Roman"/>
        </w:rPr>
        <w:t>The process involves identifying interests, seeking career information, setting goals, planning academically, finding mentorship, and evaluating progress.</w:t>
      </w:r>
    </w:p>
    <w:p w14:paraId="752BB7FE" w14:textId="77777777" w:rsidR="00090651" w:rsidRPr="00056926" w:rsidRDefault="00090651" w:rsidP="00090651">
      <w:pPr>
        <w:numPr>
          <w:ilvl w:val="0"/>
          <w:numId w:val="3"/>
        </w:numPr>
        <w:spacing w:line="240" w:lineRule="auto"/>
        <w:rPr>
          <w:rFonts w:ascii="Times New Roman" w:hAnsi="Times New Roman" w:cs="Times New Roman"/>
        </w:rPr>
      </w:pPr>
      <w:r w:rsidRPr="00056926">
        <w:rPr>
          <w:rFonts w:ascii="Times New Roman" w:hAnsi="Times New Roman" w:cs="Times New Roman"/>
        </w:rPr>
        <w:t>It builds confidence and focus.</w:t>
      </w:r>
    </w:p>
    <w:p w14:paraId="3927929A" w14:textId="293E8509" w:rsidR="00F02E6C" w:rsidRDefault="00000000" w:rsidP="00090651">
      <w:r>
        <w:rPr>
          <w:rFonts w:ascii="Times New Roman" w:hAnsi="Times New Roman" w:cs="Times New Roman"/>
        </w:rPr>
        <w:pict w14:anchorId="4D518E6C">
          <v:rect id="_x0000_i1031" style="width:0;height:1.5pt" o:hralign="center" o:hrstd="t" o:hr="t" fillcolor="#a0a0a0" stroked="f"/>
        </w:pict>
      </w:r>
    </w:p>
    <w:sectPr w:rsidR="00F02E6C" w:rsidSect="003C2E69">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BE29E0"/>
    <w:multiLevelType w:val="multilevel"/>
    <w:tmpl w:val="5434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8B063F"/>
    <w:multiLevelType w:val="multilevel"/>
    <w:tmpl w:val="789C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E1107"/>
    <w:multiLevelType w:val="multilevel"/>
    <w:tmpl w:val="F27E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429260">
    <w:abstractNumId w:val="2"/>
  </w:num>
  <w:num w:numId="2" w16cid:durableId="802038468">
    <w:abstractNumId w:val="0"/>
  </w:num>
  <w:num w:numId="3" w16cid:durableId="734813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651"/>
    <w:rsid w:val="00090651"/>
    <w:rsid w:val="000D2F93"/>
    <w:rsid w:val="00190EA9"/>
    <w:rsid w:val="003C2E69"/>
    <w:rsid w:val="0047765B"/>
    <w:rsid w:val="006E77A0"/>
    <w:rsid w:val="00833EEE"/>
    <w:rsid w:val="00F02E6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29596"/>
  <w15:chartTrackingRefBased/>
  <w15:docId w15:val="{D8BD5FAD-12B1-4357-99E4-64BF2754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651"/>
    <w:pPr>
      <w:spacing w:line="278" w:lineRule="auto"/>
    </w:pPr>
    <w:rPr>
      <w:lang w:val="en-KE"/>
    </w:rPr>
  </w:style>
  <w:style w:type="paragraph" w:styleId="Heading1">
    <w:name w:val="heading 1"/>
    <w:basedOn w:val="Normal"/>
    <w:next w:val="Normal"/>
    <w:link w:val="Heading1Char"/>
    <w:uiPriority w:val="9"/>
    <w:qFormat/>
    <w:rsid w:val="000906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06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06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06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06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06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6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6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6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6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06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06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06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06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06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6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6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651"/>
    <w:rPr>
      <w:rFonts w:eastAsiaTheme="majorEastAsia" w:cstheme="majorBidi"/>
      <w:color w:val="272727" w:themeColor="text1" w:themeTint="D8"/>
    </w:rPr>
  </w:style>
  <w:style w:type="paragraph" w:styleId="Title">
    <w:name w:val="Title"/>
    <w:basedOn w:val="Normal"/>
    <w:next w:val="Normal"/>
    <w:link w:val="TitleChar"/>
    <w:uiPriority w:val="10"/>
    <w:qFormat/>
    <w:rsid w:val="000906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6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6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6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651"/>
    <w:pPr>
      <w:spacing w:before="160"/>
      <w:jc w:val="center"/>
    </w:pPr>
    <w:rPr>
      <w:i/>
      <w:iCs/>
      <w:color w:val="404040" w:themeColor="text1" w:themeTint="BF"/>
    </w:rPr>
  </w:style>
  <w:style w:type="character" w:customStyle="1" w:styleId="QuoteChar">
    <w:name w:val="Quote Char"/>
    <w:basedOn w:val="DefaultParagraphFont"/>
    <w:link w:val="Quote"/>
    <w:uiPriority w:val="29"/>
    <w:rsid w:val="00090651"/>
    <w:rPr>
      <w:i/>
      <w:iCs/>
      <w:color w:val="404040" w:themeColor="text1" w:themeTint="BF"/>
    </w:rPr>
  </w:style>
  <w:style w:type="paragraph" w:styleId="ListParagraph">
    <w:name w:val="List Paragraph"/>
    <w:basedOn w:val="Normal"/>
    <w:uiPriority w:val="34"/>
    <w:qFormat/>
    <w:rsid w:val="00090651"/>
    <w:pPr>
      <w:ind w:left="720"/>
      <w:contextualSpacing/>
    </w:pPr>
  </w:style>
  <w:style w:type="character" w:styleId="IntenseEmphasis">
    <w:name w:val="Intense Emphasis"/>
    <w:basedOn w:val="DefaultParagraphFont"/>
    <w:uiPriority w:val="21"/>
    <w:qFormat/>
    <w:rsid w:val="00090651"/>
    <w:rPr>
      <w:i/>
      <w:iCs/>
      <w:color w:val="2F5496" w:themeColor="accent1" w:themeShade="BF"/>
    </w:rPr>
  </w:style>
  <w:style w:type="paragraph" w:styleId="IntenseQuote">
    <w:name w:val="Intense Quote"/>
    <w:basedOn w:val="Normal"/>
    <w:next w:val="Normal"/>
    <w:link w:val="IntenseQuoteChar"/>
    <w:uiPriority w:val="30"/>
    <w:qFormat/>
    <w:rsid w:val="000906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0651"/>
    <w:rPr>
      <w:i/>
      <w:iCs/>
      <w:color w:val="2F5496" w:themeColor="accent1" w:themeShade="BF"/>
    </w:rPr>
  </w:style>
  <w:style w:type="character" w:styleId="IntenseReference">
    <w:name w:val="Intense Reference"/>
    <w:basedOn w:val="DefaultParagraphFont"/>
    <w:uiPriority w:val="32"/>
    <w:qFormat/>
    <w:rsid w:val="000906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Githinji</dc:creator>
  <cp:keywords/>
  <dc:description/>
  <cp:lastModifiedBy>Antony Githinji</cp:lastModifiedBy>
  <cp:revision>2</cp:revision>
  <dcterms:created xsi:type="dcterms:W3CDTF">2025-10-17T17:08:00Z</dcterms:created>
  <dcterms:modified xsi:type="dcterms:W3CDTF">2025-10-18T08:42:00Z</dcterms:modified>
</cp:coreProperties>
</file>