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9692A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Activity 1: Social Sciences Toolbox – Sort It Like </w:t>
      </w:r>
      <w:proofErr w:type="gramStart"/>
      <w:r w:rsidRPr="00056926">
        <w:rPr>
          <w:rFonts w:ascii="Times New Roman" w:hAnsi="Times New Roman" w:cs="Times New Roman"/>
          <w:b/>
          <w:bCs/>
        </w:rPr>
        <w:t>a</w:t>
      </w:r>
      <w:proofErr w:type="gramEnd"/>
      <w:r w:rsidRPr="00056926">
        <w:rPr>
          <w:rFonts w:ascii="Times New Roman" w:hAnsi="Times New Roman" w:cs="Times New Roman"/>
          <w:b/>
          <w:bCs/>
        </w:rPr>
        <w:t xml:space="preserve"> Pro!</w:t>
      </w:r>
    </w:p>
    <w:p w14:paraId="470437BD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Type:</w:t>
      </w:r>
      <w:r w:rsidRPr="0005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Drag-and-drop</w:t>
      </w:r>
      <w:r w:rsidRPr="00056926">
        <w:rPr>
          <w:rFonts w:ascii="Times New Roman" w:hAnsi="Times New Roman" w:cs="Times New Roman"/>
        </w:rPr>
        <w:t xml:space="preserve"> Categorization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  <w:b/>
          <w:bCs/>
        </w:rPr>
        <w:t>Learning Objective:</w:t>
      </w:r>
      <w:r w:rsidRPr="00056926">
        <w:rPr>
          <w:rFonts w:ascii="Times New Roman" w:hAnsi="Times New Roman" w:cs="Times New Roman"/>
        </w:rPr>
        <w:t xml:space="preserve"> Help learners identify and classify Social Sciences subjects into relevant academic tracks.</w:t>
      </w:r>
    </w:p>
    <w:p w14:paraId="07DB3271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CC6DE02">
          <v:rect id="_x0000_i1025" style="width:0;height:1.5pt" o:hralign="center" o:hrstd="t" o:hr="t" fillcolor="#a0a0a0" stroked="f"/>
        </w:pict>
      </w:r>
    </w:p>
    <w:p w14:paraId="7F2AD849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Introduction – Voice-over Script</w:t>
      </w:r>
    </w:p>
    <w:p w14:paraId="29B8746A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(Friendly &amp; playful tone):</w:t>
      </w:r>
      <w:r w:rsidRPr="00056926">
        <w:rPr>
          <w:rFonts w:ascii="Times New Roman" w:hAnsi="Times New Roman" w:cs="Times New Roman"/>
        </w:rPr>
        <w:br/>
        <w:t xml:space="preserve">"Time to roll up your sleeves and organize the Social Sciences toolbox! </w:t>
      </w:r>
      <w:r w:rsidRPr="00056926">
        <w:rPr>
          <w:rFonts w:ascii="Segoe UI Emoji" w:hAnsi="Segoe UI Emoji" w:cs="Segoe UI Emoji"/>
        </w:rPr>
        <w:t>🧰</w:t>
      </w:r>
      <w:r w:rsidRPr="00056926">
        <w:rPr>
          <w:rFonts w:ascii="Times New Roman" w:hAnsi="Times New Roman" w:cs="Times New Roman"/>
        </w:rPr>
        <w:t xml:space="preserve"> This toolbox has two compartments, one for </w:t>
      </w:r>
      <w:r w:rsidRPr="00056926">
        <w:rPr>
          <w:rFonts w:ascii="Times New Roman" w:hAnsi="Times New Roman" w:cs="Times New Roman"/>
          <w:i/>
          <w:iCs/>
        </w:rPr>
        <w:t>Languages and Literature</w:t>
      </w:r>
      <w:r w:rsidRPr="00056926">
        <w:rPr>
          <w:rFonts w:ascii="Times New Roman" w:hAnsi="Times New Roman" w:cs="Times New Roman"/>
        </w:rPr>
        <w:t xml:space="preserve"> and another for </w:t>
      </w:r>
      <w:r w:rsidRPr="00056926">
        <w:rPr>
          <w:rFonts w:ascii="Times New Roman" w:hAnsi="Times New Roman" w:cs="Times New Roman"/>
          <w:i/>
          <w:iCs/>
        </w:rPr>
        <w:t>Humanities and Business Studies</w:t>
      </w:r>
      <w:r w:rsidRPr="00056926">
        <w:rPr>
          <w:rFonts w:ascii="Times New Roman" w:hAnsi="Times New Roman" w:cs="Times New Roman"/>
        </w:rPr>
        <w:t>. Each subject card belongs in one of these tracks. Can you figure out where each one fits? Let us find out!"</w:t>
      </w:r>
    </w:p>
    <w:p w14:paraId="2456BEC8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3FA095">
          <v:rect id="_x0000_i1026" style="width:0;height:1.5pt" o:hralign="center" o:hrstd="t" o:hr="t" fillcolor="#a0a0a0" stroked="f"/>
        </w:pict>
      </w:r>
    </w:p>
    <w:p w14:paraId="2EE1C1F1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  <w:b/>
          <w:bCs/>
        </w:rPr>
      </w:pPr>
      <w:r w:rsidRPr="00056926">
        <w:rPr>
          <w:rFonts w:ascii="Segoe UI Emoji" w:hAnsi="Segoe UI Emoji" w:cs="Segoe UI Emoji"/>
          <w:b/>
          <w:bCs/>
        </w:rPr>
        <w:t>📝</w:t>
      </w:r>
      <w:r w:rsidRPr="00056926">
        <w:rPr>
          <w:rFonts w:ascii="Times New Roman" w:hAnsi="Times New Roman" w:cs="Times New Roman"/>
          <w:b/>
          <w:bCs/>
        </w:rPr>
        <w:t xml:space="preserve"> Learner Instructions</w:t>
      </w:r>
    </w:p>
    <w:p w14:paraId="25DA18BD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1️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Look at the two compartments:</w:t>
      </w:r>
      <w:r w:rsidRPr="00056926">
        <w:rPr>
          <w:rFonts w:ascii="Times New Roman" w:hAnsi="Times New Roman" w:cs="Times New Roman"/>
        </w:rPr>
        <w:br/>
        <w:t xml:space="preserve"> </w:t>
      </w:r>
      <w:r w:rsidRPr="00056926">
        <w:rPr>
          <w:rFonts w:ascii="Segoe UI Emoji" w:hAnsi="Segoe UI Emoji" w:cs="Segoe UI Emoji"/>
        </w:rPr>
        <w:t>🟦</w:t>
      </w:r>
      <w:r w:rsidRPr="00056926">
        <w:rPr>
          <w:rFonts w:ascii="Times New Roman" w:hAnsi="Times New Roman" w:cs="Times New Roman"/>
        </w:rPr>
        <w:t xml:space="preserve"> Languages &amp; Literature – subjects about communication, reading, and creative expression.</w:t>
      </w:r>
      <w:r w:rsidRPr="00056926">
        <w:rPr>
          <w:rFonts w:ascii="Times New Roman" w:hAnsi="Times New Roman" w:cs="Times New Roman"/>
        </w:rPr>
        <w:br/>
        <w:t xml:space="preserve"> </w:t>
      </w:r>
      <w:r w:rsidRPr="00056926">
        <w:rPr>
          <w:rFonts w:ascii="Segoe UI Emoji" w:hAnsi="Segoe UI Emoji" w:cs="Segoe UI Emoji"/>
        </w:rPr>
        <w:t>🟨</w:t>
      </w:r>
      <w:r w:rsidRPr="00056926">
        <w:rPr>
          <w:rFonts w:ascii="Times New Roman" w:hAnsi="Times New Roman" w:cs="Times New Roman"/>
        </w:rPr>
        <w:t xml:space="preserve"> Humanities &amp; Business Studies – subjects about people, society, history, geography, and money.</w:t>
      </w:r>
    </w:p>
    <w:p w14:paraId="3AF3CA80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2️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Drag each subject card from the centre into the correct compartment.</w:t>
      </w:r>
    </w:p>
    <w:p w14:paraId="35AC610D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3️</w:t>
      </w:r>
      <w:r w:rsidRPr="00056926">
        <w:rPr>
          <w:rFonts w:ascii="Segoe UI Symbol" w:hAnsi="Segoe UI Symbol" w:cs="Segoe UI Symbol"/>
        </w:rPr>
        <w:t>⃣</w:t>
      </w:r>
      <w:r w:rsidRPr="00056926">
        <w:rPr>
          <w:rFonts w:ascii="Times New Roman" w:hAnsi="Times New Roman" w:cs="Times New Roman"/>
        </w:rPr>
        <w:t xml:space="preserve"> For each answer you will get feedback</w:t>
      </w:r>
    </w:p>
    <w:p w14:paraId="3113ED51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005443">
          <v:rect id="_x0000_i1027" style="width:0;height:1.5pt" o:hralign="center" o:hrstd="t" o:hr="t" fillcolor="#a0a0a0" stroked="f"/>
        </w:pict>
      </w:r>
    </w:p>
    <w:p w14:paraId="6483FBBD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Game Mechanics (Enhanced for Engagement &amp; Clarity)</w:t>
      </w:r>
    </w:p>
    <w:p w14:paraId="365D6E28" w14:textId="77777777" w:rsidR="00662257" w:rsidRPr="00056926" w:rsidRDefault="00662257" w:rsidP="006622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Interface Design:</w:t>
      </w:r>
    </w:p>
    <w:p w14:paraId="3957CEF8" w14:textId="77777777" w:rsidR="00662257" w:rsidRPr="00056926" w:rsidRDefault="00662257" w:rsidP="00662257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Two colour, coded columns:</w:t>
      </w:r>
    </w:p>
    <w:p w14:paraId="78ABE325" w14:textId="77777777" w:rsidR="00662257" w:rsidRPr="00056926" w:rsidRDefault="00662257" w:rsidP="00662257">
      <w:pPr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🟦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Languages &amp; Literature</w:t>
      </w:r>
      <w:r w:rsidRPr="00056926">
        <w:rPr>
          <w:rFonts w:ascii="Times New Roman" w:hAnsi="Times New Roman" w:cs="Times New Roman"/>
        </w:rPr>
        <w:t xml:space="preserve"> (Blue)</w:t>
      </w:r>
    </w:p>
    <w:p w14:paraId="75360796" w14:textId="77777777" w:rsidR="00662257" w:rsidRPr="00056926" w:rsidRDefault="00662257" w:rsidP="00662257">
      <w:pPr>
        <w:numPr>
          <w:ilvl w:val="2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🟨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Humanities &amp; Business Studies</w:t>
      </w:r>
      <w:r w:rsidRPr="00056926">
        <w:rPr>
          <w:rFonts w:ascii="Times New Roman" w:hAnsi="Times New Roman" w:cs="Times New Roman"/>
        </w:rPr>
        <w:t xml:space="preserve"> (Yellow)</w:t>
      </w:r>
    </w:p>
    <w:p w14:paraId="34CDFD27" w14:textId="77777777" w:rsidR="00662257" w:rsidRPr="00056926" w:rsidRDefault="00662257" w:rsidP="00662257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A central bank of animated subject cards (e.g., </w:t>
      </w:r>
      <w:r w:rsidRPr="00056926">
        <w:rPr>
          <w:rFonts w:ascii="Segoe UI Emoji" w:hAnsi="Segoe UI Emoji" w:cs="Segoe UI Emoji"/>
        </w:rPr>
        <w:t>✏️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English Language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Segoe UI Emoji" w:hAnsi="Segoe UI Emoji" w:cs="Segoe UI Emoji"/>
        </w:rPr>
        <w:t>🌍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Geography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Segoe UI Emoji" w:hAnsi="Segoe UI Emoji" w:cs="Segoe UI Emoji"/>
        </w:rPr>
        <w:t>📖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Literature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Segoe UI Emoji" w:hAnsi="Segoe UI Emoji" w:cs="Segoe UI Emoji"/>
        </w:rPr>
        <w:t>📊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Business Studies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Segoe UI Emoji" w:hAnsi="Segoe UI Emoji" w:cs="Segoe UI Emoji"/>
        </w:rPr>
        <w:t>🗺️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History</w:t>
      </w:r>
      <w:r w:rsidRPr="00056926">
        <w:rPr>
          <w:rFonts w:ascii="Times New Roman" w:hAnsi="Times New Roman" w:cs="Times New Roman"/>
        </w:rPr>
        <w:t xml:space="preserve">, </w:t>
      </w:r>
      <w:r w:rsidRPr="00056926">
        <w:rPr>
          <w:rFonts w:ascii="Segoe UI Emoji" w:hAnsi="Segoe UI Emoji" w:cs="Segoe UI Emoji"/>
        </w:rPr>
        <w:t>🗣️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Kiswahili</w:t>
      </w:r>
      <w:r w:rsidRPr="00056926">
        <w:rPr>
          <w:rFonts w:ascii="Times New Roman" w:hAnsi="Times New Roman" w:cs="Times New Roman"/>
        </w:rPr>
        <w:t>)</w:t>
      </w:r>
    </w:p>
    <w:p w14:paraId="5D759E27" w14:textId="77777777" w:rsidR="00662257" w:rsidRPr="00056926" w:rsidRDefault="00662257" w:rsidP="0066225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Gamified Features:</w:t>
      </w:r>
    </w:p>
    <w:p w14:paraId="044127F8" w14:textId="77777777" w:rsidR="00662257" w:rsidRPr="00056926" w:rsidRDefault="00662257" w:rsidP="00662257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Progress bar fills as cards are correctly placed</w:t>
      </w:r>
    </w:p>
    <w:p w14:paraId="52A71ADA" w14:textId="77777777" w:rsidR="00662257" w:rsidRPr="00056926" w:rsidRDefault="00662257" w:rsidP="0066225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Confetti or sparkle animation after all correct placements.</w:t>
      </w:r>
    </w:p>
    <w:p w14:paraId="6FBDFB27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AD69E8">
          <v:rect id="_x0000_i1028" style="width:0;height:1.5pt" o:hralign="center" o:hrstd="t" o:hr="t" fillcolor="#a0a0a0" stroked="f"/>
        </w:pict>
      </w:r>
    </w:p>
    <w:p w14:paraId="6658FED4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Subject List and Correct Track Mapping: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278"/>
      </w:tblGrid>
      <w:tr w:rsidR="00662257" w:rsidRPr="00056926" w14:paraId="61444B3B" w14:textId="77777777" w:rsidTr="00987BC4">
        <w:trPr>
          <w:tblHeader/>
        </w:trPr>
        <w:tc>
          <w:tcPr>
            <w:tcW w:w="0" w:type="auto"/>
            <w:vAlign w:val="center"/>
            <w:hideMark/>
          </w:tcPr>
          <w:p w14:paraId="7F34E800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Subject Card</w:t>
            </w:r>
          </w:p>
        </w:tc>
        <w:tc>
          <w:tcPr>
            <w:tcW w:w="0" w:type="auto"/>
            <w:vAlign w:val="center"/>
            <w:hideMark/>
          </w:tcPr>
          <w:p w14:paraId="2BB531CD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Track</w:t>
            </w:r>
          </w:p>
        </w:tc>
      </w:tr>
      <w:tr w:rsidR="00662257" w:rsidRPr="00056926" w14:paraId="0205A1D3" w14:textId="77777777" w:rsidTr="00987BC4">
        <w:tc>
          <w:tcPr>
            <w:tcW w:w="0" w:type="auto"/>
            <w:vAlign w:val="center"/>
            <w:hideMark/>
          </w:tcPr>
          <w:p w14:paraId="1406F466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English Language</w:t>
            </w:r>
          </w:p>
        </w:tc>
        <w:tc>
          <w:tcPr>
            <w:tcW w:w="0" w:type="auto"/>
            <w:vAlign w:val="center"/>
            <w:hideMark/>
          </w:tcPr>
          <w:p w14:paraId="69DA97FD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and Literature</w:t>
            </w:r>
          </w:p>
        </w:tc>
      </w:tr>
      <w:tr w:rsidR="00662257" w:rsidRPr="00056926" w14:paraId="23C844AB" w14:textId="77777777" w:rsidTr="00987BC4">
        <w:tc>
          <w:tcPr>
            <w:tcW w:w="0" w:type="auto"/>
            <w:vAlign w:val="center"/>
            <w:hideMark/>
          </w:tcPr>
          <w:p w14:paraId="2D1DD81F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Literature in English</w:t>
            </w:r>
          </w:p>
        </w:tc>
        <w:tc>
          <w:tcPr>
            <w:tcW w:w="0" w:type="auto"/>
            <w:vAlign w:val="center"/>
            <w:hideMark/>
          </w:tcPr>
          <w:p w14:paraId="6CF8E724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and Literature</w:t>
            </w:r>
          </w:p>
        </w:tc>
      </w:tr>
      <w:tr w:rsidR="00662257" w:rsidRPr="00056926" w14:paraId="13F27D95" w14:textId="77777777" w:rsidTr="00987BC4">
        <w:tc>
          <w:tcPr>
            <w:tcW w:w="0" w:type="auto"/>
            <w:vAlign w:val="center"/>
            <w:hideMark/>
          </w:tcPr>
          <w:p w14:paraId="54FF1FDF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Kiswahili</w:t>
            </w:r>
          </w:p>
        </w:tc>
        <w:tc>
          <w:tcPr>
            <w:tcW w:w="0" w:type="auto"/>
            <w:vAlign w:val="center"/>
            <w:hideMark/>
          </w:tcPr>
          <w:p w14:paraId="5A76A05A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and Literature</w:t>
            </w:r>
          </w:p>
        </w:tc>
      </w:tr>
      <w:tr w:rsidR="00662257" w:rsidRPr="00056926" w14:paraId="7B750755" w14:textId="77777777" w:rsidTr="00987BC4">
        <w:tc>
          <w:tcPr>
            <w:tcW w:w="0" w:type="auto"/>
            <w:vAlign w:val="center"/>
            <w:hideMark/>
          </w:tcPr>
          <w:p w14:paraId="58C86B49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Geography</w:t>
            </w:r>
          </w:p>
        </w:tc>
        <w:tc>
          <w:tcPr>
            <w:tcW w:w="0" w:type="auto"/>
            <w:vAlign w:val="center"/>
            <w:hideMark/>
          </w:tcPr>
          <w:p w14:paraId="1BC8A52A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and Business</w:t>
            </w:r>
          </w:p>
        </w:tc>
      </w:tr>
      <w:tr w:rsidR="00662257" w:rsidRPr="00056926" w14:paraId="119E5A04" w14:textId="77777777" w:rsidTr="00987BC4">
        <w:tc>
          <w:tcPr>
            <w:tcW w:w="0" w:type="auto"/>
            <w:vAlign w:val="center"/>
            <w:hideMark/>
          </w:tcPr>
          <w:p w14:paraId="53A7483B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538ADF1E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and Business</w:t>
            </w:r>
          </w:p>
        </w:tc>
      </w:tr>
      <w:tr w:rsidR="00662257" w:rsidRPr="00056926" w14:paraId="12DC79A2" w14:textId="77777777" w:rsidTr="00987BC4">
        <w:tc>
          <w:tcPr>
            <w:tcW w:w="0" w:type="auto"/>
            <w:vAlign w:val="center"/>
            <w:hideMark/>
          </w:tcPr>
          <w:p w14:paraId="02F0164F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Business Studies</w:t>
            </w:r>
          </w:p>
        </w:tc>
        <w:tc>
          <w:tcPr>
            <w:tcW w:w="0" w:type="auto"/>
            <w:vAlign w:val="center"/>
            <w:hideMark/>
          </w:tcPr>
          <w:p w14:paraId="4F9499C8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and Business</w:t>
            </w:r>
          </w:p>
        </w:tc>
      </w:tr>
    </w:tbl>
    <w:p w14:paraId="2F32FC84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AC49B68">
          <v:rect id="_x0000_i1029" style="width:0;height:1.5pt" o:hralign="center" o:hrstd="t" o:hr="t" fillcolor="#a0a0a0" stroked="f"/>
        </w:pict>
      </w:r>
    </w:p>
    <w:p w14:paraId="520E246D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🧰</w:t>
      </w:r>
      <w:r w:rsidRPr="00056926">
        <w:rPr>
          <w:rFonts w:ascii="Times New Roman" w:hAnsi="Times New Roman" w:cs="Times New Roman"/>
          <w:b/>
          <w:bCs/>
        </w:rPr>
        <w:t xml:space="preserve"> Subject, by, Subject Feedback &amp; Hints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452"/>
        <w:gridCol w:w="2940"/>
        <w:gridCol w:w="3246"/>
      </w:tblGrid>
      <w:tr w:rsidR="00662257" w:rsidRPr="00056926" w14:paraId="0F28C2A3" w14:textId="77777777" w:rsidTr="00987BC4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84696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8ABEF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Correct Track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88F39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✅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Correct Feedback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CAB354E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❌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Incorrect Feedback</w:t>
            </w:r>
          </w:p>
        </w:tc>
      </w:tr>
      <w:tr w:rsidR="00662257" w:rsidRPr="00056926" w14:paraId="23614E55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F9DC4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English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424AC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and Literature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FA45E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"Well done! English helps us read, write, and speak clearly."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AE1615F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"Try again! Is this subject about language skills or social behaviour?"</w:t>
            </w:r>
          </w:p>
        </w:tc>
      </w:tr>
      <w:tr w:rsidR="00662257" w:rsidRPr="00056926" w14:paraId="2614B498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6DE08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Literature in English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B9DE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and Literature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72EC6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"Great choice! Literature helps us explore stories and ideas."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77A3373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"Incorrect! Does this subject involve creative reading and expression?"</w:t>
            </w:r>
          </w:p>
        </w:tc>
      </w:tr>
      <w:tr w:rsidR="00662257" w:rsidRPr="00056926" w14:paraId="594D74B5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101C4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Kiswahili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D67D0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Languages and Literature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46576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"Perfect! Kiswahili builds your language and communication."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14543FA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"Not quite! Is this about speaking, writing, or understanding people’s behaviour?"</w:t>
            </w:r>
          </w:p>
        </w:tc>
      </w:tr>
      <w:tr w:rsidR="00662257" w:rsidRPr="00056926" w14:paraId="18387F1C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2803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Geography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2BB61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and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B4C3C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"Nice! Geography helps us understand the world and its people."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5A86507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"That’s not right! Does this subject study the Earth and human activities?"</w:t>
            </w:r>
          </w:p>
        </w:tc>
      </w:tr>
      <w:tr w:rsidR="00662257" w:rsidRPr="00056926" w14:paraId="7E1B650A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1062D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6BE3E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and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D3ED2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"Correct! History explores events and decisions from the past."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51FC027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"Incorrect! Is this subject about the past or about how language works?"</w:t>
            </w:r>
          </w:p>
        </w:tc>
      </w:tr>
      <w:tr w:rsidR="00662257" w:rsidRPr="00056926" w14:paraId="48517C23" w14:textId="77777777" w:rsidTr="00987BC4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7C003EC5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Business Studies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074FB70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Humanities and Business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2DEB282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"Awesome! Business Studies teaches us about money and work."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0472EF42" w14:textId="77777777" w:rsidR="00662257" w:rsidRPr="00056926" w:rsidRDefault="00662257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"Try again! Does this subject explain how people earn and manage money?"</w:t>
            </w:r>
          </w:p>
        </w:tc>
      </w:tr>
    </w:tbl>
    <w:p w14:paraId="7914174A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38AD27A">
          <v:rect id="_x0000_i1030" style="width:0;height:1.5pt" o:hralign="center" o:hrstd="t" o:hr="t" fillcolor="#a0a0a0" stroked="f"/>
        </w:pict>
      </w:r>
    </w:p>
    <w:p w14:paraId="12CE6427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12E4DFCC" w14:textId="77777777" w:rsidR="00662257" w:rsidRPr="00056926" w:rsidRDefault="00662257" w:rsidP="00662257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(Encouraging and celebratory tone):</w:t>
      </w:r>
      <w:r w:rsidRPr="00056926">
        <w:rPr>
          <w:rFonts w:ascii="Times New Roman" w:hAnsi="Times New Roman" w:cs="Times New Roman"/>
        </w:rPr>
        <w:br/>
        <w:t xml:space="preserve">"Awesome organizing, superstar! </w:t>
      </w: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You have just sorted the Social Sciences toolbox like a true academic. Each subject plays an important role in shaping your learning path and now you know where they all belong. Let us keep the momentum going!"</w:t>
      </w:r>
    </w:p>
    <w:p w14:paraId="2AD98AC4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14BFD"/>
    <w:multiLevelType w:val="multilevel"/>
    <w:tmpl w:val="EAFE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616985">
    <w:abstractNumId w:val="0"/>
  </w:num>
  <w:num w:numId="2" w16cid:durableId="14702439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6125508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00292405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6388751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387582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01563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57"/>
    <w:rsid w:val="00581816"/>
    <w:rsid w:val="00662257"/>
    <w:rsid w:val="00964427"/>
    <w:rsid w:val="00AE1A7D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E2BE"/>
  <w15:chartTrackingRefBased/>
  <w15:docId w15:val="{1AECAC06-3007-45F9-B960-4900751A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57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2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2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2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2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2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2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2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2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2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2025-10-14T05:57:00Z</dcterms:created>
  <dcterms:modified xsi:type="dcterms:W3CDTF">2025-10-14T05:57:00Z</dcterms:modified>
</cp:coreProperties>
</file>