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2CB3" w:rsidRDefault="00192CB3" w:rsidP="00D45D4A">
      <w:pPr>
        <w:jc w:val="center"/>
        <w:rPr>
          <w:sz w:val="32"/>
          <w:szCs w:val="32"/>
        </w:rPr>
      </w:pPr>
    </w:p>
    <w:p w:rsidR="00677F78" w:rsidRDefault="00192CB3" w:rsidP="00FE50A8">
      <w:pPr>
        <w:spacing w:before="240"/>
        <w:jc w:val="center"/>
        <w:rPr>
          <w:b/>
          <w:sz w:val="40"/>
          <w:szCs w:val="40"/>
          <w:u w:val="single"/>
        </w:rPr>
      </w:pPr>
      <w:r w:rsidRPr="00192CB3">
        <w:rPr>
          <w:b/>
          <w:sz w:val="40"/>
          <w:szCs w:val="40"/>
          <w:u w:val="single"/>
        </w:rPr>
        <w:t>Synopsis</w:t>
      </w:r>
    </w:p>
    <w:p w:rsidR="00FE50A8" w:rsidRPr="00FE50A8" w:rsidRDefault="00FE50A8" w:rsidP="00FE50A8">
      <w:pPr>
        <w:spacing w:before="240"/>
        <w:jc w:val="center"/>
        <w:rPr>
          <w:b/>
          <w:sz w:val="40"/>
          <w:szCs w:val="40"/>
          <w:u w:val="single"/>
        </w:rPr>
      </w:pPr>
    </w:p>
    <w:p w:rsidR="00417F9F" w:rsidRPr="006F3958" w:rsidRDefault="00677F78" w:rsidP="00680E1C">
      <w:pPr>
        <w:spacing w:before="100" w:beforeAutospacing="1" w:after="100" w:afterAutospacing="1"/>
        <w:jc w:val="both"/>
      </w:pPr>
      <w:r w:rsidRPr="00FE50A8">
        <w:t xml:space="preserve">                       My project is entitled “</w:t>
      </w:r>
      <w:r w:rsidRPr="00FE50A8">
        <w:rPr>
          <w:b/>
        </w:rPr>
        <w:t xml:space="preserve">ONLINE BACKUP SYSTEM”. </w:t>
      </w:r>
      <w:r w:rsidRPr="00FE50A8">
        <w:t>The aim of the project is to develop a basic online backup system.</w:t>
      </w:r>
      <w:r w:rsidR="00417F9F" w:rsidRPr="00417F9F">
        <w:t xml:space="preserve"> A</w:t>
      </w:r>
      <w:r w:rsidR="00417F9F" w:rsidRPr="006F3958">
        <w:t xml:space="preserve"> </w:t>
      </w:r>
      <w:r w:rsidR="00417F9F" w:rsidRPr="006F3958">
        <w:rPr>
          <w:bCs/>
        </w:rPr>
        <w:t>backup</w:t>
      </w:r>
      <w:r w:rsidR="00417F9F" w:rsidRPr="006F3958">
        <w:t xml:space="preserve"> or the process of </w:t>
      </w:r>
      <w:r w:rsidR="00417F9F" w:rsidRPr="006F3958">
        <w:rPr>
          <w:bCs/>
        </w:rPr>
        <w:t>backing up</w:t>
      </w:r>
      <w:r w:rsidR="00417F9F" w:rsidRPr="00417F9F">
        <w:t xml:space="preserve"> is making copies of data</w:t>
      </w:r>
      <w:r w:rsidR="00417F9F" w:rsidRPr="006F3958">
        <w:t xml:space="preserve"> which may be used to </w:t>
      </w:r>
      <w:r w:rsidR="00417F9F" w:rsidRPr="006F3958">
        <w:rPr>
          <w:iCs/>
        </w:rPr>
        <w:t>restore</w:t>
      </w:r>
      <w:r w:rsidR="00417F9F" w:rsidRPr="006F3958">
        <w:t xml:space="preserve"> the original after a </w:t>
      </w:r>
      <w:hyperlink r:id="rId6" w:tooltip="Data loss" w:history="1">
        <w:r w:rsidR="00417F9F" w:rsidRPr="00417F9F">
          <w:t>data loss</w:t>
        </w:r>
      </w:hyperlink>
      <w:r w:rsidR="00417F9F" w:rsidRPr="00417F9F">
        <w:t xml:space="preserve"> event </w:t>
      </w:r>
      <w:r w:rsidR="00417F9F" w:rsidRPr="006F3958">
        <w:t xml:space="preserve">Backups have two distinct purposes. The primary purpose is to recover data after its loss, be it by data deletion or </w:t>
      </w:r>
      <w:hyperlink r:id="rId7" w:tooltip="Data corruption" w:history="1">
        <w:r w:rsidR="00417F9F" w:rsidRPr="00417F9F">
          <w:t>corruption</w:t>
        </w:r>
      </w:hyperlink>
      <w:r w:rsidR="00417F9F" w:rsidRPr="006F3958">
        <w:t xml:space="preserve">. Data loss is a very common experience of computer users. 67% of Internet users have suffered serious data </w:t>
      </w:r>
      <w:r w:rsidR="00417F9F" w:rsidRPr="00417F9F">
        <w:t>loss. The</w:t>
      </w:r>
      <w:r w:rsidR="00417F9F" w:rsidRPr="006F3958">
        <w:t xml:space="preserve"> secondary purpose of backups is to recover data from an earlier time, according to a user-defined </w:t>
      </w:r>
      <w:hyperlink r:id="rId8" w:tooltip="Data retention" w:history="1">
        <w:r w:rsidR="00417F9F" w:rsidRPr="00417F9F">
          <w:t>data retention</w:t>
        </w:r>
      </w:hyperlink>
      <w:r w:rsidR="00417F9F" w:rsidRPr="006F3958">
        <w:t xml:space="preserve"> policy, typically configured within a backup application for how long copies of data are required.</w:t>
      </w:r>
    </w:p>
    <w:p w:rsidR="00DD1D0D" w:rsidRPr="00FE50A8" w:rsidRDefault="00417F9F" w:rsidP="00680E1C">
      <w:pPr>
        <w:spacing w:before="240" w:after="240"/>
        <w:jc w:val="both"/>
        <w:rPr>
          <w:color w:val="000000"/>
        </w:rPr>
      </w:pPr>
      <w:r>
        <w:rPr>
          <w:color w:val="000000"/>
        </w:rPr>
        <w:t xml:space="preserve">                                                 </w:t>
      </w:r>
      <w:r w:rsidR="009E231B" w:rsidRPr="00FE50A8">
        <w:rPr>
          <w:color w:val="000000"/>
        </w:rPr>
        <w:t>To capture the increasing demand for convenient and reliable backup service to replace traditional backup methods, new online backup system was established with the vision of developing a world-class Internet-based online offsite remote backup solution. We aimed to provide a low-cost, automated and reliable backup solution to the business communities.</w:t>
      </w:r>
    </w:p>
    <w:p w:rsidR="00FE50A8" w:rsidRPr="00FE50A8" w:rsidRDefault="00E14AC1" w:rsidP="00680E1C">
      <w:pPr>
        <w:spacing w:before="240" w:after="240"/>
        <w:jc w:val="both"/>
        <w:rPr>
          <w:color w:val="000000"/>
        </w:rPr>
      </w:pPr>
      <w:r w:rsidRPr="00FE50A8">
        <w:rPr>
          <w:color w:val="000000"/>
        </w:rPr>
        <w:t xml:space="preserve">                                         </w:t>
      </w:r>
      <w:r w:rsidR="00605D90">
        <w:rPr>
          <w:color w:val="000000"/>
        </w:rPr>
        <w:t>Backup protects your precious files by keeping a copy safely online. Backup works quietly in the background to protect your files as you use your computer. You don’t need any technical knowledge, and it backs up all of your files. You can restore at any time with one click.</w:t>
      </w:r>
      <w:r w:rsidR="00DD1D0D">
        <w:rPr>
          <w:color w:val="000000"/>
        </w:rPr>
        <w:t xml:space="preserve"> </w:t>
      </w:r>
      <w:r w:rsidR="00605D90" w:rsidRPr="00FE50A8">
        <w:rPr>
          <w:color w:val="000000"/>
        </w:rPr>
        <w:t>The</w:t>
      </w:r>
      <w:r w:rsidRPr="00FE50A8">
        <w:rPr>
          <w:color w:val="000000"/>
        </w:rPr>
        <w:t xml:space="preserve"> user will be presented with tr</w:t>
      </w:r>
      <w:r w:rsidR="00DD1D0D">
        <w:rPr>
          <w:color w:val="000000"/>
        </w:rPr>
        <w:t>ay icon in the desktop with the fo</w:t>
      </w:r>
      <w:r w:rsidRPr="00FE50A8">
        <w:rPr>
          <w:color w:val="000000"/>
        </w:rPr>
        <w:t>llowing options. Logins, upload, download, setting and exit. The upload/download will be done through a web service and the backed will be maintained in ASP.NET and My</w:t>
      </w:r>
      <w:r w:rsidR="00FE50A8">
        <w:rPr>
          <w:color w:val="000000"/>
        </w:rPr>
        <w:t xml:space="preserve"> S</w:t>
      </w:r>
      <w:r w:rsidR="00DD1D0D">
        <w:rPr>
          <w:color w:val="000000"/>
        </w:rPr>
        <w:t>QL.</w:t>
      </w:r>
    </w:p>
    <w:p w:rsidR="00FE50A8" w:rsidRPr="00FE50A8" w:rsidRDefault="00FE50A8" w:rsidP="00680E1C">
      <w:pPr>
        <w:spacing w:before="240" w:after="240"/>
        <w:jc w:val="both"/>
        <w:rPr>
          <w:color w:val="000000"/>
          <w:u w:val="single"/>
        </w:rPr>
      </w:pPr>
      <w:r w:rsidRPr="00FE50A8">
        <w:rPr>
          <w:color w:val="000000"/>
          <w:u w:val="single"/>
        </w:rPr>
        <w:t>Tools and Technologies:</w:t>
      </w:r>
    </w:p>
    <w:p w:rsidR="00FE50A8" w:rsidRPr="00FE50A8" w:rsidRDefault="00FE50A8" w:rsidP="00680E1C">
      <w:pPr>
        <w:pStyle w:val="ListParagraph"/>
        <w:numPr>
          <w:ilvl w:val="0"/>
          <w:numId w:val="1"/>
        </w:numPr>
        <w:spacing w:before="240" w:after="240"/>
        <w:jc w:val="both"/>
        <w:rPr>
          <w:color w:val="000000"/>
        </w:rPr>
      </w:pPr>
      <w:r w:rsidRPr="00FE50A8">
        <w:rPr>
          <w:color w:val="000000"/>
        </w:rPr>
        <w:t>ASP.NET</w:t>
      </w:r>
    </w:p>
    <w:p w:rsidR="00FE50A8" w:rsidRPr="00FE50A8" w:rsidRDefault="00FE50A8" w:rsidP="00680E1C">
      <w:pPr>
        <w:pStyle w:val="ListParagraph"/>
        <w:numPr>
          <w:ilvl w:val="0"/>
          <w:numId w:val="1"/>
        </w:numPr>
        <w:spacing w:before="240" w:after="240"/>
        <w:jc w:val="both"/>
        <w:rPr>
          <w:color w:val="000000"/>
        </w:rPr>
      </w:pPr>
      <w:r w:rsidRPr="00FE50A8">
        <w:rPr>
          <w:color w:val="000000"/>
        </w:rPr>
        <w:t>Web Services,</w:t>
      </w:r>
    </w:p>
    <w:p w:rsidR="00FE50A8" w:rsidRPr="00FE50A8" w:rsidRDefault="00FE50A8" w:rsidP="00680E1C">
      <w:pPr>
        <w:pStyle w:val="ListParagraph"/>
        <w:numPr>
          <w:ilvl w:val="0"/>
          <w:numId w:val="1"/>
        </w:numPr>
        <w:spacing w:before="240" w:after="240"/>
        <w:jc w:val="both"/>
        <w:rPr>
          <w:color w:val="000000"/>
        </w:rPr>
      </w:pPr>
      <w:r w:rsidRPr="00FE50A8">
        <w:rPr>
          <w:color w:val="000000"/>
        </w:rPr>
        <w:t>XML Serialization</w:t>
      </w:r>
    </w:p>
    <w:p w:rsidR="00FE50A8" w:rsidRPr="00FE50A8" w:rsidRDefault="00FE50A8" w:rsidP="00680E1C">
      <w:pPr>
        <w:pStyle w:val="ListParagraph"/>
        <w:numPr>
          <w:ilvl w:val="0"/>
          <w:numId w:val="1"/>
        </w:numPr>
        <w:spacing w:before="240" w:after="240"/>
        <w:jc w:val="both"/>
        <w:rPr>
          <w:color w:val="000000"/>
        </w:rPr>
      </w:pPr>
      <w:r w:rsidRPr="00FE50A8">
        <w:rPr>
          <w:color w:val="000000"/>
        </w:rPr>
        <w:t>Windows Application</w:t>
      </w:r>
    </w:p>
    <w:p w:rsidR="00FE50A8" w:rsidRPr="00FE50A8" w:rsidRDefault="00FE50A8" w:rsidP="00680E1C">
      <w:pPr>
        <w:pStyle w:val="ListParagraph"/>
        <w:numPr>
          <w:ilvl w:val="0"/>
          <w:numId w:val="1"/>
        </w:numPr>
        <w:spacing w:before="240" w:after="240"/>
        <w:jc w:val="both"/>
        <w:rPr>
          <w:color w:val="000000"/>
        </w:rPr>
      </w:pPr>
      <w:r w:rsidRPr="00FE50A8">
        <w:rPr>
          <w:color w:val="000000"/>
        </w:rPr>
        <w:t>My SQL</w:t>
      </w:r>
    </w:p>
    <w:p w:rsidR="00FE50A8" w:rsidRPr="00FE50A8" w:rsidRDefault="00FE50A8" w:rsidP="00680E1C">
      <w:pPr>
        <w:pStyle w:val="ListParagraph"/>
        <w:numPr>
          <w:ilvl w:val="0"/>
          <w:numId w:val="1"/>
        </w:numPr>
        <w:spacing w:before="240" w:after="240"/>
        <w:jc w:val="both"/>
        <w:rPr>
          <w:color w:val="000000"/>
        </w:rPr>
      </w:pPr>
      <w:r w:rsidRPr="00FE50A8">
        <w:rPr>
          <w:color w:val="000000"/>
        </w:rPr>
        <w:t>ODBC</w:t>
      </w:r>
    </w:p>
    <w:p w:rsidR="009E231B" w:rsidRPr="009E231B" w:rsidRDefault="009E231B" w:rsidP="00677F78">
      <w:pPr>
        <w:rPr>
          <w:b/>
        </w:rPr>
      </w:pPr>
      <w:r>
        <w:rPr>
          <w:color w:val="000000"/>
        </w:rPr>
        <w:t xml:space="preserve">                          </w:t>
      </w:r>
    </w:p>
    <w:p w:rsidR="00677F78" w:rsidRDefault="00677F78" w:rsidP="00D45D4A">
      <w:pPr>
        <w:jc w:val="center"/>
        <w:rPr>
          <w:sz w:val="40"/>
          <w:szCs w:val="40"/>
        </w:rPr>
      </w:pPr>
    </w:p>
    <w:p w:rsidR="00677F78" w:rsidRPr="00192CB3" w:rsidRDefault="00677F78" w:rsidP="00D45D4A">
      <w:pPr>
        <w:jc w:val="center"/>
        <w:rPr>
          <w:sz w:val="40"/>
          <w:szCs w:val="40"/>
        </w:rPr>
      </w:pPr>
    </w:p>
    <w:p w:rsidR="00192CB3" w:rsidRPr="00192CB3" w:rsidRDefault="00192CB3" w:rsidP="00D45D4A">
      <w:pPr>
        <w:jc w:val="center"/>
        <w:rPr>
          <w:sz w:val="40"/>
          <w:szCs w:val="40"/>
        </w:rPr>
      </w:pPr>
    </w:p>
    <w:p w:rsidR="00192CB3" w:rsidRPr="00192CB3" w:rsidRDefault="00192CB3" w:rsidP="00D45D4A">
      <w:pPr>
        <w:jc w:val="center"/>
        <w:rPr>
          <w:sz w:val="40"/>
          <w:szCs w:val="40"/>
        </w:rPr>
      </w:pPr>
    </w:p>
    <w:sectPr w:rsidR="00192CB3" w:rsidRPr="00192CB3" w:rsidSect="00680E1C">
      <w:pgSz w:w="11909" w:h="16834" w:code="9"/>
      <w:pgMar w:top="1440" w:right="1440" w:bottom="1440" w:left="1440" w:header="720" w:footer="720" w:gutter="0"/>
      <w:pgBorders>
        <w:top w:val="thickThinSmallGap" w:sz="24" w:space="1" w:color="auto"/>
        <w:left w:val="thickThinSmallGap" w:sz="24" w:space="4" w:color="auto"/>
        <w:bottom w:val="thinThickSmallGap" w:sz="24" w:space="1" w:color="auto"/>
        <w:right w:val="thinThickSmallGap" w:sz="24" w:space="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524E2F"/>
    <w:multiLevelType w:val="hybridMultilevel"/>
    <w:tmpl w:val="4A2E4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720"/>
  <w:drawingGridHorizontalSpacing w:val="120"/>
  <w:displayHorizontalDrawingGridEvery w:val="2"/>
  <w:characterSpacingControl w:val="doNotCompress"/>
  <w:compat/>
  <w:rsids>
    <w:rsidRoot w:val="00D45D4A"/>
    <w:rsid w:val="00005988"/>
    <w:rsid w:val="00191FB2"/>
    <w:rsid w:val="00192CB3"/>
    <w:rsid w:val="003406D0"/>
    <w:rsid w:val="00417F9F"/>
    <w:rsid w:val="00605D90"/>
    <w:rsid w:val="00677F78"/>
    <w:rsid w:val="00680E1C"/>
    <w:rsid w:val="00865B27"/>
    <w:rsid w:val="008B00F8"/>
    <w:rsid w:val="009E231B"/>
    <w:rsid w:val="00A048DF"/>
    <w:rsid w:val="00AD7463"/>
    <w:rsid w:val="00D45D4A"/>
    <w:rsid w:val="00DD1D0D"/>
    <w:rsid w:val="00E14AC1"/>
    <w:rsid w:val="00FE50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5D4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50A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Data_retention" TargetMode="External"/><Relationship Id="rId3" Type="http://schemas.openxmlformats.org/officeDocument/2006/relationships/styles" Target="styles.xml"/><Relationship Id="rId7" Type="http://schemas.openxmlformats.org/officeDocument/2006/relationships/hyperlink" Target="http://en.wikipedia.org/wiki/Data_corrupt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en.wikipedia.org/wiki/Data_los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FCCA71-92C0-4DC4-AE85-FBCF795A11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1</Pages>
  <Words>305</Words>
  <Characters>1742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INTELCOREi3</dc:creator>
  <cp:keywords/>
  <dc:description/>
  <cp:lastModifiedBy>INTELCOREi3</cp:lastModifiedBy>
  <cp:revision>5</cp:revision>
  <dcterms:created xsi:type="dcterms:W3CDTF">2011-12-04T13:41:00Z</dcterms:created>
  <dcterms:modified xsi:type="dcterms:W3CDTF">2012-01-07T14:44:00Z</dcterms:modified>
</cp:coreProperties>
</file>