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C274" w14:textId="33196BB2" w:rsidR="00C9679A" w:rsidRDefault="00D104D3" w:rsidP="00D104D3">
      <w:pPr>
        <w:pStyle w:val="Title"/>
      </w:pPr>
      <w:r>
        <w:t>Aplikacija za pronalazak (sportskih) događaja u blizini</w:t>
      </w:r>
    </w:p>
    <w:p w14:paraId="71456ABF" w14:textId="77777777" w:rsidR="006611EB" w:rsidRPr="006611EB" w:rsidRDefault="006611EB" w:rsidP="006611EB"/>
    <w:p w14:paraId="33FB5576" w14:textId="18B75736" w:rsidR="00D104D3" w:rsidRDefault="00D104D3" w:rsidP="00D104D3">
      <w:r>
        <w:t xml:space="preserve">Ideja aplikacije je pružiti korisnicima jednostavan i brz način za pronalazak sportskih događaja u svojoj blizini. </w:t>
      </w:r>
    </w:p>
    <w:p w14:paraId="4C996A37" w14:textId="47FDC454" w:rsidR="00D104D3" w:rsidRDefault="00D104D3" w:rsidP="00D104D3">
      <w:r>
        <w:t>Korisnik kreira račun i prijavljuje se u aplikaciju, gdje svoj upotpunjuje svoj račun – lokacija, starost, slika, interesi itd.</w:t>
      </w:r>
    </w:p>
    <w:p w14:paraId="6D61AA59" w14:textId="0F1D0E7C" w:rsidR="00D104D3" w:rsidRDefault="00D104D3" w:rsidP="00D104D3">
      <w:r>
        <w:t xml:space="preserve">Prilikom podešavanja postavki bira radijus u kojem želi vidjeti događaje u blizini. Npr. 100 km -&gt; vidjet će događaje koji se događaju unutar 100km od korisnikove lokacije. </w:t>
      </w:r>
    </w:p>
    <w:p w14:paraId="68C17081" w14:textId="77777777" w:rsidR="006611EB" w:rsidRDefault="006611EB" w:rsidP="00D104D3"/>
    <w:p w14:paraId="24A524E6" w14:textId="253C6263" w:rsidR="00D104D3" w:rsidRDefault="00D104D3" w:rsidP="00D104D3">
      <w:pPr>
        <w:rPr>
          <w:rStyle w:val="Strong"/>
        </w:rPr>
      </w:pPr>
      <w:r>
        <w:rPr>
          <w:rStyle w:val="Strong"/>
        </w:rPr>
        <w:t>*aplikacija se može (bilo bi čak poželjno) proširiti na događaje koji nisu samo sportske prirode, no ovdje će biti predstavljena na taj način</w:t>
      </w:r>
    </w:p>
    <w:p w14:paraId="189731D4" w14:textId="6005ED50" w:rsidR="00D104D3" w:rsidRDefault="00D104D3" w:rsidP="006611EB">
      <w:pPr>
        <w:rPr>
          <w:rStyle w:val="Strong"/>
          <w:b w:val="0"/>
          <w:bCs w:val="0"/>
          <w:sz w:val="24"/>
        </w:rPr>
      </w:pPr>
    </w:p>
    <w:p w14:paraId="5E6DF7D8" w14:textId="0420E6F7" w:rsidR="006611EB" w:rsidRPr="00331EBA" w:rsidRDefault="006611EB" w:rsidP="006611EB">
      <w:pPr>
        <w:rPr>
          <w:rStyle w:val="Strong"/>
          <w:b w:val="0"/>
          <w:bCs w:val="0"/>
          <w:sz w:val="24"/>
        </w:rPr>
      </w:pPr>
      <w:r>
        <w:rPr>
          <w:rStyle w:val="Strong"/>
          <w:b w:val="0"/>
          <w:bCs w:val="0"/>
          <w:sz w:val="24"/>
        </w:rPr>
        <w:t xml:space="preserve">Korisnik može unutar aplikacije dodavati „prijatelje“. Prijateljevi događaji imaju prednost pri prikazivanju u aplikaciji, kao i slanje notifikacije. Korisnik može kreirati događaj -&gt; bira </w:t>
      </w:r>
      <w:r w:rsidRPr="006611EB">
        <w:rPr>
          <w:rStyle w:val="Strong"/>
          <w:sz w:val="24"/>
        </w:rPr>
        <w:t>LOKACIJU*</w:t>
      </w:r>
      <w:r>
        <w:rPr>
          <w:rStyle w:val="Strong"/>
          <w:b w:val="0"/>
          <w:bCs w:val="0"/>
          <w:sz w:val="24"/>
        </w:rPr>
        <w:t xml:space="preserve"> događaja, </w:t>
      </w:r>
      <w:r w:rsidRPr="006611EB">
        <w:rPr>
          <w:rStyle w:val="Strong"/>
          <w:sz w:val="24"/>
        </w:rPr>
        <w:t>JAVNOST*</w:t>
      </w:r>
      <w:r>
        <w:rPr>
          <w:rStyle w:val="Strong"/>
          <w:b w:val="0"/>
          <w:bCs w:val="0"/>
          <w:sz w:val="24"/>
        </w:rPr>
        <w:t xml:space="preserve"> događaja, </w:t>
      </w:r>
      <w:r>
        <w:rPr>
          <w:rStyle w:val="Strong"/>
          <w:sz w:val="24"/>
        </w:rPr>
        <w:t xml:space="preserve">PONAVLJANJE* </w:t>
      </w:r>
      <w:r>
        <w:rPr>
          <w:rStyle w:val="Strong"/>
          <w:b w:val="0"/>
          <w:bCs w:val="0"/>
          <w:sz w:val="24"/>
        </w:rPr>
        <w:t xml:space="preserve">događaja, </w:t>
      </w:r>
      <w:r>
        <w:rPr>
          <w:rStyle w:val="Strong"/>
          <w:sz w:val="24"/>
        </w:rPr>
        <w:t xml:space="preserve">TRAJANJE* </w:t>
      </w:r>
      <w:r>
        <w:rPr>
          <w:rStyle w:val="Strong"/>
          <w:b w:val="0"/>
          <w:bCs w:val="0"/>
          <w:sz w:val="24"/>
        </w:rPr>
        <w:t xml:space="preserve">događaja, </w:t>
      </w:r>
      <w:r>
        <w:rPr>
          <w:rStyle w:val="Strong"/>
          <w:sz w:val="24"/>
        </w:rPr>
        <w:t xml:space="preserve">CIJENU* </w:t>
      </w:r>
      <w:r>
        <w:rPr>
          <w:rStyle w:val="Strong"/>
          <w:b w:val="0"/>
          <w:bCs w:val="0"/>
          <w:sz w:val="24"/>
        </w:rPr>
        <w:t xml:space="preserve">događaja, </w:t>
      </w:r>
      <w:r>
        <w:rPr>
          <w:rStyle w:val="Strong"/>
          <w:sz w:val="24"/>
        </w:rPr>
        <w:t xml:space="preserve">VRIJEME* </w:t>
      </w:r>
      <w:r>
        <w:rPr>
          <w:rStyle w:val="Strong"/>
          <w:b w:val="0"/>
          <w:bCs w:val="0"/>
          <w:sz w:val="24"/>
        </w:rPr>
        <w:t xml:space="preserve">događaja, </w:t>
      </w:r>
      <w:r>
        <w:rPr>
          <w:rStyle w:val="Strong"/>
          <w:sz w:val="24"/>
        </w:rPr>
        <w:t xml:space="preserve">BROJ SUDIONIKA* </w:t>
      </w:r>
      <w:r>
        <w:rPr>
          <w:rStyle w:val="Strong"/>
          <w:b w:val="0"/>
          <w:bCs w:val="0"/>
          <w:sz w:val="24"/>
        </w:rPr>
        <w:t>događaja</w:t>
      </w:r>
      <w:r w:rsidR="00331EBA">
        <w:rPr>
          <w:rStyle w:val="Strong"/>
          <w:b w:val="0"/>
          <w:bCs w:val="0"/>
          <w:sz w:val="24"/>
        </w:rPr>
        <w:t xml:space="preserve">, </w:t>
      </w:r>
      <w:r w:rsidR="00331EBA">
        <w:rPr>
          <w:rStyle w:val="Strong"/>
          <w:sz w:val="24"/>
        </w:rPr>
        <w:t xml:space="preserve">KATEGORIJU* </w:t>
      </w:r>
      <w:r w:rsidR="00331EBA">
        <w:rPr>
          <w:rStyle w:val="Strong"/>
          <w:b w:val="0"/>
          <w:bCs w:val="0"/>
          <w:sz w:val="24"/>
        </w:rPr>
        <w:t>događaja</w:t>
      </w:r>
    </w:p>
    <w:p w14:paraId="7BCCB8EC" w14:textId="34B1AFAF" w:rsidR="006611EB" w:rsidRDefault="006611EB" w:rsidP="006611EB">
      <w:pPr>
        <w:rPr>
          <w:rStyle w:val="Strong"/>
          <w:b w:val="0"/>
          <w:bCs w:val="0"/>
          <w:sz w:val="24"/>
        </w:rPr>
      </w:pPr>
      <w:r>
        <w:rPr>
          <w:rStyle w:val="Strong"/>
          <w:b w:val="0"/>
          <w:bCs w:val="0"/>
          <w:sz w:val="24"/>
        </w:rPr>
        <w:t>*LOKACIJA događaja – gdje se događaj odvija</w:t>
      </w:r>
    </w:p>
    <w:p w14:paraId="1FAD8991" w14:textId="5BCC7A9A" w:rsidR="006611EB" w:rsidRDefault="006611EB" w:rsidP="006611EB">
      <w:pPr>
        <w:rPr>
          <w:rStyle w:val="Strong"/>
          <w:b w:val="0"/>
          <w:bCs w:val="0"/>
          <w:sz w:val="24"/>
        </w:rPr>
      </w:pPr>
      <w:r>
        <w:rPr>
          <w:rStyle w:val="Strong"/>
          <w:b w:val="0"/>
          <w:bCs w:val="0"/>
          <w:sz w:val="24"/>
        </w:rPr>
        <w:t>*JAVNOST događaja – tko događaj može vidjeti, tko mu se može pridružiti. Kreator događaja može postaviti da događaj vide svi, njegovi prijatelji, ili određeni korisnici (npr. Neki od prijatelja)</w:t>
      </w:r>
    </w:p>
    <w:p w14:paraId="4E885883" w14:textId="60F12337" w:rsidR="006611EB" w:rsidRDefault="006611EB" w:rsidP="006611EB">
      <w:pPr>
        <w:rPr>
          <w:rStyle w:val="Strong"/>
          <w:b w:val="0"/>
          <w:bCs w:val="0"/>
          <w:sz w:val="24"/>
        </w:rPr>
      </w:pPr>
      <w:r>
        <w:rPr>
          <w:rStyle w:val="Strong"/>
          <w:b w:val="0"/>
          <w:bCs w:val="0"/>
          <w:sz w:val="24"/>
        </w:rPr>
        <w:t xml:space="preserve">*PONAVLJANJE događaja – za događaje poput npr. Nedjeljnog igranja nogometa na gradskom terenu može se postaviti da se on ponavlja svake nedjelje u </w:t>
      </w:r>
      <w:proofErr w:type="spellStart"/>
      <w:r>
        <w:rPr>
          <w:rStyle w:val="Strong"/>
          <w:b w:val="0"/>
          <w:bCs w:val="0"/>
          <w:sz w:val="24"/>
        </w:rPr>
        <w:t>hh:mm</w:t>
      </w:r>
      <w:proofErr w:type="spellEnd"/>
      <w:r>
        <w:rPr>
          <w:rStyle w:val="Strong"/>
          <w:b w:val="0"/>
          <w:bCs w:val="0"/>
          <w:sz w:val="24"/>
        </w:rPr>
        <w:t xml:space="preserve"> sati</w:t>
      </w:r>
    </w:p>
    <w:p w14:paraId="1DE0F14A" w14:textId="4C7FE66C" w:rsidR="006611EB" w:rsidRDefault="006611EB" w:rsidP="006611EB">
      <w:pPr>
        <w:rPr>
          <w:rStyle w:val="Strong"/>
          <w:b w:val="0"/>
          <w:bCs w:val="0"/>
          <w:sz w:val="24"/>
        </w:rPr>
      </w:pPr>
      <w:r>
        <w:rPr>
          <w:rStyle w:val="Strong"/>
          <w:b w:val="0"/>
          <w:bCs w:val="0"/>
          <w:sz w:val="24"/>
        </w:rPr>
        <w:lastRenderedPageBreak/>
        <w:t>*TRAJANJE događaja – može, ali ne mora, postaviti koliko će događaj otprilike trajati. Ovo je informativno, npr. Za igranje nogometa može postaviti 90 minuta.</w:t>
      </w:r>
    </w:p>
    <w:p w14:paraId="61B7A2D6" w14:textId="41B3BA99" w:rsidR="006611EB" w:rsidRDefault="006611EB" w:rsidP="006611EB">
      <w:pPr>
        <w:rPr>
          <w:rStyle w:val="Strong"/>
          <w:b w:val="0"/>
          <w:bCs w:val="0"/>
          <w:sz w:val="24"/>
        </w:rPr>
      </w:pPr>
      <w:r>
        <w:rPr>
          <w:rStyle w:val="Strong"/>
          <w:b w:val="0"/>
          <w:bCs w:val="0"/>
          <w:sz w:val="24"/>
        </w:rPr>
        <w:t>*CIJENA događaja – ukoliko se radi o npr. Paintball događaju</w:t>
      </w:r>
      <w:r w:rsidR="00331EBA">
        <w:rPr>
          <w:rStyle w:val="Strong"/>
          <w:b w:val="0"/>
          <w:bCs w:val="0"/>
          <w:sz w:val="24"/>
        </w:rPr>
        <w:t xml:space="preserve"> može staviti koliko iznosi cijena po sudioniku</w:t>
      </w:r>
    </w:p>
    <w:p w14:paraId="270A6629" w14:textId="1E8A3BD7" w:rsidR="00331EBA" w:rsidRDefault="00331EBA" w:rsidP="006611EB">
      <w:pPr>
        <w:rPr>
          <w:rStyle w:val="Strong"/>
          <w:b w:val="0"/>
          <w:bCs w:val="0"/>
          <w:sz w:val="24"/>
        </w:rPr>
      </w:pPr>
      <w:r>
        <w:rPr>
          <w:rStyle w:val="Strong"/>
          <w:b w:val="0"/>
          <w:bCs w:val="0"/>
          <w:sz w:val="24"/>
        </w:rPr>
        <w:t>*VRIJEME događaja – kada događaj počinje</w:t>
      </w:r>
    </w:p>
    <w:p w14:paraId="38266A3E" w14:textId="228E3EEE" w:rsidR="00331EBA" w:rsidRDefault="00331EBA" w:rsidP="006611EB">
      <w:pPr>
        <w:rPr>
          <w:rStyle w:val="Strong"/>
          <w:b w:val="0"/>
          <w:bCs w:val="0"/>
          <w:sz w:val="24"/>
        </w:rPr>
      </w:pPr>
      <w:r>
        <w:rPr>
          <w:rStyle w:val="Strong"/>
          <w:b w:val="0"/>
          <w:bCs w:val="0"/>
          <w:sz w:val="24"/>
        </w:rPr>
        <w:t>*BROJ SUDIONIKA – može biti ograničen. Npr. Za igranje nogometa želi 10 igrača. Kad se prijavi 10 korisnika za taj događaj, događaj postaje nevidljiv. Ako neko od tih 10 korisnika odjavi događaj, isti opet postaje vidljiv (u skladu sa *JAVNOST)</w:t>
      </w:r>
    </w:p>
    <w:p w14:paraId="4610FE16" w14:textId="21218A2D" w:rsidR="00331EBA" w:rsidRDefault="00331EBA" w:rsidP="006611EB">
      <w:pPr>
        <w:rPr>
          <w:rStyle w:val="Strong"/>
          <w:b w:val="0"/>
          <w:bCs w:val="0"/>
          <w:sz w:val="24"/>
        </w:rPr>
      </w:pPr>
      <w:r>
        <w:rPr>
          <w:rStyle w:val="Strong"/>
          <w:b w:val="0"/>
          <w:bCs w:val="0"/>
          <w:sz w:val="24"/>
        </w:rPr>
        <w:t>*KATEGORIJA događaja – kategorije mogu biti svakakve, od vrlo opširnih kao „sport“ pa do užih kao „1v1 sport“ kao npr. Biljar</w:t>
      </w:r>
    </w:p>
    <w:p w14:paraId="60726E9C" w14:textId="1EBE9985" w:rsidR="00331EBA" w:rsidRDefault="00331EBA" w:rsidP="006611EB">
      <w:pPr>
        <w:pBdr>
          <w:bottom w:val="single" w:sz="12" w:space="1" w:color="auto"/>
        </w:pBdr>
        <w:rPr>
          <w:rStyle w:val="Strong"/>
          <w:b w:val="0"/>
          <w:bCs w:val="0"/>
          <w:sz w:val="24"/>
        </w:rPr>
      </w:pPr>
    </w:p>
    <w:p w14:paraId="74D687F9" w14:textId="652B47A7" w:rsidR="00331EBA" w:rsidRDefault="00331EBA" w:rsidP="006611EB">
      <w:pPr>
        <w:rPr>
          <w:rStyle w:val="Strong"/>
          <w:b w:val="0"/>
          <w:bCs w:val="0"/>
          <w:sz w:val="24"/>
        </w:rPr>
      </w:pPr>
    </w:p>
    <w:p w14:paraId="4868B699" w14:textId="74D32377" w:rsidR="00331EBA" w:rsidRDefault="00331EBA" w:rsidP="006611EB">
      <w:pPr>
        <w:rPr>
          <w:rStyle w:val="Strong"/>
          <w:b w:val="0"/>
          <w:bCs w:val="0"/>
          <w:sz w:val="24"/>
        </w:rPr>
      </w:pPr>
      <w:r>
        <w:rPr>
          <w:rStyle w:val="Strong"/>
          <w:b w:val="0"/>
          <w:bCs w:val="0"/>
          <w:sz w:val="24"/>
        </w:rPr>
        <w:t xml:space="preserve">Za događaje bi postojao </w:t>
      </w:r>
      <w:r>
        <w:rPr>
          <w:rStyle w:val="Strong"/>
          <w:b w:val="0"/>
          <w:bCs w:val="0"/>
          <w:i/>
          <w:iCs/>
          <w:sz w:val="24"/>
        </w:rPr>
        <w:t xml:space="preserve">rating system </w:t>
      </w:r>
      <w:r>
        <w:rPr>
          <w:rStyle w:val="Strong"/>
          <w:b w:val="0"/>
          <w:bCs w:val="0"/>
          <w:sz w:val="24"/>
        </w:rPr>
        <w:t xml:space="preserve">kao i za organizatore događaja, kako bi se demotiviralo stvaranje </w:t>
      </w:r>
      <w:r>
        <w:rPr>
          <w:rStyle w:val="Strong"/>
          <w:b w:val="0"/>
          <w:bCs w:val="0"/>
          <w:i/>
          <w:iCs/>
          <w:sz w:val="24"/>
        </w:rPr>
        <w:t xml:space="preserve">lažnih </w:t>
      </w:r>
      <w:r>
        <w:rPr>
          <w:rStyle w:val="Strong"/>
          <w:b w:val="0"/>
          <w:bCs w:val="0"/>
          <w:sz w:val="24"/>
        </w:rPr>
        <w:t xml:space="preserve">događaja. Rating system bi bio posebno koristan za PONAVLJAJUĆE događaje. </w:t>
      </w:r>
    </w:p>
    <w:p w14:paraId="63047820" w14:textId="3D81530B" w:rsidR="00331EBA" w:rsidRDefault="00331EBA" w:rsidP="006611EB">
      <w:pPr>
        <w:rPr>
          <w:rStyle w:val="Strong"/>
          <w:b w:val="0"/>
          <w:bCs w:val="0"/>
          <w:sz w:val="24"/>
        </w:rPr>
      </w:pPr>
    </w:p>
    <w:p w14:paraId="255BAAA9" w14:textId="68C13A1D" w:rsidR="00331EBA" w:rsidRDefault="00331EBA" w:rsidP="006611EB">
      <w:pPr>
        <w:rPr>
          <w:rStyle w:val="Strong"/>
          <w:b w:val="0"/>
          <w:bCs w:val="0"/>
          <w:sz w:val="24"/>
        </w:rPr>
      </w:pPr>
      <w:r>
        <w:rPr>
          <w:rStyle w:val="Strong"/>
          <w:b w:val="0"/>
          <w:bCs w:val="0"/>
          <w:sz w:val="24"/>
        </w:rPr>
        <w:t xml:space="preserve">U aplikaciju bi se mogla dodati nekakva </w:t>
      </w:r>
      <w:proofErr w:type="spellStart"/>
      <w:r>
        <w:rPr>
          <w:rStyle w:val="Strong"/>
          <w:b w:val="0"/>
          <w:bCs w:val="0"/>
          <w:sz w:val="24"/>
        </w:rPr>
        <w:t>igrifikacija</w:t>
      </w:r>
      <w:proofErr w:type="spellEnd"/>
      <w:r>
        <w:rPr>
          <w:rStyle w:val="Strong"/>
          <w:b w:val="0"/>
          <w:bCs w:val="0"/>
          <w:sz w:val="24"/>
        </w:rPr>
        <w:t xml:space="preserve"> (</w:t>
      </w:r>
      <w:proofErr w:type="spellStart"/>
      <w:r>
        <w:rPr>
          <w:rStyle w:val="Strong"/>
          <w:b w:val="0"/>
          <w:bCs w:val="0"/>
          <w:sz w:val="24"/>
        </w:rPr>
        <w:t>gamification</w:t>
      </w:r>
      <w:proofErr w:type="spellEnd"/>
      <w:r>
        <w:rPr>
          <w:rStyle w:val="Strong"/>
          <w:b w:val="0"/>
          <w:bCs w:val="0"/>
          <w:sz w:val="24"/>
        </w:rPr>
        <w:t xml:space="preserve">). Korisnici sa visokom ocjenom imaju malu prednost u vidljivosti njihovih događaja, što bi stvaralo motivaciju da dobro osmišljavaju </w:t>
      </w:r>
      <w:r w:rsidR="00F9377A">
        <w:rPr>
          <w:rStyle w:val="Strong"/>
          <w:b w:val="0"/>
          <w:bCs w:val="0"/>
          <w:sz w:val="24"/>
        </w:rPr>
        <w:t xml:space="preserve">događaje i ne kreiraju lažne. </w:t>
      </w:r>
    </w:p>
    <w:p w14:paraId="57DF645E" w14:textId="301A5153" w:rsidR="00F9377A" w:rsidRDefault="00F9377A" w:rsidP="006611EB">
      <w:pPr>
        <w:rPr>
          <w:rStyle w:val="Strong"/>
          <w:b w:val="0"/>
          <w:bCs w:val="0"/>
          <w:sz w:val="24"/>
        </w:rPr>
      </w:pPr>
    </w:p>
    <w:p w14:paraId="7CAEBB8F" w14:textId="7C8B64C6" w:rsidR="00F9377A" w:rsidRDefault="00F9377A" w:rsidP="006611EB">
      <w:pPr>
        <w:pBdr>
          <w:bottom w:val="single" w:sz="12" w:space="1" w:color="auto"/>
        </w:pBdr>
        <w:rPr>
          <w:rStyle w:val="Strong"/>
          <w:b w:val="0"/>
          <w:bCs w:val="0"/>
          <w:sz w:val="24"/>
        </w:rPr>
      </w:pPr>
      <w:r>
        <w:rPr>
          <w:rStyle w:val="Strong"/>
          <w:b w:val="0"/>
          <w:bCs w:val="0"/>
          <w:sz w:val="24"/>
        </w:rPr>
        <w:t xml:space="preserve">Monetizacija – besplatna verzija s reklamama ; plaćena verzija bez reklama + možda nekim pogodnostima (razmisliti) ; manja cijena za </w:t>
      </w:r>
      <w:proofErr w:type="spellStart"/>
      <w:r>
        <w:rPr>
          <w:rStyle w:val="Strong"/>
          <w:b w:val="0"/>
          <w:bCs w:val="0"/>
          <w:i/>
          <w:iCs/>
          <w:sz w:val="24"/>
        </w:rPr>
        <w:t>bumpanje</w:t>
      </w:r>
      <w:proofErr w:type="spellEnd"/>
      <w:r>
        <w:rPr>
          <w:rStyle w:val="Strong"/>
          <w:b w:val="0"/>
          <w:bCs w:val="0"/>
          <w:i/>
          <w:iCs/>
          <w:sz w:val="24"/>
        </w:rPr>
        <w:t xml:space="preserve"> </w:t>
      </w:r>
      <w:r>
        <w:rPr>
          <w:rStyle w:val="Strong"/>
          <w:b w:val="0"/>
          <w:bCs w:val="0"/>
          <w:sz w:val="24"/>
        </w:rPr>
        <w:t>događaja? (organizator može platiti manju sumu da bi njegov događaj dosegao veći broj korisnika)</w:t>
      </w:r>
    </w:p>
    <w:p w14:paraId="5CCFC880" w14:textId="2A4BBA88" w:rsidR="00861377" w:rsidRDefault="00861377" w:rsidP="006611EB">
      <w:pPr>
        <w:rPr>
          <w:rStyle w:val="Strong"/>
          <w:b w:val="0"/>
          <w:bCs w:val="0"/>
          <w:sz w:val="24"/>
        </w:rPr>
      </w:pPr>
    </w:p>
    <w:p w14:paraId="1649CB2A" w14:textId="6111A2BD" w:rsidR="00861377" w:rsidRPr="00BE0B3D" w:rsidRDefault="00BE0B3D" w:rsidP="006611EB">
      <w:pPr>
        <w:rPr>
          <w:rStyle w:val="Strong"/>
          <w:sz w:val="28"/>
          <w:szCs w:val="28"/>
        </w:rPr>
      </w:pPr>
      <w:r>
        <w:rPr>
          <w:rStyle w:val="Strong"/>
          <w:sz w:val="28"/>
          <w:szCs w:val="28"/>
        </w:rPr>
        <w:t xml:space="preserve">Potencijalan naziv aplikacije: </w:t>
      </w:r>
      <w:proofErr w:type="spellStart"/>
      <w:r>
        <w:rPr>
          <w:rStyle w:val="Strong"/>
          <w:sz w:val="28"/>
          <w:szCs w:val="28"/>
        </w:rPr>
        <w:t>SportSpark</w:t>
      </w:r>
      <w:proofErr w:type="spellEnd"/>
      <w:r>
        <w:rPr>
          <w:rStyle w:val="Strong"/>
          <w:sz w:val="28"/>
          <w:szCs w:val="28"/>
        </w:rPr>
        <w:t xml:space="preserve"> (ukoliko se potpuno okreće sportskim događajima)</w:t>
      </w:r>
    </w:p>
    <w:p w14:paraId="338B34C8" w14:textId="21C95E79" w:rsidR="00861377" w:rsidRDefault="00861377" w:rsidP="006611EB">
      <w:pPr>
        <w:rPr>
          <w:rStyle w:val="Strong"/>
          <w:b w:val="0"/>
          <w:bCs w:val="0"/>
          <w:sz w:val="24"/>
        </w:rPr>
      </w:pPr>
    </w:p>
    <w:p w14:paraId="453A1BE0" w14:textId="2FC6ECFE" w:rsidR="00CA3C3B" w:rsidRDefault="00CA3C3B" w:rsidP="006611EB">
      <w:pPr>
        <w:rPr>
          <w:rStyle w:val="Strong"/>
          <w:b w:val="0"/>
          <w:bCs w:val="0"/>
          <w:sz w:val="24"/>
        </w:rPr>
      </w:pPr>
      <w:r>
        <w:rPr>
          <w:rStyle w:val="Strong"/>
          <w:b w:val="0"/>
          <w:bCs w:val="0"/>
          <w:sz w:val="24"/>
        </w:rPr>
        <w:lastRenderedPageBreak/>
        <w:t xml:space="preserve">Aplikacija može npr. Biti i usmjerena prema </w:t>
      </w:r>
      <w:proofErr w:type="spellStart"/>
      <w:r>
        <w:rPr>
          <w:rStyle w:val="Strong"/>
          <w:b w:val="0"/>
          <w:bCs w:val="0"/>
          <w:sz w:val="24"/>
        </w:rPr>
        <w:t>eSports</w:t>
      </w:r>
      <w:proofErr w:type="spellEnd"/>
      <w:r>
        <w:rPr>
          <w:rStyle w:val="Strong"/>
          <w:b w:val="0"/>
          <w:bCs w:val="0"/>
          <w:sz w:val="24"/>
        </w:rPr>
        <w:t xml:space="preserve"> događajima ili događajima općenito u vezi s igranjem videoigara. </w:t>
      </w:r>
      <w:r w:rsidR="004E745A">
        <w:rPr>
          <w:rStyle w:val="Strong"/>
          <w:b w:val="0"/>
          <w:bCs w:val="0"/>
          <w:sz w:val="24"/>
        </w:rPr>
        <w:t xml:space="preserve">Sa ovu funkcionalnost može biti npr. Uklonjena strana sa radijusom unutar kojeg se viđaju događaji, već se može odabrati popis videoigara koje korisnik igra te neki poseban </w:t>
      </w:r>
      <w:proofErr w:type="spellStart"/>
      <w:r w:rsidR="004E745A">
        <w:rPr>
          <w:rStyle w:val="Strong"/>
          <w:b w:val="0"/>
          <w:bCs w:val="0"/>
          <w:sz w:val="24"/>
        </w:rPr>
        <w:t>tab</w:t>
      </w:r>
      <w:proofErr w:type="spellEnd"/>
      <w:r w:rsidR="004E745A">
        <w:rPr>
          <w:rStyle w:val="Strong"/>
          <w:b w:val="0"/>
          <w:bCs w:val="0"/>
          <w:sz w:val="24"/>
        </w:rPr>
        <w:t xml:space="preserve">/ekran u kojem korisnik vidi događaje za te igre (npr. Igra </w:t>
      </w:r>
      <w:proofErr w:type="spellStart"/>
      <w:r w:rsidR="004E745A">
        <w:rPr>
          <w:rStyle w:val="Strong"/>
          <w:b w:val="0"/>
          <w:bCs w:val="0"/>
          <w:sz w:val="24"/>
        </w:rPr>
        <w:t>Battlefield</w:t>
      </w:r>
      <w:proofErr w:type="spellEnd"/>
      <w:r w:rsidR="004E745A">
        <w:rPr>
          <w:rStyle w:val="Strong"/>
          <w:b w:val="0"/>
          <w:bCs w:val="0"/>
          <w:sz w:val="24"/>
        </w:rPr>
        <w:t xml:space="preserve"> 1 (2016.) zna imati ili je imala evente u kojima su </w:t>
      </w:r>
      <w:proofErr w:type="spellStart"/>
      <w:r w:rsidR="004E745A">
        <w:rPr>
          <w:rStyle w:val="Strong"/>
          <w:b w:val="0"/>
          <w:bCs w:val="0"/>
          <w:sz w:val="24"/>
        </w:rPr>
        <w:t>YouTuberi</w:t>
      </w:r>
      <w:proofErr w:type="spellEnd"/>
      <w:r w:rsidR="004E745A">
        <w:rPr>
          <w:rStyle w:val="Strong"/>
          <w:b w:val="0"/>
          <w:bCs w:val="0"/>
          <w:sz w:val="24"/>
        </w:rPr>
        <w:t xml:space="preserve"> organizirali igranje po posebnim pravilima gdje bi se igrači trudili stvoriti autentičan dojam Prvog svjetskog rata i igrali na taj način). Takvi događaji su najviše organizirani preko </w:t>
      </w:r>
      <w:proofErr w:type="spellStart"/>
      <w:r w:rsidR="004E745A">
        <w:rPr>
          <w:rStyle w:val="Strong"/>
          <w:b w:val="0"/>
          <w:bCs w:val="0"/>
          <w:sz w:val="24"/>
        </w:rPr>
        <w:t>Discord</w:t>
      </w:r>
      <w:proofErr w:type="spellEnd"/>
      <w:r w:rsidR="004E745A">
        <w:rPr>
          <w:rStyle w:val="Strong"/>
          <w:b w:val="0"/>
          <w:bCs w:val="0"/>
          <w:sz w:val="24"/>
        </w:rPr>
        <w:t xml:space="preserve"> kanala, YouTube </w:t>
      </w:r>
      <w:proofErr w:type="spellStart"/>
      <w:r w:rsidR="004E745A">
        <w:rPr>
          <w:rStyle w:val="Strong"/>
          <w:b w:val="0"/>
          <w:bCs w:val="0"/>
          <w:sz w:val="24"/>
        </w:rPr>
        <w:t>communityja</w:t>
      </w:r>
      <w:proofErr w:type="spellEnd"/>
      <w:r w:rsidR="004E745A">
        <w:rPr>
          <w:rStyle w:val="Strong"/>
          <w:b w:val="0"/>
          <w:bCs w:val="0"/>
          <w:sz w:val="24"/>
        </w:rPr>
        <w:t xml:space="preserve"> i slično te ih mogu vidjeti oni korisnici koji su specifično odabrali biti dio specifičnog kanala/</w:t>
      </w:r>
      <w:proofErr w:type="spellStart"/>
      <w:r w:rsidR="004E745A">
        <w:rPr>
          <w:rStyle w:val="Strong"/>
          <w:b w:val="0"/>
          <w:bCs w:val="0"/>
          <w:sz w:val="24"/>
        </w:rPr>
        <w:t>communityja</w:t>
      </w:r>
      <w:proofErr w:type="spellEnd"/>
      <w:r w:rsidR="004E745A">
        <w:rPr>
          <w:rStyle w:val="Strong"/>
          <w:b w:val="0"/>
          <w:bCs w:val="0"/>
          <w:sz w:val="24"/>
        </w:rPr>
        <w:t xml:space="preserve">. Ova funkcionalnost aplikacije bi olakšala organizaciju takvih evenata. </w:t>
      </w:r>
    </w:p>
    <w:p w14:paraId="7D7EA728" w14:textId="7EDFB665" w:rsidR="004E745A" w:rsidRDefault="004E745A" w:rsidP="006611EB">
      <w:pPr>
        <w:rPr>
          <w:rStyle w:val="Strong"/>
          <w:b w:val="0"/>
          <w:bCs w:val="0"/>
          <w:sz w:val="24"/>
        </w:rPr>
      </w:pPr>
    </w:p>
    <w:p w14:paraId="67652D1C" w14:textId="0CF093B0" w:rsidR="004E745A" w:rsidRDefault="004E745A" w:rsidP="004E745A">
      <w:pPr>
        <w:pStyle w:val="Title"/>
        <w:rPr>
          <w:rStyle w:val="Strong"/>
          <w:b/>
          <w:bCs w:val="0"/>
          <w:sz w:val="24"/>
        </w:rPr>
      </w:pPr>
      <w:r>
        <w:rPr>
          <w:rStyle w:val="Strong"/>
          <w:b/>
          <w:bCs w:val="0"/>
          <w:sz w:val="24"/>
        </w:rPr>
        <w:t>Marketing</w:t>
      </w:r>
    </w:p>
    <w:p w14:paraId="045E6DC1" w14:textId="261E0C8B" w:rsidR="004E745A" w:rsidRDefault="004E745A" w:rsidP="004E745A">
      <w:r>
        <w:t>Marketing može biti izveden na brojne načine. Besplatni načini bi bili oglašavanje aplikacije</w:t>
      </w:r>
      <w:r w:rsidR="00016136">
        <w:t xml:space="preserve"> putem postova</w:t>
      </w:r>
      <w:r>
        <w:t xml:space="preserve"> unutar Facebook/</w:t>
      </w:r>
      <w:proofErr w:type="spellStart"/>
      <w:r>
        <w:t>Discord</w:t>
      </w:r>
      <w:proofErr w:type="spellEnd"/>
      <w:r>
        <w:t xml:space="preserve"> grupa i sličnih društvenih mreža. </w:t>
      </w:r>
      <w:r w:rsidR="00016136">
        <w:t xml:space="preserve">Još jedan način bi mogao biti da se korištenje aplikacije ponudi nekoj organizaciji/klubu – klub bi mogao imati korist zbog većeg broja ljudi koji prisustvuju. Mogao bi ponuditi neki popust ako se koristi aplikacija itd. </w:t>
      </w:r>
    </w:p>
    <w:p w14:paraId="69D3F2F5" w14:textId="6B82CB6C" w:rsidR="00016136" w:rsidRPr="004E745A" w:rsidRDefault="00016136" w:rsidP="004E745A">
      <w:r>
        <w:t>Budući da aplikacija funkcionira sve bolje sa sve većim brojem korisnika, stvarnost je da bi u marketing trebao biti uložen novac (kao što vrijedi i za svaku drugu aplikacij</w:t>
      </w:r>
      <w:r w:rsidR="00FA714F">
        <w:t>u</w:t>
      </w:r>
      <w:r>
        <w:t xml:space="preserve">). </w:t>
      </w:r>
    </w:p>
    <w:p w14:paraId="5B46ED60" w14:textId="265B6302" w:rsidR="00861377" w:rsidRDefault="00861377" w:rsidP="006611EB">
      <w:pPr>
        <w:rPr>
          <w:rStyle w:val="Strong"/>
          <w:b w:val="0"/>
          <w:bCs w:val="0"/>
          <w:sz w:val="24"/>
        </w:rPr>
      </w:pPr>
    </w:p>
    <w:p w14:paraId="1AF1FED9" w14:textId="4D976C09" w:rsidR="006C460D" w:rsidRDefault="006C460D" w:rsidP="006611EB">
      <w:pPr>
        <w:rPr>
          <w:rStyle w:val="Strong"/>
          <w:b w:val="0"/>
          <w:bCs w:val="0"/>
          <w:sz w:val="24"/>
        </w:rPr>
      </w:pPr>
      <w:r>
        <w:rPr>
          <w:rStyle w:val="Strong"/>
          <w:b w:val="0"/>
          <w:bCs w:val="0"/>
          <w:sz w:val="24"/>
        </w:rPr>
        <w:t xml:space="preserve">Prije kretanja u development aplikacije, mogućnost je stvoriti anketu gdje bi se saznalo od ispitanika bi li oni bili zainteresirani za ovakvu aplikaciju. </w:t>
      </w:r>
      <w:r w:rsidR="00B54CC0">
        <w:rPr>
          <w:rStyle w:val="Strong"/>
          <w:b w:val="0"/>
          <w:bCs w:val="0"/>
          <w:sz w:val="24"/>
        </w:rPr>
        <w:t>Osobno imam nekoliko kanala putem kojih mogu dosegnuti desetke ispitanika.</w:t>
      </w:r>
    </w:p>
    <w:p w14:paraId="052B398E" w14:textId="1B0A7379" w:rsidR="006C460D" w:rsidRDefault="006C460D" w:rsidP="006611EB">
      <w:pPr>
        <w:rPr>
          <w:rStyle w:val="Strong"/>
          <w:b w:val="0"/>
          <w:bCs w:val="0"/>
          <w:sz w:val="24"/>
        </w:rPr>
      </w:pPr>
    </w:p>
    <w:p w14:paraId="7AFCAD10" w14:textId="073A5100" w:rsidR="00B578E4" w:rsidRDefault="00B578E4" w:rsidP="006611EB">
      <w:pPr>
        <w:rPr>
          <w:rStyle w:val="Strong"/>
          <w:b w:val="0"/>
          <w:bCs w:val="0"/>
          <w:sz w:val="24"/>
        </w:rPr>
      </w:pPr>
    </w:p>
    <w:p w14:paraId="63422160" w14:textId="7B073870" w:rsidR="00FD185B" w:rsidRDefault="00FD185B" w:rsidP="006611EB">
      <w:pPr>
        <w:rPr>
          <w:rStyle w:val="Strong"/>
          <w:b w:val="0"/>
          <w:bCs w:val="0"/>
          <w:sz w:val="24"/>
        </w:rPr>
      </w:pPr>
    </w:p>
    <w:p w14:paraId="5F0D1559" w14:textId="13F8F07E" w:rsidR="00FD185B" w:rsidRDefault="00FD185B" w:rsidP="006611EB">
      <w:pPr>
        <w:rPr>
          <w:rStyle w:val="Strong"/>
          <w:b w:val="0"/>
          <w:bCs w:val="0"/>
          <w:sz w:val="24"/>
        </w:rPr>
      </w:pPr>
    </w:p>
    <w:p w14:paraId="502EE099" w14:textId="316B2AB8" w:rsidR="00FD185B" w:rsidRDefault="00FD185B" w:rsidP="006611EB">
      <w:pPr>
        <w:rPr>
          <w:rStyle w:val="Strong"/>
          <w:b w:val="0"/>
          <w:bCs w:val="0"/>
          <w:sz w:val="24"/>
        </w:rPr>
      </w:pPr>
    </w:p>
    <w:p w14:paraId="7752A636" w14:textId="77777777" w:rsidR="00FD185B" w:rsidRDefault="00FD185B" w:rsidP="006611EB">
      <w:pPr>
        <w:rPr>
          <w:rStyle w:val="Strong"/>
          <w:b w:val="0"/>
          <w:bCs w:val="0"/>
          <w:sz w:val="24"/>
        </w:rPr>
      </w:pPr>
    </w:p>
    <w:p w14:paraId="363FB9B1" w14:textId="7E74A0BA" w:rsidR="00861377" w:rsidRDefault="00861377" w:rsidP="006611EB">
      <w:pPr>
        <w:rPr>
          <w:rStyle w:val="Strong"/>
          <w:b w:val="0"/>
          <w:bCs w:val="0"/>
          <w:sz w:val="24"/>
        </w:rPr>
      </w:pPr>
      <w:r>
        <w:rPr>
          <w:rStyle w:val="Strong"/>
          <w:b w:val="0"/>
          <w:bCs w:val="0"/>
          <w:sz w:val="24"/>
        </w:rPr>
        <w:lastRenderedPageBreak/>
        <w:t xml:space="preserve">Verziju ideje osmislio: </w:t>
      </w:r>
    </w:p>
    <w:p w14:paraId="503C458E" w14:textId="77777777" w:rsidR="00861377" w:rsidRDefault="00861377" w:rsidP="00861377">
      <w:pPr>
        <w:rPr>
          <w:rFonts w:asciiTheme="minorHAnsi" w:hAnsiTheme="minorHAnsi"/>
          <w:sz w:val="22"/>
        </w:rPr>
      </w:pPr>
      <w:r>
        <w:rPr>
          <w:b/>
          <w:bCs/>
          <w:color w:val="1F497D"/>
        </w:rPr>
        <w:t>Antun Tkalčec</w:t>
      </w:r>
    </w:p>
    <w:p w14:paraId="035592A0" w14:textId="4B0D7063" w:rsidR="00861377" w:rsidRPr="00861377" w:rsidRDefault="00861377" w:rsidP="00861377">
      <w:r>
        <w:rPr>
          <w:i/>
          <w:iCs/>
          <w:color w:val="1F497D"/>
        </w:rPr>
        <w:t>Mobile Developer</w:t>
      </w:r>
    </w:p>
    <w:p w14:paraId="1F699FC9" w14:textId="5D9D711C" w:rsidR="00861377" w:rsidRPr="00861377" w:rsidRDefault="00861377" w:rsidP="00861377">
      <w:r>
        <w:rPr>
          <w:noProof/>
          <w:color w:val="000000"/>
          <w:lang w:val="en-US"/>
        </w:rPr>
        <w:drawing>
          <wp:inline distT="0" distB="0" distL="0" distR="0" wp14:anchorId="5DE5B421" wp14:editId="11A4FC86">
            <wp:extent cx="10763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noFill/>
                    <a:ln>
                      <a:noFill/>
                    </a:ln>
                  </pic:spPr>
                </pic:pic>
              </a:graphicData>
            </a:graphic>
          </wp:inline>
        </w:drawing>
      </w:r>
      <w:r>
        <w:rPr>
          <w:color w:val="000000"/>
        </w:rPr>
        <w:t> </w:t>
      </w:r>
      <w:r>
        <w:rPr>
          <w:b/>
          <w:bCs/>
          <w:color w:val="1F497D"/>
        </w:rPr>
        <w:t xml:space="preserve">             </w:t>
      </w:r>
    </w:p>
    <w:p w14:paraId="3223B724" w14:textId="77777777" w:rsidR="00861377" w:rsidRDefault="00861377" w:rsidP="00861377">
      <w:pPr>
        <w:rPr>
          <w:sz w:val="22"/>
        </w:rPr>
      </w:pPr>
      <w:proofErr w:type="spellStart"/>
      <w:r>
        <w:rPr>
          <w:b/>
          <w:bCs/>
          <w:color w:val="1F497D"/>
        </w:rPr>
        <w:t>Ekobit</w:t>
      </w:r>
      <w:proofErr w:type="spellEnd"/>
      <w:r>
        <w:rPr>
          <w:b/>
          <w:bCs/>
          <w:color w:val="1F497D"/>
        </w:rPr>
        <w:t xml:space="preserve"> d.o.o.</w:t>
      </w:r>
    </w:p>
    <w:p w14:paraId="1F35A0BE" w14:textId="77777777" w:rsidR="00861377" w:rsidRDefault="00861377" w:rsidP="00861377">
      <w:pPr>
        <w:rPr>
          <w:i/>
          <w:iCs/>
          <w:color w:val="1F497D"/>
          <w:sz w:val="20"/>
          <w:szCs w:val="20"/>
        </w:rPr>
      </w:pPr>
      <w:r>
        <w:rPr>
          <w:i/>
          <w:iCs/>
          <w:color w:val="1F497D"/>
          <w:sz w:val="20"/>
          <w:szCs w:val="20"/>
        </w:rPr>
        <w:t xml:space="preserve">Koturaška 69 | HR-10000 Zagreb, Croatia/Hrvatska </w:t>
      </w:r>
    </w:p>
    <w:p w14:paraId="6764697F" w14:textId="1F6ADAE4" w:rsidR="00861377" w:rsidRDefault="00861377" w:rsidP="00861377">
      <w:pPr>
        <w:rPr>
          <w:sz w:val="22"/>
        </w:rPr>
      </w:pPr>
      <w:r>
        <w:rPr>
          <w:i/>
          <w:iCs/>
          <w:color w:val="1F497D"/>
          <w:sz w:val="20"/>
          <w:szCs w:val="20"/>
        </w:rPr>
        <w:t>Phone: +385</w:t>
      </w:r>
      <w:r w:rsidR="001632DE">
        <w:rPr>
          <w:i/>
          <w:iCs/>
          <w:color w:val="1F497D"/>
          <w:sz w:val="20"/>
          <w:szCs w:val="20"/>
        </w:rPr>
        <w:t xml:space="preserve"> 91 786 4625</w:t>
      </w:r>
    </w:p>
    <w:p w14:paraId="12300A20" w14:textId="77777777" w:rsidR="00861377" w:rsidRDefault="00861377" w:rsidP="00861377">
      <w:r>
        <w:rPr>
          <w:i/>
          <w:iCs/>
          <w:color w:val="1F497D"/>
          <w:sz w:val="20"/>
          <w:szCs w:val="20"/>
        </w:rPr>
        <w:t>Mail: atkalcec@ekobit.hr</w:t>
      </w:r>
    </w:p>
    <w:p w14:paraId="5801310F" w14:textId="77777777" w:rsidR="00861377" w:rsidRDefault="00861377" w:rsidP="00861377">
      <w:pPr>
        <w:rPr>
          <w:color w:val="000000"/>
          <w:sz w:val="20"/>
          <w:szCs w:val="20"/>
        </w:rPr>
      </w:pPr>
      <w:r>
        <w:rPr>
          <w:i/>
          <w:iCs/>
          <w:color w:val="1F497D"/>
          <w:sz w:val="20"/>
          <w:szCs w:val="20"/>
        </w:rPr>
        <w:t>Web:</w:t>
      </w:r>
      <w:r>
        <w:rPr>
          <w:i/>
          <w:iCs/>
          <w:color w:val="1F497D"/>
          <w:sz w:val="18"/>
          <w:szCs w:val="18"/>
        </w:rPr>
        <w:t xml:space="preserve"> </w:t>
      </w:r>
      <w:hyperlink r:id="rId5" w:history="1">
        <w:r>
          <w:rPr>
            <w:rStyle w:val="Hyperlink"/>
            <w:color w:val="0000FF"/>
            <w:sz w:val="20"/>
            <w:szCs w:val="20"/>
          </w:rPr>
          <w:t>www.ekobit.com</w:t>
        </w:r>
      </w:hyperlink>
      <w:r>
        <w:rPr>
          <w:color w:val="000000"/>
          <w:sz w:val="20"/>
          <w:szCs w:val="20"/>
          <w:lang w:val="en-US"/>
        </w:rPr>
        <w:t xml:space="preserve"> </w:t>
      </w:r>
      <w:r>
        <w:rPr>
          <w:color w:val="1F497D"/>
          <w:sz w:val="20"/>
          <w:szCs w:val="20"/>
        </w:rPr>
        <w:t>|</w:t>
      </w:r>
      <w:r>
        <w:rPr>
          <w:i/>
          <w:iCs/>
          <w:color w:val="1F497D"/>
          <w:sz w:val="20"/>
          <w:szCs w:val="20"/>
        </w:rPr>
        <w:t xml:space="preserve"> </w:t>
      </w:r>
      <w:hyperlink r:id="rId6" w:history="1">
        <w:r>
          <w:rPr>
            <w:rStyle w:val="Hyperlink"/>
            <w:color w:val="0000FF"/>
            <w:sz w:val="20"/>
            <w:szCs w:val="20"/>
          </w:rPr>
          <w:t>www.bizdatax.com</w:t>
        </w:r>
      </w:hyperlink>
    </w:p>
    <w:p w14:paraId="2D689A66" w14:textId="77777777" w:rsidR="00861377" w:rsidRDefault="00861377" w:rsidP="006611EB">
      <w:pPr>
        <w:rPr>
          <w:rStyle w:val="Strong"/>
          <w:b w:val="0"/>
          <w:bCs w:val="0"/>
          <w:sz w:val="24"/>
        </w:rPr>
      </w:pPr>
    </w:p>
    <w:p w14:paraId="61E78A1A" w14:textId="231611E3" w:rsidR="00861377" w:rsidRPr="00F9377A" w:rsidRDefault="00861377" w:rsidP="006611EB">
      <w:pPr>
        <w:rPr>
          <w:rStyle w:val="Strong"/>
          <w:b w:val="0"/>
          <w:bCs w:val="0"/>
          <w:sz w:val="24"/>
        </w:rPr>
      </w:pPr>
    </w:p>
    <w:sectPr w:rsidR="00861377" w:rsidRPr="00F93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17"/>
    <w:rsid w:val="00016136"/>
    <w:rsid w:val="00032324"/>
    <w:rsid w:val="001632DE"/>
    <w:rsid w:val="00310CDA"/>
    <w:rsid w:val="00331EBA"/>
    <w:rsid w:val="003A5F17"/>
    <w:rsid w:val="00416F44"/>
    <w:rsid w:val="004E745A"/>
    <w:rsid w:val="006611EB"/>
    <w:rsid w:val="006C460D"/>
    <w:rsid w:val="00861377"/>
    <w:rsid w:val="009B2CBB"/>
    <w:rsid w:val="00B54CC0"/>
    <w:rsid w:val="00B578E4"/>
    <w:rsid w:val="00BE0B3D"/>
    <w:rsid w:val="00C9679A"/>
    <w:rsid w:val="00CA3C3B"/>
    <w:rsid w:val="00D104D3"/>
    <w:rsid w:val="00F9377A"/>
    <w:rsid w:val="00FA714F"/>
    <w:rsid w:val="00FD185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3C71"/>
  <w15:chartTrackingRefBased/>
  <w15:docId w15:val="{43F4C168-77B7-4D3D-B68B-21581FC2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D3"/>
    <w:pPr>
      <w:spacing w:line="360" w:lineRule="auto"/>
      <w:jc w:val="both"/>
    </w:pPr>
    <w:rPr>
      <w:rFonts w:ascii="Arial" w:hAnsi="Arial"/>
      <w:sz w:val="24"/>
    </w:rPr>
  </w:style>
  <w:style w:type="paragraph" w:styleId="Heading1">
    <w:name w:val="heading 1"/>
    <w:basedOn w:val="Normal"/>
    <w:next w:val="Normal"/>
    <w:link w:val="Heading1Char"/>
    <w:uiPriority w:val="9"/>
    <w:qFormat/>
    <w:rsid w:val="00661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4D3"/>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104D3"/>
    <w:rPr>
      <w:rFonts w:ascii="Arial" w:eastAsiaTheme="majorEastAsia" w:hAnsi="Arial" w:cstheme="majorBidi"/>
      <w:b/>
      <w:spacing w:val="-10"/>
      <w:kern w:val="28"/>
      <w:sz w:val="56"/>
      <w:szCs w:val="56"/>
    </w:rPr>
  </w:style>
  <w:style w:type="character" w:styleId="Strong">
    <w:name w:val="Strong"/>
    <w:basedOn w:val="DefaultParagraphFont"/>
    <w:uiPriority w:val="22"/>
    <w:rsid w:val="00D104D3"/>
    <w:rPr>
      <w:rFonts w:ascii="Arial" w:hAnsi="Arial"/>
      <w:b/>
      <w:bCs/>
      <w:color w:val="auto"/>
      <w:sz w:val="32"/>
    </w:rPr>
  </w:style>
  <w:style w:type="paragraph" w:styleId="NoSpacing">
    <w:name w:val="No Spacing"/>
    <w:uiPriority w:val="1"/>
    <w:qFormat/>
    <w:rsid w:val="006611EB"/>
    <w:pPr>
      <w:spacing w:after="0" w:line="240" w:lineRule="auto"/>
      <w:jc w:val="both"/>
    </w:pPr>
    <w:rPr>
      <w:rFonts w:ascii="Arial" w:hAnsi="Arial"/>
      <w:sz w:val="24"/>
    </w:rPr>
  </w:style>
  <w:style w:type="character" w:customStyle="1" w:styleId="Heading1Char">
    <w:name w:val="Heading 1 Char"/>
    <w:basedOn w:val="DefaultParagraphFont"/>
    <w:link w:val="Heading1"/>
    <w:uiPriority w:val="9"/>
    <w:rsid w:val="006611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613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14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zdatax.com/" TargetMode="External"/><Relationship Id="rId5" Type="http://schemas.openxmlformats.org/officeDocument/2006/relationships/hyperlink" Target="http://www.ekobit.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 Tkalčec</dc:creator>
  <cp:keywords/>
  <dc:description/>
  <cp:lastModifiedBy>Antun Tkalčec</cp:lastModifiedBy>
  <cp:revision>17</cp:revision>
  <dcterms:created xsi:type="dcterms:W3CDTF">2022-05-16T10:33:00Z</dcterms:created>
  <dcterms:modified xsi:type="dcterms:W3CDTF">2022-05-17T09:16:00Z</dcterms:modified>
</cp:coreProperties>
</file>