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0EF3" w14:textId="4FBDC43C" w:rsidR="004A319E" w:rsidRDefault="00542E78" w:rsidP="00070D04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  </w:t>
      </w:r>
      <w:r w:rsidR="00134FCF">
        <w:rPr>
          <w:lang w:val="en-US"/>
        </w:rPr>
        <w:t>Tim PI21-26</w:t>
      </w:r>
    </w:p>
    <w:p w14:paraId="1F8BBF8A" w14:textId="77777777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>Pavlinska 2, 42000 Varaždin</w:t>
      </w:r>
    </w:p>
    <w:p w14:paraId="0E395AA4" w14:textId="0D73770F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 xml:space="preserve">       OIB: 93757460074</w:t>
      </w:r>
    </w:p>
    <w:p w14:paraId="124ECA9A" w14:textId="2FF64917" w:rsidR="00134FCF" w:rsidRDefault="00134FCF" w:rsidP="00070D04">
      <w:pPr>
        <w:spacing w:line="240" w:lineRule="auto"/>
        <w:rPr>
          <w:lang w:val="en-US"/>
        </w:rPr>
      </w:pPr>
      <w:r>
        <w:rPr>
          <w:lang w:val="en-US"/>
        </w:rPr>
        <w:t>Kontakt: +385 91 786 4625</w:t>
      </w:r>
    </w:p>
    <w:p w14:paraId="165EB985" w14:textId="0CA89E36" w:rsidR="00134FCF" w:rsidRDefault="00E95735" w:rsidP="00070D04">
      <w:pPr>
        <w:spacing w:line="240" w:lineRule="auto"/>
        <w:ind w:firstLine="708"/>
        <w:rPr>
          <w:lang w:val="en-US"/>
        </w:rPr>
      </w:pPr>
      <w:hyperlink r:id="rId4" w:history="1">
        <w:r w:rsidR="004D112D" w:rsidRPr="00C569EF">
          <w:rPr>
            <w:rStyle w:val="Hyperlink"/>
            <w:lang w:val="en-US"/>
          </w:rPr>
          <w:t>pi21-26@foi.hr</w:t>
        </w:r>
      </w:hyperlink>
    </w:p>
    <w:p w14:paraId="5E6D51D3" w14:textId="77777777" w:rsidR="00070D04" w:rsidRDefault="00070D04" w:rsidP="00542E78">
      <w:pPr>
        <w:rPr>
          <w:lang w:val="en-US"/>
        </w:rPr>
      </w:pPr>
    </w:p>
    <w:p w14:paraId="5C3C9E53" w14:textId="19629094" w:rsidR="004D112D" w:rsidRDefault="004D112D" w:rsidP="00984237">
      <w:pPr>
        <w:pStyle w:val="Title"/>
        <w:spacing w:line="276" w:lineRule="auto"/>
        <w:jc w:val="center"/>
        <w:rPr>
          <w:lang w:val="en-US"/>
        </w:rPr>
      </w:pPr>
      <w:r>
        <w:rPr>
          <w:lang w:val="en-US"/>
        </w:rPr>
        <w:t>Ponuda aplikacije WareHome</w:t>
      </w:r>
    </w:p>
    <w:p w14:paraId="601CE169" w14:textId="77777777" w:rsidR="00070D04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ab/>
      </w:r>
    </w:p>
    <w:p w14:paraId="7551356F" w14:textId="1B8F3625" w:rsidR="004D112D" w:rsidRDefault="004D112D" w:rsidP="00984237">
      <w:pPr>
        <w:spacing w:line="276" w:lineRule="auto"/>
        <w:ind w:firstLine="708"/>
        <w:rPr>
          <w:lang w:val="en-US"/>
        </w:rPr>
      </w:pPr>
      <w:r>
        <w:rPr>
          <w:lang w:val="en-US"/>
        </w:rPr>
        <w:t>Poštovani,</w:t>
      </w:r>
    </w:p>
    <w:p w14:paraId="5349E764" w14:textId="26415C1F" w:rsidR="004D112D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ab/>
        <w:t>Ovim putem šaljem Vam kratak opis i ponudu aplikacije po imenu WareHome.</w:t>
      </w:r>
    </w:p>
    <w:p w14:paraId="3477E9FA" w14:textId="484B7E3A" w:rsidR="004D112D" w:rsidRDefault="004D112D" w:rsidP="00984237">
      <w:pPr>
        <w:spacing w:line="276" w:lineRule="auto"/>
        <w:rPr>
          <w:lang w:val="en-US"/>
        </w:rPr>
      </w:pPr>
      <w:r>
        <w:rPr>
          <w:lang w:val="en-US"/>
        </w:rPr>
        <w:t>Aplikacija</w:t>
      </w:r>
      <w:r w:rsidR="00070D04">
        <w:rPr>
          <w:lang w:val="en-US"/>
        </w:rPr>
        <w:t xml:space="preserve"> </w:t>
      </w:r>
      <w:r w:rsidR="001F62F8">
        <w:rPr>
          <w:lang w:val="en-US"/>
        </w:rPr>
        <w:t>je zamišljena kao</w:t>
      </w:r>
      <w:r w:rsidR="001F62F8" w:rsidRPr="001F62F8">
        <w:rPr>
          <w:lang w:val="en-US"/>
        </w:rPr>
        <w:t xml:space="preserve"> </w:t>
      </w:r>
      <w:r w:rsidR="001F62F8">
        <w:rPr>
          <w:lang w:val="en-US"/>
        </w:rPr>
        <w:t>moderno pomagalo kućnog skladišta, te korisniku olakšava praćenje stanja namirnica i sličnih artikala u svom domaćinstvu te planiranje njihova odlaska u trgovinu</w:t>
      </w:r>
      <w:r w:rsidR="001F62F8">
        <w:rPr>
          <w:lang w:val="en-US"/>
        </w:rPr>
        <w:t>.</w:t>
      </w:r>
      <w:r w:rsidR="00070D04">
        <w:rPr>
          <w:lang w:val="en-US"/>
        </w:rPr>
        <w:t xml:space="preserve"> </w:t>
      </w:r>
      <w:r w:rsidR="001F62F8">
        <w:rPr>
          <w:lang w:val="en-US"/>
        </w:rPr>
        <w:t xml:space="preserve">Aplikacija implementira atraktivan i moderan dizajn te sljedeće funkcionalnosti: </w:t>
      </w:r>
    </w:p>
    <w:tbl>
      <w:tblPr>
        <w:tblStyle w:val="LightList-Accent3"/>
        <w:tblW w:w="11199" w:type="dxa"/>
        <w:tblInd w:w="-861" w:type="dxa"/>
        <w:tblBorders>
          <w:insideH w:val="single" w:sz="8" w:space="0" w:color="A5A5A5" w:themeColor="accent3"/>
        </w:tblBorders>
        <w:tblLook w:val="0620" w:firstRow="1" w:lastRow="0" w:firstColumn="0" w:lastColumn="0" w:noHBand="1" w:noVBand="1"/>
      </w:tblPr>
      <w:tblGrid>
        <w:gridCol w:w="2851"/>
        <w:gridCol w:w="8348"/>
      </w:tblGrid>
      <w:tr w:rsidR="001F62F8" w14:paraId="566E0309" w14:textId="77777777" w:rsidTr="00E9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tcW w:w="2851" w:type="dxa"/>
          </w:tcPr>
          <w:p w14:paraId="3C5848D2" w14:textId="0B3E5AB6" w:rsidR="001F62F8" w:rsidRDefault="001F62F8">
            <w:r>
              <w:t>Funkcionalnost</w:t>
            </w:r>
          </w:p>
        </w:tc>
        <w:tc>
          <w:tcPr>
            <w:tcW w:w="8348" w:type="dxa"/>
          </w:tcPr>
          <w:p w14:paraId="21EE84EB" w14:textId="301B40C4" w:rsidR="001F62F8" w:rsidRDefault="001F62F8">
            <w:r>
              <w:t>OPIS</w:t>
            </w:r>
          </w:p>
        </w:tc>
      </w:tr>
      <w:tr w:rsidR="001F62F8" w14:paraId="6E426FC6" w14:textId="77777777" w:rsidTr="00E95735">
        <w:trPr>
          <w:trHeight w:val="366"/>
        </w:trPr>
        <w:tc>
          <w:tcPr>
            <w:tcW w:w="2851" w:type="dxa"/>
          </w:tcPr>
          <w:p w14:paraId="55775E0A" w14:textId="0B06E6F9" w:rsidR="001F62F8" w:rsidRDefault="001F62F8">
            <w:r>
              <w:t>Prijava i odjava</w:t>
            </w:r>
          </w:p>
        </w:tc>
        <w:tc>
          <w:tcPr>
            <w:tcW w:w="8348" w:type="dxa"/>
          </w:tcPr>
          <w:p w14:paraId="5F5F8371" w14:textId="61A8FFAE" w:rsidR="001F62F8" w:rsidRDefault="001F62F8">
            <w:r>
              <w:t>Za pristup aplikaciji potrebno je da korisnik stvori račun i na njega se prijavi.</w:t>
            </w:r>
          </w:p>
        </w:tc>
      </w:tr>
      <w:tr w:rsidR="001F62F8" w14:paraId="4C8765C8" w14:textId="77777777" w:rsidTr="00E95735">
        <w:trPr>
          <w:trHeight w:val="719"/>
        </w:trPr>
        <w:tc>
          <w:tcPr>
            <w:tcW w:w="2851" w:type="dxa"/>
          </w:tcPr>
          <w:p w14:paraId="05C6E416" w14:textId="40C4FBF3" w:rsidR="001F62F8" w:rsidRDefault="001F62F8">
            <w:r>
              <w:t>Upis namirnica</w:t>
            </w:r>
          </w:p>
        </w:tc>
        <w:tc>
          <w:tcPr>
            <w:tcW w:w="8348" w:type="dxa"/>
          </w:tcPr>
          <w:p w14:paraId="3A28DBDC" w14:textId="767415F4" w:rsidR="001F62F8" w:rsidRDefault="001F62F8">
            <w:r>
              <w:t>Upisivanje imena, količine, optimalne količine i cijene namirnica te dućana gdje se namirnica kupuje.</w:t>
            </w:r>
          </w:p>
        </w:tc>
      </w:tr>
      <w:tr w:rsidR="001F62F8" w14:paraId="5A1C74FE" w14:textId="77777777" w:rsidTr="00E95735">
        <w:trPr>
          <w:trHeight w:val="719"/>
        </w:trPr>
        <w:tc>
          <w:tcPr>
            <w:tcW w:w="2851" w:type="dxa"/>
          </w:tcPr>
          <w:p w14:paraId="015881DA" w14:textId="6866BF41" w:rsidR="001F62F8" w:rsidRDefault="006979EA">
            <w:r>
              <w:t>Pregled i uređivanje popisa namirnica</w:t>
            </w:r>
          </w:p>
        </w:tc>
        <w:tc>
          <w:tcPr>
            <w:tcW w:w="8348" w:type="dxa"/>
          </w:tcPr>
          <w:p w14:paraId="3B7A33A8" w14:textId="6A302866" w:rsidR="001F62F8" w:rsidRDefault="006979EA">
            <w:r>
              <w:t>Pregledavanje, dodavanje ili brisanje namirnica koje su upisane.</w:t>
            </w:r>
          </w:p>
        </w:tc>
      </w:tr>
      <w:tr w:rsidR="001F62F8" w14:paraId="6B7C7EE8" w14:textId="77777777" w:rsidTr="00E95735">
        <w:trPr>
          <w:trHeight w:val="719"/>
        </w:trPr>
        <w:tc>
          <w:tcPr>
            <w:tcW w:w="2851" w:type="dxa"/>
          </w:tcPr>
          <w:p w14:paraId="10C12C16" w14:textId="42C319E7" w:rsidR="001F62F8" w:rsidRDefault="00C94164">
            <w:r>
              <w:t>Spremanje trenutnog stanja u PDF</w:t>
            </w:r>
          </w:p>
        </w:tc>
        <w:tc>
          <w:tcPr>
            <w:tcW w:w="8348" w:type="dxa"/>
          </w:tcPr>
          <w:p w14:paraId="5DC50C7A" w14:textId="6656581B" w:rsidR="001F62F8" w:rsidRDefault="00C94164">
            <w:r>
              <w:t>Korisnik može u PDF spremiti izvješća o trenutnom stanju artikala, kao i statistike korištenja artikala.</w:t>
            </w:r>
          </w:p>
        </w:tc>
      </w:tr>
      <w:tr w:rsidR="001F62F8" w14:paraId="3AF1DC6E" w14:textId="77777777" w:rsidTr="00E95735">
        <w:trPr>
          <w:trHeight w:val="1086"/>
        </w:trPr>
        <w:tc>
          <w:tcPr>
            <w:tcW w:w="2851" w:type="dxa"/>
          </w:tcPr>
          <w:p w14:paraId="221D7B46" w14:textId="261FC6B8" w:rsidR="001F62F8" w:rsidRDefault="00C94164">
            <w:r>
              <w:t>Izrada i uređivanje rasporeda odlaska u kupovinu</w:t>
            </w:r>
          </w:p>
        </w:tc>
        <w:tc>
          <w:tcPr>
            <w:tcW w:w="8348" w:type="dxa"/>
          </w:tcPr>
          <w:p w14:paraId="600F02F8" w14:textId="095FFCFB" w:rsidR="001F62F8" w:rsidRDefault="00C94164">
            <w:r>
              <w:t>Upis i izmjena generalnih termina odlaska u kupovinu.</w:t>
            </w:r>
          </w:p>
        </w:tc>
      </w:tr>
      <w:tr w:rsidR="001F62F8" w14:paraId="57992BCB" w14:textId="77777777" w:rsidTr="00E95735">
        <w:trPr>
          <w:trHeight w:val="719"/>
        </w:trPr>
        <w:tc>
          <w:tcPr>
            <w:tcW w:w="2851" w:type="dxa"/>
          </w:tcPr>
          <w:p w14:paraId="6BA236DC" w14:textId="336992E6" w:rsidR="001F62F8" w:rsidRDefault="00C94164">
            <w:r>
              <w:t>Izrada liste za kupovinu</w:t>
            </w:r>
          </w:p>
        </w:tc>
        <w:tc>
          <w:tcPr>
            <w:tcW w:w="8348" w:type="dxa"/>
          </w:tcPr>
          <w:p w14:paraId="491F7A07" w14:textId="45D58C71" w:rsidR="001F62F8" w:rsidRDefault="00C94164">
            <w:r>
              <w:t>Izrada popisa namirnica koje želimo kupiti, a nisu prethodno upisane ili nemamo kod kuće.</w:t>
            </w:r>
          </w:p>
        </w:tc>
      </w:tr>
      <w:tr w:rsidR="001F62F8" w14:paraId="26E94374" w14:textId="77777777" w:rsidTr="00E95735">
        <w:trPr>
          <w:trHeight w:val="732"/>
        </w:trPr>
        <w:tc>
          <w:tcPr>
            <w:tcW w:w="2851" w:type="dxa"/>
          </w:tcPr>
          <w:p w14:paraId="2A31EF00" w14:textId="2C93C167" w:rsidR="001F62F8" w:rsidRDefault="00C94164">
            <w:r>
              <w:t>Pregled i uređivanje liste za kupovinu</w:t>
            </w:r>
          </w:p>
        </w:tc>
        <w:tc>
          <w:tcPr>
            <w:tcW w:w="8348" w:type="dxa"/>
          </w:tcPr>
          <w:p w14:paraId="58AAAE30" w14:textId="7DC53F51" w:rsidR="001F62F8" w:rsidRDefault="00C94164">
            <w:r>
              <w:t>Pregledavanje, dodavanje ili brisanje namirnica sa liste za kupovinu.</w:t>
            </w:r>
          </w:p>
        </w:tc>
      </w:tr>
      <w:tr w:rsidR="001F62F8" w14:paraId="54E50FDE" w14:textId="77777777" w:rsidTr="00E95735">
        <w:trPr>
          <w:trHeight w:val="1276"/>
        </w:trPr>
        <w:tc>
          <w:tcPr>
            <w:tcW w:w="2851" w:type="dxa"/>
          </w:tcPr>
          <w:p w14:paraId="5DCD6EB6" w14:textId="224CE4CA" w:rsidR="001F62F8" w:rsidRDefault="00C94164">
            <w:r>
              <w:lastRenderedPageBreak/>
              <w:t>Predviđanje potrošnje namirnica</w:t>
            </w:r>
          </w:p>
        </w:tc>
        <w:tc>
          <w:tcPr>
            <w:tcW w:w="8348" w:type="dxa"/>
          </w:tcPr>
          <w:p w14:paraId="2D1D3773" w14:textId="26770EDC" w:rsidR="00105237" w:rsidRDefault="00105237">
            <w:r>
              <w:t>Temeljem potrošnje u posljednjih 6 mjeseci računa se kada će koje namirnice nestati, te na zahtjev korisnika se ispisuje izvješće s navedenim podacima.</w:t>
            </w:r>
          </w:p>
        </w:tc>
      </w:tr>
      <w:tr w:rsidR="00105237" w14:paraId="0079BD9E" w14:textId="77777777" w:rsidTr="00E95735">
        <w:trPr>
          <w:trHeight w:val="841"/>
        </w:trPr>
        <w:tc>
          <w:tcPr>
            <w:tcW w:w="2851" w:type="dxa"/>
          </w:tcPr>
          <w:p w14:paraId="00A5CB0E" w14:textId="2A8AF531" w:rsidR="00105237" w:rsidRDefault="00105237">
            <w:r>
              <w:t>Odabir načina ispisa liste za kupovinu</w:t>
            </w:r>
          </w:p>
        </w:tc>
        <w:tc>
          <w:tcPr>
            <w:tcW w:w="8348" w:type="dxa"/>
          </w:tcPr>
          <w:p w14:paraId="736B8FD4" w14:textId="1E3EA93A" w:rsidR="00105237" w:rsidRDefault="00105237">
            <w:r>
              <w:t>Lista može biti ispisana prema trgovini, cijeni ili količini (uzlazno ili silazno).</w:t>
            </w:r>
          </w:p>
        </w:tc>
      </w:tr>
      <w:tr w:rsidR="00105237" w14:paraId="24B925FC" w14:textId="77777777" w:rsidTr="00E95735">
        <w:trPr>
          <w:trHeight w:val="841"/>
        </w:trPr>
        <w:tc>
          <w:tcPr>
            <w:tcW w:w="2851" w:type="dxa"/>
          </w:tcPr>
          <w:p w14:paraId="438B0260" w14:textId="007141B0" w:rsidR="00105237" w:rsidRDefault="00672087">
            <w:r>
              <w:t>Ispis liste za kupovinu</w:t>
            </w:r>
          </w:p>
        </w:tc>
        <w:tc>
          <w:tcPr>
            <w:tcW w:w="8348" w:type="dxa"/>
          </w:tcPr>
          <w:p w14:paraId="46E6F105" w14:textId="54DB4EDD" w:rsidR="00105237" w:rsidRDefault="00672087">
            <w:r>
              <w:t>Aplikacija zahtjevom korisnika ispisuje namirnice čija količina je ispod optimalnog praga te namirnice upisane na listu za kupovinu.</w:t>
            </w:r>
          </w:p>
        </w:tc>
      </w:tr>
      <w:tr w:rsidR="00672087" w14:paraId="2D7D27A2" w14:textId="77777777" w:rsidTr="00E95735">
        <w:trPr>
          <w:trHeight w:val="841"/>
        </w:trPr>
        <w:tc>
          <w:tcPr>
            <w:tcW w:w="2851" w:type="dxa"/>
          </w:tcPr>
          <w:p w14:paraId="08BA3F6F" w14:textId="3E5C7D67" w:rsidR="00672087" w:rsidRDefault="00672087">
            <w:r>
              <w:t>Slanje podsjetnika na email</w:t>
            </w:r>
          </w:p>
        </w:tc>
        <w:tc>
          <w:tcPr>
            <w:tcW w:w="8348" w:type="dxa"/>
          </w:tcPr>
          <w:p w14:paraId="6C204828" w14:textId="012F3E7A" w:rsidR="00672087" w:rsidRDefault="00672087">
            <w:r>
              <w:t>U vrijeme kada je definiran odlazak u kupovinu, korisniku se na email šalje podsjetnik sa popisom svih proizvoda na listi.</w:t>
            </w:r>
          </w:p>
        </w:tc>
      </w:tr>
      <w:tr w:rsidR="00672087" w14:paraId="193392CA" w14:textId="77777777" w:rsidTr="00E95735">
        <w:trPr>
          <w:trHeight w:val="565"/>
        </w:trPr>
        <w:tc>
          <w:tcPr>
            <w:tcW w:w="2851" w:type="dxa"/>
          </w:tcPr>
          <w:p w14:paraId="6AD53F56" w14:textId="6B620A11" w:rsidR="00672087" w:rsidRDefault="00672087">
            <w:r>
              <w:t>Izrada domaćinstva</w:t>
            </w:r>
          </w:p>
        </w:tc>
        <w:tc>
          <w:tcPr>
            <w:tcW w:w="8348" w:type="dxa"/>
          </w:tcPr>
          <w:p w14:paraId="11EBAC09" w14:textId="02B24C24" w:rsidR="00672087" w:rsidRDefault="00672087">
            <w:r>
              <w:t>Korisnik izrađuje obiteljsko domaćinstvo koje može koristiti više korisnika.</w:t>
            </w:r>
          </w:p>
        </w:tc>
      </w:tr>
      <w:tr w:rsidR="00672087" w14:paraId="03D3B4A2" w14:textId="77777777" w:rsidTr="00E95735">
        <w:trPr>
          <w:trHeight w:val="565"/>
        </w:trPr>
        <w:tc>
          <w:tcPr>
            <w:tcW w:w="2851" w:type="dxa"/>
          </w:tcPr>
          <w:p w14:paraId="51593433" w14:textId="70FB89B6" w:rsidR="00672087" w:rsidRDefault="00672087">
            <w:r>
              <w:t>Prijava problema</w:t>
            </w:r>
          </w:p>
        </w:tc>
        <w:tc>
          <w:tcPr>
            <w:tcW w:w="8348" w:type="dxa"/>
          </w:tcPr>
          <w:p w14:paraId="66346A02" w14:textId="1046838F" w:rsidR="00672087" w:rsidRDefault="00672087">
            <w:r>
              <w:t>Korisnik putem aplikacije može developerima prijaviti neki bug ili predložiti novu funkcionalnost</w:t>
            </w:r>
          </w:p>
        </w:tc>
      </w:tr>
    </w:tbl>
    <w:p w14:paraId="13365F99" w14:textId="77777777" w:rsidR="001F62F8" w:rsidRDefault="001F62F8" w:rsidP="00984237">
      <w:pPr>
        <w:spacing w:line="276" w:lineRule="auto"/>
        <w:rPr>
          <w:lang w:val="en-US"/>
        </w:rPr>
      </w:pPr>
    </w:p>
    <w:p w14:paraId="297CE1D0" w14:textId="74AD53DF" w:rsidR="00070D04" w:rsidRDefault="00070D04" w:rsidP="00984237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Cijena aplikacije uključuje potrebnu analizu zahtjeva tržišta te plana rada projekta, </w:t>
      </w:r>
      <w:r w:rsidR="00984237">
        <w:rPr>
          <w:lang w:val="en-US"/>
        </w:rPr>
        <w:t xml:space="preserve">dizajn aplikacije u cijelosti kao i razvoj baze podataka, dijagrama bitnih za lakšu izradu prototipa te svih dijelova aplikacije koji su potrebni za njeno korištenje. Nadalje, uključuje i prvu i drugu razinu testiranja aplikacije te rješavanje potencijalnih problema. Naposljetku, održavanje servera i baze podataka te korisnička podrška ulazi u cijenu koja je procijenjena na </w:t>
      </w:r>
      <w:r w:rsidR="00CE1EA5">
        <w:rPr>
          <w:lang w:val="en-US"/>
        </w:rPr>
        <w:t>75</w:t>
      </w:r>
      <w:r w:rsidR="00984237">
        <w:rPr>
          <w:lang w:val="en-US"/>
        </w:rPr>
        <w:t>.000 kuna što bi pokrilo očekivanih 150 sati rada</w:t>
      </w:r>
      <w:r w:rsidR="00D622F8">
        <w:rPr>
          <w:lang w:val="en-US"/>
        </w:rPr>
        <w:t xml:space="preserve"> te bi uključivalo sve navedeno te porez i sva ostala davanja. </w:t>
      </w:r>
    </w:p>
    <w:p w14:paraId="034B5F7D" w14:textId="00C07DA6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ab/>
        <w:t>Ukoliko imate bilo kakva pitanja ili trebate dodatne informacije, molimo Vas nemojte oklijevati kontaktirati nas na gore navedeni e-mail ili broj mobitela.</w:t>
      </w:r>
    </w:p>
    <w:p w14:paraId="73A10877" w14:textId="1320E34C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>Radujemo se Vašem odgovoru i ugodnoj budućoj suradnji!</w:t>
      </w:r>
    </w:p>
    <w:p w14:paraId="5ECD0EA6" w14:textId="2EB7FE45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 xml:space="preserve">Uz mnogo poštovanja, </w:t>
      </w:r>
    </w:p>
    <w:p w14:paraId="7FC0318A" w14:textId="1C418E55" w:rsidR="00984237" w:rsidRDefault="00984237" w:rsidP="00984237">
      <w:pPr>
        <w:spacing w:line="276" w:lineRule="auto"/>
        <w:rPr>
          <w:lang w:val="en-US"/>
        </w:rPr>
      </w:pPr>
      <w:r>
        <w:rPr>
          <w:lang w:val="en-US"/>
        </w:rPr>
        <w:tab/>
        <w:t>Tim PI21-26.</w:t>
      </w:r>
    </w:p>
    <w:p w14:paraId="19FE1C3D" w14:textId="448DFCF8" w:rsidR="00542E78" w:rsidRDefault="00542E78" w:rsidP="00984237">
      <w:pPr>
        <w:spacing w:line="276" w:lineRule="auto"/>
        <w:rPr>
          <w:lang w:val="en-US"/>
        </w:rPr>
      </w:pPr>
    </w:p>
    <w:p w14:paraId="162E8166" w14:textId="77777777" w:rsidR="00542E78" w:rsidRDefault="00542E78" w:rsidP="00984237">
      <w:pPr>
        <w:spacing w:line="276" w:lineRule="auto"/>
        <w:rPr>
          <w:lang w:val="en-US"/>
        </w:rPr>
      </w:pPr>
    </w:p>
    <w:p w14:paraId="1274FEF6" w14:textId="19261060" w:rsidR="00984237" w:rsidRPr="004D112D" w:rsidRDefault="00984237" w:rsidP="00EC0E24">
      <w:pPr>
        <w:spacing w:line="276" w:lineRule="auto"/>
        <w:rPr>
          <w:lang w:val="en-US"/>
        </w:rPr>
      </w:pPr>
      <w:r>
        <w:rPr>
          <w:lang w:val="en-US"/>
        </w:rPr>
        <w:t>U Varaždinu, dana __.__.____ godine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Potpis: ___________</w:t>
      </w:r>
    </w:p>
    <w:sectPr w:rsidR="00984237" w:rsidRPr="004D112D" w:rsidSect="00E9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ED"/>
    <w:rsid w:val="00070D04"/>
    <w:rsid w:val="00105237"/>
    <w:rsid w:val="00122743"/>
    <w:rsid w:val="00134FCF"/>
    <w:rsid w:val="001F62F8"/>
    <w:rsid w:val="004A319E"/>
    <w:rsid w:val="004D112D"/>
    <w:rsid w:val="00542E78"/>
    <w:rsid w:val="00564DA2"/>
    <w:rsid w:val="00672087"/>
    <w:rsid w:val="006979EA"/>
    <w:rsid w:val="00984237"/>
    <w:rsid w:val="00C664ED"/>
    <w:rsid w:val="00C94164"/>
    <w:rsid w:val="00CE1EA5"/>
    <w:rsid w:val="00D622F8"/>
    <w:rsid w:val="00E95735"/>
    <w:rsid w:val="00EC0E24"/>
    <w:rsid w:val="00E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5F70"/>
  <w15:chartTrackingRefBased/>
  <w15:docId w15:val="{C2AED0C6-A571-40BE-9B5E-0E8FB55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FCF"/>
    <w:pPr>
      <w:spacing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1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D112D"/>
    <w:pPr>
      <w:spacing w:after="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2D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table" w:styleId="LightList-Accent3">
    <w:name w:val="Light List Accent 3"/>
    <w:basedOn w:val="TableNormal"/>
    <w:uiPriority w:val="61"/>
    <w:rsid w:val="001F62F8"/>
    <w:pPr>
      <w:spacing w:after="0" w:line="240" w:lineRule="auto"/>
    </w:pPr>
    <w:rPr>
      <w:rFonts w:eastAsiaTheme="minorEastAsia"/>
      <w:lang w:eastAsia="hr-H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21-26@foi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</dc:creator>
  <cp:keywords/>
  <dc:description/>
  <cp:lastModifiedBy>Antun</cp:lastModifiedBy>
  <cp:revision>13</cp:revision>
  <dcterms:created xsi:type="dcterms:W3CDTF">2021-04-21T18:35:00Z</dcterms:created>
  <dcterms:modified xsi:type="dcterms:W3CDTF">2021-06-09T14:57:00Z</dcterms:modified>
</cp:coreProperties>
</file>