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72D" w:rsidRDefault="00F54FFA" w:rsidP="00F54FFA">
      <w:pPr>
        <w:jc w:val="center"/>
        <w:rPr>
          <w:rFonts w:ascii="Times New Roman" w:hAnsi="Times New Roman" w:cs="Times New Roman"/>
          <w:sz w:val="32"/>
          <w:szCs w:val="32"/>
        </w:rPr>
      </w:pPr>
      <w:r>
        <w:rPr>
          <w:rFonts w:ascii="Times New Roman" w:hAnsi="Times New Roman" w:cs="Times New Roman"/>
          <w:sz w:val="32"/>
          <w:szCs w:val="32"/>
        </w:rPr>
        <w:t>Report for this NLP Assignment</w:t>
      </w:r>
    </w:p>
    <w:p w:rsidR="00875B45" w:rsidRDefault="00875B45" w:rsidP="00F54FFA">
      <w:pPr>
        <w:rPr>
          <w:rFonts w:ascii="Times New Roman" w:hAnsi="Times New Roman" w:cs="Times New Roman"/>
          <w:sz w:val="28"/>
          <w:szCs w:val="32"/>
        </w:rPr>
      </w:pPr>
    </w:p>
    <w:p w:rsidR="00F54FFA" w:rsidRDefault="00875B45" w:rsidP="00F54FFA">
      <w:pPr>
        <w:rPr>
          <w:rFonts w:ascii="Times New Roman" w:hAnsi="Times New Roman" w:cs="Times New Roman"/>
          <w:sz w:val="28"/>
          <w:szCs w:val="32"/>
        </w:rPr>
      </w:pPr>
      <w:r>
        <w:rPr>
          <w:rFonts w:ascii="Times New Roman" w:hAnsi="Times New Roman" w:cs="Times New Roman"/>
          <w:sz w:val="28"/>
          <w:szCs w:val="32"/>
        </w:rPr>
        <w:t>A brief summary of the project layout could be found in README.md.</w:t>
      </w:r>
    </w:p>
    <w:p w:rsidR="00875B45" w:rsidRDefault="00875B45" w:rsidP="00F54FFA">
      <w:pPr>
        <w:rPr>
          <w:rFonts w:ascii="Times New Roman" w:hAnsi="Times New Roman" w:cs="Times New Roman"/>
          <w:sz w:val="28"/>
          <w:szCs w:val="32"/>
        </w:rPr>
      </w:pPr>
    </w:p>
    <w:p w:rsidR="00F54FFA" w:rsidRDefault="00F54FFA" w:rsidP="00F54FFA">
      <w:pPr>
        <w:rPr>
          <w:rFonts w:ascii="Times New Roman" w:hAnsi="Times New Roman" w:cs="Times New Roman"/>
          <w:b/>
          <w:sz w:val="28"/>
          <w:szCs w:val="32"/>
        </w:rPr>
      </w:pPr>
      <w:r w:rsidRPr="00F54FFA">
        <w:rPr>
          <w:rFonts w:ascii="Times New Roman" w:hAnsi="Times New Roman" w:cs="Times New Roman"/>
          <w:b/>
          <w:sz w:val="28"/>
          <w:szCs w:val="32"/>
        </w:rPr>
        <w:t>Model Selection and Research</w:t>
      </w:r>
    </w:p>
    <w:p w:rsidR="00F54FFA" w:rsidRDefault="00F54FFA" w:rsidP="00F54FFA">
      <w:pPr>
        <w:rPr>
          <w:rFonts w:ascii="Times New Roman" w:hAnsi="Times New Roman" w:cs="Times New Roman"/>
          <w:sz w:val="24"/>
          <w:szCs w:val="32"/>
        </w:rPr>
      </w:pPr>
      <w:r>
        <w:rPr>
          <w:rFonts w:ascii="Times New Roman" w:hAnsi="Times New Roman" w:cs="Times New Roman"/>
          <w:sz w:val="24"/>
          <w:szCs w:val="32"/>
        </w:rPr>
        <w:t xml:space="preserve">The first time I receive this assignment, I immediately realized that it is very similar to one of my previous project about NLP. The related materials are provided in the folder “Related Past Project”. </w:t>
      </w:r>
      <w:r w:rsidR="002C4DA1">
        <w:rPr>
          <w:rFonts w:ascii="Times New Roman" w:hAnsi="Times New Roman" w:cs="Times New Roman"/>
          <w:sz w:val="24"/>
          <w:szCs w:val="32"/>
        </w:rPr>
        <w:t xml:space="preserve">In that project, our group used Naïve Bayes as the baseline model, and used LSTM with attention as the “advanced” model. After a brief research, I recognized that LSTM is no longer considered as a state of the art technique, therefore I decided to use BERT instead. I kept using Naïve Bayes as the baseline model, but for the word embedder of the baseline model, instead of using Word2Vec as the previous project, I decide to use Doc2Vec, which is more </w:t>
      </w:r>
      <w:r w:rsidR="00954542">
        <w:rPr>
          <w:rFonts w:ascii="Times New Roman" w:hAnsi="Times New Roman" w:cs="Times New Roman"/>
          <w:sz w:val="24"/>
          <w:szCs w:val="32"/>
        </w:rPr>
        <w:t>convenient</w:t>
      </w:r>
      <w:r w:rsidR="002C4DA1">
        <w:rPr>
          <w:rFonts w:ascii="Times New Roman" w:hAnsi="Times New Roman" w:cs="Times New Roman"/>
          <w:sz w:val="24"/>
          <w:szCs w:val="32"/>
        </w:rPr>
        <w:t xml:space="preserve"> for long text word embedding. Using </w:t>
      </w:r>
      <w:r w:rsidR="002C4DA1" w:rsidRPr="002C4DA1">
        <w:rPr>
          <w:rFonts w:ascii="Times New Roman" w:hAnsi="Times New Roman" w:cs="Times New Roman"/>
          <w:sz w:val="24"/>
          <w:szCs w:val="32"/>
        </w:rPr>
        <w:t>BERT tokenizer</w:t>
      </w:r>
      <w:r w:rsidR="002C4DA1">
        <w:rPr>
          <w:rFonts w:ascii="Times New Roman" w:hAnsi="Times New Roman" w:cs="Times New Roman"/>
          <w:sz w:val="24"/>
          <w:szCs w:val="32"/>
        </w:rPr>
        <w:t xml:space="preserve"> as the</w:t>
      </w:r>
      <w:r w:rsidR="00954542">
        <w:rPr>
          <w:rFonts w:ascii="Times New Roman" w:hAnsi="Times New Roman" w:cs="Times New Roman"/>
          <w:sz w:val="24"/>
          <w:szCs w:val="32"/>
        </w:rPr>
        <w:t xml:space="preserve"> word embedder of</w:t>
      </w:r>
      <w:r w:rsidR="002C4DA1">
        <w:rPr>
          <w:rFonts w:ascii="Times New Roman" w:hAnsi="Times New Roman" w:cs="Times New Roman"/>
          <w:sz w:val="24"/>
          <w:szCs w:val="32"/>
        </w:rPr>
        <w:t xml:space="preserve"> </w:t>
      </w:r>
      <w:r w:rsidR="00954542">
        <w:rPr>
          <w:rFonts w:ascii="Times New Roman" w:hAnsi="Times New Roman" w:cs="Times New Roman"/>
          <w:sz w:val="24"/>
          <w:szCs w:val="32"/>
        </w:rPr>
        <w:t xml:space="preserve">BERT classification model is considerably a natural selection. </w:t>
      </w:r>
    </w:p>
    <w:p w:rsidR="00954542" w:rsidRDefault="00954542" w:rsidP="00F54FFA">
      <w:pPr>
        <w:rPr>
          <w:rFonts w:ascii="Times New Roman" w:hAnsi="Times New Roman" w:cs="Times New Roman"/>
          <w:sz w:val="24"/>
          <w:szCs w:val="32"/>
        </w:rPr>
      </w:pPr>
      <w:r>
        <w:rPr>
          <w:rFonts w:ascii="Times New Roman" w:hAnsi="Times New Roman" w:cs="Times New Roman"/>
          <w:sz w:val="24"/>
          <w:szCs w:val="32"/>
        </w:rPr>
        <w:t xml:space="preserve">Most of the Naïve Bayes model codes are reused from the previous project. I referenced </w:t>
      </w:r>
      <w:r w:rsidR="003A05E6">
        <w:rPr>
          <w:rFonts w:ascii="Times New Roman" w:hAnsi="Times New Roman" w:cs="Times New Roman"/>
          <w:sz w:val="24"/>
          <w:szCs w:val="32"/>
        </w:rPr>
        <w:t>an</w:t>
      </w:r>
      <w:r>
        <w:rPr>
          <w:rFonts w:ascii="Times New Roman" w:hAnsi="Times New Roman" w:cs="Times New Roman"/>
          <w:sz w:val="24"/>
          <w:szCs w:val="32"/>
        </w:rPr>
        <w:t xml:space="preserve"> article named “</w:t>
      </w:r>
      <w:r w:rsidRPr="00954542">
        <w:rPr>
          <w:rFonts w:ascii="Times New Roman" w:hAnsi="Times New Roman" w:cs="Times New Roman"/>
          <w:sz w:val="24"/>
          <w:szCs w:val="32"/>
        </w:rPr>
        <w:t>Sentiment Analysis Using Doc2Vec</w:t>
      </w:r>
      <w:r>
        <w:rPr>
          <w:rFonts w:ascii="Times New Roman" w:hAnsi="Times New Roman" w:cs="Times New Roman"/>
          <w:sz w:val="24"/>
          <w:szCs w:val="32"/>
        </w:rPr>
        <w:t>” [1] to build my Doc2Vec model.</w:t>
      </w:r>
      <w:r w:rsidR="003A05E6">
        <w:rPr>
          <w:rFonts w:ascii="Times New Roman" w:hAnsi="Times New Roman" w:cs="Times New Roman"/>
          <w:sz w:val="24"/>
          <w:szCs w:val="32"/>
        </w:rPr>
        <w:t xml:space="preserve"> Since it is merely a baseline model, I did not perform cross-validation and select default Gaussian Naïve Bayes model from Sklearn. </w:t>
      </w:r>
      <w:r w:rsidR="00426EF9">
        <w:rPr>
          <w:rFonts w:ascii="Times New Roman" w:hAnsi="Times New Roman" w:cs="Times New Roman"/>
          <w:sz w:val="24"/>
          <w:szCs w:val="32"/>
        </w:rPr>
        <w:t xml:space="preserve">On the other hand, the number of epochs for training the </w:t>
      </w:r>
      <w:r w:rsidR="00426EF9">
        <w:rPr>
          <w:rFonts w:ascii="Times New Roman" w:hAnsi="Times New Roman" w:cs="Times New Roman"/>
          <w:sz w:val="24"/>
          <w:szCs w:val="32"/>
        </w:rPr>
        <w:t>Doc2Vec model</w:t>
      </w:r>
      <w:r w:rsidR="00426EF9">
        <w:rPr>
          <w:rFonts w:ascii="Times New Roman" w:hAnsi="Times New Roman" w:cs="Times New Roman"/>
          <w:sz w:val="24"/>
          <w:szCs w:val="32"/>
        </w:rPr>
        <w:t xml:space="preserve"> is tuned to 100, considering both the accuracy and the processing time. The fine-tuning process is terminated when an accuracy of more than 50% has been reached, which is close to what I expected from a Naïve Bayes 5-class classifier.</w:t>
      </w:r>
    </w:p>
    <w:p w:rsidR="00A70AAF" w:rsidRDefault="003A05E6" w:rsidP="00F54FFA">
      <w:pPr>
        <w:rPr>
          <w:rFonts w:ascii="Times New Roman" w:hAnsi="Times New Roman" w:cs="Times New Roman"/>
          <w:sz w:val="24"/>
          <w:szCs w:val="32"/>
        </w:rPr>
      </w:pPr>
      <w:r>
        <w:rPr>
          <w:rFonts w:ascii="Times New Roman" w:hAnsi="Times New Roman" w:cs="Times New Roman"/>
          <w:sz w:val="24"/>
          <w:szCs w:val="32"/>
        </w:rPr>
        <w:t>As for the BERT model, I referenced an article named “</w:t>
      </w:r>
      <w:r w:rsidRPr="003A05E6">
        <w:rPr>
          <w:rFonts w:ascii="Times New Roman" w:hAnsi="Times New Roman" w:cs="Times New Roman"/>
          <w:sz w:val="24"/>
          <w:szCs w:val="32"/>
        </w:rPr>
        <w:t>BERT Fine-Tuning Tutorial with PyTorch</w:t>
      </w:r>
      <w:r>
        <w:rPr>
          <w:rFonts w:ascii="Times New Roman" w:hAnsi="Times New Roman" w:cs="Times New Roman"/>
          <w:sz w:val="24"/>
          <w:szCs w:val="32"/>
        </w:rPr>
        <w:t>” [2] to build both the embedding model and the classification model. For the embedding model, I used the pre-trained BERT base uncased model to perform transfer learning. Since this is a classification problem, “</w:t>
      </w:r>
      <w:r w:rsidRPr="003A05E6">
        <w:rPr>
          <w:rFonts w:ascii="Times New Roman" w:hAnsi="Times New Roman" w:cs="Times New Roman"/>
          <w:sz w:val="24"/>
          <w:szCs w:val="32"/>
        </w:rPr>
        <w:t>BertForSequenceClassification</w:t>
      </w:r>
      <w:r>
        <w:rPr>
          <w:rFonts w:ascii="Times New Roman" w:hAnsi="Times New Roman" w:cs="Times New Roman"/>
          <w:sz w:val="24"/>
          <w:szCs w:val="32"/>
        </w:rPr>
        <w:t>”</w:t>
      </w:r>
      <w:r w:rsidR="009B28F5">
        <w:rPr>
          <w:rFonts w:ascii="Times New Roman" w:hAnsi="Times New Roman" w:cs="Times New Roman"/>
          <w:sz w:val="24"/>
          <w:szCs w:val="32"/>
        </w:rPr>
        <w:t xml:space="preserve"> model is chosen</w:t>
      </w:r>
      <w:r>
        <w:rPr>
          <w:rFonts w:ascii="Times New Roman" w:hAnsi="Times New Roman" w:cs="Times New Roman"/>
          <w:sz w:val="24"/>
          <w:szCs w:val="32"/>
        </w:rPr>
        <w:t xml:space="preserve">. </w:t>
      </w:r>
      <w:r w:rsidR="009B28F5">
        <w:rPr>
          <w:rFonts w:ascii="Times New Roman" w:hAnsi="Times New Roman" w:cs="Times New Roman"/>
          <w:sz w:val="24"/>
          <w:szCs w:val="32"/>
        </w:rPr>
        <w:t xml:space="preserve">Going through the referenced article, </w:t>
      </w:r>
      <w:r w:rsidR="00294D02">
        <w:rPr>
          <w:rFonts w:ascii="Times New Roman" w:hAnsi="Times New Roman" w:cs="Times New Roman"/>
          <w:sz w:val="24"/>
          <w:szCs w:val="32"/>
        </w:rPr>
        <w:t xml:space="preserve">I noticed that the source code of BERT library has changed after the article was posted. As the result, most of the method calls were directly referenced from BERT’s API webpage. </w:t>
      </w:r>
      <w:r w:rsidR="00A70AAF">
        <w:rPr>
          <w:rFonts w:ascii="Times New Roman" w:hAnsi="Times New Roman" w:cs="Times New Roman"/>
          <w:sz w:val="24"/>
          <w:szCs w:val="32"/>
        </w:rPr>
        <w:t>Several hyper-parameters were chosen due to the limit of my GPU, such as batch size and number of tokens kept for each review. Other hyper-parameters such as number of epochs and learning rates were tuned during the training process. Details of these engineering choice could be found in comments of each python files.</w:t>
      </w:r>
      <w:r w:rsidR="005E1300" w:rsidRPr="005E1300">
        <w:rPr>
          <w:rFonts w:ascii="Times New Roman" w:hAnsi="Times New Roman" w:cs="Times New Roman"/>
          <w:sz w:val="24"/>
          <w:szCs w:val="32"/>
        </w:rPr>
        <w:t xml:space="preserve"> </w:t>
      </w:r>
      <w:r w:rsidR="005E1300">
        <w:rPr>
          <w:rFonts w:ascii="Times New Roman" w:hAnsi="Times New Roman" w:cs="Times New Roman"/>
          <w:sz w:val="24"/>
          <w:szCs w:val="32"/>
        </w:rPr>
        <w:t xml:space="preserve">The fine-tuning process is terminated </w:t>
      </w:r>
      <w:r w:rsidR="005E1300">
        <w:rPr>
          <w:rFonts w:ascii="Times New Roman" w:hAnsi="Times New Roman" w:cs="Times New Roman"/>
          <w:sz w:val="24"/>
          <w:szCs w:val="32"/>
        </w:rPr>
        <w:t>when an accuracy of more than 8</w:t>
      </w:r>
      <w:r w:rsidR="005E1300">
        <w:rPr>
          <w:rFonts w:ascii="Times New Roman" w:hAnsi="Times New Roman" w:cs="Times New Roman"/>
          <w:sz w:val="24"/>
          <w:szCs w:val="32"/>
        </w:rPr>
        <w:t>0% has been reached</w:t>
      </w:r>
      <w:r w:rsidR="005E1300">
        <w:rPr>
          <w:rFonts w:ascii="Times New Roman" w:hAnsi="Times New Roman" w:cs="Times New Roman"/>
          <w:sz w:val="24"/>
          <w:szCs w:val="32"/>
        </w:rPr>
        <w:t>.</w:t>
      </w:r>
    </w:p>
    <w:p w:rsidR="00A70AAF" w:rsidRDefault="00A70AAF" w:rsidP="00F54FFA">
      <w:pPr>
        <w:rPr>
          <w:rFonts w:ascii="Times New Roman" w:hAnsi="Times New Roman" w:cs="Times New Roman"/>
          <w:sz w:val="24"/>
          <w:szCs w:val="32"/>
        </w:rPr>
      </w:pPr>
    </w:p>
    <w:p w:rsidR="00954542" w:rsidRDefault="00954542" w:rsidP="00F54FFA">
      <w:pPr>
        <w:rPr>
          <w:rFonts w:ascii="Times New Roman" w:hAnsi="Times New Roman" w:cs="Times New Roman"/>
          <w:sz w:val="24"/>
          <w:szCs w:val="32"/>
        </w:rPr>
      </w:pPr>
      <w:r>
        <w:rPr>
          <w:rFonts w:ascii="Times New Roman" w:hAnsi="Times New Roman" w:cs="Times New Roman"/>
          <w:sz w:val="24"/>
          <w:szCs w:val="32"/>
        </w:rPr>
        <w:t xml:space="preserve">[1] </w:t>
      </w:r>
      <w:hyperlink r:id="rId4" w:history="1">
        <w:r w:rsidRPr="00986D2B">
          <w:rPr>
            <w:rStyle w:val="Hyperlink"/>
            <w:rFonts w:ascii="Times New Roman" w:hAnsi="Times New Roman" w:cs="Times New Roman"/>
            <w:sz w:val="24"/>
            <w:szCs w:val="32"/>
          </w:rPr>
          <w:t>http://linanqiu.github.io/2015/10/07/word2vec-sentiment/</w:t>
        </w:r>
      </w:hyperlink>
    </w:p>
    <w:p w:rsidR="00132F2A" w:rsidRDefault="003A05E6">
      <w:pPr>
        <w:rPr>
          <w:rFonts w:ascii="Times New Roman" w:hAnsi="Times New Roman" w:cs="Times New Roman"/>
          <w:sz w:val="24"/>
          <w:szCs w:val="32"/>
        </w:rPr>
      </w:pPr>
      <w:r>
        <w:rPr>
          <w:rFonts w:ascii="Times New Roman" w:hAnsi="Times New Roman" w:cs="Times New Roman"/>
          <w:sz w:val="24"/>
          <w:szCs w:val="32"/>
        </w:rPr>
        <w:t xml:space="preserve">[2] </w:t>
      </w:r>
      <w:hyperlink r:id="rId5" w:history="1">
        <w:r w:rsidRPr="00986D2B">
          <w:rPr>
            <w:rStyle w:val="Hyperlink"/>
            <w:rFonts w:ascii="Times New Roman" w:hAnsi="Times New Roman" w:cs="Times New Roman"/>
            <w:sz w:val="24"/>
            <w:szCs w:val="32"/>
          </w:rPr>
          <w:t>https://mccormickml.com/2019/07/22/BERT-fine-tuning/#12-installing-the-hugging-face-library</w:t>
        </w:r>
      </w:hyperlink>
      <w:r w:rsidR="00132F2A">
        <w:rPr>
          <w:rFonts w:ascii="Times New Roman" w:hAnsi="Times New Roman" w:cs="Times New Roman"/>
          <w:sz w:val="24"/>
          <w:szCs w:val="32"/>
        </w:rPr>
        <w:br w:type="page"/>
      </w:r>
    </w:p>
    <w:p w:rsidR="00132F2A" w:rsidRDefault="00132F2A" w:rsidP="00132F2A">
      <w:pPr>
        <w:rPr>
          <w:rFonts w:ascii="Times New Roman" w:hAnsi="Times New Roman" w:cs="Times New Roman"/>
          <w:b/>
          <w:sz w:val="28"/>
          <w:szCs w:val="32"/>
        </w:rPr>
      </w:pPr>
      <w:r w:rsidRPr="00132F2A">
        <w:rPr>
          <w:rFonts w:ascii="Times New Roman" w:hAnsi="Times New Roman" w:cs="Times New Roman"/>
          <w:b/>
          <w:sz w:val="28"/>
          <w:szCs w:val="32"/>
        </w:rPr>
        <w:lastRenderedPageBreak/>
        <w:t>D</w:t>
      </w:r>
      <w:r>
        <w:rPr>
          <w:rFonts w:ascii="Times New Roman" w:hAnsi="Times New Roman" w:cs="Times New Roman"/>
          <w:b/>
          <w:sz w:val="28"/>
          <w:szCs w:val="32"/>
        </w:rPr>
        <w:t>ata E</w:t>
      </w:r>
      <w:r w:rsidRPr="00132F2A">
        <w:rPr>
          <w:rFonts w:ascii="Times New Roman" w:hAnsi="Times New Roman" w:cs="Times New Roman"/>
          <w:b/>
          <w:sz w:val="28"/>
          <w:szCs w:val="32"/>
        </w:rPr>
        <w:t>xploration</w:t>
      </w:r>
      <w:r w:rsidR="00875B45">
        <w:rPr>
          <w:rFonts w:ascii="Times New Roman" w:hAnsi="Times New Roman" w:cs="Times New Roman"/>
          <w:b/>
          <w:sz w:val="28"/>
          <w:szCs w:val="32"/>
        </w:rPr>
        <w:t xml:space="preserve"> and Evaluation M</w:t>
      </w:r>
      <w:r w:rsidR="00875B45" w:rsidRPr="00875B45">
        <w:rPr>
          <w:rFonts w:ascii="Times New Roman" w:hAnsi="Times New Roman" w:cs="Times New Roman"/>
          <w:b/>
          <w:sz w:val="28"/>
          <w:szCs w:val="32"/>
        </w:rPr>
        <w:t>easures</w:t>
      </w:r>
    </w:p>
    <w:p w:rsidR="00132F2A" w:rsidRDefault="00132F2A">
      <w:pPr>
        <w:rPr>
          <w:rFonts w:ascii="Times New Roman" w:hAnsi="Times New Roman" w:cs="Times New Roman"/>
          <w:sz w:val="24"/>
          <w:szCs w:val="32"/>
        </w:rPr>
      </w:pPr>
      <w:r w:rsidRPr="00132F2A">
        <w:rPr>
          <w:rFonts w:ascii="Times New Roman" w:hAnsi="Times New Roman" w:cs="Times New Roman"/>
          <w:sz w:val="24"/>
          <w:szCs w:val="32"/>
        </w:rPr>
        <w:t xml:space="preserve">Since the training data is not </w:t>
      </w:r>
      <w:r>
        <w:rPr>
          <w:rFonts w:ascii="Times New Roman" w:hAnsi="Times New Roman" w:cs="Times New Roman"/>
          <w:sz w:val="24"/>
          <w:szCs w:val="32"/>
        </w:rPr>
        <w:t xml:space="preserve">skewed (Sample numbers are 7028, 7031, 6971, 6997, and 6977 respectfully), </w:t>
      </w:r>
      <w:r w:rsidR="00875B45">
        <w:rPr>
          <w:rFonts w:ascii="Times New Roman" w:hAnsi="Times New Roman" w:cs="Times New Roman"/>
          <w:sz w:val="24"/>
          <w:szCs w:val="32"/>
        </w:rPr>
        <w:t>I choose to calculate accuracies to measure the performance of both models. In addition, processing time is also recorded. Training loss and validation loss is also observed in order to detect overfitting.</w:t>
      </w:r>
    </w:p>
    <w:p w:rsidR="00875B45" w:rsidRDefault="00875B45">
      <w:pPr>
        <w:rPr>
          <w:rFonts w:ascii="Times New Roman" w:hAnsi="Times New Roman" w:cs="Times New Roman"/>
          <w:sz w:val="24"/>
          <w:szCs w:val="32"/>
        </w:rPr>
      </w:pPr>
      <w:r>
        <w:rPr>
          <w:rFonts w:ascii="Times New Roman" w:hAnsi="Times New Roman" w:cs="Times New Roman"/>
          <w:sz w:val="24"/>
          <w:szCs w:val="32"/>
        </w:rPr>
        <w:t xml:space="preserve">When I went through this project, I realized that one sample </w:t>
      </w:r>
      <w:r w:rsidRPr="00875B45">
        <w:rPr>
          <w:rFonts w:ascii="Times New Roman" w:hAnsi="Times New Roman" w:cs="Times New Roman"/>
          <w:sz w:val="24"/>
          <w:szCs w:val="32"/>
        </w:rPr>
        <w:t>in the training set</w:t>
      </w:r>
      <w:r>
        <w:rPr>
          <w:rFonts w:ascii="Times New Roman" w:hAnsi="Times New Roman" w:cs="Times New Roman"/>
          <w:sz w:val="24"/>
          <w:szCs w:val="32"/>
        </w:rPr>
        <w:t xml:space="preserve">, </w:t>
      </w:r>
      <w:r>
        <w:rPr>
          <w:rFonts w:ascii="Times New Roman" w:hAnsi="Times New Roman" w:cs="Times New Roman"/>
          <w:sz w:val="24"/>
          <w:szCs w:val="32"/>
        </w:rPr>
        <w:t>ID</w:t>
      </w:r>
      <w:r>
        <w:rPr>
          <w:rFonts w:ascii="Times New Roman" w:hAnsi="Times New Roman" w:cs="Times New Roman"/>
          <w:sz w:val="24"/>
          <w:szCs w:val="32"/>
        </w:rPr>
        <w:t xml:space="preserve"> 30944,</w:t>
      </w:r>
      <w:r w:rsidRPr="00875B45">
        <w:rPr>
          <w:rFonts w:ascii="Times New Roman" w:hAnsi="Times New Roman" w:cs="Times New Roman"/>
          <w:sz w:val="24"/>
          <w:szCs w:val="32"/>
        </w:rPr>
        <w:t xml:space="preserve"> contains invalid information. </w:t>
      </w:r>
      <w:r>
        <w:rPr>
          <w:rFonts w:ascii="Times New Roman" w:hAnsi="Times New Roman" w:cs="Times New Roman"/>
          <w:sz w:val="24"/>
          <w:szCs w:val="32"/>
        </w:rPr>
        <w:t xml:space="preserve">The information in the rating column is actually part of the review message. </w:t>
      </w:r>
      <w:r w:rsidRPr="00875B45">
        <w:rPr>
          <w:rFonts w:ascii="Times New Roman" w:hAnsi="Times New Roman" w:cs="Times New Roman"/>
          <w:sz w:val="24"/>
          <w:szCs w:val="32"/>
        </w:rPr>
        <w:t>Th</w:t>
      </w:r>
      <w:r>
        <w:rPr>
          <w:rFonts w:ascii="Times New Roman" w:hAnsi="Times New Roman" w:cs="Times New Roman"/>
          <w:sz w:val="24"/>
          <w:szCs w:val="32"/>
        </w:rPr>
        <w:t xml:space="preserve">us I decided to delete this row in the training process, as reducing the training set by one should not make a large impact on model performance. </w:t>
      </w:r>
    </w:p>
    <w:p w:rsidR="00956A94" w:rsidRDefault="00956A94">
      <w:pPr>
        <w:rPr>
          <w:rFonts w:ascii="Times New Roman" w:hAnsi="Times New Roman" w:cs="Times New Roman"/>
          <w:sz w:val="24"/>
          <w:szCs w:val="32"/>
        </w:rPr>
      </w:pPr>
    </w:p>
    <w:p w:rsidR="00956A94" w:rsidRPr="00956A94" w:rsidRDefault="00956A94">
      <w:pPr>
        <w:rPr>
          <w:rFonts w:ascii="Times New Roman" w:hAnsi="Times New Roman" w:cs="Times New Roman"/>
          <w:b/>
          <w:sz w:val="28"/>
          <w:szCs w:val="32"/>
        </w:rPr>
      </w:pPr>
      <w:r w:rsidRPr="00956A94">
        <w:rPr>
          <w:rFonts w:ascii="Times New Roman" w:hAnsi="Times New Roman" w:cs="Times New Roman"/>
          <w:b/>
          <w:sz w:val="28"/>
          <w:szCs w:val="32"/>
        </w:rPr>
        <w:t>Analysis and Model C</w:t>
      </w:r>
      <w:r w:rsidRPr="00956A94">
        <w:rPr>
          <w:rFonts w:ascii="Times New Roman" w:hAnsi="Times New Roman" w:cs="Times New Roman"/>
          <w:b/>
          <w:sz w:val="28"/>
          <w:szCs w:val="32"/>
        </w:rPr>
        <w:t>omparison</w:t>
      </w:r>
    </w:p>
    <w:p w:rsidR="00132F2A" w:rsidRDefault="004E7D75">
      <w:pPr>
        <w:rPr>
          <w:rFonts w:ascii="Times New Roman" w:hAnsi="Times New Roman" w:cs="Times New Roman"/>
          <w:sz w:val="24"/>
          <w:szCs w:val="32"/>
        </w:rPr>
      </w:pPr>
      <w:r>
        <w:rPr>
          <w:rFonts w:ascii="Times New Roman" w:hAnsi="Times New Roman" w:cs="Times New Roman"/>
          <w:sz w:val="24"/>
          <w:szCs w:val="32"/>
        </w:rPr>
        <w:t xml:space="preserve">Some information could be found in the corresponding log csv files. The final validation accuracies are presented in the name of the result csv files. </w:t>
      </w:r>
    </w:p>
    <w:p w:rsidR="004E7D75" w:rsidRDefault="00127145">
      <w:pPr>
        <w:rPr>
          <w:rFonts w:ascii="Times New Roman" w:hAnsi="Times New Roman" w:cs="Times New Roman"/>
          <w:sz w:val="24"/>
          <w:szCs w:val="32"/>
        </w:rPr>
      </w:pPr>
      <w:r>
        <w:rPr>
          <w:rFonts w:ascii="Times New Roman" w:hAnsi="Times New Roman" w:cs="Times New Roman"/>
          <w:noProof/>
          <w:sz w:val="24"/>
          <w:szCs w:val="32"/>
        </w:rPr>
        <w:drawing>
          <wp:inline distT="0" distB="0" distL="0" distR="0">
            <wp:extent cx="2779468" cy="164709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2802530" cy="1660758"/>
                    </a:xfrm>
                    <a:prstGeom prst="rect">
                      <a:avLst/>
                    </a:prstGeom>
                  </pic:spPr>
                </pic:pic>
              </a:graphicData>
            </a:graphic>
          </wp:inline>
        </w:drawing>
      </w:r>
    </w:p>
    <w:p w:rsidR="004E7D75" w:rsidRDefault="009808E3">
      <w:pPr>
        <w:rPr>
          <w:rFonts w:ascii="Times New Roman" w:hAnsi="Times New Roman" w:cs="Times New Roman"/>
          <w:sz w:val="24"/>
          <w:szCs w:val="32"/>
        </w:rPr>
      </w:pPr>
      <w:r>
        <w:rPr>
          <w:rFonts w:ascii="Times New Roman" w:hAnsi="Times New Roman" w:cs="Times New Roman"/>
          <w:sz w:val="24"/>
          <w:szCs w:val="32"/>
        </w:rPr>
        <w:t>The training and validation loss</w:t>
      </w:r>
      <w:r w:rsidR="00E143F4">
        <w:rPr>
          <w:rFonts w:ascii="Times New Roman" w:hAnsi="Times New Roman" w:cs="Times New Roman"/>
          <w:sz w:val="24"/>
          <w:szCs w:val="32"/>
        </w:rPr>
        <w:t xml:space="preserve"> for the</w:t>
      </w:r>
      <w:r w:rsidR="00E143F4" w:rsidRPr="00E143F4">
        <w:rPr>
          <w:rFonts w:ascii="Times New Roman" w:hAnsi="Times New Roman" w:cs="Times New Roman"/>
          <w:sz w:val="24"/>
          <w:szCs w:val="32"/>
        </w:rPr>
        <w:t xml:space="preserve"> </w:t>
      </w:r>
      <w:r w:rsidR="00E143F4">
        <w:rPr>
          <w:rFonts w:ascii="Times New Roman" w:hAnsi="Times New Roman" w:cs="Times New Roman"/>
          <w:sz w:val="24"/>
          <w:szCs w:val="32"/>
        </w:rPr>
        <w:t>BERT model</w:t>
      </w:r>
      <w:r>
        <w:rPr>
          <w:rFonts w:ascii="Times New Roman" w:hAnsi="Times New Roman" w:cs="Times New Roman"/>
          <w:sz w:val="24"/>
          <w:szCs w:val="32"/>
        </w:rPr>
        <w:t xml:space="preserve"> are summarized in the graph above. At epoch 3, training loss decreases while validation loss increases, which indicates an over-fitting issue. Therefore early-stopping was performed.</w:t>
      </w:r>
      <w:bookmarkStart w:id="0" w:name="_GoBack"/>
      <w:bookmarkEnd w:id="0"/>
    </w:p>
    <w:p w:rsidR="004E7D75" w:rsidRDefault="009808E3">
      <w:pPr>
        <w:rPr>
          <w:rFonts w:ascii="Times New Roman" w:hAnsi="Times New Roman" w:cs="Times New Roman"/>
          <w:sz w:val="24"/>
          <w:szCs w:val="32"/>
        </w:rPr>
      </w:pPr>
      <w:r>
        <w:rPr>
          <w:rFonts w:ascii="Times New Roman" w:hAnsi="Times New Roman" w:cs="Times New Roman"/>
          <w:sz w:val="24"/>
          <w:szCs w:val="32"/>
        </w:rPr>
        <w:t xml:space="preserve">The accuracy on the development set for the Naïve Bayes model is 51.47%, while the accuracy for the BERT model is 81.15%. On the other hand, it takes </w:t>
      </w:r>
      <w:r>
        <w:rPr>
          <w:rFonts w:ascii="Times New Roman" w:hAnsi="Times New Roman" w:cs="Times New Roman"/>
          <w:sz w:val="24"/>
          <w:szCs w:val="32"/>
        </w:rPr>
        <w:t>the Naïve Bayes model</w:t>
      </w:r>
      <w:r>
        <w:rPr>
          <w:rFonts w:ascii="Times New Roman" w:hAnsi="Times New Roman" w:cs="Times New Roman"/>
          <w:sz w:val="24"/>
          <w:szCs w:val="32"/>
        </w:rPr>
        <w:t xml:space="preserve"> less than 12 minutes to generate the results using a 12-CPU-core computer, and it takes the BERT model about 80 minutes to</w:t>
      </w:r>
      <w:r w:rsidRPr="009808E3">
        <w:rPr>
          <w:rFonts w:ascii="Times New Roman" w:hAnsi="Times New Roman" w:cs="Times New Roman"/>
          <w:sz w:val="24"/>
          <w:szCs w:val="32"/>
        </w:rPr>
        <w:t xml:space="preserve"> </w:t>
      </w:r>
      <w:r>
        <w:rPr>
          <w:rFonts w:ascii="Times New Roman" w:hAnsi="Times New Roman" w:cs="Times New Roman"/>
          <w:sz w:val="24"/>
          <w:szCs w:val="32"/>
        </w:rPr>
        <w:t>generate the results using a</w:t>
      </w:r>
      <w:r>
        <w:rPr>
          <w:rFonts w:ascii="Times New Roman" w:hAnsi="Times New Roman" w:cs="Times New Roman"/>
          <w:sz w:val="24"/>
          <w:szCs w:val="32"/>
        </w:rPr>
        <w:t xml:space="preserve">n 8 GB-GPU computer. </w:t>
      </w:r>
    </w:p>
    <w:p w:rsidR="00956A94" w:rsidRDefault="00956A94">
      <w:pPr>
        <w:rPr>
          <w:rFonts w:ascii="Times New Roman" w:hAnsi="Times New Roman" w:cs="Times New Roman"/>
          <w:sz w:val="24"/>
          <w:szCs w:val="32"/>
        </w:rPr>
      </w:pPr>
      <w:r>
        <w:rPr>
          <w:rFonts w:ascii="Times New Roman" w:hAnsi="Times New Roman" w:cs="Times New Roman"/>
          <w:sz w:val="24"/>
          <w:szCs w:val="32"/>
        </w:rPr>
        <w:t xml:space="preserve">It is no doubt that BERT classifier outperforms Naïve Bayes classifier, due to the 30% accuracy difference. </w:t>
      </w:r>
      <w:r w:rsidR="00123A53">
        <w:rPr>
          <w:rFonts w:ascii="Times New Roman" w:hAnsi="Times New Roman" w:cs="Times New Roman"/>
          <w:sz w:val="24"/>
          <w:szCs w:val="32"/>
        </w:rPr>
        <w:t>Both models’ performances could be improved my further fine-tuning, which is beyond the scope of this project. At the same time, training a baseline model such as Naïve Bayes model is significantly less time-expensive. Constructing a simple model as a proof-of-concept is considerably important when starting a machine learning project.</w:t>
      </w:r>
    </w:p>
    <w:p w:rsidR="00132F2A" w:rsidRDefault="00132F2A">
      <w:pPr>
        <w:rPr>
          <w:rFonts w:ascii="Times New Roman" w:hAnsi="Times New Roman" w:cs="Times New Roman"/>
          <w:sz w:val="24"/>
          <w:szCs w:val="32"/>
        </w:rPr>
      </w:pPr>
    </w:p>
    <w:p w:rsidR="003A05E6" w:rsidRPr="00F54FFA" w:rsidRDefault="003A05E6">
      <w:pPr>
        <w:rPr>
          <w:rFonts w:ascii="Times New Roman" w:hAnsi="Times New Roman" w:cs="Times New Roman"/>
          <w:sz w:val="24"/>
          <w:szCs w:val="32"/>
        </w:rPr>
      </w:pPr>
    </w:p>
    <w:sectPr w:rsidR="003A05E6" w:rsidRPr="00F54F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32B"/>
    <w:rsid w:val="00123A53"/>
    <w:rsid w:val="00127145"/>
    <w:rsid w:val="00132F2A"/>
    <w:rsid w:val="001A2AFE"/>
    <w:rsid w:val="00294D02"/>
    <w:rsid w:val="002C4DA1"/>
    <w:rsid w:val="003A05E6"/>
    <w:rsid w:val="003E372D"/>
    <w:rsid w:val="003F632B"/>
    <w:rsid w:val="00426EF9"/>
    <w:rsid w:val="00434A50"/>
    <w:rsid w:val="004E7D75"/>
    <w:rsid w:val="005E1300"/>
    <w:rsid w:val="007D0E36"/>
    <w:rsid w:val="00875B45"/>
    <w:rsid w:val="00954542"/>
    <w:rsid w:val="00956A94"/>
    <w:rsid w:val="009808E3"/>
    <w:rsid w:val="009B28F5"/>
    <w:rsid w:val="00A70AAF"/>
    <w:rsid w:val="00D171E3"/>
    <w:rsid w:val="00E143F4"/>
    <w:rsid w:val="00ED0D82"/>
    <w:rsid w:val="00F54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554E5A-5A42-4644-8161-9CF5F6B5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45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4A50"/>
    <w:pPr>
      <w:keepNext/>
      <w:keepLines/>
      <w:spacing w:before="120" w:after="0" w:line="415" w:lineRule="auto"/>
      <w:outlineLvl w:val="1"/>
    </w:pPr>
    <w:rPr>
      <w:rFonts w:asciiTheme="majorHAnsi" w:eastAsia="Times New Roman" w:hAnsiTheme="majorHAnsi" w:cstheme="majorBidi"/>
      <w:b/>
      <w:bCs/>
      <w:sz w:val="32"/>
      <w:szCs w:val="32"/>
    </w:rPr>
  </w:style>
  <w:style w:type="paragraph" w:styleId="Heading3">
    <w:name w:val="heading 3"/>
    <w:basedOn w:val="Normal"/>
    <w:next w:val="Normal"/>
    <w:link w:val="Heading3Char"/>
    <w:uiPriority w:val="9"/>
    <w:unhideWhenUsed/>
    <w:qFormat/>
    <w:rsid w:val="00434A50"/>
    <w:pPr>
      <w:keepNext/>
      <w:keepLines/>
      <w:spacing w:before="260" w:after="260" w:line="416" w:lineRule="auto"/>
      <w:outlineLvl w:val="2"/>
    </w:pPr>
    <w:rPr>
      <w:rFonts w:eastAsia="Times New Roman"/>
      <w:b/>
      <w:bC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4A50"/>
    <w:rPr>
      <w:rFonts w:asciiTheme="majorHAnsi" w:eastAsia="Times New Roman" w:hAnsiTheme="majorHAnsi" w:cstheme="majorBidi"/>
      <w:b/>
      <w:bCs/>
      <w:sz w:val="32"/>
      <w:szCs w:val="32"/>
    </w:rPr>
  </w:style>
  <w:style w:type="character" w:customStyle="1" w:styleId="Heading3Char">
    <w:name w:val="Heading 3 Char"/>
    <w:basedOn w:val="DefaultParagraphFont"/>
    <w:link w:val="Heading3"/>
    <w:uiPriority w:val="9"/>
    <w:rsid w:val="00434A50"/>
    <w:rPr>
      <w:rFonts w:eastAsia="Times New Roman"/>
      <w:b/>
      <w:bCs/>
      <w:sz w:val="24"/>
      <w:szCs w:val="32"/>
    </w:rPr>
  </w:style>
  <w:style w:type="paragraph" w:customStyle="1" w:styleId="2">
    <w:name w:val="样式2"/>
    <w:basedOn w:val="Normal"/>
    <w:next w:val="Normal"/>
    <w:link w:val="20"/>
    <w:qFormat/>
    <w:rsid w:val="00ED0D82"/>
    <w:pPr>
      <w:spacing w:after="120" w:line="480" w:lineRule="auto"/>
      <w:outlineLvl w:val="2"/>
    </w:pPr>
    <w:rPr>
      <w:rFonts w:ascii="Times New Roman" w:hAnsi="Times New Roman" w:cs="Times New Roman"/>
      <w:b/>
      <w:bCs/>
      <w:kern w:val="28"/>
      <w:sz w:val="24"/>
      <w:szCs w:val="24"/>
    </w:rPr>
  </w:style>
  <w:style w:type="character" w:customStyle="1" w:styleId="20">
    <w:name w:val="样式2 字符"/>
    <w:basedOn w:val="DefaultParagraphFont"/>
    <w:link w:val="2"/>
    <w:rsid w:val="00ED0D82"/>
    <w:rPr>
      <w:rFonts w:ascii="Times New Roman" w:hAnsi="Times New Roman" w:cs="Times New Roman"/>
      <w:b/>
      <w:bCs/>
      <w:kern w:val="28"/>
      <w:sz w:val="24"/>
      <w:szCs w:val="24"/>
    </w:rPr>
  </w:style>
  <w:style w:type="character" w:styleId="Emphasis">
    <w:name w:val="Emphasis"/>
    <w:basedOn w:val="DefaultParagraphFont"/>
    <w:uiPriority w:val="20"/>
    <w:qFormat/>
    <w:rsid w:val="002C4DA1"/>
    <w:rPr>
      <w:i/>
      <w:iCs/>
    </w:rPr>
  </w:style>
  <w:style w:type="character" w:customStyle="1" w:styleId="Heading1Char">
    <w:name w:val="Heading 1 Char"/>
    <w:basedOn w:val="DefaultParagraphFont"/>
    <w:link w:val="Heading1"/>
    <w:uiPriority w:val="9"/>
    <w:rsid w:val="0095454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545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380719">
      <w:bodyDiv w:val="1"/>
      <w:marLeft w:val="0"/>
      <w:marRight w:val="0"/>
      <w:marTop w:val="0"/>
      <w:marBottom w:val="0"/>
      <w:divBdr>
        <w:top w:val="none" w:sz="0" w:space="0" w:color="auto"/>
        <w:left w:val="none" w:sz="0" w:space="0" w:color="auto"/>
        <w:bottom w:val="none" w:sz="0" w:space="0" w:color="auto"/>
        <w:right w:val="none" w:sz="0" w:space="0" w:color="auto"/>
      </w:divBdr>
    </w:div>
    <w:div w:id="1291474559">
      <w:bodyDiv w:val="1"/>
      <w:marLeft w:val="0"/>
      <w:marRight w:val="0"/>
      <w:marTop w:val="0"/>
      <w:marBottom w:val="0"/>
      <w:divBdr>
        <w:top w:val="none" w:sz="0" w:space="0" w:color="auto"/>
        <w:left w:val="none" w:sz="0" w:space="0" w:color="auto"/>
        <w:bottom w:val="none" w:sz="0" w:space="0" w:color="auto"/>
        <w:right w:val="none" w:sz="0" w:space="0" w:color="auto"/>
      </w:divBdr>
    </w:div>
    <w:div w:id="1415470747">
      <w:bodyDiv w:val="1"/>
      <w:marLeft w:val="0"/>
      <w:marRight w:val="0"/>
      <w:marTop w:val="0"/>
      <w:marBottom w:val="0"/>
      <w:divBdr>
        <w:top w:val="none" w:sz="0" w:space="0" w:color="auto"/>
        <w:left w:val="none" w:sz="0" w:space="0" w:color="auto"/>
        <w:bottom w:val="none" w:sz="0" w:space="0" w:color="auto"/>
        <w:right w:val="none" w:sz="0" w:space="0" w:color="auto"/>
      </w:divBdr>
    </w:div>
    <w:div w:id="1693412195">
      <w:bodyDiv w:val="1"/>
      <w:marLeft w:val="0"/>
      <w:marRight w:val="0"/>
      <w:marTop w:val="0"/>
      <w:marBottom w:val="0"/>
      <w:divBdr>
        <w:top w:val="none" w:sz="0" w:space="0" w:color="auto"/>
        <w:left w:val="none" w:sz="0" w:space="0" w:color="auto"/>
        <w:bottom w:val="none" w:sz="0" w:space="0" w:color="auto"/>
        <w:right w:val="none" w:sz="0" w:space="0" w:color="auto"/>
      </w:divBdr>
    </w:div>
    <w:div w:id="188062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mccormickml.com/2019/07/22/BERT-fine-tuning/#12-installing-the-hugging-face-library" TargetMode="External"/><Relationship Id="rId4" Type="http://schemas.openxmlformats.org/officeDocument/2006/relationships/hyperlink" Target="http://linanqiu.github.io/2015/10/07/word2vec-senti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Tianyi Xie</dc:creator>
  <cp:keywords/>
  <dc:description/>
  <cp:lastModifiedBy>Tianyi Xie</cp:lastModifiedBy>
  <cp:revision>9</cp:revision>
  <dcterms:created xsi:type="dcterms:W3CDTF">2020-12-12T03:18:00Z</dcterms:created>
  <dcterms:modified xsi:type="dcterms:W3CDTF">2020-12-12T07:00:00Z</dcterms:modified>
</cp:coreProperties>
</file>