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F2482" w14:textId="77777777" w:rsidR="009F2BE6" w:rsidRDefault="009F2BE6"/>
    <w:sectPr w:rsidR="009F2BE6">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1C1049" w14:textId="77777777" w:rsidR="00F93387" w:rsidRDefault="00F93387" w:rsidP="00F93387">
      <w:pPr>
        <w:spacing w:after="0" w:line="240" w:lineRule="auto"/>
      </w:pPr>
      <w:r>
        <w:separator/>
      </w:r>
    </w:p>
  </w:endnote>
  <w:endnote w:type="continuationSeparator" w:id="0">
    <w:p w14:paraId="02701AF1" w14:textId="77777777" w:rsidR="00F93387" w:rsidRDefault="00F93387" w:rsidP="00F93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3F42F" w14:textId="77777777" w:rsidR="00F93387" w:rsidRDefault="00F933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13F31" w14:textId="77777777" w:rsidR="00F93387" w:rsidRDefault="00F933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3719F" w14:textId="77777777" w:rsidR="00F93387" w:rsidRDefault="00F933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A444D9" w14:textId="77777777" w:rsidR="00F93387" w:rsidRDefault="00F93387" w:rsidP="00F93387">
      <w:pPr>
        <w:spacing w:after="0" w:line="240" w:lineRule="auto"/>
      </w:pPr>
      <w:r>
        <w:separator/>
      </w:r>
    </w:p>
  </w:footnote>
  <w:footnote w:type="continuationSeparator" w:id="0">
    <w:p w14:paraId="07277EA9" w14:textId="77777777" w:rsidR="00F93387" w:rsidRDefault="00F93387" w:rsidP="00F933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EFA30" w14:textId="77777777" w:rsidR="00F93387" w:rsidRDefault="00F933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127C53" w14:textId="77777777" w:rsidR="00F93387" w:rsidRDefault="00F93387" w:rsidP="00F93387">
    <w:pPr>
      <w:pStyle w:val="Header"/>
    </w:pPr>
    <w:r>
      <w:t>For the automatic parcel picking robot in an airport, the PEAS components are as follows:</w:t>
    </w:r>
  </w:p>
  <w:p w14:paraId="15385B04" w14:textId="77777777" w:rsidR="00F93387" w:rsidRDefault="00F93387" w:rsidP="00F93387">
    <w:pPr>
      <w:pStyle w:val="Header"/>
    </w:pPr>
  </w:p>
  <w:p w14:paraId="2E085A48" w14:textId="77777777" w:rsidR="00F93387" w:rsidRDefault="00F93387" w:rsidP="00F93387">
    <w:pPr>
      <w:pStyle w:val="Header"/>
    </w:pPr>
    <w:r>
      <w:t xml:space="preserve">1. **Performance </w:t>
    </w:r>
    <w:proofErr w:type="gramStart"/>
    <w:r>
      <w:t>Measure:*</w:t>
    </w:r>
    <w:proofErr w:type="gramEnd"/>
    <w:r>
      <w:t>* The performance measure for the robot could be based on metrics such as the number of parcels successfully picked and delivered to the designated locations within a specific time frame, the accuracy of parcel identification and handling, the speed of operation, and the overall efficiency in parcel management.</w:t>
    </w:r>
  </w:p>
  <w:p w14:paraId="117C4DFB" w14:textId="77777777" w:rsidR="00F93387" w:rsidRDefault="00F93387" w:rsidP="00F93387">
    <w:pPr>
      <w:pStyle w:val="Header"/>
    </w:pPr>
  </w:p>
  <w:p w14:paraId="68C85725" w14:textId="77777777" w:rsidR="00F93387" w:rsidRDefault="00F93387" w:rsidP="00F93387">
    <w:pPr>
      <w:pStyle w:val="Header"/>
    </w:pPr>
    <w:r>
      <w:t>2. **</w:t>
    </w:r>
    <w:proofErr w:type="gramStart"/>
    <w:r>
      <w:t>Environment:*</w:t>
    </w:r>
    <w:proofErr w:type="gramEnd"/>
    <w:r>
      <w:t>* The environment for the robot includes the airport premises where parcels are located, the layout and design of the parcel storage areas, the presence of obstacles or other robots, and any safety regulations or constraints that need to be adhered to.</w:t>
    </w:r>
  </w:p>
  <w:p w14:paraId="68C412C9" w14:textId="77777777" w:rsidR="00F93387" w:rsidRDefault="00F93387" w:rsidP="00F93387">
    <w:pPr>
      <w:pStyle w:val="Header"/>
    </w:pPr>
  </w:p>
  <w:p w14:paraId="45119BE2" w14:textId="77777777" w:rsidR="00F93387" w:rsidRDefault="00F93387" w:rsidP="00F93387">
    <w:pPr>
      <w:pStyle w:val="Header"/>
    </w:pPr>
    <w:r>
      <w:t>3. **</w:t>
    </w:r>
    <w:proofErr w:type="gramStart"/>
    <w:r>
      <w:t>Actuators:*</w:t>
    </w:r>
    <w:proofErr w:type="gramEnd"/>
    <w:r>
      <w:t>* The actuators for the robot include mechanisms for picking up parcels, navigating through the airport environment (such as wheels or tracks for movement), avoiding obstacles, and delivering parcels to their designated destinations.</w:t>
    </w:r>
  </w:p>
  <w:p w14:paraId="4F961866" w14:textId="77777777" w:rsidR="00F93387" w:rsidRDefault="00F93387" w:rsidP="00F93387">
    <w:pPr>
      <w:pStyle w:val="Header"/>
    </w:pPr>
  </w:p>
  <w:p w14:paraId="4C32DF17" w14:textId="77777777" w:rsidR="00F93387" w:rsidRDefault="00F93387" w:rsidP="00F93387">
    <w:pPr>
      <w:pStyle w:val="Header"/>
    </w:pPr>
    <w:r>
      <w:t>4. **</w:t>
    </w:r>
    <w:proofErr w:type="gramStart"/>
    <w:r>
      <w:t>Sensors:*</w:t>
    </w:r>
    <w:proofErr w:type="gramEnd"/>
    <w:r>
      <w:t>* The sensors for the robot include cameras or scanners for identifying parcels, sensors for detecting obstacles or other robots in its path, sensors for measuring distance and location, and possibly sensors for detecting environmental conditions like temperature or humidity.</w:t>
    </w:r>
  </w:p>
  <w:p w14:paraId="56A54D9F" w14:textId="77777777" w:rsidR="00F93387" w:rsidRDefault="00F93387" w:rsidP="00F93387">
    <w:pPr>
      <w:pStyle w:val="Header"/>
    </w:pPr>
  </w:p>
  <w:p w14:paraId="1E9FA58E" w14:textId="77777777" w:rsidR="00F93387" w:rsidRDefault="00F93387" w:rsidP="00F93387">
    <w:pPr>
      <w:pStyle w:val="Header"/>
    </w:pPr>
    <w:r>
      <w:t>To estimate the performance of the automatic parcel picking robot, several approaches can be used:</w:t>
    </w:r>
  </w:p>
  <w:p w14:paraId="6D9EF56D" w14:textId="77777777" w:rsidR="00F93387" w:rsidRDefault="00F93387" w:rsidP="00F93387">
    <w:pPr>
      <w:pStyle w:val="Header"/>
    </w:pPr>
  </w:p>
  <w:p w14:paraId="063A4353" w14:textId="77777777" w:rsidR="00F93387" w:rsidRDefault="00F93387" w:rsidP="00F93387">
    <w:pPr>
      <w:pStyle w:val="Header"/>
    </w:pPr>
    <w:r>
      <w:t>1. **</w:t>
    </w:r>
    <w:proofErr w:type="gramStart"/>
    <w:r>
      <w:t>Simulation:*</w:t>
    </w:r>
    <w:proofErr w:type="gramEnd"/>
    <w:r>
      <w:t xml:space="preserve">* Use computer simulations to model the robot's </w:t>
    </w:r>
    <w:proofErr w:type="spellStart"/>
    <w:r>
      <w:t>behavior</w:t>
    </w:r>
    <w:proofErr w:type="spellEnd"/>
    <w:r>
      <w:t xml:space="preserve"> in various scenarios and evaluate its performance based on predefined metrics. This allows for testing different strategies and algorithms without real-world consequences.</w:t>
    </w:r>
  </w:p>
  <w:p w14:paraId="043569D9" w14:textId="77777777" w:rsidR="00F93387" w:rsidRDefault="00F93387" w:rsidP="00F93387">
    <w:pPr>
      <w:pStyle w:val="Header"/>
    </w:pPr>
  </w:p>
  <w:p w14:paraId="102A6122" w14:textId="77777777" w:rsidR="00F93387" w:rsidRDefault="00F93387" w:rsidP="00F93387">
    <w:pPr>
      <w:pStyle w:val="Header"/>
    </w:pPr>
    <w:r>
      <w:t xml:space="preserve">2. **Field </w:t>
    </w:r>
    <w:proofErr w:type="gramStart"/>
    <w:r>
      <w:t>Testing:*</w:t>
    </w:r>
    <w:proofErr w:type="gramEnd"/>
    <w:r>
      <w:t>* Conduct real-world field tests in controlled environments within the airport to observe the robot's actual performance. Collect data on its efficiency, accuracy, speed, and any issues encountered during operation.</w:t>
    </w:r>
  </w:p>
  <w:p w14:paraId="44DD0AC7" w14:textId="77777777" w:rsidR="00F93387" w:rsidRDefault="00F93387" w:rsidP="00F93387">
    <w:pPr>
      <w:pStyle w:val="Header"/>
    </w:pPr>
  </w:p>
  <w:p w14:paraId="6EF33B53" w14:textId="77777777" w:rsidR="00F93387" w:rsidRDefault="00F93387" w:rsidP="00F93387">
    <w:pPr>
      <w:pStyle w:val="Header"/>
    </w:pPr>
    <w:r>
      <w:t>3. **</w:t>
    </w:r>
    <w:proofErr w:type="gramStart"/>
    <w:r>
      <w:t>Benchmarking:*</w:t>
    </w:r>
    <w:proofErr w:type="gramEnd"/>
    <w:r>
      <w:t>* Compare the performance of the robot with industry standards or benchmarks set by similar robotic systems. This provides a relative measure of how well the robot is performing compared to others in its category.</w:t>
    </w:r>
  </w:p>
  <w:p w14:paraId="0437C07D" w14:textId="77777777" w:rsidR="00F93387" w:rsidRDefault="00F93387" w:rsidP="00F93387">
    <w:pPr>
      <w:pStyle w:val="Header"/>
    </w:pPr>
  </w:p>
  <w:p w14:paraId="69E02D16" w14:textId="77777777" w:rsidR="00F93387" w:rsidRDefault="00F93387" w:rsidP="00F93387">
    <w:pPr>
      <w:pStyle w:val="Header"/>
    </w:pPr>
    <w:r>
      <w:t xml:space="preserve">4. **Feedback and </w:t>
    </w:r>
    <w:proofErr w:type="gramStart"/>
    <w:r>
      <w:t>Iteration:*</w:t>
    </w:r>
    <w:proofErr w:type="gramEnd"/>
    <w:r>
      <w:t>* Gather feedback from airport staff, users, and stakeholders about their experience with the robot. Use this feedback to iterate and improve the robot's performance over time.</w:t>
    </w:r>
  </w:p>
  <w:p w14:paraId="582E8F3D" w14:textId="77777777" w:rsidR="00F93387" w:rsidRDefault="00F93387" w:rsidP="00F93387">
    <w:pPr>
      <w:pStyle w:val="Header"/>
    </w:pPr>
  </w:p>
  <w:p w14:paraId="2AEEF56A" w14:textId="0D3A06BB" w:rsidR="00F93387" w:rsidRDefault="00F93387" w:rsidP="00F93387">
    <w:pPr>
      <w:pStyle w:val="Header"/>
    </w:pPr>
    <w:r>
      <w:t>By combining these approaches, you can assess the automatic parcel picking robot's effectiveness, identify areas for improvement, and optimize its performance for efficient operation in the airport environment.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485D8" w14:textId="77777777" w:rsidR="00F93387" w:rsidRDefault="00F9338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387"/>
    <w:rsid w:val="009F2BE6"/>
    <w:rsid w:val="00F933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8008D35"/>
  <w15:chartTrackingRefBased/>
  <w15:docId w15:val="{87EBBF90-2CF7-47A3-B0DF-7BAC0C630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33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3387"/>
  </w:style>
  <w:style w:type="paragraph" w:styleId="Footer">
    <w:name w:val="footer"/>
    <w:basedOn w:val="Normal"/>
    <w:link w:val="FooterChar"/>
    <w:uiPriority w:val="99"/>
    <w:unhideWhenUsed/>
    <w:rsid w:val="00F933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3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jha</dc:creator>
  <cp:keywords/>
  <dc:description/>
  <cp:lastModifiedBy>anushka jha</cp:lastModifiedBy>
  <cp:revision>1</cp:revision>
  <dcterms:created xsi:type="dcterms:W3CDTF">2024-04-30T22:14:00Z</dcterms:created>
  <dcterms:modified xsi:type="dcterms:W3CDTF">2024-04-30T22:16:00Z</dcterms:modified>
</cp:coreProperties>
</file>