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6BC" w:rsidRDefault="00D43027">
      <w:pPr>
        <w:pStyle w:val="normal0"/>
        <w:spacing w:before="2880" w:after="240"/>
        <w:jc w:val="center"/>
      </w:pPr>
      <w:r>
        <w:rPr>
          <w:b/>
          <w:bCs/>
          <w:color w:val="1E5FA8"/>
          <w:sz w:val="72"/>
          <w:szCs w:val="72"/>
        </w:rPr>
        <w:t>Chronexa TimePro</w:t>
      </w:r>
    </w:p>
    <w:p w:rsidR="000B56BC" w:rsidRDefault="00D43027">
      <w:pPr>
        <w:pStyle w:val="normal0"/>
        <w:spacing w:after="480"/>
        <w:jc w:val="center"/>
      </w:pPr>
      <w:r>
        <w:rPr>
          <w:color w:val="555555"/>
          <w:sz w:val="32"/>
          <w:szCs w:val="32"/>
        </w:rPr>
        <w:t>Workforce &amp; Attendance Management System</w:t>
      </w:r>
    </w:p>
    <w:p w:rsidR="000B56BC" w:rsidRDefault="00D43027">
      <w:pPr>
        <w:pStyle w:val="normal0"/>
        <w:spacing w:after="240"/>
        <w:jc w:val="center"/>
      </w:pPr>
      <w:r>
        <w:rPr>
          <w:b/>
          <w:bCs/>
          <w:color w:val="6A1B9A"/>
          <w:sz w:val="52"/>
          <w:szCs w:val="52"/>
        </w:rPr>
        <w:t>Timekeeper Role — Reference Guide</w:t>
      </w:r>
    </w:p>
    <w:p w:rsidR="00235E66" w:rsidRDefault="00235E66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  <w:rPr>
          <w:color w:val="777777"/>
          <w:sz w:val="28"/>
          <w:szCs w:val="28"/>
        </w:rPr>
      </w:pPr>
    </w:p>
    <w:p w:rsidR="00BA7EE0" w:rsidRDefault="00BA7EE0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Default="00235E66" w:rsidP="00235E66">
      <w:pPr>
        <w:pStyle w:val="normal0"/>
      </w:pPr>
    </w:p>
    <w:p w:rsidR="00235E66" w:rsidRPr="00235E66" w:rsidRDefault="00235E66" w:rsidP="00235E66">
      <w:pPr>
        <w:pStyle w:val="normal0"/>
      </w:pPr>
      <w:r w:rsidRPr="00235E66">
        <w:rPr>
          <w:color w:val="00B0F0"/>
          <w:sz w:val="40"/>
          <w:szCs w:val="40"/>
        </w:rPr>
        <w:t>Table of Contents</w:t>
      </w:r>
    </w:p>
    <w:p w:rsidR="00235E66" w:rsidRPr="00235E66" w:rsidRDefault="00235E66" w:rsidP="00235E66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235E66">
        <w:rPr>
          <w:b/>
          <w:bCs/>
          <w:sz w:val="32"/>
          <w:szCs w:val="32"/>
        </w:rPr>
        <w:t>System Overview ........................................ 3</w:t>
      </w:r>
    </w:p>
    <w:p w:rsidR="00235E66" w:rsidRPr="00235E66" w:rsidRDefault="00235E66" w:rsidP="00235E66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235E66">
        <w:rPr>
          <w:b/>
          <w:bCs/>
          <w:sz w:val="32"/>
          <w:szCs w:val="32"/>
        </w:rPr>
        <w:t>Login &amp; Authentication .............................. 5</w:t>
      </w:r>
    </w:p>
    <w:p w:rsidR="00235E66" w:rsidRPr="00235E66" w:rsidRDefault="00235E66" w:rsidP="00235E66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235E66">
        <w:rPr>
          <w:b/>
          <w:bCs/>
          <w:sz w:val="32"/>
          <w:szCs w:val="32"/>
        </w:rPr>
        <w:t>Timekeeper Role – Module Reference ............... 6</w:t>
      </w:r>
    </w:p>
    <w:p w:rsidR="00235E66" w:rsidRPr="00235E66" w:rsidRDefault="00235E66" w:rsidP="00235E66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235E66">
        <w:rPr>
          <w:b/>
          <w:bCs/>
          <w:sz w:val="32"/>
          <w:szCs w:val="32"/>
        </w:rPr>
        <w:t>Self Services ......................................... 7</w:t>
      </w:r>
    </w:p>
    <w:p w:rsidR="00235E66" w:rsidRPr="00235E66" w:rsidRDefault="00235E66" w:rsidP="00235E66">
      <w:pPr>
        <w:pStyle w:val="NormalWeb"/>
        <w:numPr>
          <w:ilvl w:val="0"/>
          <w:numId w:val="3"/>
        </w:numPr>
        <w:spacing w:line="360" w:lineRule="auto"/>
        <w:rPr>
          <w:b/>
          <w:bCs/>
          <w:sz w:val="32"/>
          <w:szCs w:val="32"/>
        </w:rPr>
      </w:pPr>
      <w:r w:rsidRPr="00235E66">
        <w:rPr>
          <w:b/>
          <w:bCs/>
          <w:sz w:val="32"/>
          <w:szCs w:val="32"/>
        </w:rPr>
        <w:t>Reports .............................................. 10</w:t>
      </w:r>
    </w:p>
    <w:p w:rsidR="00235E66" w:rsidRPr="00235E66" w:rsidRDefault="00235E66" w:rsidP="00235E66">
      <w:pPr>
        <w:pStyle w:val="NormalWeb"/>
        <w:spacing w:line="360" w:lineRule="auto"/>
        <w:rPr>
          <w:b/>
          <w:bCs/>
          <w:sz w:val="32"/>
          <w:szCs w:val="32"/>
        </w:rPr>
      </w:pPr>
      <w:r w:rsidRPr="00235E66">
        <w:rPr>
          <w:b/>
          <w:bCs/>
          <w:sz w:val="32"/>
          <w:szCs w:val="32"/>
        </w:rPr>
        <w:t>Appendix A – Role Privilege Summary ................. 12</w:t>
      </w:r>
    </w:p>
    <w:p w:rsidR="00813B3A" w:rsidRPr="00235E66" w:rsidRDefault="00813B3A" w:rsidP="00235E66">
      <w:pPr>
        <w:spacing w:line="360" w:lineRule="auto"/>
        <w:rPr>
          <w:b/>
          <w:bCs/>
          <w:sz w:val="28"/>
          <w:szCs w:val="28"/>
        </w:rPr>
      </w:pPr>
    </w:p>
    <w:p w:rsidR="000B56BC" w:rsidRPr="00235E66" w:rsidRDefault="000B56BC" w:rsidP="00235E66">
      <w:pPr>
        <w:pStyle w:val="normal0"/>
        <w:spacing w:line="360" w:lineRule="auto"/>
        <w:rPr>
          <w:b/>
          <w:bCs/>
          <w:sz w:val="28"/>
          <w:szCs w:val="28"/>
        </w:rP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235E66" w:rsidRDefault="00235E66">
      <w:pPr>
        <w:pStyle w:val="Heading1"/>
        <w:pBdr>
          <w:bottom w:val="single" w:sz="6" w:space="1" w:color="1E5FA8"/>
        </w:pBdr>
      </w:pPr>
    </w:p>
    <w:p w:rsidR="000B56BC" w:rsidRDefault="00D43027">
      <w:pPr>
        <w:pStyle w:val="Heading1"/>
        <w:pBdr>
          <w:bottom w:val="single" w:sz="6" w:space="1" w:color="1E5FA8"/>
        </w:pBdr>
      </w:pPr>
      <w:r>
        <w:t>1. System Overview</w:t>
      </w:r>
    </w:p>
    <w:p w:rsidR="000B56BC" w:rsidRDefault="00D43027">
      <w:pPr>
        <w:pStyle w:val="Heading2"/>
      </w:pPr>
      <w:r>
        <w:t>What is Chronexa TimePro?</w:t>
      </w:r>
    </w:p>
    <w:p w:rsidR="000B56BC" w:rsidRDefault="00D43027">
      <w:pPr>
        <w:pStyle w:val="normal0"/>
        <w:spacing w:before="60" w:after="60"/>
      </w:pPr>
      <w:r>
        <w:rPr>
          <w:color w:val="333333"/>
        </w:rPr>
        <w:t>Chronexa TimePro is a comprehensive web-based Workforce &amp; Attendance Management System built for the project. It automates employee scheduling, real-time attendance tracking via biometric devices and web punch, leave and permission management, multi-level approval workflows, and rich reporting — all in a single unified platform.</w:t>
      </w:r>
    </w:p>
    <w:p w:rsidR="000B56BC" w:rsidRDefault="000B56BC">
      <w:pPr>
        <w:pStyle w:val="normal0"/>
        <w:spacing w:before="80" w:after="80"/>
      </w:pPr>
    </w:p>
    <w:p w:rsidR="000B56BC" w:rsidRDefault="00D43027">
      <w:pPr>
        <w:pStyle w:val="Heading2"/>
      </w:pPr>
      <w:r>
        <w:t>Role-Based Access</w:t>
      </w:r>
    </w:p>
    <w:p w:rsidR="000B56BC" w:rsidRDefault="00D43027">
      <w:pPr>
        <w:pStyle w:val="normal0"/>
        <w:spacing w:before="60" w:after="60"/>
      </w:pPr>
      <w:r>
        <w:rPr>
          <w:color w:val="333333"/>
        </w:rPr>
        <w:t>The system operates on a Role-Based Access Control (RBAC) model. Three primary roles govern what each user sees and can do:</w:t>
      </w:r>
    </w:p>
    <w:p w:rsidR="000B56BC" w:rsidRDefault="000B56BC">
      <w:pPr>
        <w:pStyle w:val="normal0"/>
        <w:spacing w:before="80" w:after="80"/>
      </w:pPr>
    </w:p>
    <w:tbl>
      <w:tblPr>
        <w:tblStyle w:val="a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00"/>
        <w:gridCol w:w="4560"/>
        <w:gridCol w:w="3000"/>
      </w:tblGrid>
      <w:tr w:rsidR="000B56BC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Modules Accessible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56BC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All modules: Dashboard, Company Master, Organisation, Employee Master, Scheduling, Self Services, Manage Approvals, Reports, Configuration, Settings, Alerts, User Management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Full system access. Configures all master data, roles, and settings.</w:t>
            </w:r>
          </w:p>
        </w:tc>
      </w:tr>
      <w:tr w:rsidR="000B56BC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Dashboard, Scheduling, Self Services, Manage Approvals,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Manages team schedules, approves leave/punch requests, views team attendance.</w:t>
            </w:r>
          </w:p>
        </w:tc>
      </w:tr>
      <w:tr w:rsidR="000B56BC">
        <w:trPr>
          <w:cantSplit/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Timekeeper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Services, Reports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Records and manages attendance punches for their assigned area. Submits missing punch corrections.</w:t>
            </w:r>
          </w:p>
        </w:tc>
      </w:tr>
    </w:tbl>
    <w:p w:rsidR="000B56BC" w:rsidRDefault="000B56BC">
      <w:pPr>
        <w:pStyle w:val="normal0"/>
        <w:spacing w:before="80" w:after="80"/>
      </w:pPr>
    </w:p>
    <w:p w:rsidR="000B56BC" w:rsidRDefault="00D43027">
      <w:pPr>
        <w:pStyle w:val="Heading2"/>
      </w:pPr>
      <w:r>
        <w:t>Module Access Summary</w:t>
      </w:r>
    </w:p>
    <w:tbl>
      <w:tblPr>
        <w:tblStyle w:val="a0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800"/>
        <w:gridCol w:w="1860"/>
        <w:gridCol w:w="1860"/>
        <w:gridCol w:w="1840"/>
      </w:tblGrid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Timekeeper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Dashboard — User Insights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(limited)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Company Master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Master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Scheduling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Punches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(My &amp; Team)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Leaves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Permissions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 (Team)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Manage Approvals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Configuration / Roles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Alerts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User Management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✔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0B56BC" w:rsidRDefault="00D43027">
      <w:pPr>
        <w:pStyle w:val="normal0"/>
      </w:pPr>
      <w:r>
        <w:br w:type="page"/>
      </w:r>
    </w:p>
    <w:p w:rsidR="000B56BC" w:rsidRDefault="00D43027">
      <w:pPr>
        <w:pStyle w:val="Heading1"/>
        <w:pBdr>
          <w:bottom w:val="single" w:sz="6" w:space="1" w:color="1E5FA8"/>
        </w:pBdr>
      </w:pPr>
      <w:r>
        <w:lastRenderedPageBreak/>
        <w:t>2. Login &amp; Authentication</w:t>
      </w:r>
    </w:p>
    <w:p w:rsidR="000B56BC" w:rsidRDefault="00D43027">
      <w:pPr>
        <w:pStyle w:val="normal0"/>
        <w:spacing w:before="60" w:after="60"/>
      </w:pPr>
      <w:r>
        <w:rPr>
          <w:color w:val="333333"/>
        </w:rPr>
        <w:t>All users — Admin, Manager, and Timekeeper — access Chronexa TimePro through the same login screen. The system automatically loads the dashboard and sidebar modules permitted by the logged-in user's role.</w:t>
      </w:r>
    </w:p>
    <w:p w:rsidR="000B56BC" w:rsidRDefault="000B56BC">
      <w:pPr>
        <w:pStyle w:val="normal0"/>
        <w:spacing w:before="80" w:after="80"/>
      </w:pPr>
    </w:p>
    <w:p w:rsidR="00813B3A" w:rsidRDefault="00813B3A">
      <w:pPr>
        <w:pStyle w:val="normal0"/>
        <w:spacing w:before="80" w:after="80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3" name="Picture 2" descr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BC" w:rsidRDefault="00D43027">
      <w:pPr>
        <w:pStyle w:val="Heading2"/>
      </w:pPr>
      <w:r>
        <w:t>Login Steps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Open the Chronexa TimePro URL in your browser (e.g. https://timepro.chronexa.ai).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your Username in the first field.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your Password. Use the eye icon to toggle visibility.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Optionally check Remember Me to stay logged in.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the blue LOGIN button.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Alternatively, click Sign In With Azure AD to authenticate via Microsoft Azure Active Directory.</w:t>
      </w:r>
    </w:p>
    <w:p w:rsidR="000B56BC" w:rsidRDefault="000B56BC">
      <w:pPr>
        <w:pStyle w:val="normal0"/>
        <w:spacing w:before="80" w:after="80"/>
      </w:pPr>
    </w:p>
    <w:p w:rsidR="00813B3A" w:rsidRDefault="00813B3A">
      <w:pPr>
        <w:pStyle w:val="Heading2"/>
      </w:pPr>
    </w:p>
    <w:p w:rsidR="00813B3A" w:rsidRDefault="00813B3A">
      <w:pPr>
        <w:pStyle w:val="Heading2"/>
      </w:pPr>
    </w:p>
    <w:p w:rsidR="000B56BC" w:rsidRDefault="00D43027">
      <w:pPr>
        <w:pStyle w:val="Heading2"/>
      </w:pPr>
      <w:r>
        <w:t>Forgot Password</w:t>
      </w:r>
    </w:p>
    <w:p w:rsidR="000B56BC" w:rsidRDefault="00D43027">
      <w:pPr>
        <w:pStyle w:val="normal0"/>
        <w:spacing w:before="60" w:after="60"/>
        <w:rPr>
          <w:color w:val="333333"/>
        </w:rPr>
      </w:pPr>
      <w:r>
        <w:rPr>
          <w:color w:val="333333"/>
        </w:rPr>
        <w:t>Click the "Forgot Password?" link on the login screen. Enter your registered email address. The system sends a password reset link to your inbox.</w:t>
      </w:r>
    </w:p>
    <w:p w:rsidR="00813B3A" w:rsidRDefault="00813B3A">
      <w:pPr>
        <w:pStyle w:val="normal0"/>
        <w:spacing w:before="60" w:after="60"/>
        <w:rPr>
          <w:color w:val="333333"/>
        </w:rPr>
      </w:pPr>
    </w:p>
    <w:p w:rsidR="00813B3A" w:rsidRDefault="00813B3A">
      <w:pPr>
        <w:pStyle w:val="normal0"/>
        <w:spacing w:before="60" w:after="60"/>
        <w:rPr>
          <w:color w:val="333333"/>
        </w:rPr>
      </w:pPr>
    </w:p>
    <w:p w:rsidR="00813B3A" w:rsidRDefault="00813B3A">
      <w:pPr>
        <w:pStyle w:val="normal0"/>
        <w:spacing w:before="60" w:after="60"/>
        <w:rPr>
          <w:color w:val="333333"/>
        </w:rPr>
      </w:pPr>
    </w:p>
    <w:p w:rsidR="00813B3A" w:rsidRDefault="00813B3A">
      <w:pPr>
        <w:pStyle w:val="normal0"/>
        <w:spacing w:before="60" w:after="60"/>
        <w:rPr>
          <w:color w:val="333333"/>
        </w:rPr>
      </w:pPr>
    </w:p>
    <w:p w:rsidR="00813B3A" w:rsidRDefault="00813B3A">
      <w:pPr>
        <w:pStyle w:val="normal0"/>
        <w:spacing w:before="60" w:after="60"/>
        <w:rPr>
          <w:color w:val="333333"/>
        </w:rPr>
      </w:pPr>
    </w:p>
    <w:p w:rsidR="00235E66" w:rsidRDefault="00235E66">
      <w:pPr>
        <w:pStyle w:val="normal0"/>
        <w:spacing w:before="60" w:after="60"/>
        <w:rPr>
          <w:color w:val="333333"/>
        </w:rPr>
      </w:pPr>
    </w:p>
    <w:p w:rsidR="00235E66" w:rsidRDefault="00235E66">
      <w:pPr>
        <w:pStyle w:val="normal0"/>
        <w:spacing w:before="60" w:after="60"/>
        <w:rPr>
          <w:color w:val="333333"/>
        </w:rPr>
      </w:pPr>
    </w:p>
    <w:p w:rsidR="00235E66" w:rsidRDefault="00235E66">
      <w:pPr>
        <w:pStyle w:val="normal0"/>
        <w:spacing w:before="60" w:after="60"/>
        <w:rPr>
          <w:color w:val="333333"/>
        </w:rPr>
      </w:pPr>
    </w:p>
    <w:p w:rsidR="00813B3A" w:rsidRDefault="00813B3A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387725"/>
            <wp:effectExtent l="19050" t="0" r="0" b="0"/>
            <wp:docPr id="4" name="Picture 3" descr="forger p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ger pas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BC" w:rsidRDefault="000B56BC">
      <w:pPr>
        <w:pStyle w:val="normal0"/>
        <w:spacing w:before="80" w:after="80"/>
      </w:pPr>
    </w:p>
    <w:p w:rsidR="000B56BC" w:rsidRDefault="00D43027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After login, the sidebar menu reflects only the modules your role permits. Admin users see all 12+ menu items; Managers see 4; Timekeepers see 2.</w:t>
      </w:r>
    </w:p>
    <w:p w:rsidR="00813B3A" w:rsidRDefault="00813B3A" w:rsidP="00813B3A">
      <w:pPr>
        <w:pStyle w:val="normal0"/>
      </w:pPr>
    </w:p>
    <w:p w:rsidR="00235E66" w:rsidRDefault="00235E66" w:rsidP="00813B3A">
      <w:pPr>
        <w:pStyle w:val="normal0"/>
        <w:rPr>
          <w:b/>
          <w:bCs/>
          <w:color w:val="1A2B4A"/>
          <w:sz w:val="36"/>
          <w:szCs w:val="36"/>
        </w:rPr>
      </w:pPr>
    </w:p>
    <w:p w:rsidR="00235E66" w:rsidRDefault="00235E66" w:rsidP="00813B3A">
      <w:pPr>
        <w:pStyle w:val="normal0"/>
        <w:rPr>
          <w:b/>
          <w:bCs/>
          <w:color w:val="1A2B4A"/>
          <w:sz w:val="36"/>
          <w:szCs w:val="36"/>
        </w:rPr>
      </w:pPr>
    </w:p>
    <w:p w:rsidR="00235E66" w:rsidRDefault="00235E66" w:rsidP="00813B3A">
      <w:pPr>
        <w:pStyle w:val="normal0"/>
        <w:rPr>
          <w:b/>
          <w:bCs/>
          <w:color w:val="1A2B4A"/>
          <w:sz w:val="36"/>
          <w:szCs w:val="36"/>
        </w:rPr>
      </w:pPr>
    </w:p>
    <w:p w:rsidR="00235E66" w:rsidRDefault="00235E66" w:rsidP="00813B3A">
      <w:pPr>
        <w:pStyle w:val="normal0"/>
        <w:rPr>
          <w:b/>
          <w:bCs/>
          <w:color w:val="1A2B4A"/>
          <w:sz w:val="36"/>
          <w:szCs w:val="36"/>
        </w:rPr>
      </w:pPr>
    </w:p>
    <w:p w:rsidR="00235E66" w:rsidRDefault="00235E66" w:rsidP="00813B3A">
      <w:pPr>
        <w:pStyle w:val="normal0"/>
        <w:rPr>
          <w:b/>
          <w:bCs/>
          <w:color w:val="1A2B4A"/>
          <w:sz w:val="36"/>
          <w:szCs w:val="36"/>
        </w:rPr>
      </w:pPr>
    </w:p>
    <w:p w:rsidR="000B56BC" w:rsidRDefault="00D43027" w:rsidP="00813B3A">
      <w:pPr>
        <w:pStyle w:val="normal0"/>
        <w:rPr>
          <w:b/>
          <w:bCs/>
          <w:color w:val="1A2B4A"/>
          <w:sz w:val="36"/>
          <w:szCs w:val="36"/>
        </w:rPr>
      </w:pPr>
      <w:r>
        <w:rPr>
          <w:b/>
          <w:bCs/>
          <w:color w:val="1A2B4A"/>
          <w:sz w:val="36"/>
          <w:szCs w:val="36"/>
        </w:rPr>
        <w:t>Timekeeper Role — Module Reference</w:t>
      </w:r>
    </w:p>
    <w:p w:rsidR="00235E66" w:rsidRDefault="00235E66" w:rsidP="00813B3A">
      <w:pPr>
        <w:pStyle w:val="normal0"/>
      </w:pPr>
    </w:p>
    <w:p w:rsidR="000B56BC" w:rsidRDefault="00D43027">
      <w:pPr>
        <w:pStyle w:val="normal0"/>
        <w:shd w:val="clear" w:color="auto" w:fill="E1BEE7"/>
        <w:spacing w:before="80" w:after="120"/>
      </w:pPr>
      <w:r>
        <w:rPr>
          <w:b/>
          <w:bCs/>
          <w:color w:val="6A1B9A"/>
          <w:sz w:val="20"/>
          <w:szCs w:val="20"/>
        </w:rPr>
        <w:t xml:space="preserve">  Role: TIMEKEEPER  </w:t>
      </w:r>
    </w:p>
    <w:p w:rsidR="00235E66" w:rsidRDefault="00235E66">
      <w:pPr>
        <w:pStyle w:val="normal0"/>
        <w:spacing w:before="60" w:after="60"/>
        <w:rPr>
          <w:color w:val="333333"/>
        </w:rPr>
      </w:pPr>
    </w:p>
    <w:p w:rsidR="000B56BC" w:rsidRDefault="00D43027">
      <w:pPr>
        <w:pStyle w:val="normal0"/>
        <w:spacing w:before="60" w:after="60"/>
      </w:pPr>
      <w:r>
        <w:rPr>
          <w:color w:val="333333"/>
        </w:rPr>
        <w:t>The Timekeeper role has a focused set of two modules: Self Services and Reports. Timekeepers are responsible for recording and correcting attendance punches for their assigned area.</w:t>
      </w:r>
    </w:p>
    <w:p w:rsidR="000B56BC" w:rsidRDefault="00D43027" w:rsidP="00235E66">
      <w:pPr>
        <w:pStyle w:val="normal0"/>
        <w:shd w:val="clear" w:color="auto" w:fill="FFF8E1"/>
        <w:spacing w:before="80" w:after="80"/>
      </w:pPr>
      <w:r>
        <w:rPr>
          <w:i/>
          <w:iCs/>
          <w:color w:val="555555"/>
          <w:sz w:val="20"/>
          <w:szCs w:val="20"/>
        </w:rPr>
        <w:t>💡 Timekeeper sidebar modules: Self Services | Repo</w:t>
      </w:r>
      <w:r>
        <w:br w:type="page"/>
      </w:r>
    </w:p>
    <w:p w:rsidR="000B56BC" w:rsidRDefault="00D43027">
      <w:pPr>
        <w:pStyle w:val="Heading1"/>
        <w:pBdr>
          <w:bottom w:val="single" w:sz="6" w:space="1" w:color="1E5FA8"/>
        </w:pBdr>
      </w:pPr>
      <w:r>
        <w:lastRenderedPageBreak/>
        <w:t>1. Self Services</w:t>
      </w:r>
    </w:p>
    <w:p w:rsidR="000B56BC" w:rsidRDefault="00D43027">
      <w:pPr>
        <w:pStyle w:val="normal0"/>
        <w:shd w:val="clear" w:color="auto" w:fill="E1BEE7"/>
        <w:spacing w:before="80" w:after="120"/>
      </w:pPr>
      <w:r>
        <w:rPr>
          <w:b/>
          <w:bCs/>
          <w:color w:val="6A1B9A"/>
          <w:sz w:val="20"/>
          <w:szCs w:val="20"/>
        </w:rPr>
        <w:t xml:space="preserve">  Role: TIMEKEEPER  </w:t>
      </w:r>
    </w:p>
    <w:p w:rsidR="000B56BC" w:rsidRDefault="00D43027">
      <w:pPr>
        <w:pStyle w:val="normal0"/>
        <w:spacing w:before="60" w:after="60"/>
        <w:rPr>
          <w:color w:val="333333"/>
        </w:rPr>
      </w:pPr>
      <w:r>
        <w:rPr>
          <w:color w:val="333333"/>
        </w:rPr>
        <w:t>The Self Services module for a Timekeeper provides access exclusively to the Punches sub-module. This allows the Timekeeper to view their own punches, manage team punches, and flag missing punches.</w:t>
      </w:r>
    </w:p>
    <w:p w:rsidR="00813B3A" w:rsidRDefault="00813B3A">
      <w:pPr>
        <w:pStyle w:val="normal0"/>
        <w:spacing w:before="60" w:after="60"/>
        <w:rPr>
          <w:color w:val="333333"/>
        </w:rPr>
      </w:pPr>
    </w:p>
    <w:p w:rsidR="00813B3A" w:rsidRDefault="00813B3A">
      <w:pPr>
        <w:pStyle w:val="normal0"/>
        <w:spacing w:before="60" w:after="60"/>
      </w:pPr>
      <w:r>
        <w:rPr>
          <w:noProof/>
        </w:rPr>
        <w:drawing>
          <wp:inline distT="0" distB="0" distL="0" distR="0">
            <wp:extent cx="6400800" cy="3411220"/>
            <wp:effectExtent l="19050" t="0" r="0" b="0"/>
            <wp:docPr id="6" name="Picture 5" descr="punch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nch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BC" w:rsidRDefault="000B56BC">
      <w:pPr>
        <w:pStyle w:val="normal0"/>
        <w:spacing w:before="80" w:after="80"/>
      </w:pPr>
    </w:p>
    <w:p w:rsidR="000B56BC" w:rsidRDefault="00D43027">
      <w:pPr>
        <w:pStyle w:val="Heading2"/>
      </w:pPr>
      <w:r>
        <w:t>Punches Sub-Module</w:t>
      </w:r>
    </w:p>
    <w:tbl>
      <w:tblPr>
        <w:tblStyle w:val="a1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1800"/>
        <w:gridCol w:w="5060"/>
      </w:tblGrid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My Punches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Personal punch history: Transaction Type (IN/OUT), Date, Time, Remarks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Team Punches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Punch records for all employees in the Timekeeper's assigned area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Missing Punches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Identify and submit missing punch records for employees</w:t>
            </w:r>
          </w:p>
        </w:tc>
      </w:tr>
    </w:tbl>
    <w:p w:rsidR="000B56BC" w:rsidRDefault="000B56BC">
      <w:pPr>
        <w:pStyle w:val="normal0"/>
        <w:spacing w:before="80" w:after="80"/>
      </w:pPr>
    </w:p>
    <w:p w:rsidR="000B56BC" w:rsidRDefault="00D43027">
      <w:pPr>
        <w:pStyle w:val="Heading2"/>
      </w:pPr>
      <w:r>
        <w:t>My Punches — Field Reference</w:t>
      </w:r>
    </w:p>
    <w:tbl>
      <w:tblPr>
        <w:tblStyle w:val="a2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6360"/>
      </w:tblGrid>
      <w:tr w:rsidR="000B56BC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56BC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No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Timekeeper's employee number</w:t>
            </w:r>
          </w:p>
        </w:tc>
      </w:tr>
      <w:tr w:rsidR="000B56BC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Timekeeper's full name</w:t>
            </w:r>
          </w:p>
        </w:tc>
      </w:tr>
      <w:tr w:rsidR="000B56BC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Transaction Type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IN or OUT</w:t>
            </w:r>
          </w:p>
        </w:tc>
      </w:tr>
      <w:tr w:rsidR="000B56BC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Transaction Date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Date of the punch record</w:t>
            </w:r>
          </w:p>
        </w:tc>
      </w:tr>
      <w:tr w:rsidR="000B56BC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Transaction Time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Exact time of the punch</w:t>
            </w:r>
          </w:p>
        </w:tc>
      </w:tr>
      <w:tr w:rsidR="000B56BC">
        <w:trPr>
          <w:cantSplit/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System-generated note (e.g. Punch via IDS integration — ontime)</w:t>
            </w:r>
          </w:p>
        </w:tc>
      </w:tr>
    </w:tbl>
    <w:p w:rsidR="000B56BC" w:rsidRDefault="000B56BC">
      <w:pPr>
        <w:pStyle w:val="normal0"/>
        <w:spacing w:before="80" w:after="80"/>
      </w:pPr>
    </w:p>
    <w:p w:rsidR="000B56BC" w:rsidRDefault="00D43027">
      <w:pPr>
        <w:pStyle w:val="Heading2"/>
      </w:pPr>
      <w:r>
        <w:t>How to Add a Manual Punch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Self Services → Punches → My Punches or Team Punches.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the + ADD button at the top right.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Select the employee (for team punches), enter the date, time, and punch type (IN/OUT).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Enter a remark explaining the reason for the manual entry.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Save the record. The punch will appear in the list pending workflow approval.</w:t>
      </w:r>
    </w:p>
    <w:p w:rsidR="000B56BC" w:rsidRDefault="000B56BC">
      <w:pPr>
        <w:pStyle w:val="normal0"/>
        <w:spacing w:before="80" w:after="80"/>
      </w:pPr>
    </w:p>
    <w:p w:rsidR="000B56BC" w:rsidRDefault="00D43027">
      <w:pPr>
        <w:pStyle w:val="Heading2"/>
      </w:pPr>
      <w:r>
        <w:t>Missing Punches — Timekeeper Workflow</w:t>
      </w:r>
    </w:p>
    <w:p w:rsidR="000B56BC" w:rsidRDefault="00D43027">
      <w:pPr>
        <w:pStyle w:val="normal0"/>
        <w:spacing w:before="60" w:after="60"/>
      </w:pPr>
      <w:r>
        <w:rPr>
          <w:color w:val="333333"/>
        </w:rPr>
        <w:t>The Missing Punches tab shows employees in the Timekeeper's scope who have an incomplete punch record for any date.</w:t>
      </w:r>
    </w:p>
    <w:p w:rsidR="000B56BC" w:rsidRDefault="00EB5A6A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387725"/>
            <wp:effectExtent l="19050" t="0" r="0" b="0"/>
            <wp:docPr id="5" name="Picture 4" descr="manual punch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 punch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BC" w:rsidRDefault="00D43027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1.1 — Manual Punches Form</w:t>
      </w:r>
    </w:p>
    <w:tbl>
      <w:tblPr>
        <w:tblStyle w:val="a3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00"/>
        <w:gridCol w:w="6860"/>
      </w:tblGrid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No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Numeric employee ID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Name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Full name of the employee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Date of the missing punch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Time In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Recorded check-in time (if available)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Time Out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Apply link if check-out is missing</w:t>
            </w:r>
          </w:p>
        </w:tc>
      </w:tr>
      <w:tr w:rsidR="000B56BC">
        <w:trPr>
          <w:cantSplit/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Current status of the correction request</w:t>
            </w:r>
          </w:p>
        </w:tc>
      </w:tr>
    </w:tbl>
    <w:p w:rsidR="000B56BC" w:rsidRDefault="000B56BC">
      <w:pPr>
        <w:pStyle w:val="normal0"/>
        <w:spacing w:before="80" w:after="80"/>
      </w:pPr>
    </w:p>
    <w:p w:rsidR="000B56BC" w:rsidRDefault="00D4302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Apply next to the Time In or Time Out column to record the missing punch.</w:t>
      </w:r>
    </w:p>
    <w:p w:rsidR="000B56BC" w:rsidRDefault="00D4302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Use the date filters (From Date / To Date) to narrow the view to a specific period.</w:t>
      </w:r>
    </w:p>
    <w:p w:rsidR="000B56BC" w:rsidRDefault="00D4302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Use the Department filter to scope to a specific department.</w:t>
      </w:r>
    </w:p>
    <w:p w:rsidR="000B56BC" w:rsidRDefault="00D4302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The Manual Punches button (top right) allows batch manual entry.</w:t>
      </w:r>
    </w:p>
    <w:p w:rsidR="000B56BC" w:rsidRDefault="000B56BC">
      <w:pPr>
        <w:pStyle w:val="normal0"/>
        <w:spacing w:before="80" w:after="80"/>
      </w:pPr>
    </w:p>
    <w:p w:rsidR="000B56BC" w:rsidRDefault="00D43027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Timekeepers do NOT have access to Leaves or Permissions tabs. Only Punches (My Punches, Team Punches, Missing Punches) is available in Self Services.</w:t>
      </w:r>
    </w:p>
    <w:p w:rsidR="000B56BC" w:rsidRDefault="00D43027">
      <w:pPr>
        <w:pStyle w:val="normal0"/>
      </w:pPr>
      <w:r>
        <w:br w:type="page"/>
      </w:r>
    </w:p>
    <w:p w:rsidR="000B56BC" w:rsidRDefault="00D43027">
      <w:pPr>
        <w:pStyle w:val="Heading1"/>
        <w:pBdr>
          <w:bottom w:val="single" w:sz="6" w:space="1" w:color="1E5FA8"/>
        </w:pBdr>
      </w:pPr>
      <w:r>
        <w:lastRenderedPageBreak/>
        <w:t>2. Reports</w:t>
      </w:r>
    </w:p>
    <w:p w:rsidR="000B56BC" w:rsidRDefault="00D43027">
      <w:pPr>
        <w:pStyle w:val="normal0"/>
        <w:shd w:val="clear" w:color="auto" w:fill="E1BEE7"/>
        <w:spacing w:before="80" w:after="120"/>
      </w:pPr>
      <w:r>
        <w:rPr>
          <w:b/>
          <w:bCs/>
          <w:color w:val="6A1B9A"/>
          <w:sz w:val="20"/>
          <w:szCs w:val="20"/>
        </w:rPr>
        <w:t xml:space="preserve">  Role: TIMEKEEPER  </w:t>
      </w:r>
    </w:p>
    <w:p w:rsidR="000B56BC" w:rsidRDefault="00D43027">
      <w:pPr>
        <w:pStyle w:val="normal0"/>
        <w:spacing w:before="60" w:after="60"/>
      </w:pPr>
      <w:r>
        <w:rPr>
          <w:color w:val="333333"/>
        </w:rPr>
        <w:t>Timekeepers have access to Employee Reports to view and export attendance data for employees in their assigned area.</w:t>
      </w:r>
    </w:p>
    <w:p w:rsidR="000B56BC" w:rsidRDefault="000B56BC">
      <w:pPr>
        <w:pStyle w:val="normal0"/>
        <w:spacing w:before="80" w:after="80"/>
      </w:pPr>
    </w:p>
    <w:p w:rsidR="000B56BC" w:rsidRDefault="00EB5A6A">
      <w:pPr>
        <w:pStyle w:val="normal0"/>
        <w:spacing w:before="120" w:after="40"/>
        <w:jc w:val="center"/>
      </w:pPr>
      <w:r>
        <w:rPr>
          <w:noProof/>
        </w:rPr>
        <w:drawing>
          <wp:inline distT="0" distB="0" distL="0" distR="0">
            <wp:extent cx="6400800" cy="3430270"/>
            <wp:effectExtent l="19050" t="0" r="0" b="0"/>
            <wp:docPr id="10" name="Picture 9" descr="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BC" w:rsidRDefault="00D43027">
      <w:pPr>
        <w:pStyle w:val="normal0"/>
        <w:spacing w:after="160"/>
        <w:jc w:val="center"/>
      </w:pPr>
      <w:r>
        <w:rPr>
          <w:i/>
          <w:iCs/>
          <w:color w:val="777777"/>
          <w:sz w:val="18"/>
          <w:szCs w:val="18"/>
        </w:rPr>
        <w:t>Fig 2.1 — Employee Time Attendance Report</w:t>
      </w:r>
    </w:p>
    <w:p w:rsidR="000B56BC" w:rsidRDefault="00D43027">
      <w:pPr>
        <w:pStyle w:val="Heading2"/>
      </w:pPr>
      <w:r>
        <w:t>Report Filters Available to Timekeepers</w:t>
      </w:r>
    </w:p>
    <w:tbl>
      <w:tblPr>
        <w:tblStyle w:val="a4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00"/>
        <w:gridCol w:w="5860"/>
      </w:tblGrid>
      <w:tr w:rsidR="000B56BC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Timekeeper Scope</w:t>
            </w:r>
          </w:p>
        </w:tc>
      </w:tr>
      <w:tr w:rsidR="000B56BC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Vertical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Scoped to the Timekeeper's assigned vertical</w:t>
            </w:r>
          </w:p>
        </w:tc>
      </w:tr>
      <w:tr w:rsidR="000B56BC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Company / Organisation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Scoped to Timekeeper's assigned company</w:t>
            </w:r>
          </w:p>
        </w:tc>
      </w:tr>
      <w:tr w:rsidR="000B56BC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Departments within their scope</w:t>
            </w:r>
          </w:p>
        </w:tc>
      </w:tr>
      <w:tr w:rsidR="000B56BC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All employee types</w:t>
            </w:r>
          </w:p>
        </w:tc>
      </w:tr>
      <w:tr w:rsidR="000B56BC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Any employee in their assigned area</w:t>
            </w:r>
          </w:p>
        </w:tc>
      </w:tr>
      <w:tr w:rsidR="000B56BC">
        <w:trPr>
          <w:cantSplit/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5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Any custom from/to date range</w:t>
            </w:r>
          </w:p>
        </w:tc>
      </w:tr>
    </w:tbl>
    <w:p w:rsidR="000B56BC" w:rsidRDefault="000B56BC">
      <w:pPr>
        <w:pStyle w:val="normal0"/>
        <w:spacing w:before="80" w:after="80"/>
      </w:pPr>
    </w:p>
    <w:p w:rsidR="000B56BC" w:rsidRDefault="00D43027">
      <w:pPr>
        <w:pStyle w:val="Heading2"/>
      </w:pPr>
      <w:r>
        <w:t>Using the Report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333333"/>
        </w:rPr>
        <w:t>Navigate to Reports → Employee Reports.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Set filters (department, date range, employee).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Click VIEW REPORT to display results on screen.</w:t>
      </w:r>
    </w:p>
    <w:p w:rsidR="000B56BC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t>Export to PDF or CSV/Excel as required.</w:t>
      </w:r>
    </w:p>
    <w:p w:rsidR="000B56BC" w:rsidRPr="00813B3A" w:rsidRDefault="00D4302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333333"/>
        </w:rPr>
        <w:lastRenderedPageBreak/>
        <w:t>Click CLEAR to reset all filters.</w:t>
      </w:r>
    </w:p>
    <w:p w:rsidR="00813B3A" w:rsidRDefault="00813B3A" w:rsidP="00813B3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:rsidR="00813B3A" w:rsidRDefault="00813B3A" w:rsidP="00813B3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:rsidR="00813B3A" w:rsidRDefault="00813B3A" w:rsidP="00813B3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333333"/>
        </w:rPr>
      </w:pPr>
    </w:p>
    <w:p w:rsidR="00813B3A" w:rsidRDefault="00EB5A6A" w:rsidP="00813B3A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noProof/>
        </w:rPr>
        <w:drawing>
          <wp:inline distT="0" distB="0" distL="0" distR="0">
            <wp:extent cx="6400800" cy="3420745"/>
            <wp:effectExtent l="19050" t="0" r="0" b="0"/>
            <wp:docPr id="11" name="Picture 10" descr="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BC" w:rsidRDefault="000B56BC">
      <w:pPr>
        <w:pStyle w:val="normal0"/>
        <w:spacing w:before="80" w:after="80"/>
      </w:pPr>
    </w:p>
    <w:p w:rsidR="000B56BC" w:rsidRDefault="00D43027">
      <w:pPr>
        <w:pStyle w:val="normal0"/>
        <w:shd w:val="clear" w:color="auto" w:fill="FFF8E1"/>
        <w:spacing w:before="80" w:after="80"/>
        <w:ind w:left="360"/>
      </w:pPr>
      <w:r>
        <w:rPr>
          <w:i/>
          <w:iCs/>
          <w:color w:val="555555"/>
          <w:sz w:val="20"/>
          <w:szCs w:val="20"/>
        </w:rPr>
        <w:t>💡 View the report on screen first, then export to PDF or CSV as needed.</w:t>
      </w:r>
    </w:p>
    <w:p w:rsidR="000B56BC" w:rsidRDefault="00D43027">
      <w:pPr>
        <w:pStyle w:val="normal0"/>
      </w:pPr>
      <w:r>
        <w:br w:type="page"/>
      </w:r>
    </w:p>
    <w:p w:rsidR="000B56BC" w:rsidRDefault="00D43027">
      <w:pPr>
        <w:pStyle w:val="Heading1"/>
        <w:pBdr>
          <w:bottom w:val="single" w:sz="6" w:space="1" w:color="1E5FA8"/>
        </w:pBdr>
      </w:pPr>
      <w:r>
        <w:lastRenderedPageBreak/>
        <w:t>Appendix A — Role Privilege Summary</w:t>
      </w:r>
    </w:p>
    <w:tbl>
      <w:tblPr>
        <w:tblStyle w:val="a5"/>
        <w:tblW w:w="93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000"/>
        <w:gridCol w:w="2500"/>
        <w:gridCol w:w="1800"/>
        <w:gridCol w:w="1060"/>
      </w:tblGrid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Module / Tab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b/>
                <w:bCs/>
                <w:color w:val="FFFFFF"/>
                <w:sz w:val="20"/>
                <w:szCs w:val="20"/>
              </w:rPr>
              <w:t>Timekeeper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Dashboard — User Insights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 (scoped)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Company Master — Locations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Company Master — Citizenship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Company Master — Designations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Organisation Types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Organisation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Organisation Structure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Departments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Type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 Group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Employee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Scheduling — Schedules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Scheduling — Weekly Schedule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Scheduling — Monthly Schedule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Scheduling — Holidays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Scheduling — Ramadan Dates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Workflow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Permissions (Manage)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Permissions (My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Permissions (Team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Leaves (Manage)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Leaves (My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Leaves (Team Req)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lastRenderedPageBreak/>
              <w:t>Self Services — My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Team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Self Services — Missing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Manage Approvals — Missing Punches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Manage Approvals — Permissions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Manage Approvals — Leaves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Reports — Employee Reports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Configuration — Roles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Edit, Delete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Settings — DB Settings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Settings — Email Settings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Alerts — Email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56BC">
        <w:trPr>
          <w:cantSplit/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User Management — Users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View, Create, Edit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56BC" w:rsidRDefault="00D43027">
            <w:pPr>
              <w:pStyle w:val="normal0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0B56BC" w:rsidRDefault="000B56B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0B56BC" w:rsidSect="000B56BC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7D61" w:rsidRDefault="00917D61" w:rsidP="000B56BC">
      <w:r>
        <w:separator/>
      </w:r>
    </w:p>
  </w:endnote>
  <w:endnote w:type="continuationSeparator" w:id="1">
    <w:p w:rsidR="00917D61" w:rsidRDefault="00917D61" w:rsidP="000B56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4741E8A-5F1C-4BB2-A86C-9F5337B5F8E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0B7FD35-EF05-4A1D-83F1-FAE54DECAE3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72279424-ADE6-4CA5-9A0B-2F12DB7800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BB36AA7-A498-44BB-BB6A-0D35A97C0EA7}"/>
  </w:font>
  <w:font w:name="Latha">
    <w:panose1 w:val="00000400000000000000"/>
    <w:charset w:val="01"/>
    <w:family w:val="auto"/>
    <w:pitch w:val="variable"/>
    <w:sig w:usb0="00100000" w:usb1="00000000" w:usb2="00000000" w:usb3="00000000" w:csb0="00000000" w:csb1="00000000"/>
    <w:embedRegular r:id="rId5" w:fontKey="{25A18758-5A12-4EA6-9288-56B096B61E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9FAFDE-C63E-40DB-BCC2-AB62EED1C97F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9435126"/>
      <w:docPartObj>
        <w:docPartGallery w:val="Page Numbers (Bottom of Page)"/>
        <w:docPartUnique/>
      </w:docPartObj>
    </w:sdtPr>
    <w:sdtContent>
      <w:p w:rsidR="00FB615A" w:rsidRDefault="007F0285">
        <w:pPr>
          <w:pStyle w:val="Footer"/>
          <w:jc w:val="center"/>
        </w:pPr>
        <w:fldSimple w:instr=" PAGE   \* MERGEFORMAT ">
          <w:r w:rsidR="00BA7EE0">
            <w:rPr>
              <w:noProof/>
            </w:rPr>
            <w:t>1</w:t>
          </w:r>
        </w:fldSimple>
      </w:p>
    </w:sdtContent>
  </w:sdt>
  <w:p w:rsidR="000B56BC" w:rsidRDefault="000B56BC">
    <w:pPr>
      <w:pStyle w:val="normal0"/>
      <w:pBdr>
        <w:top w:val="single" w:sz="4" w:space="1" w:color="DDDDDD"/>
      </w:pBdr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7D61" w:rsidRDefault="00917D61" w:rsidP="000B56BC">
      <w:r>
        <w:separator/>
      </w:r>
    </w:p>
  </w:footnote>
  <w:footnote w:type="continuationSeparator" w:id="1">
    <w:p w:rsidR="00917D61" w:rsidRDefault="00917D61" w:rsidP="000B56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56BC" w:rsidRDefault="00D43027">
    <w:pPr>
      <w:pStyle w:val="normal0"/>
      <w:pBdr>
        <w:bottom w:val="single" w:sz="4" w:space="1" w:color="1E5FA8"/>
      </w:pBdr>
    </w:pPr>
    <w:r>
      <w:rPr>
        <w:color w:val="888888"/>
        <w:sz w:val="18"/>
        <w:szCs w:val="18"/>
      </w:rPr>
      <w:t xml:space="preserve">Chronexa TimePro — </w:t>
    </w:r>
    <w:r>
      <w:rPr>
        <w:b/>
        <w:bCs/>
        <w:color w:val="888888"/>
        <w:sz w:val="18"/>
        <w:szCs w:val="18"/>
      </w:rPr>
      <w:t>Timekeeper Role — Reference Guide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2A160B"/>
    <w:multiLevelType w:val="multilevel"/>
    <w:tmpl w:val="C41055F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457141DC"/>
    <w:multiLevelType w:val="multilevel"/>
    <w:tmpl w:val="9A88DD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74F936F7"/>
    <w:multiLevelType w:val="multilevel"/>
    <w:tmpl w:val="E2F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56BC"/>
    <w:rsid w:val="000024A9"/>
    <w:rsid w:val="000B56BC"/>
    <w:rsid w:val="00235E66"/>
    <w:rsid w:val="007F0285"/>
    <w:rsid w:val="00813B3A"/>
    <w:rsid w:val="00917D61"/>
    <w:rsid w:val="00BA7EE0"/>
    <w:rsid w:val="00D43027"/>
    <w:rsid w:val="00E31803"/>
    <w:rsid w:val="00EA4AEB"/>
    <w:rsid w:val="00EB5A6A"/>
    <w:rsid w:val="00FB61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AEB"/>
  </w:style>
  <w:style w:type="paragraph" w:styleId="Heading1">
    <w:name w:val="heading 1"/>
    <w:basedOn w:val="normal0"/>
    <w:next w:val="normal0"/>
    <w:rsid w:val="000B56BC"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A2B4A"/>
      <w:sz w:val="36"/>
      <w:szCs w:val="36"/>
    </w:rPr>
  </w:style>
  <w:style w:type="paragraph" w:styleId="Heading2">
    <w:name w:val="heading 2"/>
    <w:basedOn w:val="normal0"/>
    <w:next w:val="normal0"/>
    <w:rsid w:val="000B56BC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E5FA8"/>
      <w:sz w:val="28"/>
      <w:szCs w:val="28"/>
    </w:rPr>
  </w:style>
  <w:style w:type="paragraph" w:styleId="Heading3">
    <w:name w:val="heading 3"/>
    <w:basedOn w:val="normal0"/>
    <w:next w:val="normal0"/>
    <w:rsid w:val="000B56BC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0"/>
    <w:next w:val="normal0"/>
    <w:rsid w:val="000B56BC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0"/>
    <w:next w:val="normal0"/>
    <w:rsid w:val="000B56BC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0"/>
    <w:next w:val="normal0"/>
    <w:rsid w:val="000B56BC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B56B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B56BC"/>
  </w:style>
  <w:style w:type="paragraph" w:styleId="Title">
    <w:name w:val="Title"/>
    <w:basedOn w:val="normal0"/>
    <w:next w:val="normal0"/>
    <w:rsid w:val="000B56BC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0"/>
    <w:next w:val="normal0"/>
    <w:rsid w:val="000B56B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0B56B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0B56B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0B56B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0B56B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0B56B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0B56B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0B56BC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3B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B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FB61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615A"/>
  </w:style>
  <w:style w:type="paragraph" w:styleId="Footer">
    <w:name w:val="footer"/>
    <w:basedOn w:val="Normal"/>
    <w:link w:val="FooterChar"/>
    <w:uiPriority w:val="99"/>
    <w:unhideWhenUsed/>
    <w:rsid w:val="00FB61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615A"/>
  </w:style>
  <w:style w:type="paragraph" w:styleId="NormalWeb">
    <w:name w:val="Normal (Web)"/>
    <w:basedOn w:val="Normal"/>
    <w:uiPriority w:val="99"/>
    <w:semiHidden/>
    <w:unhideWhenUsed/>
    <w:rsid w:val="00235E6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3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1213</Words>
  <Characters>6916</Characters>
  <Application>Microsoft Office Word</Application>
  <DocSecurity>0</DocSecurity>
  <Lines>57</Lines>
  <Paragraphs>16</Paragraphs>
  <ScaleCrop>false</ScaleCrop>
  <Company/>
  <LinksUpToDate>false</LinksUpToDate>
  <CharactersWithSpaces>8113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WINSILVER</cp:lastModifiedBy>
  <cp:revision>7</cp:revision>
  <dcterms:created xsi:type="dcterms:W3CDTF">2026-05-30T10:36:00Z</dcterms:created>
  <dcterms:modified xsi:type="dcterms:W3CDTF">2026-06-02T06:31:00Z</dcterms:modified>
</cp:coreProperties>
</file>