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C1C2" w14:textId="11249084" w:rsidR="009371F3" w:rsidRDefault="009371F3" w:rsidP="009D49F2">
      <w:pPr>
        <w:spacing w:before="100" w:beforeAutospacing="1" w:after="0" w:line="240" w:lineRule="auto"/>
        <w:rPr>
          <w:b/>
          <w:bCs/>
          <w:sz w:val="28"/>
          <w:szCs w:val="28"/>
        </w:rPr>
      </w:pPr>
      <w:r>
        <w:rPr>
          <w:b/>
          <w:bCs/>
          <w:sz w:val="28"/>
          <w:szCs w:val="28"/>
        </w:rPr>
        <w:t>aaaaaaaaaaaaaaaaaaaaaaaaaaaaaaaaaaaaaaaaaaaaaaaaaaaaaaa</w:t>
      </w:r>
    </w:p>
    <w:p w14:paraId="6AE21A25" w14:textId="260BF1F3" w:rsidR="004E09B8" w:rsidRDefault="004E09B8" w:rsidP="009D49F2">
      <w:pPr>
        <w:spacing w:before="100" w:beforeAutospacing="1" w:after="0" w:line="240" w:lineRule="auto"/>
        <w:rPr>
          <w:b/>
          <w:bCs/>
          <w:sz w:val="28"/>
          <w:szCs w:val="28"/>
        </w:rPr>
      </w:pPr>
      <w:r w:rsidRPr="004E09B8">
        <w:rPr>
          <w:b/>
          <w:bCs/>
          <w:sz w:val="28"/>
          <w:szCs w:val="28"/>
        </w:rPr>
        <w:t>How do you determine how many documents to retrieve in a RAG system?</w:t>
      </w:r>
    </w:p>
    <w:p w14:paraId="0BEE747F" w14:textId="77777777" w:rsidR="00007DEB" w:rsidRPr="004E09B8" w:rsidRDefault="00007DEB" w:rsidP="009D49F2">
      <w:pPr>
        <w:spacing w:before="100" w:beforeAutospacing="1" w:after="0" w:line="240" w:lineRule="auto"/>
        <w:rPr>
          <w:b/>
          <w:bCs/>
          <w:sz w:val="28"/>
          <w:szCs w:val="28"/>
        </w:rPr>
      </w:pPr>
    </w:p>
    <w:p w14:paraId="1CC32992" w14:textId="61509146" w:rsidR="009D49F2" w:rsidRPr="009D49F2" w:rsidRDefault="009D49F2" w:rsidP="009D49F2">
      <w:pPr>
        <w:spacing w:before="100" w:beforeAutospacing="1" w:after="0" w:line="240" w:lineRule="auto"/>
        <w:rPr>
          <w:b/>
          <w:bCs/>
          <w:sz w:val="28"/>
          <w:szCs w:val="28"/>
        </w:rPr>
      </w:pPr>
      <w:r w:rsidRPr="009D49F2">
        <w:rPr>
          <w:b/>
          <w:bCs/>
          <w:sz w:val="28"/>
          <w:szCs w:val="28"/>
        </w:rPr>
        <w:t>What is a standalone question in conversational RAG?</w:t>
      </w:r>
    </w:p>
    <w:p w14:paraId="5ACF471F" w14:textId="128CD911" w:rsidR="009D49F2" w:rsidRPr="009D49F2" w:rsidRDefault="009D49F2" w:rsidP="009D49F2">
      <w:pPr>
        <w:spacing w:before="100" w:beforeAutospacing="1" w:after="0" w:line="240" w:lineRule="auto"/>
        <w:rPr>
          <w:sz w:val="28"/>
          <w:szCs w:val="28"/>
        </w:rPr>
      </w:pPr>
      <w:r w:rsidRPr="009D49F2">
        <w:rPr>
          <w:sz w:val="28"/>
          <w:szCs w:val="28"/>
        </w:rPr>
        <w:t>A standalone question is a self-contained question that includes all the necessary context to be understood independently, without relying on previous conversation history. Query rewriting converts follow-up questions into standalone questions before retrieval, improving retrieval accuracy.</w:t>
      </w:r>
    </w:p>
    <w:p w14:paraId="42846150" w14:textId="77777777" w:rsidR="00462B1E" w:rsidRPr="009E22CB" w:rsidRDefault="00462B1E" w:rsidP="00462B1E">
      <w:pPr>
        <w:spacing w:before="100" w:beforeAutospacing="1" w:after="0" w:line="240" w:lineRule="auto"/>
        <w:rPr>
          <w:b/>
          <w:bCs/>
          <w:sz w:val="28"/>
          <w:szCs w:val="28"/>
        </w:rPr>
      </w:pPr>
      <w:r w:rsidRPr="009E22CB">
        <w:rPr>
          <w:b/>
          <w:bCs/>
          <w:sz w:val="28"/>
          <w:szCs w:val="28"/>
        </w:rPr>
        <w:t>What is a Data Contract?</w:t>
      </w:r>
    </w:p>
    <w:p w14:paraId="6B96122D" w14:textId="77777777" w:rsidR="00462B1E" w:rsidRPr="00462B1E" w:rsidRDefault="00462B1E" w:rsidP="00635212">
      <w:pPr>
        <w:spacing w:after="0" w:line="240" w:lineRule="auto"/>
        <w:rPr>
          <w:sz w:val="28"/>
          <w:szCs w:val="28"/>
        </w:rPr>
      </w:pPr>
      <w:r w:rsidRPr="00462B1E">
        <w:rPr>
          <w:sz w:val="28"/>
          <w:szCs w:val="28"/>
        </w:rPr>
        <w:t>A data contract is simply an agreement between two modules about the format of the data they exchange.</w:t>
      </w:r>
    </w:p>
    <w:p w14:paraId="77443990" w14:textId="77777777" w:rsidR="00462B1E" w:rsidRPr="00462B1E" w:rsidRDefault="00462B1E" w:rsidP="00635212">
      <w:pPr>
        <w:spacing w:after="0" w:line="240" w:lineRule="auto"/>
        <w:rPr>
          <w:sz w:val="28"/>
          <w:szCs w:val="28"/>
        </w:rPr>
      </w:pPr>
      <w:r w:rsidRPr="00462B1E">
        <w:rPr>
          <w:sz w:val="28"/>
          <w:szCs w:val="28"/>
        </w:rPr>
        <w:t>Think of it as a handshake.</w:t>
      </w:r>
    </w:p>
    <w:p w14:paraId="0F6134D7" w14:textId="77777777" w:rsidR="00462B1E" w:rsidRPr="00462B1E" w:rsidRDefault="00462B1E" w:rsidP="00635212">
      <w:pPr>
        <w:spacing w:after="0" w:line="240" w:lineRule="auto"/>
        <w:rPr>
          <w:sz w:val="28"/>
          <w:szCs w:val="28"/>
        </w:rPr>
      </w:pPr>
      <w:proofErr w:type="gramStart"/>
      <w:r w:rsidRPr="00462B1E">
        <w:rPr>
          <w:sz w:val="28"/>
          <w:szCs w:val="28"/>
        </w:rPr>
        <w:t>Retriever  ─</w:t>
      </w:r>
      <w:proofErr w:type="gramEnd"/>
      <w:r w:rsidRPr="00462B1E">
        <w:rPr>
          <w:sz w:val="28"/>
          <w:szCs w:val="28"/>
        </w:rPr>
        <w:t>──────────────</w:t>
      </w:r>
      <w:proofErr w:type="gramStart"/>
      <w:r w:rsidRPr="00462B1E">
        <w:rPr>
          <w:rFonts w:ascii="Arial" w:hAnsi="Arial" w:cs="Arial"/>
          <w:sz w:val="28"/>
          <w:szCs w:val="28"/>
        </w:rPr>
        <w:t>►</w:t>
      </w:r>
      <w:r w:rsidRPr="00462B1E">
        <w:rPr>
          <w:sz w:val="28"/>
          <w:szCs w:val="28"/>
        </w:rPr>
        <w:t xml:space="preserve">  Hybrid</w:t>
      </w:r>
      <w:proofErr w:type="gramEnd"/>
      <w:r w:rsidRPr="00462B1E">
        <w:rPr>
          <w:sz w:val="28"/>
          <w:szCs w:val="28"/>
        </w:rPr>
        <w:t xml:space="preserve"> Retriever</w:t>
      </w:r>
    </w:p>
    <w:p w14:paraId="155D1506" w14:textId="77777777" w:rsidR="00635212" w:rsidRDefault="00462B1E" w:rsidP="00635212">
      <w:pPr>
        <w:spacing w:after="0" w:line="240" w:lineRule="auto"/>
        <w:rPr>
          <w:sz w:val="28"/>
          <w:szCs w:val="28"/>
        </w:rPr>
      </w:pPr>
      <w:r w:rsidRPr="00462B1E">
        <w:rPr>
          <w:sz w:val="28"/>
          <w:szCs w:val="28"/>
        </w:rPr>
        <w:t xml:space="preserve">            "I promise to return data in this format."</w:t>
      </w:r>
    </w:p>
    <w:p w14:paraId="4C4EBD1B" w14:textId="0F4CEE42" w:rsidR="00462B1E" w:rsidRPr="00462B1E" w:rsidRDefault="00462B1E" w:rsidP="00635212">
      <w:pPr>
        <w:spacing w:after="0" w:line="240" w:lineRule="auto"/>
        <w:rPr>
          <w:sz w:val="28"/>
          <w:szCs w:val="28"/>
        </w:rPr>
      </w:pPr>
      <w:r w:rsidRPr="00462B1E">
        <w:rPr>
          <w:sz w:val="28"/>
          <w:szCs w:val="28"/>
        </w:rPr>
        <w:t>Hybrid Retriever ─────────</w:t>
      </w:r>
      <w:proofErr w:type="gramStart"/>
      <w:r w:rsidRPr="00462B1E">
        <w:rPr>
          <w:rFonts w:ascii="Arial" w:hAnsi="Arial" w:cs="Arial"/>
          <w:sz w:val="28"/>
          <w:szCs w:val="28"/>
        </w:rPr>
        <w:t>►</w:t>
      </w:r>
      <w:r w:rsidRPr="00462B1E">
        <w:rPr>
          <w:sz w:val="28"/>
          <w:szCs w:val="28"/>
        </w:rPr>
        <w:t xml:space="preserve">  Generator</w:t>
      </w:r>
      <w:proofErr w:type="gramEnd"/>
    </w:p>
    <w:p w14:paraId="03B98DD4" w14:textId="77777777" w:rsidR="00462B1E" w:rsidRPr="00462B1E" w:rsidRDefault="00462B1E" w:rsidP="00635212">
      <w:pPr>
        <w:spacing w:after="0" w:line="240" w:lineRule="auto"/>
        <w:rPr>
          <w:sz w:val="28"/>
          <w:szCs w:val="28"/>
        </w:rPr>
      </w:pPr>
      <w:r w:rsidRPr="00462B1E">
        <w:rPr>
          <w:sz w:val="28"/>
          <w:szCs w:val="28"/>
        </w:rPr>
        <w:t xml:space="preserve">            "I know exactly what format I'll receive."</w:t>
      </w:r>
    </w:p>
    <w:p w14:paraId="0082A967" w14:textId="77777777" w:rsidR="00462B1E" w:rsidRPr="00462B1E" w:rsidRDefault="00462B1E" w:rsidP="00635212">
      <w:pPr>
        <w:spacing w:after="0" w:line="240" w:lineRule="auto"/>
        <w:rPr>
          <w:sz w:val="28"/>
          <w:szCs w:val="28"/>
        </w:rPr>
      </w:pPr>
      <w:r w:rsidRPr="00462B1E">
        <w:rPr>
          <w:sz w:val="28"/>
          <w:szCs w:val="28"/>
        </w:rPr>
        <w:t>If both sides follow the contract, the system works smoothly.</w:t>
      </w:r>
    </w:p>
    <w:p w14:paraId="35040D88" w14:textId="659FE97C" w:rsidR="00255CAE" w:rsidRPr="00462B1E" w:rsidRDefault="00255CAE" w:rsidP="00255CAE">
      <w:pPr>
        <w:spacing w:before="100" w:beforeAutospacing="1" w:after="0" w:line="240" w:lineRule="auto"/>
        <w:rPr>
          <w:b/>
          <w:bCs/>
          <w:sz w:val="28"/>
          <w:szCs w:val="28"/>
        </w:rPr>
      </w:pPr>
      <w:r w:rsidRPr="00462B1E">
        <w:rPr>
          <w:b/>
          <w:bCs/>
          <w:sz w:val="28"/>
          <w:szCs w:val="28"/>
        </w:rPr>
        <w:t>Why use RRF instead of normalizing scores?"</w:t>
      </w:r>
    </w:p>
    <w:p w14:paraId="7787F43E" w14:textId="77777777" w:rsidR="00255CAE" w:rsidRPr="00255CAE" w:rsidRDefault="00255CAE">
      <w:pPr>
        <w:numPr>
          <w:ilvl w:val="0"/>
          <w:numId w:val="34"/>
        </w:numPr>
        <w:spacing w:before="100" w:beforeAutospacing="1" w:after="0" w:line="240" w:lineRule="auto"/>
        <w:rPr>
          <w:sz w:val="28"/>
          <w:szCs w:val="28"/>
        </w:rPr>
      </w:pPr>
      <w:r w:rsidRPr="00255CAE">
        <w:rPr>
          <w:sz w:val="28"/>
          <w:szCs w:val="28"/>
        </w:rPr>
        <w:t xml:space="preserve">FAISS distance and BM25 score are different kinds of values. </w:t>
      </w:r>
    </w:p>
    <w:p w14:paraId="35B1E68F" w14:textId="77777777" w:rsidR="00255CAE" w:rsidRPr="00255CAE" w:rsidRDefault="00255CAE">
      <w:pPr>
        <w:numPr>
          <w:ilvl w:val="0"/>
          <w:numId w:val="34"/>
        </w:numPr>
        <w:spacing w:before="100" w:beforeAutospacing="1" w:after="0" w:line="240" w:lineRule="auto"/>
        <w:rPr>
          <w:sz w:val="28"/>
          <w:szCs w:val="28"/>
        </w:rPr>
      </w:pPr>
      <w:r w:rsidRPr="00255CAE">
        <w:rPr>
          <w:sz w:val="28"/>
          <w:szCs w:val="28"/>
        </w:rPr>
        <w:t xml:space="preserve">Their scales and meanings are different. </w:t>
      </w:r>
    </w:p>
    <w:p w14:paraId="04E6D57E" w14:textId="77777777" w:rsidR="00255CAE" w:rsidRPr="00255CAE" w:rsidRDefault="00255CAE">
      <w:pPr>
        <w:numPr>
          <w:ilvl w:val="0"/>
          <w:numId w:val="34"/>
        </w:numPr>
        <w:spacing w:before="100" w:beforeAutospacing="1" w:after="0" w:line="240" w:lineRule="auto"/>
        <w:rPr>
          <w:sz w:val="28"/>
          <w:szCs w:val="28"/>
        </w:rPr>
      </w:pPr>
      <w:r w:rsidRPr="00255CAE">
        <w:rPr>
          <w:sz w:val="28"/>
          <w:szCs w:val="28"/>
        </w:rPr>
        <w:t xml:space="preserve">Normalizing them can be unreliable. </w:t>
      </w:r>
    </w:p>
    <w:p w14:paraId="2698F893" w14:textId="77777777" w:rsidR="00255CAE" w:rsidRPr="00255CAE" w:rsidRDefault="00255CAE">
      <w:pPr>
        <w:numPr>
          <w:ilvl w:val="0"/>
          <w:numId w:val="34"/>
        </w:numPr>
        <w:spacing w:before="100" w:beforeAutospacing="1" w:after="0" w:line="240" w:lineRule="auto"/>
        <w:rPr>
          <w:sz w:val="28"/>
          <w:szCs w:val="28"/>
        </w:rPr>
      </w:pPr>
      <w:r w:rsidRPr="00255CAE">
        <w:rPr>
          <w:sz w:val="28"/>
          <w:szCs w:val="28"/>
        </w:rPr>
        <w:t xml:space="preserve">RRF avoids this problem by using only the order (rank) of results. </w:t>
      </w:r>
    </w:p>
    <w:p w14:paraId="5584E2E9" w14:textId="77777777" w:rsidR="00255CAE" w:rsidRPr="00255CAE" w:rsidRDefault="00255CAE" w:rsidP="00255CAE">
      <w:pPr>
        <w:spacing w:before="100" w:beforeAutospacing="1" w:after="0" w:line="240" w:lineRule="auto"/>
        <w:rPr>
          <w:sz w:val="28"/>
          <w:szCs w:val="28"/>
        </w:rPr>
      </w:pPr>
      <w:r w:rsidRPr="00255CAE">
        <w:rPr>
          <w:sz w:val="28"/>
          <w:szCs w:val="28"/>
        </w:rPr>
        <w:t>This is one reason RRF is widely used in hybrid retrieval systems.</w:t>
      </w:r>
    </w:p>
    <w:p w14:paraId="372E23E0" w14:textId="5B12B38E" w:rsidR="005579A2" w:rsidRPr="005579A2" w:rsidRDefault="005579A2" w:rsidP="005579A2">
      <w:pPr>
        <w:spacing w:before="100" w:beforeAutospacing="1" w:after="0" w:line="240" w:lineRule="auto"/>
        <w:rPr>
          <w:b/>
          <w:bCs/>
          <w:sz w:val="28"/>
          <w:szCs w:val="28"/>
        </w:rPr>
      </w:pPr>
      <w:r w:rsidRPr="005579A2">
        <w:rPr>
          <w:b/>
          <w:bCs/>
          <w:sz w:val="28"/>
          <w:szCs w:val="28"/>
        </w:rPr>
        <w:t>Why is the embedding model loaded outside the retrieval function</w:t>
      </w:r>
      <w:r>
        <w:rPr>
          <w:b/>
          <w:bCs/>
          <w:sz w:val="28"/>
          <w:szCs w:val="28"/>
        </w:rPr>
        <w:t>?</w:t>
      </w:r>
    </w:p>
    <w:p w14:paraId="002312C8" w14:textId="77777777" w:rsidR="005579A2" w:rsidRPr="005579A2" w:rsidRDefault="005579A2" w:rsidP="005579A2">
      <w:pPr>
        <w:spacing w:before="100" w:beforeAutospacing="1" w:after="0" w:line="240" w:lineRule="auto"/>
        <w:rPr>
          <w:sz w:val="28"/>
          <w:szCs w:val="28"/>
        </w:rPr>
      </w:pPr>
      <w:r w:rsidRPr="005579A2">
        <w:rPr>
          <w:sz w:val="28"/>
          <w:szCs w:val="28"/>
        </w:rPr>
        <w:t>Loading the embedding model is expensive. If it were loaded inside the retrieval function, it would be reloaded for every query, increasing latency significantly. Loading it once at module initialization allows all queries to reuse the same model instance.</w:t>
      </w:r>
    </w:p>
    <w:p w14:paraId="6984634A" w14:textId="4CF2D33D" w:rsidR="005579A2" w:rsidRPr="005579A2" w:rsidRDefault="005579A2" w:rsidP="005579A2">
      <w:pPr>
        <w:spacing w:before="100" w:beforeAutospacing="1" w:after="0" w:line="240" w:lineRule="auto"/>
        <w:rPr>
          <w:b/>
          <w:bCs/>
          <w:sz w:val="28"/>
          <w:szCs w:val="28"/>
        </w:rPr>
      </w:pPr>
      <w:r w:rsidRPr="005579A2">
        <w:rPr>
          <w:b/>
          <w:bCs/>
          <w:sz w:val="28"/>
          <w:szCs w:val="28"/>
        </w:rPr>
        <w:t>Why use a distance threshold after FAISS retrieval?</w:t>
      </w:r>
    </w:p>
    <w:p w14:paraId="75EA9A33" w14:textId="2ACE3666" w:rsidR="005579A2" w:rsidRPr="005579A2" w:rsidRDefault="005579A2" w:rsidP="005579A2">
      <w:pPr>
        <w:spacing w:before="100" w:beforeAutospacing="1" w:after="0" w:line="240" w:lineRule="auto"/>
        <w:rPr>
          <w:sz w:val="28"/>
          <w:szCs w:val="28"/>
        </w:rPr>
      </w:pPr>
      <w:r w:rsidRPr="005579A2">
        <w:rPr>
          <w:sz w:val="28"/>
          <w:szCs w:val="28"/>
        </w:rPr>
        <w:lastRenderedPageBreak/>
        <w:t xml:space="preserve">FAISS always returns the nearest </w:t>
      </w:r>
      <w:proofErr w:type="spellStart"/>
      <w:r w:rsidRPr="005579A2">
        <w:rPr>
          <w:sz w:val="28"/>
          <w:szCs w:val="28"/>
        </w:rPr>
        <w:t>neighbors</w:t>
      </w:r>
      <w:proofErr w:type="spellEnd"/>
      <w:r w:rsidRPr="005579A2">
        <w:rPr>
          <w:sz w:val="28"/>
          <w:szCs w:val="28"/>
        </w:rPr>
        <w:t>, even if they're poor matches. A distance threshold filters out results that are too dissimilar to the query, reducing the chance of irrelevant context being passed to the LLM.</w:t>
      </w:r>
    </w:p>
    <w:p w14:paraId="78D02E0C" w14:textId="77777777" w:rsidR="00215225" w:rsidRDefault="00215225" w:rsidP="00C4336E">
      <w:pPr>
        <w:spacing w:before="100" w:beforeAutospacing="1" w:after="0" w:line="240" w:lineRule="auto"/>
        <w:rPr>
          <w:b/>
          <w:bCs/>
          <w:sz w:val="28"/>
          <w:szCs w:val="28"/>
        </w:rPr>
      </w:pPr>
    </w:p>
    <w:p w14:paraId="6653E23C" w14:textId="77777777" w:rsidR="00215225" w:rsidRDefault="00215225" w:rsidP="00215225">
      <w:pPr>
        <w:spacing w:before="100" w:beforeAutospacing="1" w:after="0" w:line="240" w:lineRule="auto"/>
        <w:rPr>
          <w:b/>
          <w:bCs/>
          <w:sz w:val="28"/>
          <w:szCs w:val="28"/>
        </w:rPr>
      </w:pPr>
      <w:r w:rsidRPr="00215225">
        <w:rPr>
          <w:b/>
          <w:bCs/>
          <w:sz w:val="28"/>
          <w:szCs w:val="28"/>
        </w:rPr>
        <w:t>Why use logging instead of print statements?</w:t>
      </w:r>
    </w:p>
    <w:p w14:paraId="79C4DFB3" w14:textId="3842C7AE" w:rsidR="00215225" w:rsidRDefault="008460AC" w:rsidP="00215225">
      <w:pPr>
        <w:spacing w:before="100" w:beforeAutospacing="1" w:after="0" w:line="240" w:lineRule="auto"/>
        <w:rPr>
          <w:sz w:val="28"/>
          <w:szCs w:val="28"/>
        </w:rPr>
      </w:pPr>
      <w:r w:rsidRPr="008460AC">
        <w:rPr>
          <w:sz w:val="28"/>
          <w:szCs w:val="28"/>
        </w:rPr>
        <w:t xml:space="preserve">use </w:t>
      </w:r>
      <w:proofErr w:type="gramStart"/>
      <w:r w:rsidRPr="008460AC">
        <w:rPr>
          <w:sz w:val="28"/>
          <w:szCs w:val="28"/>
        </w:rPr>
        <w:t>print(</w:t>
      </w:r>
      <w:proofErr w:type="gramEnd"/>
      <w:r w:rsidRPr="008460AC">
        <w:rPr>
          <w:sz w:val="28"/>
          <w:szCs w:val="28"/>
        </w:rPr>
        <w:t>) only for quick local debugging. For production applications, I use the logging module because it provides configurable log levels, timestamps, contextual information, multiple output destinations, and persistent log files. This makes debugging, monitoring, and maintaining applications much easier.</w:t>
      </w:r>
    </w:p>
    <w:p w14:paraId="74A2FDDC" w14:textId="288722B9" w:rsidR="00763885" w:rsidRPr="00662A33" w:rsidRDefault="00F70A89">
      <w:pPr>
        <w:pStyle w:val="ListParagraph"/>
        <w:numPr>
          <w:ilvl w:val="0"/>
          <w:numId w:val="41"/>
        </w:numPr>
        <w:spacing w:after="0" w:line="240" w:lineRule="auto"/>
        <w:rPr>
          <w:sz w:val="28"/>
          <w:szCs w:val="28"/>
        </w:rPr>
      </w:pPr>
      <w:r w:rsidRPr="00662A33">
        <w:rPr>
          <w:sz w:val="28"/>
          <w:szCs w:val="28"/>
        </w:rPr>
        <w:t>L</w:t>
      </w:r>
      <w:r w:rsidR="00763885" w:rsidRPr="00662A33">
        <w:rPr>
          <w:sz w:val="28"/>
          <w:szCs w:val="28"/>
        </w:rPr>
        <w:t xml:space="preserve">og Levels </w:t>
      </w:r>
      <w:r w:rsidR="00662A33" w:rsidRPr="00662A33">
        <w:rPr>
          <w:sz w:val="28"/>
          <w:szCs w:val="28"/>
        </w:rPr>
        <w:t>-</w:t>
      </w:r>
      <w:r w:rsidR="00763885" w:rsidRPr="00662A33">
        <w:rPr>
          <w:sz w:val="28"/>
          <w:szCs w:val="28"/>
        </w:rPr>
        <w:t xml:space="preserve">Logging supports different severity levels: </w:t>
      </w:r>
    </w:p>
    <w:p w14:paraId="2BF1DD01" w14:textId="77777777" w:rsidR="00763885" w:rsidRPr="00763885" w:rsidRDefault="00763885">
      <w:pPr>
        <w:numPr>
          <w:ilvl w:val="0"/>
          <w:numId w:val="36"/>
        </w:numPr>
        <w:spacing w:after="0" w:line="240" w:lineRule="auto"/>
        <w:rPr>
          <w:sz w:val="28"/>
          <w:szCs w:val="28"/>
        </w:rPr>
      </w:pPr>
      <w:r w:rsidRPr="00763885">
        <w:rPr>
          <w:sz w:val="28"/>
          <w:szCs w:val="28"/>
        </w:rPr>
        <w:t xml:space="preserve">DEBUG </w:t>
      </w:r>
    </w:p>
    <w:p w14:paraId="78B84168" w14:textId="77777777" w:rsidR="00763885" w:rsidRPr="00763885" w:rsidRDefault="00763885">
      <w:pPr>
        <w:numPr>
          <w:ilvl w:val="0"/>
          <w:numId w:val="36"/>
        </w:numPr>
        <w:spacing w:after="0" w:line="240" w:lineRule="auto"/>
        <w:rPr>
          <w:sz w:val="28"/>
          <w:szCs w:val="28"/>
        </w:rPr>
      </w:pPr>
      <w:r w:rsidRPr="00763885">
        <w:rPr>
          <w:sz w:val="28"/>
          <w:szCs w:val="28"/>
        </w:rPr>
        <w:t xml:space="preserve">INFO </w:t>
      </w:r>
    </w:p>
    <w:p w14:paraId="4FB22F03" w14:textId="77777777" w:rsidR="00763885" w:rsidRPr="00763885" w:rsidRDefault="00763885">
      <w:pPr>
        <w:numPr>
          <w:ilvl w:val="0"/>
          <w:numId w:val="36"/>
        </w:numPr>
        <w:spacing w:after="0" w:line="240" w:lineRule="auto"/>
        <w:rPr>
          <w:sz w:val="28"/>
          <w:szCs w:val="28"/>
        </w:rPr>
      </w:pPr>
      <w:r w:rsidRPr="00763885">
        <w:rPr>
          <w:sz w:val="28"/>
          <w:szCs w:val="28"/>
        </w:rPr>
        <w:t xml:space="preserve">WARNING </w:t>
      </w:r>
    </w:p>
    <w:p w14:paraId="01C2663A" w14:textId="77777777" w:rsidR="00763885" w:rsidRPr="00763885" w:rsidRDefault="00763885">
      <w:pPr>
        <w:numPr>
          <w:ilvl w:val="0"/>
          <w:numId w:val="36"/>
        </w:numPr>
        <w:spacing w:after="0" w:line="240" w:lineRule="auto"/>
        <w:rPr>
          <w:sz w:val="28"/>
          <w:szCs w:val="28"/>
        </w:rPr>
      </w:pPr>
      <w:r w:rsidRPr="00763885">
        <w:rPr>
          <w:sz w:val="28"/>
          <w:szCs w:val="28"/>
        </w:rPr>
        <w:t xml:space="preserve">ERROR </w:t>
      </w:r>
    </w:p>
    <w:p w14:paraId="19D87446" w14:textId="77777777" w:rsidR="00763885" w:rsidRPr="00662A33" w:rsidRDefault="00763885">
      <w:pPr>
        <w:pStyle w:val="ListParagraph"/>
        <w:numPr>
          <w:ilvl w:val="0"/>
          <w:numId w:val="36"/>
        </w:numPr>
        <w:spacing w:after="0" w:line="240" w:lineRule="auto"/>
        <w:rPr>
          <w:sz w:val="28"/>
          <w:szCs w:val="28"/>
        </w:rPr>
      </w:pPr>
      <w:r w:rsidRPr="00662A33">
        <w:rPr>
          <w:sz w:val="28"/>
          <w:szCs w:val="28"/>
        </w:rPr>
        <w:t xml:space="preserve">CRITICAL </w:t>
      </w:r>
    </w:p>
    <w:p w14:paraId="1FF15390" w14:textId="77777777" w:rsidR="00763885" w:rsidRPr="00763885" w:rsidRDefault="00763885" w:rsidP="00662A33">
      <w:pPr>
        <w:spacing w:after="0" w:line="240" w:lineRule="auto"/>
        <w:rPr>
          <w:sz w:val="28"/>
          <w:szCs w:val="28"/>
        </w:rPr>
      </w:pPr>
      <w:r w:rsidRPr="00763885">
        <w:rPr>
          <w:sz w:val="28"/>
          <w:szCs w:val="28"/>
        </w:rPr>
        <w:t xml:space="preserve">You can choose which levels to display without changing the code. </w:t>
      </w:r>
    </w:p>
    <w:p w14:paraId="3996854C" w14:textId="127B0EFE" w:rsidR="00763885" w:rsidRPr="00662A33" w:rsidRDefault="00763885">
      <w:pPr>
        <w:pStyle w:val="ListParagraph"/>
        <w:numPr>
          <w:ilvl w:val="0"/>
          <w:numId w:val="41"/>
        </w:numPr>
        <w:spacing w:after="0" w:line="240" w:lineRule="auto"/>
        <w:rPr>
          <w:sz w:val="28"/>
          <w:szCs w:val="28"/>
        </w:rPr>
      </w:pPr>
      <w:r w:rsidRPr="00662A33">
        <w:rPr>
          <w:sz w:val="28"/>
          <w:szCs w:val="28"/>
        </w:rPr>
        <w:t xml:space="preserve">Better Debugging </w:t>
      </w:r>
      <w:r w:rsidR="00662A33">
        <w:rPr>
          <w:sz w:val="28"/>
          <w:szCs w:val="28"/>
        </w:rPr>
        <w:t>-</w:t>
      </w:r>
      <w:r w:rsidRPr="00662A33">
        <w:rPr>
          <w:sz w:val="28"/>
          <w:szCs w:val="28"/>
        </w:rPr>
        <w:t xml:space="preserve">Logs include useful metadata such as: </w:t>
      </w:r>
    </w:p>
    <w:p w14:paraId="5E847CEA" w14:textId="77777777" w:rsidR="00763885" w:rsidRPr="00763885" w:rsidRDefault="00763885">
      <w:pPr>
        <w:numPr>
          <w:ilvl w:val="1"/>
          <w:numId w:val="37"/>
        </w:numPr>
        <w:spacing w:after="0" w:line="240" w:lineRule="auto"/>
        <w:rPr>
          <w:sz w:val="28"/>
          <w:szCs w:val="28"/>
        </w:rPr>
      </w:pPr>
      <w:r w:rsidRPr="00763885">
        <w:rPr>
          <w:sz w:val="28"/>
          <w:szCs w:val="28"/>
        </w:rPr>
        <w:t xml:space="preserve">Timestamp </w:t>
      </w:r>
    </w:p>
    <w:p w14:paraId="1BB901B7" w14:textId="77777777" w:rsidR="00763885" w:rsidRPr="00763885" w:rsidRDefault="00763885">
      <w:pPr>
        <w:numPr>
          <w:ilvl w:val="1"/>
          <w:numId w:val="37"/>
        </w:numPr>
        <w:spacing w:after="0" w:line="240" w:lineRule="auto"/>
        <w:rPr>
          <w:sz w:val="28"/>
          <w:szCs w:val="28"/>
        </w:rPr>
      </w:pPr>
      <w:r w:rsidRPr="00763885">
        <w:rPr>
          <w:sz w:val="28"/>
          <w:szCs w:val="28"/>
        </w:rPr>
        <w:t xml:space="preserve">Filename </w:t>
      </w:r>
    </w:p>
    <w:p w14:paraId="238381C1" w14:textId="77777777" w:rsidR="00763885" w:rsidRPr="00763885" w:rsidRDefault="00763885">
      <w:pPr>
        <w:numPr>
          <w:ilvl w:val="1"/>
          <w:numId w:val="37"/>
        </w:numPr>
        <w:spacing w:after="0" w:line="240" w:lineRule="auto"/>
        <w:rPr>
          <w:sz w:val="28"/>
          <w:szCs w:val="28"/>
        </w:rPr>
      </w:pPr>
      <w:r w:rsidRPr="00763885">
        <w:rPr>
          <w:sz w:val="28"/>
          <w:szCs w:val="28"/>
        </w:rPr>
        <w:t xml:space="preserve">Function name </w:t>
      </w:r>
    </w:p>
    <w:p w14:paraId="07158C67" w14:textId="77777777" w:rsidR="00763885" w:rsidRPr="00763885" w:rsidRDefault="00763885">
      <w:pPr>
        <w:numPr>
          <w:ilvl w:val="1"/>
          <w:numId w:val="37"/>
        </w:numPr>
        <w:spacing w:after="0" w:line="240" w:lineRule="auto"/>
        <w:rPr>
          <w:sz w:val="28"/>
          <w:szCs w:val="28"/>
        </w:rPr>
      </w:pPr>
      <w:r w:rsidRPr="00763885">
        <w:rPr>
          <w:sz w:val="28"/>
          <w:szCs w:val="28"/>
        </w:rPr>
        <w:t xml:space="preserve">Line number </w:t>
      </w:r>
    </w:p>
    <w:p w14:paraId="60B8033D" w14:textId="77777777" w:rsidR="00763885" w:rsidRPr="00763885" w:rsidRDefault="00763885">
      <w:pPr>
        <w:numPr>
          <w:ilvl w:val="1"/>
          <w:numId w:val="37"/>
        </w:numPr>
        <w:spacing w:after="0" w:line="240" w:lineRule="auto"/>
        <w:rPr>
          <w:sz w:val="28"/>
          <w:szCs w:val="28"/>
        </w:rPr>
      </w:pPr>
      <w:r w:rsidRPr="00763885">
        <w:rPr>
          <w:sz w:val="28"/>
          <w:szCs w:val="28"/>
        </w:rPr>
        <w:t xml:space="preserve">Log level </w:t>
      </w:r>
    </w:p>
    <w:p w14:paraId="0E61215E" w14:textId="77777777" w:rsidR="00763885" w:rsidRPr="00763885" w:rsidRDefault="00763885" w:rsidP="00662A33">
      <w:pPr>
        <w:spacing w:after="0" w:line="240" w:lineRule="auto"/>
        <w:rPr>
          <w:sz w:val="28"/>
          <w:szCs w:val="28"/>
        </w:rPr>
      </w:pPr>
      <w:proofErr w:type="gramStart"/>
      <w:r w:rsidRPr="00763885">
        <w:rPr>
          <w:sz w:val="28"/>
          <w:szCs w:val="28"/>
        </w:rPr>
        <w:t>print(</w:t>
      </w:r>
      <w:proofErr w:type="gramEnd"/>
      <w:r w:rsidRPr="00763885">
        <w:rPr>
          <w:sz w:val="28"/>
          <w:szCs w:val="28"/>
        </w:rPr>
        <w:t xml:space="preserve">) only displays the text you provide. </w:t>
      </w:r>
    </w:p>
    <w:p w14:paraId="0AF149D6" w14:textId="28068A90" w:rsidR="00763885" w:rsidRPr="00662A33" w:rsidRDefault="00763885">
      <w:pPr>
        <w:pStyle w:val="ListParagraph"/>
        <w:numPr>
          <w:ilvl w:val="0"/>
          <w:numId w:val="41"/>
        </w:numPr>
        <w:spacing w:after="0" w:line="240" w:lineRule="auto"/>
        <w:rPr>
          <w:sz w:val="28"/>
          <w:szCs w:val="28"/>
        </w:rPr>
      </w:pPr>
      <w:r w:rsidRPr="00662A33">
        <w:rPr>
          <w:sz w:val="28"/>
          <w:szCs w:val="28"/>
        </w:rPr>
        <w:t xml:space="preserve">Output to Multiple Destinations </w:t>
      </w:r>
      <w:r w:rsidR="00662A33">
        <w:rPr>
          <w:sz w:val="28"/>
          <w:szCs w:val="28"/>
        </w:rPr>
        <w:t>-</w:t>
      </w:r>
      <w:r w:rsidRPr="00662A33">
        <w:rPr>
          <w:sz w:val="28"/>
          <w:szCs w:val="28"/>
        </w:rPr>
        <w:t xml:space="preserve">Logging can write to: </w:t>
      </w:r>
    </w:p>
    <w:p w14:paraId="65AA560E" w14:textId="77777777" w:rsidR="00763885" w:rsidRPr="00763885" w:rsidRDefault="00763885">
      <w:pPr>
        <w:numPr>
          <w:ilvl w:val="1"/>
          <w:numId w:val="38"/>
        </w:numPr>
        <w:spacing w:after="0" w:line="240" w:lineRule="auto"/>
        <w:rPr>
          <w:sz w:val="28"/>
          <w:szCs w:val="28"/>
        </w:rPr>
      </w:pPr>
      <w:r w:rsidRPr="00763885">
        <w:rPr>
          <w:sz w:val="28"/>
          <w:szCs w:val="28"/>
        </w:rPr>
        <w:t xml:space="preserve">Console </w:t>
      </w:r>
    </w:p>
    <w:p w14:paraId="52B44395" w14:textId="77777777" w:rsidR="00763885" w:rsidRPr="00763885" w:rsidRDefault="00763885">
      <w:pPr>
        <w:numPr>
          <w:ilvl w:val="1"/>
          <w:numId w:val="38"/>
        </w:numPr>
        <w:spacing w:after="0" w:line="240" w:lineRule="auto"/>
        <w:rPr>
          <w:sz w:val="28"/>
          <w:szCs w:val="28"/>
        </w:rPr>
      </w:pPr>
      <w:r w:rsidRPr="00763885">
        <w:rPr>
          <w:sz w:val="28"/>
          <w:szCs w:val="28"/>
        </w:rPr>
        <w:t xml:space="preserve">Log files </w:t>
      </w:r>
    </w:p>
    <w:p w14:paraId="697FB45F" w14:textId="77777777" w:rsidR="00662A33" w:rsidRDefault="00763885">
      <w:pPr>
        <w:numPr>
          <w:ilvl w:val="1"/>
          <w:numId w:val="38"/>
        </w:numPr>
        <w:spacing w:after="0" w:line="240" w:lineRule="auto"/>
        <w:rPr>
          <w:sz w:val="28"/>
          <w:szCs w:val="28"/>
        </w:rPr>
      </w:pPr>
      <w:r w:rsidRPr="00763885">
        <w:rPr>
          <w:sz w:val="28"/>
          <w:szCs w:val="28"/>
        </w:rPr>
        <w:t>Remote logging servers</w:t>
      </w:r>
    </w:p>
    <w:p w14:paraId="372220C3" w14:textId="4A278755" w:rsidR="00763885" w:rsidRPr="00662A33" w:rsidRDefault="00763885">
      <w:pPr>
        <w:numPr>
          <w:ilvl w:val="1"/>
          <w:numId w:val="38"/>
        </w:numPr>
        <w:spacing w:after="0" w:line="240" w:lineRule="auto"/>
        <w:rPr>
          <w:sz w:val="28"/>
          <w:szCs w:val="28"/>
        </w:rPr>
      </w:pPr>
      <w:r w:rsidRPr="00662A33">
        <w:rPr>
          <w:sz w:val="28"/>
          <w:szCs w:val="28"/>
        </w:rPr>
        <w:t xml:space="preserve">Monitoring systems </w:t>
      </w:r>
    </w:p>
    <w:p w14:paraId="334F9D66" w14:textId="77777777" w:rsidR="00763885" w:rsidRPr="00763885" w:rsidRDefault="00763885" w:rsidP="00662A33">
      <w:pPr>
        <w:spacing w:after="0" w:line="240" w:lineRule="auto"/>
        <w:rPr>
          <w:sz w:val="28"/>
          <w:szCs w:val="28"/>
        </w:rPr>
      </w:pPr>
      <w:proofErr w:type="gramStart"/>
      <w:r w:rsidRPr="00763885">
        <w:rPr>
          <w:sz w:val="28"/>
          <w:szCs w:val="28"/>
        </w:rPr>
        <w:t>print(</w:t>
      </w:r>
      <w:proofErr w:type="gramEnd"/>
      <w:r w:rsidRPr="00763885">
        <w:rPr>
          <w:sz w:val="28"/>
          <w:szCs w:val="28"/>
        </w:rPr>
        <w:t xml:space="preserve">) normally writes only to the console. </w:t>
      </w:r>
    </w:p>
    <w:p w14:paraId="5606D48B" w14:textId="21277627" w:rsidR="00763885" w:rsidRPr="00662A33" w:rsidRDefault="00763885">
      <w:pPr>
        <w:pStyle w:val="ListParagraph"/>
        <w:numPr>
          <w:ilvl w:val="0"/>
          <w:numId w:val="41"/>
        </w:numPr>
        <w:spacing w:after="0" w:line="240" w:lineRule="auto"/>
        <w:rPr>
          <w:sz w:val="28"/>
          <w:szCs w:val="28"/>
        </w:rPr>
      </w:pPr>
      <w:r w:rsidRPr="00662A33">
        <w:rPr>
          <w:sz w:val="28"/>
          <w:szCs w:val="28"/>
        </w:rPr>
        <w:t xml:space="preserve">Configurable </w:t>
      </w:r>
      <w:r w:rsidR="00662A33">
        <w:rPr>
          <w:sz w:val="28"/>
          <w:szCs w:val="28"/>
        </w:rPr>
        <w:t>-</w:t>
      </w:r>
      <w:r w:rsidRPr="00662A33">
        <w:rPr>
          <w:sz w:val="28"/>
          <w:szCs w:val="28"/>
        </w:rPr>
        <w:t xml:space="preserve">You can enable detailed debug logs during development and show only warnings/errors in production by changing the logging configuration, without modifying the application code. </w:t>
      </w:r>
    </w:p>
    <w:p w14:paraId="5F14AF69" w14:textId="1E127EE2" w:rsidR="00763885" w:rsidRPr="00662A33" w:rsidRDefault="00763885">
      <w:pPr>
        <w:pStyle w:val="ListParagraph"/>
        <w:numPr>
          <w:ilvl w:val="0"/>
          <w:numId w:val="41"/>
        </w:numPr>
        <w:spacing w:after="0" w:line="240" w:lineRule="auto"/>
        <w:rPr>
          <w:sz w:val="28"/>
          <w:szCs w:val="28"/>
        </w:rPr>
      </w:pPr>
      <w:r w:rsidRPr="00662A33">
        <w:rPr>
          <w:sz w:val="28"/>
          <w:szCs w:val="28"/>
        </w:rPr>
        <w:t xml:space="preserve">Persistent Records </w:t>
      </w:r>
    </w:p>
    <w:p w14:paraId="379A43F5" w14:textId="77777777" w:rsidR="00763885" w:rsidRPr="00763885" w:rsidRDefault="00763885">
      <w:pPr>
        <w:numPr>
          <w:ilvl w:val="0"/>
          <w:numId w:val="39"/>
        </w:numPr>
        <w:spacing w:after="0" w:line="240" w:lineRule="auto"/>
        <w:rPr>
          <w:sz w:val="28"/>
          <w:szCs w:val="28"/>
        </w:rPr>
      </w:pPr>
      <w:r w:rsidRPr="00763885">
        <w:rPr>
          <w:sz w:val="28"/>
          <w:szCs w:val="28"/>
        </w:rPr>
        <w:t xml:space="preserve">Log files are stored and can be reviewed later to investigate crashes or production issues. </w:t>
      </w:r>
    </w:p>
    <w:p w14:paraId="342DEEAA" w14:textId="77777777" w:rsidR="00763885" w:rsidRPr="00763885" w:rsidRDefault="00763885">
      <w:pPr>
        <w:numPr>
          <w:ilvl w:val="0"/>
          <w:numId w:val="39"/>
        </w:numPr>
        <w:spacing w:after="0" w:line="240" w:lineRule="auto"/>
        <w:rPr>
          <w:sz w:val="28"/>
          <w:szCs w:val="28"/>
        </w:rPr>
      </w:pPr>
      <w:r w:rsidRPr="00763885">
        <w:rPr>
          <w:sz w:val="28"/>
          <w:szCs w:val="28"/>
        </w:rPr>
        <w:t xml:space="preserve">Output from </w:t>
      </w:r>
      <w:proofErr w:type="gramStart"/>
      <w:r w:rsidRPr="00763885">
        <w:rPr>
          <w:sz w:val="28"/>
          <w:szCs w:val="28"/>
        </w:rPr>
        <w:t>print(</w:t>
      </w:r>
      <w:proofErr w:type="gramEnd"/>
      <w:r w:rsidRPr="00763885">
        <w:rPr>
          <w:sz w:val="28"/>
          <w:szCs w:val="28"/>
        </w:rPr>
        <w:t xml:space="preserve">) is often lost once the program exits. </w:t>
      </w:r>
    </w:p>
    <w:p w14:paraId="6129AF5F" w14:textId="1EC2678A" w:rsidR="00763885" w:rsidRPr="00662A33" w:rsidRDefault="00763885">
      <w:pPr>
        <w:pStyle w:val="ListParagraph"/>
        <w:numPr>
          <w:ilvl w:val="0"/>
          <w:numId w:val="42"/>
        </w:numPr>
        <w:spacing w:after="0" w:line="240" w:lineRule="auto"/>
        <w:rPr>
          <w:sz w:val="28"/>
          <w:szCs w:val="28"/>
        </w:rPr>
      </w:pPr>
      <w:r w:rsidRPr="00662A33">
        <w:rPr>
          <w:sz w:val="28"/>
          <w:szCs w:val="28"/>
        </w:rPr>
        <w:lastRenderedPageBreak/>
        <w:t xml:space="preserve">Suitable for Production </w:t>
      </w:r>
    </w:p>
    <w:p w14:paraId="1739B185" w14:textId="77777777" w:rsidR="00763885" w:rsidRPr="00763885" w:rsidRDefault="00763885">
      <w:pPr>
        <w:numPr>
          <w:ilvl w:val="0"/>
          <w:numId w:val="40"/>
        </w:numPr>
        <w:spacing w:after="0" w:line="240" w:lineRule="auto"/>
        <w:rPr>
          <w:sz w:val="28"/>
          <w:szCs w:val="28"/>
        </w:rPr>
      </w:pPr>
      <w:r w:rsidRPr="00763885">
        <w:rPr>
          <w:sz w:val="28"/>
          <w:szCs w:val="28"/>
        </w:rPr>
        <w:t xml:space="preserve">Logging is thread-safe and intended for production environments. </w:t>
      </w:r>
    </w:p>
    <w:p w14:paraId="1B5C0546" w14:textId="77777777" w:rsidR="00763885" w:rsidRPr="00763885" w:rsidRDefault="00763885">
      <w:pPr>
        <w:numPr>
          <w:ilvl w:val="0"/>
          <w:numId w:val="40"/>
        </w:numPr>
        <w:spacing w:after="0" w:line="240" w:lineRule="auto"/>
        <w:rPr>
          <w:sz w:val="28"/>
          <w:szCs w:val="28"/>
        </w:rPr>
      </w:pPr>
      <w:r w:rsidRPr="00763885">
        <w:rPr>
          <w:sz w:val="28"/>
          <w:szCs w:val="28"/>
        </w:rPr>
        <w:t>Teams can monitor application health and troubleshoot issues using logs.</w:t>
      </w:r>
    </w:p>
    <w:p w14:paraId="1C0DB6AB" w14:textId="77777777" w:rsidR="00215225" w:rsidRPr="00215225" w:rsidRDefault="00215225" w:rsidP="00F2161C">
      <w:pPr>
        <w:spacing w:before="100" w:beforeAutospacing="1" w:after="0" w:line="240" w:lineRule="auto"/>
        <w:rPr>
          <w:sz w:val="28"/>
          <w:szCs w:val="28"/>
        </w:rPr>
      </w:pPr>
      <w:r w:rsidRPr="00215225">
        <w:rPr>
          <w:sz w:val="28"/>
          <w:szCs w:val="28"/>
        </w:rPr>
        <w:t xml:space="preserve">Logging is essential for debugging issues after deployment, whereas </w:t>
      </w:r>
      <w:proofErr w:type="gramStart"/>
      <w:r w:rsidRPr="00215225">
        <w:rPr>
          <w:sz w:val="28"/>
          <w:szCs w:val="28"/>
        </w:rPr>
        <w:t>print(</w:t>
      </w:r>
      <w:proofErr w:type="gramEnd"/>
      <w:r w:rsidRPr="00215225">
        <w:rPr>
          <w:sz w:val="28"/>
          <w:szCs w:val="28"/>
        </w:rPr>
        <w:t xml:space="preserve">) output is temporary and unstructured. </w:t>
      </w:r>
    </w:p>
    <w:p w14:paraId="226ED9DA" w14:textId="77777777" w:rsidR="00215225" w:rsidRDefault="00215225" w:rsidP="00C4336E">
      <w:pPr>
        <w:spacing w:before="100" w:beforeAutospacing="1" w:after="0" w:line="240" w:lineRule="auto"/>
        <w:rPr>
          <w:b/>
          <w:bCs/>
          <w:sz w:val="28"/>
          <w:szCs w:val="28"/>
        </w:rPr>
      </w:pPr>
    </w:p>
    <w:p w14:paraId="4019D025" w14:textId="2F4C6FEE" w:rsidR="00C4336E" w:rsidRDefault="00C4336E" w:rsidP="00C4336E">
      <w:pPr>
        <w:spacing w:before="100" w:beforeAutospacing="1" w:after="0" w:line="240" w:lineRule="auto"/>
        <w:rPr>
          <w:b/>
          <w:bCs/>
          <w:sz w:val="28"/>
          <w:szCs w:val="28"/>
        </w:rPr>
      </w:pPr>
      <w:r w:rsidRPr="00C4336E">
        <w:rPr>
          <w:b/>
          <w:bCs/>
          <w:sz w:val="28"/>
          <w:szCs w:val="28"/>
        </w:rPr>
        <w:t>A model has an ROC-AUC of 0.95 but an F1-score of only 0.</w:t>
      </w:r>
      <w:proofErr w:type="gramStart"/>
      <w:r w:rsidRPr="00C4336E">
        <w:rPr>
          <w:b/>
          <w:bCs/>
          <w:sz w:val="28"/>
          <w:szCs w:val="28"/>
        </w:rPr>
        <w:t>42.How</w:t>
      </w:r>
      <w:proofErr w:type="gramEnd"/>
      <w:r w:rsidRPr="00C4336E">
        <w:rPr>
          <w:b/>
          <w:bCs/>
          <w:sz w:val="28"/>
          <w:szCs w:val="28"/>
        </w:rPr>
        <w:t xml:space="preserve"> is this possible? Explain what this tells you about the model and its threshold.</w:t>
      </w:r>
    </w:p>
    <w:p w14:paraId="4BF9CEAA" w14:textId="76B1572E" w:rsidR="00C4336E" w:rsidRPr="00C4336E" w:rsidRDefault="00C4336E" w:rsidP="00C4336E">
      <w:pPr>
        <w:spacing w:before="100" w:beforeAutospacing="1" w:after="0" w:line="240" w:lineRule="auto"/>
        <w:rPr>
          <w:sz w:val="28"/>
          <w:szCs w:val="28"/>
        </w:rPr>
      </w:pPr>
      <w:r w:rsidRPr="00C4336E">
        <w:rPr>
          <w:sz w:val="28"/>
          <w:szCs w:val="28"/>
        </w:rPr>
        <w:t>This is possible because ROC-AUC and F1-score measure different aspects of model performance. A ROC-AUC of 0.95 indicates that the model is very good at ranking positive samples above negative samples across all possible thresholds. However, F1-score is calculated at a specific classification threshold, such as 0.5. If that threshold is poorly chosen, the model may produce many false positives or false negatives, resulting in low precision or recall and therefore a low F1-score. This suggests that the model itself has strong discriminative ability, but the operating threshold is not optimal. In practice, I would tune the threshold using a validation set to maximize F1 or another metric that matches the business objective.</w:t>
      </w:r>
    </w:p>
    <w:p w14:paraId="573CBB00" w14:textId="77777777" w:rsidR="00C4336E" w:rsidRDefault="00C4336E" w:rsidP="00AC0AE8">
      <w:pPr>
        <w:spacing w:before="100" w:beforeAutospacing="1" w:after="0" w:line="240" w:lineRule="auto"/>
        <w:rPr>
          <w:b/>
          <w:bCs/>
          <w:sz w:val="28"/>
          <w:szCs w:val="28"/>
        </w:rPr>
      </w:pPr>
    </w:p>
    <w:p w14:paraId="101094FA" w14:textId="34630ED4" w:rsidR="00AC0AE8" w:rsidRPr="00AC0AE8" w:rsidRDefault="00AC0AE8" w:rsidP="00AC0AE8">
      <w:pPr>
        <w:spacing w:before="100" w:beforeAutospacing="1" w:after="0" w:line="240" w:lineRule="auto"/>
        <w:rPr>
          <w:b/>
          <w:bCs/>
          <w:sz w:val="28"/>
          <w:szCs w:val="28"/>
        </w:rPr>
      </w:pPr>
      <w:r w:rsidRPr="00AC0AE8">
        <w:rPr>
          <w:b/>
          <w:bCs/>
          <w:sz w:val="28"/>
          <w:szCs w:val="28"/>
        </w:rPr>
        <w:t xml:space="preserve">You're training a neural network using mini-batch gradient </w:t>
      </w:r>
      <w:proofErr w:type="spellStart"/>
      <w:proofErr w:type="gramStart"/>
      <w:r w:rsidRPr="00AC0AE8">
        <w:rPr>
          <w:b/>
          <w:bCs/>
          <w:sz w:val="28"/>
          <w:szCs w:val="28"/>
        </w:rPr>
        <w:t>descent.Suppose</w:t>
      </w:r>
      <w:proofErr w:type="spellEnd"/>
      <w:proofErr w:type="gramEnd"/>
      <w:r w:rsidRPr="00AC0AE8">
        <w:rPr>
          <w:b/>
          <w:bCs/>
          <w:sz w:val="28"/>
          <w:szCs w:val="28"/>
        </w:rPr>
        <w:t xml:space="preserve"> your batch size is changed from 32 to 1024, while keeping everything else (learning rate, optimizer, model, dataset) the </w:t>
      </w:r>
      <w:proofErr w:type="spellStart"/>
      <w:proofErr w:type="gramStart"/>
      <w:r w:rsidRPr="00AC0AE8">
        <w:rPr>
          <w:b/>
          <w:bCs/>
          <w:sz w:val="28"/>
          <w:szCs w:val="28"/>
        </w:rPr>
        <w:t>same.What</w:t>
      </w:r>
      <w:proofErr w:type="spellEnd"/>
      <w:proofErr w:type="gramEnd"/>
      <w:r w:rsidRPr="00AC0AE8">
        <w:rPr>
          <w:b/>
          <w:bCs/>
          <w:sz w:val="28"/>
          <w:szCs w:val="28"/>
        </w:rPr>
        <w:t xml:space="preserve"> effects would you expect this change to have on:</w:t>
      </w:r>
    </w:p>
    <w:p w14:paraId="672FF7E3" w14:textId="77777777" w:rsidR="00AC0AE8" w:rsidRPr="00AC0AE8" w:rsidRDefault="00AC0AE8">
      <w:pPr>
        <w:numPr>
          <w:ilvl w:val="0"/>
          <w:numId w:val="29"/>
        </w:numPr>
        <w:spacing w:before="100" w:beforeAutospacing="1" w:after="0" w:line="240" w:lineRule="auto"/>
        <w:rPr>
          <w:b/>
          <w:bCs/>
          <w:sz w:val="28"/>
          <w:szCs w:val="28"/>
        </w:rPr>
      </w:pPr>
      <w:r w:rsidRPr="00AC0AE8">
        <w:rPr>
          <w:b/>
          <w:bCs/>
          <w:sz w:val="28"/>
          <w:szCs w:val="28"/>
        </w:rPr>
        <w:t xml:space="preserve">Training speed, </w:t>
      </w:r>
    </w:p>
    <w:p w14:paraId="36459ABA" w14:textId="77777777" w:rsidR="00AC0AE8" w:rsidRPr="00AC0AE8" w:rsidRDefault="00AC0AE8">
      <w:pPr>
        <w:numPr>
          <w:ilvl w:val="0"/>
          <w:numId w:val="29"/>
        </w:numPr>
        <w:spacing w:before="100" w:beforeAutospacing="1" w:after="0" w:line="240" w:lineRule="auto"/>
        <w:rPr>
          <w:b/>
          <w:bCs/>
          <w:sz w:val="28"/>
          <w:szCs w:val="28"/>
        </w:rPr>
      </w:pPr>
      <w:r w:rsidRPr="00AC0AE8">
        <w:rPr>
          <w:b/>
          <w:bCs/>
          <w:sz w:val="28"/>
          <w:szCs w:val="28"/>
        </w:rPr>
        <w:t xml:space="preserve">GPU memory usage, and </w:t>
      </w:r>
    </w:p>
    <w:p w14:paraId="274DB48D" w14:textId="77777777" w:rsidR="00AC0AE8" w:rsidRPr="00AC0AE8" w:rsidRDefault="00AC0AE8">
      <w:pPr>
        <w:numPr>
          <w:ilvl w:val="0"/>
          <w:numId w:val="29"/>
        </w:numPr>
        <w:spacing w:before="100" w:beforeAutospacing="1" w:after="0" w:line="240" w:lineRule="auto"/>
        <w:rPr>
          <w:b/>
          <w:bCs/>
          <w:sz w:val="28"/>
          <w:szCs w:val="28"/>
        </w:rPr>
      </w:pPr>
      <w:r w:rsidRPr="00AC0AE8">
        <w:rPr>
          <w:b/>
          <w:bCs/>
          <w:sz w:val="28"/>
          <w:szCs w:val="28"/>
        </w:rPr>
        <w:t xml:space="preserve">The optimization </w:t>
      </w:r>
      <w:proofErr w:type="spellStart"/>
      <w:r w:rsidRPr="00AC0AE8">
        <w:rPr>
          <w:b/>
          <w:bCs/>
          <w:sz w:val="28"/>
          <w:szCs w:val="28"/>
        </w:rPr>
        <w:t>behavior</w:t>
      </w:r>
      <w:proofErr w:type="spellEnd"/>
      <w:r w:rsidRPr="00AC0AE8">
        <w:rPr>
          <w:b/>
          <w:bCs/>
          <w:sz w:val="28"/>
          <w:szCs w:val="28"/>
        </w:rPr>
        <w:t xml:space="preserve"> (i.e., how the gradients and convergence change)?</w:t>
      </w:r>
    </w:p>
    <w:p w14:paraId="43C79395" w14:textId="77777777" w:rsidR="00AC0AE8" w:rsidRDefault="00AC0AE8" w:rsidP="00C8071E">
      <w:pPr>
        <w:pStyle w:val="pdq2pgselectionanchorcontainer"/>
      </w:pPr>
      <w:r>
        <w:t>Increasing the batch size from 32 to 1024 affects computation, memory, and optimization.</w:t>
      </w:r>
    </w:p>
    <w:p w14:paraId="7F559962" w14:textId="77777777" w:rsidR="00C8071E" w:rsidRDefault="00AC0AE8">
      <w:pPr>
        <w:pStyle w:val="NormalWeb"/>
        <w:numPr>
          <w:ilvl w:val="0"/>
          <w:numId w:val="32"/>
        </w:numPr>
      </w:pPr>
      <w:r>
        <w:t>GPU memory usage increases because the model must store activations and gradients for many more samples during the forward and backward passes.</w:t>
      </w:r>
    </w:p>
    <w:p w14:paraId="011E2A9E" w14:textId="77777777" w:rsidR="00C8071E" w:rsidRDefault="00AC0AE8">
      <w:pPr>
        <w:pStyle w:val="NormalWeb"/>
        <w:numPr>
          <w:ilvl w:val="0"/>
          <w:numId w:val="32"/>
        </w:numPr>
      </w:pPr>
      <w:r>
        <w:lastRenderedPageBreak/>
        <w:t>the number of gradient updates per epoch decreases significantly since each update processes many more samples. Although each update is computationally heavier, GPUs are optimized for parallel computation, so training per epoch may actually become faster.</w:t>
      </w:r>
    </w:p>
    <w:p w14:paraId="151EAC48" w14:textId="77777777" w:rsidR="007513BD" w:rsidRDefault="007513BD">
      <w:pPr>
        <w:pStyle w:val="NormalWeb"/>
        <w:numPr>
          <w:ilvl w:val="0"/>
          <w:numId w:val="32"/>
        </w:numPr>
      </w:pPr>
      <w:r>
        <w:t xml:space="preserve">Increasing the batch size fundamentally shifts the optimization </w:t>
      </w:r>
      <w:proofErr w:type="spellStart"/>
      <w:r>
        <w:t>behavior</w:t>
      </w:r>
      <w:proofErr w:type="spellEnd"/>
      <w:r>
        <w:t xml:space="preserve"> from exploration-heavy to highly stable. With a batch size of 32, the gradient estimates have high variance. This noise acts as an implicit </w:t>
      </w:r>
      <w:proofErr w:type="spellStart"/>
      <w:r>
        <w:t>regularizer</w:t>
      </w:r>
      <w:proofErr w:type="spellEnd"/>
      <w:r>
        <w:t>, bouncing the optimizer out of sharp local minima and helping it discover flat minima, which generally leads to better generalization on unseen data.</w:t>
      </w:r>
    </w:p>
    <w:p w14:paraId="54C41129" w14:textId="77777777" w:rsidR="007513BD" w:rsidRDefault="007513BD" w:rsidP="007513BD">
      <w:pPr>
        <w:pStyle w:val="NormalWeb"/>
        <w:ind w:left="720"/>
      </w:pPr>
      <w:r>
        <w:t>Conversely, a batch size of 1024 provides a much smoother, truer estimate of the gradient, leading to highly stable updates and better GPU utilization. However, this lack of noise means the model is prone to getting trapped in sharp minima, often degrading test performance. To counter this, when scaling up to 1024, we usually need to adjust the learning rate—such as applying the linear scaling rule—and introduce learning rate warmup to maintain that generalization capability.</w:t>
      </w:r>
    </w:p>
    <w:p w14:paraId="78F426C9" w14:textId="77777777" w:rsidR="00AC0AE8" w:rsidRPr="00C8071E" w:rsidRDefault="00AC0AE8" w:rsidP="00AC0AE8">
      <w:pPr>
        <w:spacing w:before="100" w:beforeAutospacing="1" w:after="0" w:line="240" w:lineRule="auto"/>
        <w:rPr>
          <w:sz w:val="28"/>
          <w:szCs w:val="28"/>
        </w:rPr>
      </w:pPr>
      <w:r w:rsidRPr="00C8071E">
        <w:rPr>
          <w:sz w:val="28"/>
          <w:szCs w:val="28"/>
        </w:rPr>
        <w:t>Small batch (32):</w:t>
      </w:r>
    </w:p>
    <w:p w14:paraId="4980F504" w14:textId="77777777" w:rsidR="00AC0AE8" w:rsidRPr="00C8071E" w:rsidRDefault="00AC0AE8">
      <w:pPr>
        <w:numPr>
          <w:ilvl w:val="0"/>
          <w:numId w:val="30"/>
        </w:numPr>
        <w:spacing w:before="100" w:beforeAutospacing="1" w:after="0" w:line="240" w:lineRule="auto"/>
        <w:rPr>
          <w:sz w:val="28"/>
          <w:szCs w:val="28"/>
        </w:rPr>
      </w:pPr>
      <w:r w:rsidRPr="00C8071E">
        <w:rPr>
          <w:sz w:val="28"/>
          <w:szCs w:val="28"/>
        </w:rPr>
        <w:t xml:space="preserve">Noisy gradients </w:t>
      </w:r>
    </w:p>
    <w:p w14:paraId="73446800" w14:textId="77777777" w:rsidR="00AC0AE8" w:rsidRPr="00C8071E" w:rsidRDefault="00AC0AE8">
      <w:pPr>
        <w:numPr>
          <w:ilvl w:val="0"/>
          <w:numId w:val="30"/>
        </w:numPr>
        <w:spacing w:before="100" w:beforeAutospacing="1" w:after="0" w:line="240" w:lineRule="auto"/>
        <w:rPr>
          <w:sz w:val="28"/>
          <w:szCs w:val="28"/>
        </w:rPr>
      </w:pPr>
      <w:r w:rsidRPr="00C8071E">
        <w:rPr>
          <w:sz w:val="28"/>
          <w:szCs w:val="28"/>
        </w:rPr>
        <w:t xml:space="preserve">More randomness </w:t>
      </w:r>
    </w:p>
    <w:p w14:paraId="2256C821" w14:textId="77777777" w:rsidR="00AC0AE8" w:rsidRPr="00C8071E" w:rsidRDefault="00AC0AE8">
      <w:pPr>
        <w:numPr>
          <w:ilvl w:val="0"/>
          <w:numId w:val="30"/>
        </w:numPr>
        <w:spacing w:before="100" w:beforeAutospacing="1" w:after="0" w:line="240" w:lineRule="auto"/>
        <w:rPr>
          <w:sz w:val="28"/>
          <w:szCs w:val="28"/>
        </w:rPr>
      </w:pPr>
      <w:r w:rsidRPr="00C8071E">
        <w:rPr>
          <w:sz w:val="28"/>
          <w:szCs w:val="28"/>
        </w:rPr>
        <w:t xml:space="preserve">Can help escape local minima or saddle points </w:t>
      </w:r>
    </w:p>
    <w:p w14:paraId="764864D7" w14:textId="77777777" w:rsidR="00AC0AE8" w:rsidRPr="00C8071E" w:rsidRDefault="00AC0AE8">
      <w:pPr>
        <w:numPr>
          <w:ilvl w:val="0"/>
          <w:numId w:val="30"/>
        </w:numPr>
        <w:spacing w:before="100" w:beforeAutospacing="1" w:after="0" w:line="240" w:lineRule="auto"/>
        <w:rPr>
          <w:sz w:val="28"/>
          <w:szCs w:val="28"/>
        </w:rPr>
      </w:pPr>
      <w:r w:rsidRPr="00C8071E">
        <w:rPr>
          <w:sz w:val="28"/>
          <w:szCs w:val="28"/>
        </w:rPr>
        <w:t xml:space="preserve">Often better generalization </w:t>
      </w:r>
    </w:p>
    <w:p w14:paraId="5251778D" w14:textId="77777777" w:rsidR="00AC0AE8" w:rsidRPr="00C8071E" w:rsidRDefault="00AC0AE8" w:rsidP="00AC0AE8">
      <w:pPr>
        <w:spacing w:before="100" w:beforeAutospacing="1" w:after="0" w:line="240" w:lineRule="auto"/>
        <w:rPr>
          <w:sz w:val="28"/>
          <w:szCs w:val="28"/>
        </w:rPr>
      </w:pPr>
      <w:r w:rsidRPr="00C8071E">
        <w:rPr>
          <w:sz w:val="28"/>
          <w:szCs w:val="28"/>
        </w:rPr>
        <w:t>Large batch (1024):</w:t>
      </w:r>
    </w:p>
    <w:p w14:paraId="1A644859" w14:textId="77777777" w:rsidR="00AC0AE8" w:rsidRPr="00C8071E" w:rsidRDefault="00AC0AE8">
      <w:pPr>
        <w:numPr>
          <w:ilvl w:val="0"/>
          <w:numId w:val="31"/>
        </w:numPr>
        <w:spacing w:before="100" w:beforeAutospacing="1" w:after="0" w:line="240" w:lineRule="auto"/>
        <w:rPr>
          <w:sz w:val="28"/>
          <w:szCs w:val="28"/>
        </w:rPr>
      </w:pPr>
      <w:r w:rsidRPr="00C8071E">
        <w:rPr>
          <w:sz w:val="28"/>
          <w:szCs w:val="28"/>
        </w:rPr>
        <w:t xml:space="preserve">Smooth gradients </w:t>
      </w:r>
    </w:p>
    <w:p w14:paraId="143835EF" w14:textId="77777777" w:rsidR="00AC0AE8" w:rsidRPr="00C8071E" w:rsidRDefault="00AC0AE8">
      <w:pPr>
        <w:numPr>
          <w:ilvl w:val="0"/>
          <w:numId w:val="31"/>
        </w:numPr>
        <w:spacing w:before="100" w:beforeAutospacing="1" w:after="0" w:line="240" w:lineRule="auto"/>
        <w:rPr>
          <w:sz w:val="28"/>
          <w:szCs w:val="28"/>
        </w:rPr>
      </w:pPr>
      <w:r w:rsidRPr="00C8071E">
        <w:rPr>
          <w:sz w:val="28"/>
          <w:szCs w:val="28"/>
        </w:rPr>
        <w:t xml:space="preserve">More stable updates </w:t>
      </w:r>
    </w:p>
    <w:p w14:paraId="4B79BCC2" w14:textId="77777777" w:rsidR="00AC0AE8" w:rsidRPr="00C8071E" w:rsidRDefault="00AC0AE8">
      <w:pPr>
        <w:numPr>
          <w:ilvl w:val="0"/>
          <w:numId w:val="31"/>
        </w:numPr>
        <w:spacing w:before="100" w:beforeAutospacing="1" w:after="0" w:line="240" w:lineRule="auto"/>
        <w:rPr>
          <w:sz w:val="28"/>
          <w:szCs w:val="28"/>
        </w:rPr>
      </w:pPr>
      <w:r w:rsidRPr="00C8071E">
        <w:rPr>
          <w:sz w:val="28"/>
          <w:szCs w:val="28"/>
        </w:rPr>
        <w:t xml:space="preserve">Less stochasticity </w:t>
      </w:r>
    </w:p>
    <w:p w14:paraId="184B3B64" w14:textId="77777777" w:rsidR="00AC0AE8" w:rsidRPr="00C8071E" w:rsidRDefault="00AC0AE8">
      <w:pPr>
        <w:numPr>
          <w:ilvl w:val="0"/>
          <w:numId w:val="31"/>
        </w:numPr>
        <w:spacing w:before="100" w:beforeAutospacing="1" w:after="0" w:line="240" w:lineRule="auto"/>
        <w:rPr>
          <w:sz w:val="28"/>
          <w:szCs w:val="28"/>
        </w:rPr>
      </w:pPr>
      <w:r w:rsidRPr="00C8071E">
        <w:rPr>
          <w:sz w:val="28"/>
          <w:szCs w:val="28"/>
        </w:rPr>
        <w:t>Can converge to sharper minima and sometimes generalize worse if nothing else is adjusted</w:t>
      </w:r>
    </w:p>
    <w:p w14:paraId="1C7F0F3C" w14:textId="77777777" w:rsidR="00C34434" w:rsidRDefault="00C34434" w:rsidP="00D41A83">
      <w:pPr>
        <w:spacing w:before="100" w:beforeAutospacing="1" w:after="0" w:line="240" w:lineRule="auto"/>
        <w:rPr>
          <w:b/>
          <w:bCs/>
          <w:sz w:val="28"/>
          <w:szCs w:val="28"/>
        </w:rPr>
      </w:pPr>
    </w:p>
    <w:p w14:paraId="09F76EF0" w14:textId="63AAE04B" w:rsidR="002F36B2" w:rsidRPr="002F36B2" w:rsidRDefault="002F36B2" w:rsidP="002F36B2">
      <w:pPr>
        <w:spacing w:before="100" w:beforeAutospacing="1" w:after="0" w:line="240" w:lineRule="auto"/>
        <w:rPr>
          <w:b/>
          <w:bCs/>
          <w:sz w:val="28"/>
          <w:szCs w:val="28"/>
        </w:rPr>
      </w:pPr>
      <w:r w:rsidRPr="002F36B2">
        <w:rPr>
          <w:b/>
          <w:bCs/>
          <w:sz w:val="28"/>
          <w:szCs w:val="28"/>
        </w:rPr>
        <w:t xml:space="preserve">Suppose you have a dataset with 10,000 features, but only 500 </w:t>
      </w:r>
      <w:proofErr w:type="spellStart"/>
      <w:proofErr w:type="gramStart"/>
      <w:r w:rsidRPr="002F36B2">
        <w:rPr>
          <w:b/>
          <w:bCs/>
          <w:sz w:val="28"/>
          <w:szCs w:val="28"/>
        </w:rPr>
        <w:t>samples.Would</w:t>
      </w:r>
      <w:proofErr w:type="spellEnd"/>
      <w:proofErr w:type="gramEnd"/>
      <w:r w:rsidRPr="002F36B2">
        <w:rPr>
          <w:b/>
          <w:bCs/>
          <w:sz w:val="28"/>
          <w:szCs w:val="28"/>
        </w:rPr>
        <w:t xml:space="preserve"> you expect this dataset to be more prone to overfitting or underfitting, and why? Explain your reasoning.</w:t>
      </w:r>
    </w:p>
    <w:p w14:paraId="3E84D2BC" w14:textId="77777777" w:rsidR="002F36B2" w:rsidRPr="002F36B2" w:rsidRDefault="002F36B2" w:rsidP="002F36B2">
      <w:pPr>
        <w:spacing w:before="100" w:beforeAutospacing="1" w:after="0" w:line="240" w:lineRule="auto"/>
        <w:rPr>
          <w:sz w:val="28"/>
          <w:szCs w:val="28"/>
        </w:rPr>
      </w:pPr>
      <w:r w:rsidRPr="002F36B2">
        <w:rPr>
          <w:sz w:val="28"/>
          <w:szCs w:val="28"/>
        </w:rPr>
        <w:t>This dataset is much more likely to suffer from overfitting. We have only 500 samples but 10,000 features, so the number of features is much larger than the number of training examples. The model has enough capacity to memorize the training data, including noise and random correlations, instead of learning patterns that generalize.</w:t>
      </w:r>
    </w:p>
    <w:p w14:paraId="089540A1" w14:textId="77777777" w:rsidR="002F36B2" w:rsidRPr="002F36B2" w:rsidRDefault="002F36B2" w:rsidP="002F36B2">
      <w:pPr>
        <w:spacing w:before="100" w:beforeAutospacing="1" w:after="0" w:line="240" w:lineRule="auto"/>
        <w:rPr>
          <w:sz w:val="28"/>
          <w:szCs w:val="28"/>
        </w:rPr>
      </w:pPr>
      <w:r w:rsidRPr="002F36B2">
        <w:rPr>
          <w:sz w:val="28"/>
          <w:szCs w:val="28"/>
        </w:rPr>
        <w:lastRenderedPageBreak/>
        <w:t>As a result, training performance may be excellent while validation performance is poor.</w:t>
      </w:r>
    </w:p>
    <w:p w14:paraId="60DD1B28" w14:textId="77777777" w:rsidR="002F36B2" w:rsidRPr="002F36B2" w:rsidRDefault="002F36B2" w:rsidP="002F36B2">
      <w:pPr>
        <w:spacing w:before="100" w:beforeAutospacing="1" w:after="0" w:line="240" w:lineRule="auto"/>
        <w:rPr>
          <w:sz w:val="28"/>
          <w:szCs w:val="28"/>
        </w:rPr>
      </w:pPr>
      <w:r w:rsidRPr="002F36B2">
        <w:rPr>
          <w:sz w:val="28"/>
          <w:szCs w:val="28"/>
        </w:rPr>
        <w:t>To reduce overfitting, I would consider collecting more data, performing feature selection, applying regularization such as L1 or L2, using dimensionality reduction like PCA when appropriate, or choosing a simpler model.</w:t>
      </w:r>
    </w:p>
    <w:p w14:paraId="5A892E20" w14:textId="4B05E803" w:rsidR="00BC3C60" w:rsidRDefault="002F36B2" w:rsidP="002F36B2">
      <w:pPr>
        <w:spacing w:before="100" w:beforeAutospacing="1" w:after="0" w:line="240" w:lineRule="auto"/>
        <w:rPr>
          <w:sz w:val="28"/>
          <w:szCs w:val="28"/>
        </w:rPr>
      </w:pPr>
      <w:r w:rsidRPr="002F36B2">
        <w:rPr>
          <w:sz w:val="28"/>
          <w:szCs w:val="28"/>
        </w:rPr>
        <w:t xml:space="preserve">Too many parameters/features + too little data → think overfitting. </w:t>
      </w:r>
    </w:p>
    <w:p w14:paraId="0C3C1EC4" w14:textId="31350839" w:rsidR="00C34434" w:rsidRPr="002F36B2" w:rsidRDefault="002F36B2" w:rsidP="002F36B2">
      <w:pPr>
        <w:spacing w:before="100" w:beforeAutospacing="1" w:after="0" w:line="240" w:lineRule="auto"/>
        <w:rPr>
          <w:sz w:val="28"/>
          <w:szCs w:val="28"/>
        </w:rPr>
      </w:pPr>
      <w:r w:rsidRPr="002F36B2">
        <w:rPr>
          <w:sz w:val="28"/>
          <w:szCs w:val="28"/>
        </w:rPr>
        <w:t>Model too simple or unable to capture the underlying pattern → think underfitting.</w:t>
      </w:r>
    </w:p>
    <w:p w14:paraId="085BAD2E" w14:textId="2C6B54B6" w:rsidR="00EE22E8" w:rsidRDefault="00EE22E8" w:rsidP="00D41A83">
      <w:pPr>
        <w:spacing w:before="100" w:beforeAutospacing="1" w:after="0" w:line="240" w:lineRule="auto"/>
        <w:rPr>
          <w:b/>
          <w:bCs/>
          <w:sz w:val="28"/>
          <w:szCs w:val="28"/>
        </w:rPr>
      </w:pPr>
      <w:r w:rsidRPr="00EE22E8">
        <w:rPr>
          <w:b/>
          <w:bCs/>
          <w:sz w:val="28"/>
          <w:szCs w:val="28"/>
        </w:rPr>
        <w:t>What is the difference between feature engineering and feature selection?</w:t>
      </w:r>
    </w:p>
    <w:p w14:paraId="157AE022" w14:textId="77777777" w:rsidR="00EE22E8" w:rsidRPr="00EE22E8" w:rsidRDefault="00EE22E8">
      <w:pPr>
        <w:numPr>
          <w:ilvl w:val="0"/>
          <w:numId w:val="27"/>
        </w:numPr>
        <w:spacing w:before="100" w:beforeAutospacing="1" w:after="0" w:line="240" w:lineRule="auto"/>
        <w:rPr>
          <w:sz w:val="28"/>
          <w:szCs w:val="28"/>
        </w:rPr>
      </w:pPr>
      <w:r w:rsidRPr="00EE22E8">
        <w:rPr>
          <w:sz w:val="28"/>
          <w:szCs w:val="28"/>
        </w:rPr>
        <w:t xml:space="preserve">Feature Engineering = Create better features </w:t>
      </w:r>
    </w:p>
    <w:p w14:paraId="25F524B6" w14:textId="77777777" w:rsidR="00EE22E8" w:rsidRPr="00EE22E8" w:rsidRDefault="00EE22E8">
      <w:pPr>
        <w:numPr>
          <w:ilvl w:val="0"/>
          <w:numId w:val="27"/>
        </w:numPr>
        <w:spacing w:before="100" w:beforeAutospacing="1" w:after="0" w:line="240" w:lineRule="auto"/>
        <w:rPr>
          <w:sz w:val="28"/>
          <w:szCs w:val="28"/>
        </w:rPr>
      </w:pPr>
      <w:r w:rsidRPr="00EE22E8">
        <w:rPr>
          <w:sz w:val="28"/>
          <w:szCs w:val="28"/>
        </w:rPr>
        <w:t xml:space="preserve">Feature Selection = Choose the best features </w:t>
      </w:r>
    </w:p>
    <w:p w14:paraId="21E4FF15" w14:textId="77777777" w:rsidR="003E78F8" w:rsidRDefault="003E78F8" w:rsidP="00905E66">
      <w:pPr>
        <w:spacing w:before="100" w:beforeAutospacing="1" w:after="0" w:line="240" w:lineRule="auto"/>
        <w:rPr>
          <w:sz w:val="28"/>
          <w:szCs w:val="28"/>
        </w:rPr>
      </w:pPr>
      <w:r w:rsidRPr="003E78F8">
        <w:rPr>
          <w:sz w:val="28"/>
          <w:szCs w:val="28"/>
        </w:rPr>
        <w:t>Feature engineering is the process of creating, transforming, or encoding features so they contain more useful information for the model. The goal is to improve the model's ability to learn meaningful patterns. Examples include creating BMI from height and weight, extracting day of the week from a date, one-hot encoding categorical variables, or scaling numerical features.</w:t>
      </w:r>
    </w:p>
    <w:p w14:paraId="7062E856" w14:textId="77777777" w:rsidR="00A02810" w:rsidRDefault="003E78F8" w:rsidP="00905E66">
      <w:pPr>
        <w:spacing w:before="100" w:beforeAutospacing="1" w:after="0" w:line="240" w:lineRule="auto"/>
        <w:rPr>
          <w:sz w:val="28"/>
          <w:szCs w:val="28"/>
        </w:rPr>
      </w:pPr>
      <w:r w:rsidRPr="003E78F8">
        <w:rPr>
          <w:sz w:val="28"/>
          <w:szCs w:val="28"/>
        </w:rPr>
        <w:t>Feature selection, on the other hand, does not create new features. Instead, it selects the most informative subset of existing features and removes irrelevant or redundant ones. This helps reduce overfitting, training time, and model complexity. Common techniques include correlation analysis, Lasso, Recursive Feature Elimination (RFE), and tree-based feature importance.</w:t>
      </w:r>
      <w:r w:rsidR="00A02810">
        <w:rPr>
          <w:sz w:val="28"/>
          <w:szCs w:val="28"/>
        </w:rPr>
        <w:t xml:space="preserve"> </w:t>
      </w:r>
    </w:p>
    <w:p w14:paraId="141BB44A" w14:textId="6460CB44" w:rsidR="00905E66" w:rsidRPr="00905E66" w:rsidRDefault="00905E66" w:rsidP="00905E66">
      <w:pPr>
        <w:spacing w:before="100" w:beforeAutospacing="1" w:after="0" w:line="240" w:lineRule="auto"/>
        <w:rPr>
          <w:b/>
          <w:bCs/>
          <w:sz w:val="28"/>
          <w:szCs w:val="28"/>
        </w:rPr>
      </w:pPr>
      <w:r w:rsidRPr="00905E66">
        <w:rPr>
          <w:b/>
          <w:bCs/>
          <w:sz w:val="28"/>
          <w:szCs w:val="28"/>
        </w:rPr>
        <w:t>Common Feature Engineering Techniques</w:t>
      </w:r>
    </w:p>
    <w:p w14:paraId="05E04511" w14:textId="77777777" w:rsidR="00905E66" w:rsidRPr="00905E66" w:rsidRDefault="00905E66">
      <w:pPr>
        <w:numPr>
          <w:ilvl w:val="0"/>
          <w:numId w:val="28"/>
        </w:numPr>
        <w:spacing w:before="100" w:beforeAutospacing="1" w:after="0" w:line="240" w:lineRule="auto"/>
        <w:rPr>
          <w:sz w:val="28"/>
          <w:szCs w:val="28"/>
        </w:rPr>
      </w:pPr>
      <w:r w:rsidRPr="00905E66">
        <w:rPr>
          <w:sz w:val="28"/>
          <w:szCs w:val="28"/>
        </w:rPr>
        <w:t xml:space="preserve">Scaling </w:t>
      </w:r>
    </w:p>
    <w:p w14:paraId="07C649E9" w14:textId="77777777" w:rsidR="00905E66" w:rsidRPr="00905E66" w:rsidRDefault="00905E66">
      <w:pPr>
        <w:numPr>
          <w:ilvl w:val="0"/>
          <w:numId w:val="28"/>
        </w:numPr>
        <w:spacing w:before="100" w:beforeAutospacing="1" w:after="0" w:line="240" w:lineRule="auto"/>
        <w:rPr>
          <w:sz w:val="28"/>
          <w:szCs w:val="28"/>
        </w:rPr>
      </w:pPr>
      <w:r w:rsidRPr="00905E66">
        <w:rPr>
          <w:sz w:val="28"/>
          <w:szCs w:val="28"/>
        </w:rPr>
        <w:t xml:space="preserve">Normalization </w:t>
      </w:r>
    </w:p>
    <w:p w14:paraId="5D0E33FA" w14:textId="77777777" w:rsidR="00905E66" w:rsidRPr="00905E66" w:rsidRDefault="00905E66">
      <w:pPr>
        <w:numPr>
          <w:ilvl w:val="0"/>
          <w:numId w:val="28"/>
        </w:numPr>
        <w:spacing w:before="100" w:beforeAutospacing="1" w:after="0" w:line="240" w:lineRule="auto"/>
        <w:rPr>
          <w:sz w:val="28"/>
          <w:szCs w:val="28"/>
        </w:rPr>
      </w:pPr>
      <w:r w:rsidRPr="00905E66">
        <w:rPr>
          <w:sz w:val="28"/>
          <w:szCs w:val="28"/>
        </w:rPr>
        <w:t xml:space="preserve">Encoding categorical variables </w:t>
      </w:r>
    </w:p>
    <w:p w14:paraId="04ECF0D7" w14:textId="77777777" w:rsidR="00905E66" w:rsidRPr="00905E66" w:rsidRDefault="00905E66">
      <w:pPr>
        <w:numPr>
          <w:ilvl w:val="0"/>
          <w:numId w:val="28"/>
        </w:numPr>
        <w:spacing w:before="100" w:beforeAutospacing="1" w:after="0" w:line="240" w:lineRule="auto"/>
        <w:rPr>
          <w:sz w:val="28"/>
          <w:szCs w:val="28"/>
        </w:rPr>
      </w:pPr>
      <w:r w:rsidRPr="00905E66">
        <w:rPr>
          <w:sz w:val="28"/>
          <w:szCs w:val="28"/>
        </w:rPr>
        <w:t xml:space="preserve">Log transformation </w:t>
      </w:r>
    </w:p>
    <w:p w14:paraId="10E0149E" w14:textId="77777777" w:rsidR="00905E66" w:rsidRPr="00905E66" w:rsidRDefault="00905E66">
      <w:pPr>
        <w:numPr>
          <w:ilvl w:val="0"/>
          <w:numId w:val="28"/>
        </w:numPr>
        <w:spacing w:before="100" w:beforeAutospacing="1" w:after="0" w:line="240" w:lineRule="auto"/>
        <w:rPr>
          <w:sz w:val="28"/>
          <w:szCs w:val="28"/>
        </w:rPr>
      </w:pPr>
      <w:r w:rsidRPr="00905E66">
        <w:rPr>
          <w:sz w:val="28"/>
          <w:szCs w:val="28"/>
        </w:rPr>
        <w:t xml:space="preserve">Polynomial features </w:t>
      </w:r>
    </w:p>
    <w:p w14:paraId="7F83A0D3" w14:textId="77777777" w:rsidR="00905E66" w:rsidRPr="00905E66" w:rsidRDefault="00905E66">
      <w:pPr>
        <w:numPr>
          <w:ilvl w:val="0"/>
          <w:numId w:val="28"/>
        </w:numPr>
        <w:spacing w:before="100" w:beforeAutospacing="1" w:after="0" w:line="240" w:lineRule="auto"/>
        <w:rPr>
          <w:sz w:val="28"/>
          <w:szCs w:val="28"/>
        </w:rPr>
      </w:pPr>
      <w:r w:rsidRPr="00905E66">
        <w:rPr>
          <w:sz w:val="28"/>
          <w:szCs w:val="28"/>
        </w:rPr>
        <w:t xml:space="preserve">Date decomposition </w:t>
      </w:r>
    </w:p>
    <w:p w14:paraId="77BDBE07" w14:textId="77777777" w:rsidR="00905E66" w:rsidRPr="00905E66" w:rsidRDefault="00905E66">
      <w:pPr>
        <w:numPr>
          <w:ilvl w:val="0"/>
          <w:numId w:val="28"/>
        </w:numPr>
        <w:spacing w:before="100" w:beforeAutospacing="1" w:after="0" w:line="240" w:lineRule="auto"/>
        <w:rPr>
          <w:sz w:val="28"/>
          <w:szCs w:val="28"/>
        </w:rPr>
      </w:pPr>
      <w:r w:rsidRPr="00905E66">
        <w:rPr>
          <w:sz w:val="28"/>
          <w:szCs w:val="28"/>
        </w:rPr>
        <w:t xml:space="preserve">Text embeddings </w:t>
      </w:r>
    </w:p>
    <w:p w14:paraId="07B0A9A3" w14:textId="77777777" w:rsidR="00F97A51" w:rsidRDefault="00905E66">
      <w:pPr>
        <w:numPr>
          <w:ilvl w:val="0"/>
          <w:numId w:val="28"/>
        </w:numPr>
        <w:spacing w:before="100" w:beforeAutospacing="1" w:after="0" w:line="240" w:lineRule="auto"/>
        <w:rPr>
          <w:sz w:val="28"/>
          <w:szCs w:val="28"/>
        </w:rPr>
      </w:pPr>
      <w:r w:rsidRPr="00905E66">
        <w:rPr>
          <w:sz w:val="28"/>
          <w:szCs w:val="28"/>
        </w:rPr>
        <w:lastRenderedPageBreak/>
        <w:t xml:space="preserve">Interaction features </w:t>
      </w:r>
    </w:p>
    <w:p w14:paraId="01B0FA6B" w14:textId="4CCDA145" w:rsidR="00EE22E8" w:rsidRPr="00F97A51" w:rsidRDefault="00905E66" w:rsidP="00F97A51">
      <w:pPr>
        <w:spacing w:before="100" w:beforeAutospacing="1" w:after="0" w:line="240" w:lineRule="auto"/>
        <w:rPr>
          <w:sz w:val="28"/>
          <w:szCs w:val="28"/>
        </w:rPr>
      </w:pPr>
      <w:r w:rsidRPr="00F97A51">
        <w:rPr>
          <w:sz w:val="28"/>
          <w:szCs w:val="28"/>
        </w:rPr>
        <w:t>Common Feature Selection Techniques</w:t>
      </w:r>
    </w:p>
    <w:p w14:paraId="609CB0BD" w14:textId="36043B53" w:rsidR="00905E66" w:rsidRPr="00A02810" w:rsidRDefault="00905E66">
      <w:pPr>
        <w:pStyle w:val="ListParagraph"/>
        <w:numPr>
          <w:ilvl w:val="0"/>
          <w:numId w:val="35"/>
        </w:numPr>
        <w:spacing w:before="100" w:beforeAutospacing="1" w:after="0" w:line="240" w:lineRule="auto"/>
        <w:rPr>
          <w:sz w:val="28"/>
          <w:szCs w:val="28"/>
        </w:rPr>
      </w:pPr>
      <w:r w:rsidRPr="00A02810">
        <w:rPr>
          <w:sz w:val="28"/>
          <w:szCs w:val="28"/>
        </w:rPr>
        <w:t xml:space="preserve">Correlation </w:t>
      </w:r>
    </w:p>
    <w:p w14:paraId="4581D54C" w14:textId="134F3479" w:rsidR="00905E66" w:rsidRPr="00A02810" w:rsidRDefault="00905E66">
      <w:pPr>
        <w:pStyle w:val="ListParagraph"/>
        <w:numPr>
          <w:ilvl w:val="0"/>
          <w:numId w:val="35"/>
        </w:numPr>
        <w:spacing w:before="100" w:beforeAutospacing="1" w:after="0" w:line="240" w:lineRule="auto"/>
        <w:rPr>
          <w:sz w:val="28"/>
          <w:szCs w:val="28"/>
        </w:rPr>
      </w:pPr>
      <w:r w:rsidRPr="00A02810">
        <w:rPr>
          <w:sz w:val="28"/>
          <w:szCs w:val="28"/>
        </w:rPr>
        <w:t>Chi-Square</w:t>
      </w:r>
    </w:p>
    <w:p w14:paraId="274A9B3F" w14:textId="22A86686" w:rsidR="00905E66" w:rsidRPr="00A02810" w:rsidRDefault="00905E66">
      <w:pPr>
        <w:pStyle w:val="ListParagraph"/>
        <w:numPr>
          <w:ilvl w:val="0"/>
          <w:numId w:val="35"/>
        </w:numPr>
        <w:spacing w:before="100" w:beforeAutospacing="1" w:after="0" w:line="240" w:lineRule="auto"/>
        <w:rPr>
          <w:sz w:val="28"/>
          <w:szCs w:val="28"/>
        </w:rPr>
      </w:pPr>
      <w:r w:rsidRPr="00A02810">
        <w:rPr>
          <w:sz w:val="28"/>
          <w:szCs w:val="28"/>
        </w:rPr>
        <w:t xml:space="preserve">Lasso (L1) </w:t>
      </w:r>
    </w:p>
    <w:p w14:paraId="74328DA9" w14:textId="0361FDAD" w:rsidR="00905E66" w:rsidRPr="00A02810" w:rsidRDefault="00905E66">
      <w:pPr>
        <w:pStyle w:val="ListParagraph"/>
        <w:numPr>
          <w:ilvl w:val="0"/>
          <w:numId w:val="35"/>
        </w:numPr>
        <w:spacing w:before="100" w:beforeAutospacing="1" w:after="0" w:line="240" w:lineRule="auto"/>
        <w:rPr>
          <w:sz w:val="28"/>
          <w:szCs w:val="28"/>
        </w:rPr>
      </w:pPr>
      <w:r w:rsidRPr="00A02810">
        <w:rPr>
          <w:sz w:val="28"/>
          <w:szCs w:val="28"/>
        </w:rPr>
        <w:t xml:space="preserve">Decision Trees </w:t>
      </w:r>
    </w:p>
    <w:p w14:paraId="52717B10" w14:textId="4575A3C1" w:rsidR="00905E66" w:rsidRPr="00A02810" w:rsidRDefault="00905E66">
      <w:pPr>
        <w:pStyle w:val="ListParagraph"/>
        <w:numPr>
          <w:ilvl w:val="0"/>
          <w:numId w:val="35"/>
        </w:numPr>
        <w:spacing w:before="100" w:beforeAutospacing="1" w:after="0" w:line="240" w:lineRule="auto"/>
        <w:rPr>
          <w:sz w:val="28"/>
          <w:szCs w:val="28"/>
        </w:rPr>
      </w:pPr>
      <w:r w:rsidRPr="00A02810">
        <w:rPr>
          <w:sz w:val="28"/>
          <w:szCs w:val="28"/>
        </w:rPr>
        <w:t xml:space="preserve">Random Forest Feature Importance </w:t>
      </w:r>
    </w:p>
    <w:p w14:paraId="3F061D62" w14:textId="69F71DE4" w:rsidR="00905E66" w:rsidRPr="00A02810" w:rsidRDefault="00905E66">
      <w:pPr>
        <w:pStyle w:val="ListParagraph"/>
        <w:numPr>
          <w:ilvl w:val="0"/>
          <w:numId w:val="35"/>
        </w:numPr>
        <w:spacing w:before="100" w:beforeAutospacing="1" w:after="0" w:line="240" w:lineRule="auto"/>
        <w:rPr>
          <w:sz w:val="28"/>
          <w:szCs w:val="28"/>
        </w:rPr>
      </w:pPr>
      <w:r w:rsidRPr="00A02810">
        <w:rPr>
          <w:sz w:val="28"/>
          <w:szCs w:val="28"/>
        </w:rPr>
        <w:t>Gradient Boosting Feature Importance</w:t>
      </w:r>
    </w:p>
    <w:p w14:paraId="4BCE73EC" w14:textId="7D8394A3" w:rsidR="00EE22E8" w:rsidRDefault="00EE22E8" w:rsidP="00D41A83">
      <w:pPr>
        <w:spacing w:before="100" w:beforeAutospacing="1" w:after="0" w:line="240" w:lineRule="auto"/>
        <w:rPr>
          <w:b/>
          <w:bCs/>
          <w:sz w:val="28"/>
          <w:szCs w:val="28"/>
        </w:rPr>
      </w:pPr>
    </w:p>
    <w:p w14:paraId="1652A9F3" w14:textId="5D2C523C" w:rsidR="00C34434" w:rsidRDefault="00C34434" w:rsidP="00D41A83">
      <w:pPr>
        <w:spacing w:before="100" w:beforeAutospacing="1" w:after="0" w:line="240" w:lineRule="auto"/>
        <w:rPr>
          <w:b/>
          <w:bCs/>
          <w:sz w:val="28"/>
          <w:szCs w:val="28"/>
        </w:rPr>
      </w:pPr>
      <w:r>
        <w:rPr>
          <w:b/>
          <w:bCs/>
          <w:sz w:val="28"/>
          <w:szCs w:val="28"/>
        </w:rPr>
        <w:t>PCA</w:t>
      </w:r>
    </w:p>
    <w:p w14:paraId="3201027F" w14:textId="4C0C98F3" w:rsidR="00CC2F84" w:rsidRDefault="00CC2F84" w:rsidP="00C34434">
      <w:pPr>
        <w:spacing w:before="100" w:beforeAutospacing="1" w:after="0" w:line="240" w:lineRule="auto"/>
        <w:rPr>
          <w:sz w:val="28"/>
          <w:szCs w:val="28"/>
        </w:rPr>
      </w:pPr>
      <w:r w:rsidRPr="00CC2F84">
        <w:rPr>
          <w:sz w:val="28"/>
          <w:szCs w:val="28"/>
        </w:rPr>
        <w:t>PCA is exactly like finding that perfect camera angle. It looks at a massive, multi-dimensional dataset and finds the specific "angles" (components) that show the most shape and spread of the data, allowing you to drop the remaining dimensions without losing the big picture.</w:t>
      </w:r>
    </w:p>
    <w:p w14:paraId="61AAEA00" w14:textId="3CE82C87" w:rsidR="00C34434" w:rsidRDefault="00C34434" w:rsidP="00C34434">
      <w:pPr>
        <w:spacing w:before="100" w:beforeAutospacing="1" w:after="0" w:line="240" w:lineRule="auto"/>
        <w:rPr>
          <w:sz w:val="28"/>
          <w:szCs w:val="28"/>
        </w:rPr>
      </w:pPr>
      <w:r w:rsidRPr="00C34434">
        <w:rPr>
          <w:sz w:val="28"/>
          <w:szCs w:val="28"/>
        </w:rPr>
        <w:t>PCA can improve training speed because instead of training on all 1,000 features, we may train on only the top 100 or 200 principal components. This reduces the number of computations, lowers memory usage, and often speeds up optimization.</w:t>
      </w:r>
    </w:p>
    <w:p w14:paraId="093911AF" w14:textId="77777777" w:rsidR="00D86A22" w:rsidRPr="00C34434" w:rsidRDefault="00D86A22" w:rsidP="00C34434">
      <w:pPr>
        <w:spacing w:before="100" w:beforeAutospacing="1" w:after="0" w:line="240" w:lineRule="auto"/>
        <w:rPr>
          <w:sz w:val="28"/>
          <w:szCs w:val="28"/>
        </w:rPr>
      </w:pPr>
    </w:p>
    <w:p w14:paraId="418215C3" w14:textId="3BE30E6E" w:rsidR="00CC2F84" w:rsidRPr="00CC2F84" w:rsidRDefault="00CC2F84" w:rsidP="00CC2F84">
      <w:pPr>
        <w:spacing w:after="0" w:line="240" w:lineRule="auto"/>
        <w:rPr>
          <w:sz w:val="28"/>
          <w:szCs w:val="28"/>
        </w:rPr>
      </w:pPr>
      <w:r w:rsidRPr="00CC2F84">
        <w:rPr>
          <w:b/>
          <w:bCs/>
          <w:sz w:val="28"/>
          <w:szCs w:val="28"/>
        </w:rPr>
        <w:t>Dimensionality Reduction:</w:t>
      </w:r>
      <w:r w:rsidRPr="00CC2F84">
        <w:rPr>
          <w:sz w:val="28"/>
          <w:szCs w:val="28"/>
        </w:rPr>
        <w:t xml:space="preserve"> Simply shrinking the number of columns (features) in your dataset.</w:t>
      </w:r>
    </w:p>
    <w:p w14:paraId="3689B28E" w14:textId="2E7F4229" w:rsidR="00CC2F84" w:rsidRPr="00CC2F84" w:rsidRDefault="00CC2F84" w:rsidP="00CC2F84">
      <w:pPr>
        <w:spacing w:after="0" w:line="240" w:lineRule="auto"/>
        <w:rPr>
          <w:sz w:val="28"/>
          <w:szCs w:val="28"/>
        </w:rPr>
      </w:pPr>
      <w:r w:rsidRPr="00CC2F84">
        <w:rPr>
          <w:b/>
          <w:bCs/>
          <w:sz w:val="28"/>
          <w:szCs w:val="28"/>
        </w:rPr>
        <w:t>Variance:</w:t>
      </w:r>
      <w:r w:rsidRPr="00CC2F84">
        <w:rPr>
          <w:sz w:val="28"/>
          <w:szCs w:val="28"/>
        </w:rPr>
        <w:t xml:space="preserve"> How spread out the data is. In machine learning, variance usually equals </w:t>
      </w:r>
      <w:r w:rsidRPr="00CC2F84">
        <w:rPr>
          <w:i/>
          <w:iCs/>
          <w:sz w:val="28"/>
          <w:szCs w:val="28"/>
        </w:rPr>
        <w:t>information</w:t>
      </w:r>
      <w:r w:rsidRPr="00CC2F84">
        <w:rPr>
          <w:sz w:val="28"/>
          <w:szCs w:val="28"/>
        </w:rPr>
        <w:t>.</w:t>
      </w:r>
    </w:p>
    <w:p w14:paraId="3839EC31" w14:textId="552DC118" w:rsidR="00CC2F84" w:rsidRDefault="00CC2F84" w:rsidP="00CC2F84">
      <w:pPr>
        <w:spacing w:after="0" w:line="240" w:lineRule="auto"/>
        <w:rPr>
          <w:sz w:val="28"/>
          <w:szCs w:val="28"/>
        </w:rPr>
      </w:pPr>
      <w:r w:rsidRPr="00CC2F84">
        <w:rPr>
          <w:b/>
          <w:bCs/>
          <w:sz w:val="28"/>
          <w:szCs w:val="28"/>
        </w:rPr>
        <w:t>Orthogonal / Uncorrelated:</w:t>
      </w:r>
      <w:r w:rsidRPr="00CC2F84">
        <w:rPr>
          <w:sz w:val="28"/>
          <w:szCs w:val="28"/>
        </w:rPr>
        <w:t xml:space="preserve"> Completely independent. If two features are orthogonal, knowing the value of one tells you absolutely nothing about the other.</w:t>
      </w:r>
    </w:p>
    <w:p w14:paraId="504BE221" w14:textId="1E3397B4" w:rsidR="00CC2F84" w:rsidRPr="00CC2F84" w:rsidRDefault="00CC2F84" w:rsidP="00CC2F84">
      <w:pPr>
        <w:spacing w:after="0" w:line="240" w:lineRule="auto"/>
        <w:rPr>
          <w:sz w:val="28"/>
          <w:szCs w:val="28"/>
        </w:rPr>
      </w:pPr>
      <w:r w:rsidRPr="00CC2F84">
        <w:rPr>
          <w:b/>
          <w:bCs/>
          <w:sz w:val="28"/>
          <w:szCs w:val="28"/>
        </w:rPr>
        <w:t>Linear Combination:</w:t>
      </w:r>
      <w:r w:rsidRPr="00CC2F84">
        <w:rPr>
          <w:sz w:val="28"/>
          <w:szCs w:val="28"/>
        </w:rPr>
        <w:t xml:space="preserve"> Mixing the original features together (like a recipe) to create a </w:t>
      </w:r>
      <w:r w:rsidR="00C925EF" w:rsidRPr="00CC2F84">
        <w:rPr>
          <w:sz w:val="28"/>
          <w:szCs w:val="28"/>
        </w:rPr>
        <w:t>brand-new</w:t>
      </w:r>
      <w:r w:rsidRPr="00CC2F84">
        <w:rPr>
          <w:sz w:val="28"/>
          <w:szCs w:val="28"/>
        </w:rPr>
        <w:t xml:space="preserve"> feature.</w:t>
      </w:r>
    </w:p>
    <w:p w14:paraId="4BFE8D65" w14:textId="77777777" w:rsidR="00C34434" w:rsidRPr="00C34434" w:rsidRDefault="00C34434" w:rsidP="00CC2F84">
      <w:pPr>
        <w:spacing w:after="0" w:line="240" w:lineRule="auto"/>
        <w:rPr>
          <w:sz w:val="28"/>
          <w:szCs w:val="28"/>
        </w:rPr>
      </w:pPr>
      <w:r w:rsidRPr="00C34434">
        <w:rPr>
          <w:sz w:val="28"/>
          <w:szCs w:val="28"/>
        </w:rPr>
        <w:t>However, PCA can hurt performance in several situations:</w:t>
      </w:r>
    </w:p>
    <w:p w14:paraId="7F834A35" w14:textId="77777777" w:rsidR="00C34434" w:rsidRPr="00C34434" w:rsidRDefault="00C34434">
      <w:pPr>
        <w:numPr>
          <w:ilvl w:val="0"/>
          <w:numId w:val="25"/>
        </w:numPr>
        <w:spacing w:before="100" w:beforeAutospacing="1" w:after="0" w:line="240" w:lineRule="auto"/>
        <w:rPr>
          <w:sz w:val="28"/>
          <w:szCs w:val="28"/>
        </w:rPr>
      </w:pPr>
      <w:r w:rsidRPr="00C34434">
        <w:rPr>
          <w:sz w:val="28"/>
          <w:szCs w:val="28"/>
        </w:rPr>
        <w:t xml:space="preserve">If we discard components that contain information important for the target variable, prediction accuracy can decrease. </w:t>
      </w:r>
    </w:p>
    <w:p w14:paraId="6AC2D062" w14:textId="77777777" w:rsidR="00C34434" w:rsidRPr="00C34434" w:rsidRDefault="00C34434">
      <w:pPr>
        <w:numPr>
          <w:ilvl w:val="0"/>
          <w:numId w:val="25"/>
        </w:numPr>
        <w:spacing w:before="100" w:beforeAutospacing="1" w:after="0" w:line="240" w:lineRule="auto"/>
        <w:rPr>
          <w:sz w:val="28"/>
          <w:szCs w:val="28"/>
        </w:rPr>
      </w:pPr>
      <w:r w:rsidRPr="00C34434">
        <w:rPr>
          <w:sz w:val="28"/>
          <w:szCs w:val="28"/>
        </w:rPr>
        <w:lastRenderedPageBreak/>
        <w:t xml:space="preserve">PCA is unsupervised, so it preserves variance rather than class-discriminative information. High-variance directions are not always the most useful for prediction. </w:t>
      </w:r>
    </w:p>
    <w:p w14:paraId="4EC126A1" w14:textId="77777777" w:rsidR="00C34434" w:rsidRPr="00C34434" w:rsidRDefault="00C34434">
      <w:pPr>
        <w:numPr>
          <w:ilvl w:val="0"/>
          <w:numId w:val="25"/>
        </w:numPr>
        <w:spacing w:before="100" w:beforeAutospacing="1" w:after="0" w:line="240" w:lineRule="auto"/>
        <w:rPr>
          <w:sz w:val="28"/>
          <w:szCs w:val="28"/>
        </w:rPr>
      </w:pPr>
      <w:r w:rsidRPr="00C34434">
        <w:rPr>
          <w:sz w:val="28"/>
          <w:szCs w:val="28"/>
        </w:rPr>
        <w:t xml:space="preserve">For tree-based models such as Random Forest or </w:t>
      </w:r>
      <w:proofErr w:type="spellStart"/>
      <w:r w:rsidRPr="00C34434">
        <w:rPr>
          <w:sz w:val="28"/>
          <w:szCs w:val="28"/>
        </w:rPr>
        <w:t>XGBoost</w:t>
      </w:r>
      <w:proofErr w:type="spellEnd"/>
      <w:r w:rsidRPr="00C34434">
        <w:rPr>
          <w:sz w:val="28"/>
          <w:szCs w:val="28"/>
        </w:rPr>
        <w:t xml:space="preserve">, PCA often provides little benefit because these models handle many correlated features well and do not require feature orthogonality. </w:t>
      </w:r>
    </w:p>
    <w:p w14:paraId="62F3BEF6" w14:textId="77777777" w:rsidR="00C34434" w:rsidRPr="00C34434" w:rsidRDefault="00C34434">
      <w:pPr>
        <w:numPr>
          <w:ilvl w:val="0"/>
          <w:numId w:val="25"/>
        </w:numPr>
        <w:spacing w:before="100" w:beforeAutospacing="1" w:after="0" w:line="240" w:lineRule="auto"/>
        <w:rPr>
          <w:sz w:val="28"/>
          <w:szCs w:val="28"/>
        </w:rPr>
      </w:pPr>
      <w:r w:rsidRPr="00C34434">
        <w:rPr>
          <w:sz w:val="28"/>
          <w:szCs w:val="28"/>
        </w:rPr>
        <w:t xml:space="preserve">PCA also makes features less interpretable because each principal component is a linear combination of the original features. </w:t>
      </w:r>
    </w:p>
    <w:p w14:paraId="3BF1C05B" w14:textId="77777777" w:rsidR="00C34434" w:rsidRPr="00C34434" w:rsidRDefault="00000000" w:rsidP="00C34434">
      <w:pPr>
        <w:spacing w:before="100" w:beforeAutospacing="1" w:after="0" w:line="240" w:lineRule="auto"/>
        <w:rPr>
          <w:sz w:val="28"/>
          <w:szCs w:val="28"/>
        </w:rPr>
      </w:pPr>
      <w:r>
        <w:rPr>
          <w:sz w:val="28"/>
          <w:szCs w:val="28"/>
        </w:rPr>
        <w:pict w14:anchorId="31EACB5C">
          <v:rect id="_x0000_i1025" style="width:0;height:1.5pt" o:hralign="center" o:hrstd="t" o:hr="t" fillcolor="#a0a0a0" stroked="f"/>
        </w:pict>
      </w:r>
    </w:p>
    <w:p w14:paraId="446D267E" w14:textId="77777777" w:rsidR="00C34434" w:rsidRPr="00C34434" w:rsidRDefault="00C34434" w:rsidP="00C34434">
      <w:pPr>
        <w:spacing w:before="100" w:beforeAutospacing="1" w:after="0" w:line="240" w:lineRule="auto"/>
        <w:rPr>
          <w:sz w:val="28"/>
          <w:szCs w:val="28"/>
        </w:rPr>
      </w:pPr>
      <w:r w:rsidRPr="00C34434">
        <w:rPr>
          <w:sz w:val="28"/>
          <w:szCs w:val="28"/>
        </w:rPr>
        <w:t>Key interview points to remember</w:t>
      </w:r>
    </w:p>
    <w:p w14:paraId="2A6A9BE6" w14:textId="77777777" w:rsidR="00C34434" w:rsidRPr="00C34434" w:rsidRDefault="00C34434">
      <w:pPr>
        <w:numPr>
          <w:ilvl w:val="0"/>
          <w:numId w:val="26"/>
        </w:numPr>
        <w:spacing w:before="100" w:beforeAutospacing="1" w:after="0" w:line="240" w:lineRule="auto"/>
        <w:rPr>
          <w:sz w:val="28"/>
          <w:szCs w:val="28"/>
        </w:rPr>
      </w:pPr>
      <w:r w:rsidRPr="00C34434">
        <w:rPr>
          <w:sz w:val="28"/>
          <w:szCs w:val="28"/>
        </w:rPr>
        <w:t xml:space="preserve">Purpose: Reduce dimensionality while preserving as much variance as possible. </w:t>
      </w:r>
    </w:p>
    <w:p w14:paraId="56EB7E27" w14:textId="77777777" w:rsidR="00C34434" w:rsidRPr="00C34434" w:rsidRDefault="00C34434">
      <w:pPr>
        <w:numPr>
          <w:ilvl w:val="0"/>
          <w:numId w:val="26"/>
        </w:numPr>
        <w:spacing w:before="100" w:beforeAutospacing="1" w:after="0" w:line="240" w:lineRule="auto"/>
        <w:rPr>
          <w:sz w:val="28"/>
          <w:szCs w:val="28"/>
        </w:rPr>
      </w:pPr>
      <w:r w:rsidRPr="00C34434">
        <w:rPr>
          <w:sz w:val="28"/>
          <w:szCs w:val="28"/>
        </w:rPr>
        <w:t xml:space="preserve">Benefits: Faster training, lower memory usage, less noise, reduced multicollinearity. </w:t>
      </w:r>
    </w:p>
    <w:p w14:paraId="23536F78" w14:textId="77777777" w:rsidR="00C34434" w:rsidRPr="00C34434" w:rsidRDefault="00C34434">
      <w:pPr>
        <w:numPr>
          <w:ilvl w:val="0"/>
          <w:numId w:val="26"/>
        </w:numPr>
        <w:spacing w:before="100" w:beforeAutospacing="1" w:after="0" w:line="240" w:lineRule="auto"/>
        <w:rPr>
          <w:sz w:val="28"/>
          <w:szCs w:val="28"/>
        </w:rPr>
      </w:pPr>
      <w:r w:rsidRPr="00C34434">
        <w:rPr>
          <w:sz w:val="28"/>
          <w:szCs w:val="28"/>
        </w:rPr>
        <w:t>Limitations: Information loss, reduced interpretability, may hurt predictive performance, often unnecessary for tree-based models.</w:t>
      </w:r>
    </w:p>
    <w:p w14:paraId="0756BF28" w14:textId="77777777" w:rsidR="00C34434" w:rsidRDefault="00C34434" w:rsidP="00D41A83">
      <w:pPr>
        <w:spacing w:before="100" w:beforeAutospacing="1" w:after="0" w:line="240" w:lineRule="auto"/>
        <w:rPr>
          <w:b/>
          <w:bCs/>
          <w:sz w:val="28"/>
          <w:szCs w:val="28"/>
        </w:rPr>
      </w:pPr>
    </w:p>
    <w:p w14:paraId="5C86B810" w14:textId="7974F11C" w:rsidR="00C50E3A" w:rsidRDefault="00C50E3A" w:rsidP="00D41A83">
      <w:pPr>
        <w:spacing w:before="100" w:beforeAutospacing="1" w:after="0" w:line="240" w:lineRule="auto"/>
        <w:rPr>
          <w:b/>
          <w:bCs/>
          <w:sz w:val="28"/>
          <w:szCs w:val="28"/>
        </w:rPr>
      </w:pPr>
      <w:r w:rsidRPr="00C50E3A">
        <w:rPr>
          <w:b/>
          <w:bCs/>
          <w:sz w:val="28"/>
          <w:szCs w:val="28"/>
        </w:rPr>
        <w:t>What is Loose Coupling?</w:t>
      </w:r>
    </w:p>
    <w:p w14:paraId="749ED58E" w14:textId="4C018079" w:rsidR="00C50E3A" w:rsidRDefault="001066E1" w:rsidP="00D41A83">
      <w:pPr>
        <w:spacing w:before="100" w:beforeAutospacing="1" w:after="0" w:line="240" w:lineRule="auto"/>
        <w:rPr>
          <w:b/>
          <w:bCs/>
          <w:sz w:val="28"/>
          <w:szCs w:val="28"/>
        </w:rPr>
      </w:pPr>
      <w:r w:rsidRPr="001066E1">
        <w:rPr>
          <w:b/>
          <w:bCs/>
          <w:sz w:val="28"/>
          <w:szCs w:val="28"/>
        </w:rPr>
        <w:t>Single Responsibility Principle (SRP)</w:t>
      </w:r>
    </w:p>
    <w:p w14:paraId="00FB0345" w14:textId="7ABDC049" w:rsidR="00E301DC" w:rsidRDefault="00E301DC" w:rsidP="00D41A83">
      <w:pPr>
        <w:spacing w:before="100" w:beforeAutospacing="1" w:after="0" w:line="240" w:lineRule="auto"/>
        <w:rPr>
          <w:b/>
          <w:bCs/>
          <w:sz w:val="28"/>
          <w:szCs w:val="28"/>
        </w:rPr>
      </w:pPr>
      <w:r w:rsidRPr="00E301DC">
        <w:rPr>
          <w:b/>
          <w:bCs/>
          <w:sz w:val="28"/>
          <w:szCs w:val="28"/>
        </w:rPr>
        <w:t xml:space="preserve">What does app.py do? </w:t>
      </w:r>
    </w:p>
    <w:p w14:paraId="32AFF301" w14:textId="75D6CAE9" w:rsidR="00E301DC" w:rsidRDefault="00E301DC" w:rsidP="00D41A83">
      <w:pPr>
        <w:spacing w:before="100" w:beforeAutospacing="1" w:after="0" w:line="240" w:lineRule="auto"/>
        <w:rPr>
          <w:sz w:val="28"/>
          <w:szCs w:val="28"/>
        </w:rPr>
      </w:pPr>
      <w:r w:rsidRPr="00E301DC">
        <w:rPr>
          <w:sz w:val="28"/>
          <w:szCs w:val="28"/>
        </w:rPr>
        <w:t>app.py is the application's entry point. It orchestrates the complete RAG pipeline by accepting the user's query, invoking the retriever to fetch relevant context, passing the query and context to the generator (LLM), and returning the generated response. It coordinates the workflow without containing the core retrieval or generation logic itself.</w:t>
      </w:r>
    </w:p>
    <w:p w14:paraId="0D6A3631" w14:textId="057F8A54" w:rsidR="005D5E7F" w:rsidRPr="00E301DC" w:rsidRDefault="005D5E7F" w:rsidP="00D41A83">
      <w:pPr>
        <w:spacing w:before="100" w:beforeAutospacing="1" w:after="0" w:line="240" w:lineRule="auto"/>
        <w:rPr>
          <w:sz w:val="28"/>
          <w:szCs w:val="28"/>
        </w:rPr>
      </w:pPr>
      <w:r w:rsidRPr="005D5E7F">
        <w:rPr>
          <w:sz w:val="28"/>
          <w:szCs w:val="28"/>
        </w:rPr>
        <w:t>Orchestration</w:t>
      </w:r>
      <w:r>
        <w:rPr>
          <w:sz w:val="28"/>
          <w:szCs w:val="28"/>
        </w:rPr>
        <w:t>-</w:t>
      </w:r>
      <w:r w:rsidRPr="005D5E7F">
        <w:t xml:space="preserve"> </w:t>
      </w:r>
      <w:r w:rsidRPr="005D5E7F">
        <w:rPr>
          <w:sz w:val="28"/>
          <w:szCs w:val="28"/>
        </w:rPr>
        <w:t>Orchestration is coordinating multiple independent components to complete a workflow. In a RAG application, the entry point coordinates retrieval, prompt construction, LLM inference, and response delivery.</w:t>
      </w:r>
    </w:p>
    <w:p w14:paraId="646AA61A" w14:textId="43684F21" w:rsidR="00106F54" w:rsidRPr="00106F54" w:rsidRDefault="00106F54" w:rsidP="00106F54">
      <w:pPr>
        <w:spacing w:before="100" w:beforeAutospacing="1" w:after="0" w:line="240" w:lineRule="auto"/>
        <w:rPr>
          <w:b/>
          <w:bCs/>
          <w:sz w:val="28"/>
          <w:szCs w:val="28"/>
        </w:rPr>
      </w:pPr>
      <w:r w:rsidRPr="00106F54">
        <w:rPr>
          <w:b/>
          <w:bCs/>
          <w:sz w:val="28"/>
          <w:szCs w:val="28"/>
        </w:rPr>
        <w:t>Production Best Practices</w:t>
      </w:r>
      <w:r>
        <w:rPr>
          <w:b/>
          <w:bCs/>
          <w:sz w:val="28"/>
          <w:szCs w:val="28"/>
        </w:rPr>
        <w:t xml:space="preserve"> in Prompt </w:t>
      </w:r>
      <w:proofErr w:type="spellStart"/>
      <w:r>
        <w:rPr>
          <w:b/>
          <w:bCs/>
          <w:sz w:val="28"/>
          <w:szCs w:val="28"/>
        </w:rPr>
        <w:t>Engg</w:t>
      </w:r>
      <w:proofErr w:type="spellEnd"/>
    </w:p>
    <w:p w14:paraId="6A733119" w14:textId="77777777" w:rsidR="00106F54" w:rsidRPr="00106F54" w:rsidRDefault="00106F54">
      <w:pPr>
        <w:numPr>
          <w:ilvl w:val="0"/>
          <w:numId w:val="24"/>
        </w:numPr>
        <w:spacing w:before="100" w:beforeAutospacing="1" w:after="0" w:line="240" w:lineRule="auto"/>
        <w:rPr>
          <w:sz w:val="28"/>
          <w:szCs w:val="28"/>
        </w:rPr>
      </w:pPr>
      <w:r w:rsidRPr="00106F54">
        <w:rPr>
          <w:sz w:val="28"/>
          <w:szCs w:val="28"/>
        </w:rPr>
        <w:t xml:space="preserve">Keep system instructions concise and unambiguous. </w:t>
      </w:r>
    </w:p>
    <w:p w14:paraId="602F7D5F" w14:textId="77777777" w:rsidR="00106F54" w:rsidRPr="00106F54" w:rsidRDefault="00106F54">
      <w:pPr>
        <w:numPr>
          <w:ilvl w:val="0"/>
          <w:numId w:val="24"/>
        </w:numPr>
        <w:spacing w:before="100" w:beforeAutospacing="1" w:after="0" w:line="240" w:lineRule="auto"/>
        <w:rPr>
          <w:sz w:val="28"/>
          <w:szCs w:val="28"/>
        </w:rPr>
      </w:pPr>
      <w:r w:rsidRPr="00106F54">
        <w:rPr>
          <w:sz w:val="28"/>
          <w:szCs w:val="28"/>
        </w:rPr>
        <w:lastRenderedPageBreak/>
        <w:t xml:space="preserve">Clearly separate instructions, context, and question. </w:t>
      </w:r>
    </w:p>
    <w:p w14:paraId="18E997EE" w14:textId="77777777" w:rsidR="00106F54" w:rsidRPr="00106F54" w:rsidRDefault="00106F54">
      <w:pPr>
        <w:numPr>
          <w:ilvl w:val="0"/>
          <w:numId w:val="24"/>
        </w:numPr>
        <w:spacing w:before="100" w:beforeAutospacing="1" w:after="0" w:line="240" w:lineRule="auto"/>
        <w:rPr>
          <w:sz w:val="28"/>
          <w:szCs w:val="28"/>
        </w:rPr>
      </w:pPr>
      <w:r w:rsidRPr="00106F54">
        <w:rPr>
          <w:sz w:val="28"/>
          <w:szCs w:val="28"/>
        </w:rPr>
        <w:t xml:space="preserve">Instruct the model not to fabricate information. </w:t>
      </w:r>
    </w:p>
    <w:p w14:paraId="547646F3" w14:textId="77777777" w:rsidR="00106F54" w:rsidRPr="00106F54" w:rsidRDefault="00106F54">
      <w:pPr>
        <w:numPr>
          <w:ilvl w:val="0"/>
          <w:numId w:val="24"/>
        </w:numPr>
        <w:spacing w:before="100" w:beforeAutospacing="1" w:after="0" w:line="240" w:lineRule="auto"/>
        <w:rPr>
          <w:sz w:val="28"/>
          <w:szCs w:val="28"/>
        </w:rPr>
      </w:pPr>
      <w:r w:rsidRPr="00106F54">
        <w:rPr>
          <w:sz w:val="28"/>
          <w:szCs w:val="28"/>
        </w:rPr>
        <w:t>Use delimiters or headings (</w:t>
      </w:r>
      <w:proofErr w:type="gramStart"/>
      <w:r w:rsidRPr="00106F54">
        <w:rPr>
          <w:sz w:val="28"/>
          <w:szCs w:val="28"/>
        </w:rPr>
        <w:t>Context:,</w:t>
      </w:r>
      <w:proofErr w:type="gramEnd"/>
      <w:r w:rsidRPr="00106F54">
        <w:rPr>
          <w:sz w:val="28"/>
          <w:szCs w:val="28"/>
        </w:rPr>
        <w:t xml:space="preserve"> </w:t>
      </w:r>
      <w:proofErr w:type="gramStart"/>
      <w:r w:rsidRPr="00106F54">
        <w:rPr>
          <w:sz w:val="28"/>
          <w:szCs w:val="28"/>
        </w:rPr>
        <w:t>Question:,</w:t>
      </w:r>
      <w:proofErr w:type="gramEnd"/>
      <w:r w:rsidRPr="00106F54">
        <w:rPr>
          <w:sz w:val="28"/>
          <w:szCs w:val="28"/>
        </w:rPr>
        <w:t xml:space="preserve"> Answer:) for readability. </w:t>
      </w:r>
    </w:p>
    <w:p w14:paraId="588CA8AD" w14:textId="77777777" w:rsidR="00106F54" w:rsidRPr="00106F54" w:rsidRDefault="00106F54">
      <w:pPr>
        <w:numPr>
          <w:ilvl w:val="0"/>
          <w:numId w:val="24"/>
        </w:numPr>
        <w:spacing w:before="100" w:beforeAutospacing="1" w:after="0" w:line="240" w:lineRule="auto"/>
        <w:rPr>
          <w:sz w:val="28"/>
          <w:szCs w:val="28"/>
        </w:rPr>
      </w:pPr>
      <w:r w:rsidRPr="00106F54">
        <w:rPr>
          <w:sz w:val="28"/>
          <w:szCs w:val="28"/>
        </w:rPr>
        <w:t>Monitor prompt length to stay within the model's context window.</w:t>
      </w:r>
    </w:p>
    <w:p w14:paraId="6ACEDA9E" w14:textId="5C58E437" w:rsidR="007F6009" w:rsidRPr="007F6009" w:rsidRDefault="007F6009" w:rsidP="007F6009">
      <w:pPr>
        <w:spacing w:before="100" w:beforeAutospacing="1" w:after="0" w:line="240" w:lineRule="auto"/>
        <w:rPr>
          <w:b/>
          <w:bCs/>
          <w:sz w:val="28"/>
          <w:szCs w:val="28"/>
        </w:rPr>
      </w:pPr>
      <w:r w:rsidRPr="007F6009">
        <w:rPr>
          <w:b/>
          <w:bCs/>
          <w:sz w:val="28"/>
          <w:szCs w:val="28"/>
        </w:rPr>
        <w:t>Why use RRF instead of combining FAISS distance and BM25 score directly?</w:t>
      </w:r>
    </w:p>
    <w:p w14:paraId="1EA5F4FA" w14:textId="4931E426" w:rsidR="007F6009" w:rsidRDefault="007F6009" w:rsidP="007F6009">
      <w:pPr>
        <w:spacing w:before="100" w:beforeAutospacing="1" w:after="0" w:line="240" w:lineRule="auto"/>
        <w:rPr>
          <w:sz w:val="28"/>
          <w:szCs w:val="28"/>
        </w:rPr>
      </w:pPr>
      <w:r w:rsidRPr="007F6009">
        <w:rPr>
          <w:sz w:val="28"/>
          <w:szCs w:val="28"/>
        </w:rPr>
        <w:t>FAISS distances and BM25 scores are not directly comparable because they are produced by different retrieval methods and have different scales. Reciprocal Rank Fusion avoids this issue by combining the ranked positions of documents rather than their raw scores, making the fusion robust and easy to apply.</w:t>
      </w:r>
    </w:p>
    <w:p w14:paraId="334CEF3C" w14:textId="24232B58" w:rsidR="00287ACF" w:rsidRPr="007F6009" w:rsidRDefault="00287ACF" w:rsidP="007F6009">
      <w:pPr>
        <w:spacing w:before="100" w:beforeAutospacing="1" w:after="0" w:line="240" w:lineRule="auto"/>
        <w:rPr>
          <w:sz w:val="28"/>
          <w:szCs w:val="28"/>
        </w:rPr>
      </w:pPr>
      <w:r>
        <w:rPr>
          <w:sz w:val="28"/>
          <w:szCs w:val="28"/>
        </w:rPr>
        <w:t>RRF=1/(</w:t>
      </w:r>
      <w:proofErr w:type="spellStart"/>
      <w:r>
        <w:rPr>
          <w:sz w:val="28"/>
          <w:szCs w:val="28"/>
        </w:rPr>
        <w:t>k+r</w:t>
      </w:r>
      <w:proofErr w:type="spellEnd"/>
      <w:r>
        <w:rPr>
          <w:sz w:val="28"/>
          <w:szCs w:val="28"/>
        </w:rPr>
        <w:t>)</w:t>
      </w:r>
    </w:p>
    <w:p w14:paraId="1D62617A" w14:textId="170E5DB1" w:rsidR="00D24270" w:rsidRPr="00D24270" w:rsidRDefault="00D24270" w:rsidP="00D24270">
      <w:pPr>
        <w:spacing w:before="100" w:beforeAutospacing="1" w:after="0" w:line="240" w:lineRule="auto"/>
        <w:rPr>
          <w:b/>
          <w:bCs/>
          <w:sz w:val="28"/>
          <w:szCs w:val="28"/>
        </w:rPr>
      </w:pPr>
      <w:r w:rsidRPr="00D24270">
        <w:rPr>
          <w:b/>
          <w:bCs/>
          <w:sz w:val="28"/>
          <w:szCs w:val="28"/>
        </w:rPr>
        <w:t>Why is k = 60 used in RRF?</w:t>
      </w:r>
    </w:p>
    <w:p w14:paraId="23E8407F" w14:textId="4247E59B" w:rsidR="00D24270" w:rsidRDefault="00D24270" w:rsidP="00D24270">
      <w:pPr>
        <w:spacing w:before="100" w:beforeAutospacing="1" w:after="0" w:line="240" w:lineRule="auto"/>
        <w:rPr>
          <w:sz w:val="28"/>
          <w:szCs w:val="28"/>
        </w:rPr>
      </w:pPr>
      <w:r w:rsidRPr="00D24270">
        <w:rPr>
          <w:sz w:val="28"/>
          <w:szCs w:val="28"/>
        </w:rPr>
        <w:t>k in RRF is a smoothing constant, not the number of retrieved documents. It reduces the impact of small rank differences so that documents consistently retrieved by multiple retrievers receive high scores, even if their exact ranks differ. The value 60 comes from the original RRF paper and has become the standard default because it provides a good balance between rewarding high ranks and maintaining robustness across retrieval methods.</w:t>
      </w:r>
    </w:p>
    <w:p w14:paraId="5DC55A8A" w14:textId="77777777" w:rsidR="006B630B" w:rsidRPr="00CE5120" w:rsidRDefault="006B630B" w:rsidP="006B630B">
      <w:pPr>
        <w:spacing w:before="100" w:beforeAutospacing="1" w:after="0" w:line="240" w:lineRule="auto"/>
        <w:rPr>
          <w:sz w:val="28"/>
          <w:szCs w:val="28"/>
        </w:rPr>
      </w:pPr>
      <w:r w:rsidRPr="00CE5120">
        <w:rPr>
          <w:sz w:val="28"/>
          <w:szCs w:val="28"/>
        </w:rPr>
        <w:t>The optimal number of retrieved chunks depends on the query, the document structure, and the available context window. Retrieving too few chunks can omit important information, while retrieving too many increases cost, latency, and irrelevant context. Production systems often adapt retrieval dynamically based on similarity scores, token budgets, or query characteristics.</w:t>
      </w:r>
    </w:p>
    <w:p w14:paraId="3701DE99" w14:textId="772F3A7E" w:rsidR="006B630B" w:rsidRPr="00D24270" w:rsidRDefault="006B630B" w:rsidP="00D24270">
      <w:pPr>
        <w:spacing w:before="100" w:beforeAutospacing="1" w:after="0" w:line="240" w:lineRule="auto"/>
        <w:rPr>
          <w:sz w:val="28"/>
          <w:szCs w:val="28"/>
        </w:rPr>
      </w:pPr>
      <w:r>
        <w:rPr>
          <w:sz w:val="28"/>
          <w:szCs w:val="28"/>
        </w:rPr>
        <w:t>S</w:t>
      </w:r>
    </w:p>
    <w:p w14:paraId="1D6D18F3" w14:textId="4B6EF29F" w:rsidR="00A813BC" w:rsidRPr="00A813BC" w:rsidRDefault="00A813BC" w:rsidP="00A813BC">
      <w:pPr>
        <w:spacing w:before="100" w:beforeAutospacing="1" w:after="0" w:line="240" w:lineRule="auto"/>
        <w:rPr>
          <w:b/>
          <w:bCs/>
          <w:sz w:val="28"/>
          <w:szCs w:val="28"/>
        </w:rPr>
      </w:pPr>
      <w:r w:rsidRPr="00A813BC">
        <w:rPr>
          <w:b/>
          <w:bCs/>
          <w:sz w:val="28"/>
          <w:szCs w:val="28"/>
        </w:rPr>
        <w:t>Why do we load the JSON file for BM25 instead of querying FAISS?</w:t>
      </w:r>
    </w:p>
    <w:p w14:paraId="7D62F5D2" w14:textId="2FD688A0" w:rsidR="00A813BC" w:rsidRPr="00A813BC" w:rsidRDefault="00A813BC" w:rsidP="00A813BC">
      <w:pPr>
        <w:spacing w:before="100" w:beforeAutospacing="1" w:after="0" w:line="240" w:lineRule="auto"/>
        <w:rPr>
          <w:sz w:val="28"/>
          <w:szCs w:val="28"/>
        </w:rPr>
      </w:pPr>
      <w:r w:rsidRPr="00A813BC">
        <w:rPr>
          <w:sz w:val="28"/>
          <w:szCs w:val="28"/>
        </w:rPr>
        <w:t xml:space="preserve">Because FAISS indexes dense vectors only. BM25 is a sparse lexical retrieval algorithm that operates on the original text. Therefore, we load the chunk texts from </w:t>
      </w:r>
      <w:proofErr w:type="spellStart"/>
      <w:r w:rsidRPr="00A813BC">
        <w:rPr>
          <w:sz w:val="28"/>
          <w:szCs w:val="28"/>
        </w:rPr>
        <w:t>embedded_</w:t>
      </w:r>
      <w:proofErr w:type="gramStart"/>
      <w:r w:rsidRPr="00A813BC">
        <w:rPr>
          <w:sz w:val="28"/>
          <w:szCs w:val="28"/>
        </w:rPr>
        <w:t>chunks.json</w:t>
      </w:r>
      <w:proofErr w:type="spellEnd"/>
      <w:proofErr w:type="gramEnd"/>
      <w:r w:rsidRPr="00A813BC">
        <w:rPr>
          <w:sz w:val="28"/>
          <w:szCs w:val="28"/>
        </w:rPr>
        <w:t xml:space="preserve">, build a BM25 index over those </w:t>
      </w:r>
      <w:r w:rsidRPr="00A813BC">
        <w:rPr>
          <w:sz w:val="28"/>
          <w:szCs w:val="28"/>
        </w:rPr>
        <w:lastRenderedPageBreak/>
        <w:t>texts, and use FAISS separately for vector similarity search. A hybrid retriever combines scores from both approaches.</w:t>
      </w:r>
    </w:p>
    <w:p w14:paraId="22A99C4A" w14:textId="0019E0BD" w:rsidR="00E33A18" w:rsidRDefault="00E33A18" w:rsidP="00AE055D">
      <w:pPr>
        <w:spacing w:before="100" w:beforeAutospacing="1" w:after="0" w:line="240" w:lineRule="auto"/>
        <w:rPr>
          <w:b/>
          <w:bCs/>
          <w:sz w:val="28"/>
          <w:szCs w:val="28"/>
        </w:rPr>
      </w:pPr>
      <w:r w:rsidRPr="00E33A18">
        <w:rPr>
          <w:b/>
          <w:bCs/>
          <w:sz w:val="28"/>
          <w:szCs w:val="28"/>
        </w:rPr>
        <w:t>Why do production systems use metadata filtering?</w:t>
      </w:r>
    </w:p>
    <w:p w14:paraId="1B565746" w14:textId="77777777" w:rsidR="00286136" w:rsidRDefault="00E33A18" w:rsidP="00AE055D">
      <w:pPr>
        <w:spacing w:before="100" w:beforeAutospacing="1" w:after="0" w:line="240" w:lineRule="auto"/>
        <w:rPr>
          <w:sz w:val="28"/>
          <w:szCs w:val="28"/>
        </w:rPr>
      </w:pPr>
      <w:r w:rsidRPr="00E33A18">
        <w:rPr>
          <w:sz w:val="28"/>
          <w:szCs w:val="28"/>
        </w:rPr>
        <w:t>Metadata filtering reduces the search space before retrieval, improving both speed and retrieval quality. Instead of searching ever</w:t>
      </w:r>
    </w:p>
    <w:p w14:paraId="43D65978" w14:textId="02E80D64" w:rsidR="00E33A18" w:rsidRPr="00E33A18" w:rsidRDefault="00E33A18" w:rsidP="00AE055D">
      <w:pPr>
        <w:spacing w:before="100" w:beforeAutospacing="1" w:after="0" w:line="240" w:lineRule="auto"/>
        <w:rPr>
          <w:sz w:val="28"/>
          <w:szCs w:val="28"/>
        </w:rPr>
      </w:pPr>
      <w:r w:rsidRPr="00E33A18">
        <w:rPr>
          <w:sz w:val="28"/>
          <w:szCs w:val="28"/>
        </w:rPr>
        <w:t>y vector, the system first narrows the candidate documents using structured information such as source, department, language, or date, and then performs semantic search on the filtered subset.</w:t>
      </w:r>
    </w:p>
    <w:p w14:paraId="5FFD80E6" w14:textId="761870BB" w:rsidR="00AE055D" w:rsidRPr="00AE055D" w:rsidRDefault="00AE055D" w:rsidP="00AE055D">
      <w:pPr>
        <w:spacing w:before="100" w:beforeAutospacing="1" w:after="0" w:line="240" w:lineRule="auto"/>
        <w:rPr>
          <w:b/>
          <w:bCs/>
          <w:sz w:val="28"/>
          <w:szCs w:val="28"/>
        </w:rPr>
      </w:pPr>
      <w:r w:rsidRPr="00AE055D">
        <w:rPr>
          <w:b/>
          <w:bCs/>
          <w:sz w:val="28"/>
          <w:szCs w:val="28"/>
        </w:rPr>
        <w:t>How would you choose the similarity threshold in a RAG system?"</w:t>
      </w:r>
    </w:p>
    <w:p w14:paraId="0B738C79" w14:textId="1819535A" w:rsidR="00AE055D" w:rsidRPr="00E33A18" w:rsidRDefault="00AE055D" w:rsidP="00AE055D">
      <w:pPr>
        <w:spacing w:before="100" w:beforeAutospacing="1" w:after="0" w:line="240" w:lineRule="auto"/>
        <w:rPr>
          <w:sz w:val="28"/>
          <w:szCs w:val="28"/>
        </w:rPr>
      </w:pPr>
      <w:r w:rsidRPr="00E33A18">
        <w:rPr>
          <w:sz w:val="28"/>
          <w:szCs w:val="28"/>
        </w:rPr>
        <w:t xml:space="preserve">I wouldn't hard-code a threshold from a tutorial. I'd collect a representative set of queries, </w:t>
      </w:r>
      <w:proofErr w:type="spellStart"/>
      <w:r w:rsidRPr="00E33A18">
        <w:rPr>
          <w:sz w:val="28"/>
          <w:szCs w:val="28"/>
        </w:rPr>
        <w:t>analyze</w:t>
      </w:r>
      <w:proofErr w:type="spellEnd"/>
      <w:r w:rsidRPr="00E33A18">
        <w:rPr>
          <w:sz w:val="28"/>
          <w:szCs w:val="28"/>
        </w:rPr>
        <w:t xml:space="preserve"> the distance distribution for relevant and irrelevant matches, and choose a threshold based on evaluation metrics like precision and recall. Since thresholds depend on the embedding model, normalization, similarity metric, and dataset, they must be calibrated for each application.</w:t>
      </w:r>
    </w:p>
    <w:p w14:paraId="451CD49F" w14:textId="349C6031" w:rsidR="00BB64A5" w:rsidRPr="00CE4EC0" w:rsidRDefault="00BB64A5" w:rsidP="00BB64A5">
      <w:pPr>
        <w:spacing w:before="100" w:beforeAutospacing="1" w:after="0" w:line="240" w:lineRule="auto"/>
        <w:rPr>
          <w:b/>
          <w:bCs/>
          <w:sz w:val="28"/>
          <w:szCs w:val="28"/>
        </w:rPr>
      </w:pPr>
      <w:r w:rsidRPr="00CE4EC0">
        <w:rPr>
          <w:b/>
          <w:bCs/>
          <w:sz w:val="28"/>
          <w:szCs w:val="28"/>
        </w:rPr>
        <w:t>What is the difference between an AI model and Generative AI?</w:t>
      </w:r>
    </w:p>
    <w:p w14:paraId="7E15C262" w14:textId="77777777" w:rsidR="00BB64A5" w:rsidRPr="00BB64A5" w:rsidRDefault="00BB64A5" w:rsidP="00BB64A5">
      <w:pPr>
        <w:spacing w:before="100" w:beforeAutospacing="1" w:after="0" w:line="240" w:lineRule="auto"/>
        <w:rPr>
          <w:sz w:val="28"/>
          <w:szCs w:val="28"/>
        </w:rPr>
      </w:pPr>
      <w:r w:rsidRPr="00BB64A5">
        <w:rPr>
          <w:sz w:val="28"/>
          <w:szCs w:val="28"/>
        </w:rPr>
        <w:t>An AI model is a trained mathematical model that learns patterns from data to perform a task, such as classification, prediction, recommendation, or content generation. Generative AI is a category of AI models that creates new content—such as text, images, audio, or code—instead of only making predictions or classifications. Large Language Models like GPT are examples of Generative AI models.</w:t>
      </w:r>
    </w:p>
    <w:p w14:paraId="2F516A44" w14:textId="77777777" w:rsidR="00CF35C9" w:rsidRPr="003A0C10" w:rsidRDefault="00CF35C9" w:rsidP="000435AE">
      <w:pPr>
        <w:spacing w:before="100" w:beforeAutospacing="1" w:after="0" w:line="240" w:lineRule="auto"/>
        <w:rPr>
          <w:b/>
          <w:bCs/>
          <w:sz w:val="28"/>
          <w:szCs w:val="28"/>
        </w:rPr>
      </w:pPr>
      <w:r w:rsidRPr="003A0C10">
        <w:rPr>
          <w:b/>
          <w:bCs/>
          <w:sz w:val="28"/>
          <w:szCs w:val="28"/>
        </w:rPr>
        <w:t>Suppose the classification threshold of a binary classifier is changed from 0.5 to 0.8.</w:t>
      </w:r>
    </w:p>
    <w:p w14:paraId="199A8FBC" w14:textId="76AEE9EF" w:rsidR="00CF35C9" w:rsidRPr="003A0C10" w:rsidRDefault="00CF35C9">
      <w:pPr>
        <w:numPr>
          <w:ilvl w:val="0"/>
          <w:numId w:val="22"/>
        </w:numPr>
        <w:spacing w:before="100" w:beforeAutospacing="1" w:after="0" w:line="240" w:lineRule="auto"/>
        <w:rPr>
          <w:b/>
          <w:bCs/>
          <w:sz w:val="28"/>
          <w:szCs w:val="28"/>
        </w:rPr>
      </w:pPr>
      <w:r w:rsidRPr="003A0C10">
        <w:rPr>
          <w:b/>
          <w:bCs/>
          <w:sz w:val="28"/>
          <w:szCs w:val="28"/>
        </w:rPr>
        <w:t>Without using any formulas, explain how this change is likely to affect:</w:t>
      </w:r>
    </w:p>
    <w:p w14:paraId="7E94C060" w14:textId="77777777" w:rsidR="00CF35C9" w:rsidRPr="003A0C10" w:rsidRDefault="00CF35C9">
      <w:pPr>
        <w:numPr>
          <w:ilvl w:val="0"/>
          <w:numId w:val="22"/>
        </w:numPr>
        <w:spacing w:before="100" w:beforeAutospacing="1" w:after="0" w:line="240" w:lineRule="auto"/>
        <w:rPr>
          <w:b/>
          <w:bCs/>
          <w:sz w:val="28"/>
          <w:szCs w:val="28"/>
        </w:rPr>
      </w:pPr>
      <w:r w:rsidRPr="003A0C10">
        <w:rPr>
          <w:b/>
          <w:bCs/>
          <w:sz w:val="28"/>
          <w:szCs w:val="28"/>
        </w:rPr>
        <w:t>Precision Recall and why.</w:t>
      </w:r>
    </w:p>
    <w:p w14:paraId="3F1D8972" w14:textId="3557A654" w:rsidR="00CF35C9" w:rsidRPr="00CF35C9" w:rsidRDefault="00CF35C9" w:rsidP="000435AE">
      <w:pPr>
        <w:spacing w:before="100" w:beforeAutospacing="1" w:after="0" w:line="240" w:lineRule="auto"/>
        <w:rPr>
          <w:sz w:val="28"/>
          <w:szCs w:val="28"/>
        </w:rPr>
      </w:pPr>
      <w:r w:rsidRPr="003A0C10">
        <w:rPr>
          <w:b/>
          <w:bCs/>
          <w:sz w:val="28"/>
          <w:szCs w:val="28"/>
        </w:rPr>
        <w:t>When the threshold changes from 0</w:t>
      </w:r>
      <w:r w:rsidRPr="00CF35C9">
        <w:rPr>
          <w:sz w:val="28"/>
          <w:szCs w:val="28"/>
        </w:rPr>
        <w:t>.5 → 0.8, the model becomes more conservative before predicting the positive class.</w:t>
      </w:r>
    </w:p>
    <w:p w14:paraId="6B2EB932" w14:textId="77777777" w:rsidR="00CF35C9" w:rsidRPr="00CF35C9" w:rsidRDefault="00CF35C9" w:rsidP="000435AE">
      <w:pPr>
        <w:spacing w:before="100" w:beforeAutospacing="1" w:after="0" w:line="240" w:lineRule="auto"/>
        <w:rPr>
          <w:sz w:val="28"/>
          <w:szCs w:val="28"/>
        </w:rPr>
      </w:pPr>
      <w:r w:rsidRPr="00CF35C9">
        <w:rPr>
          <w:sz w:val="28"/>
          <w:szCs w:val="28"/>
        </w:rPr>
        <w:t>Therefore:</w:t>
      </w:r>
    </w:p>
    <w:p w14:paraId="7A83AABF" w14:textId="77777777" w:rsidR="00CF35C9" w:rsidRPr="00CF35C9" w:rsidRDefault="00CF35C9">
      <w:pPr>
        <w:pStyle w:val="ListParagraph"/>
        <w:numPr>
          <w:ilvl w:val="0"/>
          <w:numId w:val="23"/>
        </w:numPr>
        <w:spacing w:before="100" w:beforeAutospacing="1" w:after="0" w:line="240" w:lineRule="auto"/>
        <w:rPr>
          <w:sz w:val="28"/>
          <w:szCs w:val="28"/>
        </w:rPr>
      </w:pPr>
      <w:r w:rsidRPr="00CF35C9">
        <w:rPr>
          <w:sz w:val="28"/>
          <w:szCs w:val="28"/>
        </w:rPr>
        <w:lastRenderedPageBreak/>
        <w:t xml:space="preserve">Fewer samples are predicted as positive. </w:t>
      </w:r>
    </w:p>
    <w:p w14:paraId="283A5DB2" w14:textId="77777777" w:rsidR="00CF35C9" w:rsidRPr="00CF35C9" w:rsidRDefault="00CF35C9">
      <w:pPr>
        <w:pStyle w:val="ListParagraph"/>
        <w:numPr>
          <w:ilvl w:val="0"/>
          <w:numId w:val="23"/>
        </w:numPr>
        <w:spacing w:before="100" w:beforeAutospacing="1" w:after="0" w:line="240" w:lineRule="auto"/>
        <w:rPr>
          <w:sz w:val="28"/>
          <w:szCs w:val="28"/>
        </w:rPr>
      </w:pPr>
      <w:r w:rsidRPr="00CF35C9">
        <w:rPr>
          <w:sz w:val="28"/>
          <w:szCs w:val="28"/>
        </w:rPr>
        <w:t xml:space="preserve">Many uncertain positives are now predicted as negative. </w:t>
      </w:r>
    </w:p>
    <w:p w14:paraId="62293653" w14:textId="77777777" w:rsidR="00CF35C9" w:rsidRPr="00CF35C9" w:rsidRDefault="00CF35C9">
      <w:pPr>
        <w:pStyle w:val="ListParagraph"/>
        <w:numPr>
          <w:ilvl w:val="0"/>
          <w:numId w:val="23"/>
        </w:numPr>
        <w:spacing w:before="100" w:beforeAutospacing="1" w:after="0" w:line="240" w:lineRule="auto"/>
        <w:rPr>
          <w:sz w:val="28"/>
          <w:szCs w:val="28"/>
        </w:rPr>
      </w:pPr>
      <w:r w:rsidRPr="00CF35C9">
        <w:rPr>
          <w:sz w:val="28"/>
          <w:szCs w:val="28"/>
        </w:rPr>
        <w:t xml:space="preserve">This usually reduces false positives → higher precision. </w:t>
      </w:r>
    </w:p>
    <w:p w14:paraId="621604FD" w14:textId="77777777" w:rsidR="00CF35C9" w:rsidRPr="00CF35C9" w:rsidRDefault="00CF35C9">
      <w:pPr>
        <w:pStyle w:val="ListParagraph"/>
        <w:numPr>
          <w:ilvl w:val="0"/>
          <w:numId w:val="23"/>
        </w:numPr>
        <w:spacing w:before="100" w:beforeAutospacing="1" w:after="0" w:line="240" w:lineRule="auto"/>
        <w:rPr>
          <w:sz w:val="28"/>
          <w:szCs w:val="28"/>
        </w:rPr>
      </w:pPr>
      <w:r w:rsidRPr="00CF35C9">
        <w:rPr>
          <w:sz w:val="28"/>
          <w:szCs w:val="28"/>
        </w:rPr>
        <w:t xml:space="preserve">But it also increases false negatives → lower recall. </w:t>
      </w:r>
    </w:p>
    <w:p w14:paraId="64AFE051" w14:textId="541D3ED8" w:rsidR="00CF35C9" w:rsidRPr="00CF35C9" w:rsidRDefault="00CF35C9" w:rsidP="000435AE">
      <w:pPr>
        <w:spacing w:before="100" w:beforeAutospacing="1" w:after="0" w:line="240" w:lineRule="auto"/>
        <w:rPr>
          <w:sz w:val="28"/>
          <w:szCs w:val="28"/>
        </w:rPr>
      </w:pPr>
      <w:r w:rsidRPr="00CF35C9">
        <w:rPr>
          <w:sz w:val="28"/>
          <w:szCs w:val="28"/>
        </w:rPr>
        <w:t>samples that previously exceeded the 0.5 threshold may now fall below 0.8 and be classified as negative. This increases false negatives, so recall tends to decrease.</w:t>
      </w:r>
    </w:p>
    <w:p w14:paraId="4A3D6821" w14:textId="77777777" w:rsidR="00CF35C9" w:rsidRPr="00CF35C9" w:rsidRDefault="00CF35C9" w:rsidP="000435AE">
      <w:pPr>
        <w:spacing w:before="100" w:beforeAutospacing="1" w:after="0" w:line="240" w:lineRule="auto"/>
        <w:rPr>
          <w:sz w:val="28"/>
          <w:szCs w:val="28"/>
        </w:rPr>
      </w:pPr>
      <w:r w:rsidRPr="00CF35C9">
        <w:rPr>
          <w:sz w:val="28"/>
          <w:szCs w:val="28"/>
        </w:rPr>
        <w:t>This illustrates the common precision–recall trade-off when adjusting the classification threshold.</w:t>
      </w:r>
    </w:p>
    <w:p w14:paraId="6B2E73B8" w14:textId="77777777" w:rsidR="00CF35C9" w:rsidRDefault="00CF35C9" w:rsidP="000435AE">
      <w:pPr>
        <w:spacing w:after="0" w:line="240" w:lineRule="auto"/>
        <w:rPr>
          <w:b/>
          <w:bCs/>
          <w:sz w:val="28"/>
          <w:szCs w:val="28"/>
        </w:rPr>
      </w:pPr>
    </w:p>
    <w:p w14:paraId="29FFD740" w14:textId="15D36DF8" w:rsidR="00C448E3" w:rsidRPr="00C448E3" w:rsidRDefault="00C448E3" w:rsidP="000435AE">
      <w:pPr>
        <w:spacing w:after="0" w:line="240" w:lineRule="auto"/>
        <w:rPr>
          <w:b/>
          <w:bCs/>
          <w:sz w:val="28"/>
          <w:szCs w:val="28"/>
        </w:rPr>
      </w:pPr>
      <w:r w:rsidRPr="00C448E3">
        <w:rPr>
          <w:b/>
          <w:bCs/>
          <w:sz w:val="28"/>
          <w:szCs w:val="28"/>
        </w:rPr>
        <w:t>Suppose you have two models:</w:t>
      </w:r>
    </w:p>
    <w:p w14:paraId="56F174A3" w14:textId="77777777" w:rsidR="00C448E3" w:rsidRPr="00C448E3" w:rsidRDefault="00C448E3">
      <w:pPr>
        <w:numPr>
          <w:ilvl w:val="0"/>
          <w:numId w:val="21"/>
        </w:numPr>
        <w:spacing w:after="0" w:line="240" w:lineRule="auto"/>
        <w:rPr>
          <w:b/>
          <w:bCs/>
          <w:sz w:val="28"/>
          <w:szCs w:val="28"/>
        </w:rPr>
      </w:pPr>
      <w:r w:rsidRPr="00C448E3">
        <w:rPr>
          <w:b/>
          <w:bCs/>
          <w:sz w:val="28"/>
          <w:szCs w:val="28"/>
        </w:rPr>
        <w:t xml:space="preserve">Model A: Precision = 95%, Recall = 40% </w:t>
      </w:r>
    </w:p>
    <w:p w14:paraId="08146883" w14:textId="77777777" w:rsidR="00C448E3" w:rsidRPr="00C448E3" w:rsidRDefault="00C448E3">
      <w:pPr>
        <w:numPr>
          <w:ilvl w:val="0"/>
          <w:numId w:val="21"/>
        </w:numPr>
        <w:spacing w:after="0" w:line="240" w:lineRule="auto"/>
        <w:rPr>
          <w:b/>
          <w:bCs/>
          <w:sz w:val="28"/>
          <w:szCs w:val="28"/>
        </w:rPr>
      </w:pPr>
      <w:r w:rsidRPr="00C448E3">
        <w:rPr>
          <w:b/>
          <w:bCs/>
          <w:sz w:val="28"/>
          <w:szCs w:val="28"/>
        </w:rPr>
        <w:t xml:space="preserve">Model B: Precision = 70%, Recall = 85% </w:t>
      </w:r>
    </w:p>
    <w:p w14:paraId="11FA0E28" w14:textId="77777777" w:rsidR="00C448E3" w:rsidRPr="00C448E3" w:rsidRDefault="00C448E3" w:rsidP="000435AE">
      <w:pPr>
        <w:spacing w:after="0" w:line="240" w:lineRule="auto"/>
        <w:rPr>
          <w:b/>
          <w:bCs/>
          <w:sz w:val="28"/>
          <w:szCs w:val="28"/>
        </w:rPr>
      </w:pPr>
      <w:r w:rsidRPr="00C448E3">
        <w:rPr>
          <w:b/>
          <w:bCs/>
          <w:sz w:val="28"/>
          <w:szCs w:val="28"/>
        </w:rPr>
        <w:t>Which model would you choose for a cancer screening system, and why?</w:t>
      </w:r>
    </w:p>
    <w:p w14:paraId="02A0F979" w14:textId="69CE268B" w:rsidR="00415D68" w:rsidRPr="00C448E3" w:rsidRDefault="00C448E3" w:rsidP="000435AE">
      <w:pPr>
        <w:spacing w:after="0" w:line="240" w:lineRule="auto"/>
        <w:rPr>
          <w:sz w:val="28"/>
          <w:szCs w:val="28"/>
        </w:rPr>
      </w:pPr>
      <w:r w:rsidRPr="00C448E3">
        <w:rPr>
          <w:sz w:val="28"/>
          <w:szCs w:val="28"/>
        </w:rPr>
        <w:t>I would choose Model B because it has a much higher recall (85%). In a cancer screening system, the primary objective is to minimize false negatives so that as few cancer patients as possible are missed. Although Model B has lower precision, the additional false positives can be resolved through further diagnostic tests. Missing a true cancer case could delay treatment and have severe consequences</w:t>
      </w:r>
    </w:p>
    <w:p w14:paraId="4D8DA3A2" w14:textId="77777777" w:rsidR="0052187C" w:rsidRPr="0052187C" w:rsidRDefault="0052187C" w:rsidP="000435AE">
      <w:pPr>
        <w:spacing w:after="0" w:line="240" w:lineRule="auto"/>
        <w:rPr>
          <w:b/>
          <w:bCs/>
          <w:sz w:val="28"/>
          <w:szCs w:val="28"/>
        </w:rPr>
      </w:pPr>
      <w:r w:rsidRPr="0052187C">
        <w:rPr>
          <w:b/>
          <w:bCs/>
          <w:sz w:val="28"/>
          <w:szCs w:val="28"/>
        </w:rPr>
        <w:t>You have trained a binary classifier on an imbalanced dataset where only 1% of samples belong to the positive class.</w:t>
      </w:r>
    </w:p>
    <w:p w14:paraId="4DCB5B36" w14:textId="77777777" w:rsidR="0052187C" w:rsidRPr="0052187C" w:rsidRDefault="0052187C" w:rsidP="000435AE">
      <w:pPr>
        <w:spacing w:after="0" w:line="240" w:lineRule="auto"/>
        <w:rPr>
          <w:b/>
          <w:bCs/>
          <w:sz w:val="28"/>
          <w:szCs w:val="28"/>
        </w:rPr>
      </w:pPr>
      <w:r w:rsidRPr="0052187C">
        <w:rPr>
          <w:b/>
          <w:bCs/>
          <w:sz w:val="28"/>
          <w:szCs w:val="28"/>
        </w:rPr>
        <w:t>The model achieves:</w:t>
      </w:r>
    </w:p>
    <w:p w14:paraId="0D770CE6" w14:textId="77777777" w:rsidR="0052187C" w:rsidRPr="0052187C" w:rsidRDefault="0052187C">
      <w:pPr>
        <w:numPr>
          <w:ilvl w:val="0"/>
          <w:numId w:val="20"/>
        </w:numPr>
        <w:spacing w:after="0" w:line="240" w:lineRule="auto"/>
        <w:rPr>
          <w:b/>
          <w:bCs/>
          <w:sz w:val="28"/>
          <w:szCs w:val="28"/>
        </w:rPr>
      </w:pPr>
      <w:r w:rsidRPr="0052187C">
        <w:rPr>
          <w:b/>
          <w:bCs/>
          <w:sz w:val="28"/>
          <w:szCs w:val="28"/>
        </w:rPr>
        <w:t xml:space="preserve">Accuracy = 99% </w:t>
      </w:r>
    </w:p>
    <w:p w14:paraId="2B3684B6" w14:textId="77777777" w:rsidR="0052187C" w:rsidRPr="0052187C" w:rsidRDefault="0052187C" w:rsidP="000435AE">
      <w:pPr>
        <w:spacing w:after="0" w:line="240" w:lineRule="auto"/>
        <w:rPr>
          <w:b/>
          <w:bCs/>
          <w:sz w:val="28"/>
          <w:szCs w:val="28"/>
        </w:rPr>
      </w:pPr>
      <w:r w:rsidRPr="0052187C">
        <w:rPr>
          <w:b/>
          <w:bCs/>
          <w:sz w:val="28"/>
          <w:szCs w:val="28"/>
        </w:rPr>
        <w:t>As the interviewer, I ask:</w:t>
      </w:r>
    </w:p>
    <w:p w14:paraId="658DF396" w14:textId="77777777" w:rsidR="0052187C" w:rsidRPr="0052187C" w:rsidRDefault="0052187C" w:rsidP="000435AE">
      <w:pPr>
        <w:spacing w:after="0" w:line="240" w:lineRule="auto"/>
        <w:rPr>
          <w:b/>
          <w:bCs/>
          <w:sz w:val="28"/>
          <w:szCs w:val="28"/>
        </w:rPr>
      </w:pPr>
      <w:r w:rsidRPr="0052187C">
        <w:rPr>
          <w:b/>
          <w:bCs/>
          <w:sz w:val="28"/>
          <w:szCs w:val="28"/>
        </w:rPr>
        <w:t>Is 99% accuracy enough to conclude that the model is good? Explain your reasoning precisely.</w:t>
      </w:r>
    </w:p>
    <w:p w14:paraId="38593EDB" w14:textId="77777777" w:rsidR="0052187C" w:rsidRPr="0052187C" w:rsidRDefault="0052187C" w:rsidP="000435AE">
      <w:pPr>
        <w:spacing w:after="0" w:line="240" w:lineRule="auto"/>
        <w:rPr>
          <w:sz w:val="28"/>
          <w:szCs w:val="28"/>
        </w:rPr>
      </w:pPr>
      <w:r w:rsidRPr="0052187C">
        <w:rPr>
          <w:sz w:val="28"/>
          <w:szCs w:val="28"/>
        </w:rPr>
        <w:t>No. A 99% accuracy alone is not enough to conclude that the model is good because the dataset is highly imbalanced, with only 1% positive samples.</w:t>
      </w:r>
    </w:p>
    <w:p w14:paraId="52CD245C" w14:textId="1947912C" w:rsidR="0052187C" w:rsidRPr="0052187C" w:rsidRDefault="00EA429A" w:rsidP="000435AE">
      <w:pPr>
        <w:spacing w:after="0" w:line="240" w:lineRule="auto"/>
        <w:rPr>
          <w:sz w:val="28"/>
          <w:szCs w:val="28"/>
        </w:rPr>
      </w:pPr>
      <w:r>
        <w:rPr>
          <w:sz w:val="28"/>
          <w:szCs w:val="28"/>
        </w:rPr>
        <w:t>`</w:t>
      </w:r>
      <w:r w:rsidR="0052187C" w:rsidRPr="0052187C">
        <w:rPr>
          <w:sz w:val="28"/>
          <w:szCs w:val="28"/>
        </w:rPr>
        <w:t>For example, if there are 10,000 samples, 9,900 are negative and 100 are positive. A model that predicts every sample as negative will achieve 99% accuracy, yet it fails to identify a single positive sample.</w:t>
      </w:r>
    </w:p>
    <w:p w14:paraId="22F8BE3B" w14:textId="77777777" w:rsidR="0052187C" w:rsidRDefault="0052187C" w:rsidP="000435AE">
      <w:pPr>
        <w:spacing w:after="0" w:line="240" w:lineRule="auto"/>
        <w:rPr>
          <w:sz w:val="28"/>
          <w:szCs w:val="28"/>
        </w:rPr>
      </w:pPr>
      <w:r w:rsidRPr="0052187C">
        <w:rPr>
          <w:sz w:val="28"/>
          <w:szCs w:val="28"/>
        </w:rPr>
        <w:t xml:space="preserve">Therefore, accuracy becomes misleading because it is dominated by the majority class. To properly evaluate the model, we should use metrics such as precision, recall, and F1-score. If identifying the minority class is important, recall becomes especially critical because it measures how </w:t>
      </w:r>
      <w:r w:rsidRPr="0052187C">
        <w:rPr>
          <w:sz w:val="28"/>
          <w:szCs w:val="28"/>
        </w:rPr>
        <w:lastRenderedPageBreak/>
        <w:t>many actual positive samples are correctly detected. We should also examine ROC-AUC (and often Precision-Recall AUC for highly imbalanced datasets) to evaluate the model across different classification thresholds.</w:t>
      </w:r>
    </w:p>
    <w:p w14:paraId="2E97407C" w14:textId="77777777" w:rsidR="00EA429A" w:rsidRDefault="00EA429A" w:rsidP="000435AE">
      <w:pPr>
        <w:spacing w:after="0" w:line="240" w:lineRule="auto"/>
        <w:rPr>
          <w:sz w:val="28"/>
          <w:szCs w:val="28"/>
        </w:rPr>
      </w:pPr>
    </w:p>
    <w:p w14:paraId="17CBC623" w14:textId="77777777" w:rsidR="00EA429A" w:rsidRPr="00EA429A" w:rsidRDefault="00EA429A" w:rsidP="00EA429A">
      <w:pPr>
        <w:spacing w:after="0" w:line="240" w:lineRule="auto"/>
        <w:rPr>
          <w:sz w:val="28"/>
          <w:szCs w:val="28"/>
        </w:rPr>
      </w:pPr>
      <w:r w:rsidRPr="00EA429A">
        <w:rPr>
          <w:sz w:val="28"/>
          <w:szCs w:val="28"/>
        </w:rPr>
        <w:t>Since the dataset is highly imbalanced, the 99% accuracy is misleading because a model can achieve high accuracy simply by predicting the majority class most of the time. Therefore, accuracy is not the appropriate metric for evaluating this model.</w:t>
      </w:r>
    </w:p>
    <w:p w14:paraId="7F7CF085" w14:textId="77777777" w:rsidR="00EA429A" w:rsidRPr="00EA429A" w:rsidRDefault="00EA429A" w:rsidP="00EA429A">
      <w:pPr>
        <w:spacing w:after="0" w:line="240" w:lineRule="auto"/>
        <w:rPr>
          <w:sz w:val="28"/>
          <w:szCs w:val="28"/>
        </w:rPr>
      </w:pPr>
      <w:r w:rsidRPr="00EA429A">
        <w:rPr>
          <w:sz w:val="28"/>
          <w:szCs w:val="28"/>
        </w:rPr>
        <w:t>Looking at the other metrics:</w:t>
      </w:r>
    </w:p>
    <w:p w14:paraId="77242D47" w14:textId="77777777" w:rsidR="00EA429A" w:rsidRPr="00EA429A" w:rsidRDefault="00EA429A">
      <w:pPr>
        <w:numPr>
          <w:ilvl w:val="0"/>
          <w:numId w:val="33"/>
        </w:numPr>
        <w:spacing w:after="0" w:line="240" w:lineRule="auto"/>
        <w:rPr>
          <w:sz w:val="28"/>
          <w:szCs w:val="28"/>
        </w:rPr>
      </w:pPr>
      <w:r w:rsidRPr="00EA429A">
        <w:rPr>
          <w:sz w:val="28"/>
          <w:szCs w:val="28"/>
        </w:rPr>
        <w:t xml:space="preserve">A recall of 0.90 means the model correctly identifies 90% of the actual positive samples, so it misses very few positives. </w:t>
      </w:r>
    </w:p>
    <w:p w14:paraId="41E9EC83" w14:textId="77777777" w:rsidR="00EA429A" w:rsidRPr="00EA429A" w:rsidRDefault="00EA429A">
      <w:pPr>
        <w:numPr>
          <w:ilvl w:val="0"/>
          <w:numId w:val="33"/>
        </w:numPr>
        <w:spacing w:after="0" w:line="240" w:lineRule="auto"/>
        <w:rPr>
          <w:sz w:val="28"/>
          <w:szCs w:val="28"/>
        </w:rPr>
      </w:pPr>
      <w:r w:rsidRPr="00EA429A">
        <w:rPr>
          <w:sz w:val="28"/>
          <w:szCs w:val="28"/>
        </w:rPr>
        <w:t xml:space="preserve">However, a precision of only 0.15 means that only 15% of the predicted positive cases are truly positive, while 85% are false positives. This indicates the model generates many false alarms. </w:t>
      </w:r>
    </w:p>
    <w:p w14:paraId="462330D6" w14:textId="77777777" w:rsidR="00EA429A" w:rsidRPr="00EA429A" w:rsidRDefault="00EA429A">
      <w:pPr>
        <w:numPr>
          <w:ilvl w:val="0"/>
          <w:numId w:val="33"/>
        </w:numPr>
        <w:spacing w:after="0" w:line="240" w:lineRule="auto"/>
        <w:rPr>
          <w:sz w:val="28"/>
          <w:szCs w:val="28"/>
        </w:rPr>
      </w:pPr>
      <w:r w:rsidRPr="00EA429A">
        <w:rPr>
          <w:sz w:val="28"/>
          <w:szCs w:val="28"/>
        </w:rPr>
        <w:t xml:space="preserve">The F1-score of 0.26 is quite low, showing that the overall balance between precision and recall is poor despite the high recall. </w:t>
      </w:r>
    </w:p>
    <w:p w14:paraId="4F155403" w14:textId="77777777" w:rsidR="00EA429A" w:rsidRPr="00EA429A" w:rsidRDefault="00EA429A" w:rsidP="00EA429A">
      <w:pPr>
        <w:spacing w:after="0" w:line="240" w:lineRule="auto"/>
        <w:rPr>
          <w:sz w:val="28"/>
          <w:szCs w:val="28"/>
        </w:rPr>
      </w:pPr>
      <w:r w:rsidRPr="00EA429A">
        <w:rPr>
          <w:sz w:val="28"/>
          <w:szCs w:val="28"/>
        </w:rPr>
        <w:t>Whether I would deploy this model depends on the application. If the cost of missing a positive case is very high, such as in disease screening or safety-critical anomaly detection, a high recall may be acceptable initially, even with low precision, provided false positives can be reviewed by humans. However, for applications where false positives are expensive or disruptive, such as spam filtering or automated loan approval, this model would not be suitable in its current form.</w:t>
      </w:r>
    </w:p>
    <w:p w14:paraId="0044E1DE" w14:textId="77777777" w:rsidR="00EA429A" w:rsidRPr="00EA429A" w:rsidRDefault="00EA429A" w:rsidP="00EA429A">
      <w:pPr>
        <w:spacing w:after="0" w:line="240" w:lineRule="auto"/>
        <w:rPr>
          <w:sz w:val="28"/>
          <w:szCs w:val="28"/>
        </w:rPr>
      </w:pPr>
      <w:r w:rsidRPr="00EA429A">
        <w:rPr>
          <w:sz w:val="28"/>
          <w:szCs w:val="28"/>
        </w:rPr>
        <w:t>Before deployment, I would also evaluate the Precision-Recall curve and PR-AUC, tune the classification threshold, inspect the confusion matrix, and consider techniques such as class weighting, resampling, or collecting more minority-class data to improve precision without sacrificing too much recall.</w:t>
      </w:r>
    </w:p>
    <w:p w14:paraId="1EFA8B9F" w14:textId="77777777" w:rsidR="00EA429A" w:rsidRPr="0052187C" w:rsidRDefault="00EA429A" w:rsidP="000435AE">
      <w:pPr>
        <w:spacing w:after="0" w:line="240" w:lineRule="auto"/>
        <w:rPr>
          <w:sz w:val="28"/>
          <w:szCs w:val="28"/>
        </w:rPr>
      </w:pPr>
    </w:p>
    <w:p w14:paraId="39FBE0EB" w14:textId="77777777" w:rsidR="00415D68" w:rsidRDefault="00415D68" w:rsidP="000435AE">
      <w:pPr>
        <w:spacing w:after="0" w:line="240" w:lineRule="auto"/>
      </w:pPr>
    </w:p>
    <w:p w14:paraId="39A6F11E" w14:textId="7E25A83D" w:rsidR="00415D68" w:rsidRPr="00AA77E5" w:rsidRDefault="00AA77E5" w:rsidP="000435AE">
      <w:pPr>
        <w:spacing w:after="0" w:line="240" w:lineRule="auto"/>
        <w:rPr>
          <w:b/>
          <w:bCs/>
          <w:sz w:val="28"/>
          <w:szCs w:val="28"/>
        </w:rPr>
      </w:pPr>
      <w:r w:rsidRPr="00AA77E5">
        <w:rPr>
          <w:b/>
          <w:bCs/>
          <w:sz w:val="28"/>
          <w:szCs w:val="28"/>
        </w:rPr>
        <w:t>What is stored inside a FAISS vector database?</w:t>
      </w:r>
    </w:p>
    <w:p w14:paraId="26E88EF7" w14:textId="6EB7B19E" w:rsidR="00AA77E5" w:rsidRDefault="00AA77E5" w:rsidP="000435AE">
      <w:pPr>
        <w:spacing w:after="0" w:line="240" w:lineRule="auto"/>
        <w:rPr>
          <w:sz w:val="28"/>
          <w:szCs w:val="28"/>
        </w:rPr>
      </w:pPr>
      <w:r w:rsidRPr="00AA77E5">
        <w:rPr>
          <w:sz w:val="28"/>
          <w:szCs w:val="28"/>
        </w:rPr>
        <w:t>FAISS stores one fixed-dimensional embedding vector for each chunk of text. Each chunk may contain one or multiple sentences, but after the embedding model applies pooling, the entire chunk is represented by a single embedding vector. During retrieval, the query is also converted into one embedding vector, and FAISS compares the query vector with all stored chunk vectors to find the most semantically similar chunks.</w:t>
      </w:r>
    </w:p>
    <w:p w14:paraId="0424444C" w14:textId="77777777" w:rsidR="000435AE" w:rsidRPr="00AA77E5" w:rsidRDefault="000435AE" w:rsidP="000435AE">
      <w:pPr>
        <w:spacing w:after="0" w:line="240" w:lineRule="auto"/>
        <w:rPr>
          <w:sz w:val="28"/>
          <w:szCs w:val="28"/>
        </w:rPr>
      </w:pPr>
    </w:p>
    <w:p w14:paraId="54C029C4" w14:textId="46AABCCF" w:rsidR="00415D68" w:rsidRPr="00415D68" w:rsidRDefault="00415D68" w:rsidP="000435AE">
      <w:pPr>
        <w:spacing w:after="0" w:line="240" w:lineRule="auto"/>
        <w:rPr>
          <w:b/>
          <w:bCs/>
          <w:sz w:val="28"/>
          <w:szCs w:val="28"/>
        </w:rPr>
      </w:pPr>
      <w:r w:rsidRPr="00415D68">
        <w:rPr>
          <w:b/>
          <w:bCs/>
          <w:sz w:val="28"/>
          <w:szCs w:val="28"/>
        </w:rPr>
        <w:t>How does Sentence Transformer generate embeddings?</w:t>
      </w:r>
    </w:p>
    <w:p w14:paraId="41071D66" w14:textId="559B6CD3" w:rsidR="00415D68" w:rsidRPr="00415D68" w:rsidRDefault="00415D68" w:rsidP="000435AE">
      <w:pPr>
        <w:spacing w:after="0" w:line="240" w:lineRule="auto"/>
        <w:rPr>
          <w:sz w:val="28"/>
          <w:szCs w:val="28"/>
        </w:rPr>
      </w:pPr>
      <w:r w:rsidRPr="00415D68">
        <w:rPr>
          <w:sz w:val="28"/>
          <w:szCs w:val="28"/>
        </w:rPr>
        <w:lastRenderedPageBreak/>
        <w:t xml:space="preserve">A sentence is first tokenized into individual tokens. Each token is converted into an initial 384-dimensional embedding vector. These token embeddings pass through multiple Transformer layers, where self-attention allows every token to interact with every other token, producing contextual embeddings while keeping the dimensionality at 384 per token. Finally, a pooling operation, such as mean pooling, combines all the contextual token embeddings into a single 384-dimensional sentence embedding. This final sentence embedding is what is stored in a vector database and used for semantic similarity search in RAG systems.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3490"/>
        <w:gridCol w:w="2994"/>
      </w:tblGrid>
      <w:tr w:rsidR="00524C22" w:rsidRPr="00524C22" w14:paraId="0224C440" w14:textId="77777777">
        <w:trPr>
          <w:tblHeader/>
          <w:tblCellSpacing w:w="15" w:type="dxa"/>
        </w:trPr>
        <w:tc>
          <w:tcPr>
            <w:tcW w:w="0" w:type="auto"/>
            <w:vAlign w:val="center"/>
            <w:hideMark/>
          </w:tcPr>
          <w:p w14:paraId="0FDEFD5B" w14:textId="77777777" w:rsidR="00524C22" w:rsidRPr="00524C22" w:rsidRDefault="00524C22" w:rsidP="000435AE">
            <w:pPr>
              <w:spacing w:after="0" w:line="240" w:lineRule="auto"/>
              <w:jc w:val="center"/>
              <w:rPr>
                <w:rFonts w:ascii="Times New Roman" w:eastAsia="Times New Roman" w:hAnsi="Times New Roman" w:cs="Times New Roman"/>
                <w:b/>
                <w:bCs/>
                <w:kern w:val="0"/>
                <w:lang w:eastAsia="en-IN"/>
                <w14:ligatures w14:val="none"/>
              </w:rPr>
            </w:pPr>
            <w:r w:rsidRPr="00524C22">
              <w:rPr>
                <w:rFonts w:ascii="Times New Roman" w:eastAsia="Times New Roman" w:hAnsi="Times New Roman" w:cs="Times New Roman"/>
                <w:b/>
                <w:bCs/>
                <w:kern w:val="0"/>
                <w:lang w:eastAsia="en-IN"/>
                <w14:ligatures w14:val="none"/>
              </w:rPr>
              <w:t>Purpose</w:t>
            </w:r>
          </w:p>
        </w:tc>
        <w:tc>
          <w:tcPr>
            <w:tcW w:w="0" w:type="auto"/>
            <w:vAlign w:val="center"/>
            <w:hideMark/>
          </w:tcPr>
          <w:p w14:paraId="78AA38DD" w14:textId="77777777" w:rsidR="00524C22" w:rsidRPr="00524C22" w:rsidRDefault="00524C22" w:rsidP="000435AE">
            <w:pPr>
              <w:spacing w:after="0" w:line="240" w:lineRule="auto"/>
              <w:jc w:val="center"/>
              <w:rPr>
                <w:rFonts w:ascii="Times New Roman" w:eastAsia="Times New Roman" w:hAnsi="Times New Roman" w:cs="Times New Roman"/>
                <w:b/>
                <w:bCs/>
                <w:kern w:val="0"/>
                <w:lang w:eastAsia="en-IN"/>
                <w14:ligatures w14:val="none"/>
              </w:rPr>
            </w:pPr>
            <w:r w:rsidRPr="00524C22">
              <w:rPr>
                <w:rFonts w:ascii="Times New Roman" w:eastAsia="Times New Roman" w:hAnsi="Times New Roman" w:cs="Times New Roman"/>
                <w:b/>
                <w:bCs/>
                <w:kern w:val="0"/>
                <w:lang w:eastAsia="en-IN"/>
                <w14:ligatures w14:val="none"/>
              </w:rPr>
              <w:t>Library</w:t>
            </w:r>
          </w:p>
        </w:tc>
        <w:tc>
          <w:tcPr>
            <w:tcW w:w="0" w:type="auto"/>
            <w:vAlign w:val="center"/>
            <w:hideMark/>
          </w:tcPr>
          <w:p w14:paraId="355467F4" w14:textId="77777777" w:rsidR="00524C22" w:rsidRPr="00524C22" w:rsidRDefault="00524C22" w:rsidP="000435AE">
            <w:pPr>
              <w:spacing w:after="0" w:line="240" w:lineRule="auto"/>
              <w:jc w:val="center"/>
              <w:rPr>
                <w:rFonts w:ascii="Times New Roman" w:eastAsia="Times New Roman" w:hAnsi="Times New Roman" w:cs="Times New Roman"/>
                <w:b/>
                <w:bCs/>
                <w:kern w:val="0"/>
                <w:lang w:eastAsia="en-IN"/>
                <w14:ligatures w14:val="none"/>
              </w:rPr>
            </w:pPr>
            <w:r w:rsidRPr="00524C22">
              <w:rPr>
                <w:rFonts w:ascii="Times New Roman" w:eastAsia="Times New Roman" w:hAnsi="Times New Roman" w:cs="Times New Roman"/>
                <w:b/>
                <w:bCs/>
                <w:kern w:val="0"/>
                <w:lang w:eastAsia="en-IN"/>
                <w14:ligatures w14:val="none"/>
              </w:rPr>
              <w:t>Why?</w:t>
            </w:r>
          </w:p>
        </w:tc>
      </w:tr>
      <w:tr w:rsidR="00524C22" w:rsidRPr="00524C22" w14:paraId="361C0E8B" w14:textId="77777777">
        <w:trPr>
          <w:tblCellSpacing w:w="15" w:type="dxa"/>
        </w:trPr>
        <w:tc>
          <w:tcPr>
            <w:tcW w:w="0" w:type="auto"/>
            <w:vAlign w:val="center"/>
            <w:hideMark/>
          </w:tcPr>
          <w:p w14:paraId="57897F19" w14:textId="77777777" w:rsidR="00524C22" w:rsidRPr="00415D68" w:rsidRDefault="00524C22" w:rsidP="000435AE">
            <w:pPr>
              <w:spacing w:after="0" w:line="240" w:lineRule="auto"/>
              <w:rPr>
                <w:sz w:val="28"/>
                <w:szCs w:val="28"/>
              </w:rPr>
            </w:pPr>
            <w:r w:rsidRPr="00415D68">
              <w:rPr>
                <w:sz w:val="28"/>
                <w:szCs w:val="28"/>
              </w:rPr>
              <w:t>User Interface</w:t>
            </w:r>
          </w:p>
        </w:tc>
        <w:tc>
          <w:tcPr>
            <w:tcW w:w="0" w:type="auto"/>
            <w:vAlign w:val="center"/>
            <w:hideMark/>
          </w:tcPr>
          <w:p w14:paraId="50DDD699" w14:textId="77777777" w:rsidR="00524C22" w:rsidRPr="00415D68" w:rsidRDefault="00524C22" w:rsidP="000435AE">
            <w:pPr>
              <w:spacing w:after="0" w:line="240" w:lineRule="auto"/>
              <w:rPr>
                <w:sz w:val="28"/>
                <w:szCs w:val="28"/>
              </w:rPr>
            </w:pPr>
            <w:proofErr w:type="spellStart"/>
            <w:r w:rsidRPr="00415D68">
              <w:rPr>
                <w:sz w:val="28"/>
                <w:szCs w:val="28"/>
              </w:rPr>
              <w:t>Streamlit</w:t>
            </w:r>
            <w:proofErr w:type="spellEnd"/>
          </w:p>
        </w:tc>
        <w:tc>
          <w:tcPr>
            <w:tcW w:w="0" w:type="auto"/>
            <w:vAlign w:val="center"/>
            <w:hideMark/>
          </w:tcPr>
          <w:p w14:paraId="697E875E" w14:textId="77777777" w:rsidR="00524C22" w:rsidRPr="00415D68" w:rsidRDefault="00524C22" w:rsidP="000435AE">
            <w:pPr>
              <w:spacing w:after="0" w:line="240" w:lineRule="auto"/>
              <w:rPr>
                <w:sz w:val="28"/>
                <w:szCs w:val="28"/>
              </w:rPr>
            </w:pPr>
            <w:r w:rsidRPr="00415D68">
              <w:rPr>
                <w:sz w:val="28"/>
                <w:szCs w:val="28"/>
              </w:rPr>
              <w:t>Build the web app</w:t>
            </w:r>
          </w:p>
        </w:tc>
      </w:tr>
      <w:tr w:rsidR="00524C22" w:rsidRPr="00524C22" w14:paraId="6749554C" w14:textId="77777777">
        <w:trPr>
          <w:tblCellSpacing w:w="15" w:type="dxa"/>
        </w:trPr>
        <w:tc>
          <w:tcPr>
            <w:tcW w:w="0" w:type="auto"/>
            <w:vAlign w:val="center"/>
            <w:hideMark/>
          </w:tcPr>
          <w:p w14:paraId="6D66CBD3" w14:textId="77777777" w:rsidR="00524C22" w:rsidRPr="00415D68" w:rsidRDefault="00524C22" w:rsidP="000435AE">
            <w:pPr>
              <w:spacing w:after="0" w:line="240" w:lineRule="auto"/>
              <w:rPr>
                <w:sz w:val="28"/>
                <w:szCs w:val="28"/>
              </w:rPr>
            </w:pPr>
            <w:r w:rsidRPr="00415D68">
              <w:rPr>
                <w:sz w:val="28"/>
                <w:szCs w:val="28"/>
              </w:rPr>
              <w:t>LLM Framework</w:t>
            </w:r>
          </w:p>
        </w:tc>
        <w:tc>
          <w:tcPr>
            <w:tcW w:w="0" w:type="auto"/>
            <w:vAlign w:val="center"/>
            <w:hideMark/>
          </w:tcPr>
          <w:p w14:paraId="1BA65BFC" w14:textId="77777777" w:rsidR="00524C22" w:rsidRPr="00415D68" w:rsidRDefault="00524C22" w:rsidP="000435AE">
            <w:pPr>
              <w:spacing w:after="0" w:line="240" w:lineRule="auto"/>
              <w:rPr>
                <w:sz w:val="28"/>
                <w:szCs w:val="28"/>
              </w:rPr>
            </w:pPr>
            <w:proofErr w:type="spellStart"/>
            <w:r w:rsidRPr="00415D68">
              <w:rPr>
                <w:sz w:val="28"/>
                <w:szCs w:val="28"/>
              </w:rPr>
              <w:t>LangChain</w:t>
            </w:r>
            <w:proofErr w:type="spellEnd"/>
          </w:p>
        </w:tc>
        <w:tc>
          <w:tcPr>
            <w:tcW w:w="0" w:type="auto"/>
            <w:vAlign w:val="center"/>
            <w:hideMark/>
          </w:tcPr>
          <w:p w14:paraId="58238F9D" w14:textId="77777777" w:rsidR="00524C22" w:rsidRPr="00415D68" w:rsidRDefault="00524C22" w:rsidP="000435AE">
            <w:pPr>
              <w:spacing w:after="0" w:line="240" w:lineRule="auto"/>
              <w:rPr>
                <w:sz w:val="28"/>
                <w:szCs w:val="28"/>
              </w:rPr>
            </w:pPr>
            <w:r w:rsidRPr="00415D68">
              <w:rPr>
                <w:sz w:val="28"/>
                <w:szCs w:val="28"/>
              </w:rPr>
              <w:t>Connect all AI components</w:t>
            </w:r>
          </w:p>
        </w:tc>
      </w:tr>
      <w:tr w:rsidR="00524C22" w:rsidRPr="00524C22" w14:paraId="5DE0E495" w14:textId="77777777">
        <w:trPr>
          <w:tblCellSpacing w:w="15" w:type="dxa"/>
        </w:trPr>
        <w:tc>
          <w:tcPr>
            <w:tcW w:w="0" w:type="auto"/>
            <w:vAlign w:val="center"/>
            <w:hideMark/>
          </w:tcPr>
          <w:p w14:paraId="035A2798" w14:textId="77777777" w:rsidR="00524C22" w:rsidRPr="00415D68" w:rsidRDefault="00524C22" w:rsidP="000435AE">
            <w:pPr>
              <w:spacing w:after="0" w:line="240" w:lineRule="auto"/>
              <w:rPr>
                <w:sz w:val="28"/>
                <w:szCs w:val="28"/>
              </w:rPr>
            </w:pPr>
            <w:r w:rsidRPr="00415D68">
              <w:rPr>
                <w:sz w:val="28"/>
                <w:szCs w:val="28"/>
              </w:rPr>
              <w:t>PDF Reading</w:t>
            </w:r>
          </w:p>
        </w:tc>
        <w:tc>
          <w:tcPr>
            <w:tcW w:w="0" w:type="auto"/>
            <w:vAlign w:val="center"/>
            <w:hideMark/>
          </w:tcPr>
          <w:p w14:paraId="34ADA3AC" w14:textId="77777777" w:rsidR="00524C22" w:rsidRPr="00415D68" w:rsidRDefault="00524C22" w:rsidP="000435AE">
            <w:pPr>
              <w:spacing w:after="0" w:line="240" w:lineRule="auto"/>
              <w:rPr>
                <w:sz w:val="28"/>
                <w:szCs w:val="28"/>
              </w:rPr>
            </w:pPr>
            <w:proofErr w:type="spellStart"/>
            <w:r w:rsidRPr="00415D68">
              <w:rPr>
                <w:sz w:val="28"/>
                <w:szCs w:val="28"/>
              </w:rPr>
              <w:t>PyPDF</w:t>
            </w:r>
            <w:proofErr w:type="spellEnd"/>
          </w:p>
        </w:tc>
        <w:tc>
          <w:tcPr>
            <w:tcW w:w="0" w:type="auto"/>
            <w:vAlign w:val="center"/>
            <w:hideMark/>
          </w:tcPr>
          <w:p w14:paraId="046CD2D5" w14:textId="77777777" w:rsidR="00524C22" w:rsidRPr="00415D68" w:rsidRDefault="00524C22" w:rsidP="000435AE">
            <w:pPr>
              <w:spacing w:after="0" w:line="240" w:lineRule="auto"/>
              <w:rPr>
                <w:sz w:val="28"/>
                <w:szCs w:val="28"/>
              </w:rPr>
            </w:pPr>
            <w:r w:rsidRPr="00415D68">
              <w:rPr>
                <w:sz w:val="28"/>
                <w:szCs w:val="28"/>
              </w:rPr>
              <w:t>Read uploaded PDFs</w:t>
            </w:r>
          </w:p>
        </w:tc>
      </w:tr>
      <w:tr w:rsidR="00524C22" w:rsidRPr="00524C22" w14:paraId="59B29275" w14:textId="77777777">
        <w:trPr>
          <w:tblCellSpacing w:w="15" w:type="dxa"/>
        </w:trPr>
        <w:tc>
          <w:tcPr>
            <w:tcW w:w="0" w:type="auto"/>
            <w:vAlign w:val="center"/>
            <w:hideMark/>
          </w:tcPr>
          <w:p w14:paraId="17AE129B" w14:textId="77777777" w:rsidR="00524C22" w:rsidRPr="00415D68" w:rsidRDefault="00524C22" w:rsidP="000435AE">
            <w:pPr>
              <w:spacing w:after="0" w:line="240" w:lineRule="auto"/>
              <w:rPr>
                <w:sz w:val="28"/>
                <w:szCs w:val="28"/>
              </w:rPr>
            </w:pPr>
            <w:r w:rsidRPr="00415D68">
              <w:rPr>
                <w:sz w:val="28"/>
                <w:szCs w:val="28"/>
              </w:rPr>
              <w:t>Embeddings</w:t>
            </w:r>
          </w:p>
        </w:tc>
        <w:tc>
          <w:tcPr>
            <w:tcW w:w="0" w:type="auto"/>
            <w:vAlign w:val="center"/>
            <w:hideMark/>
          </w:tcPr>
          <w:p w14:paraId="0C0C7C0F" w14:textId="77777777" w:rsidR="00524C22" w:rsidRPr="00415D68" w:rsidRDefault="00524C22" w:rsidP="000435AE">
            <w:pPr>
              <w:spacing w:after="0" w:line="240" w:lineRule="auto"/>
              <w:rPr>
                <w:sz w:val="28"/>
                <w:szCs w:val="28"/>
              </w:rPr>
            </w:pPr>
            <w:r w:rsidRPr="00415D68">
              <w:rPr>
                <w:sz w:val="28"/>
                <w:szCs w:val="28"/>
              </w:rPr>
              <w:t>Sentence Transformers / OpenAI</w:t>
            </w:r>
          </w:p>
        </w:tc>
        <w:tc>
          <w:tcPr>
            <w:tcW w:w="0" w:type="auto"/>
            <w:vAlign w:val="center"/>
            <w:hideMark/>
          </w:tcPr>
          <w:p w14:paraId="56000452" w14:textId="77777777" w:rsidR="00524C22" w:rsidRPr="00415D68" w:rsidRDefault="00524C22" w:rsidP="000435AE">
            <w:pPr>
              <w:spacing w:after="0" w:line="240" w:lineRule="auto"/>
              <w:rPr>
                <w:sz w:val="28"/>
                <w:szCs w:val="28"/>
              </w:rPr>
            </w:pPr>
            <w:r w:rsidRPr="00415D68">
              <w:rPr>
                <w:sz w:val="28"/>
                <w:szCs w:val="28"/>
              </w:rPr>
              <w:t>Convert text into vectors</w:t>
            </w:r>
          </w:p>
        </w:tc>
      </w:tr>
      <w:tr w:rsidR="00524C22" w:rsidRPr="00524C22" w14:paraId="4969D3AE" w14:textId="77777777">
        <w:trPr>
          <w:tblCellSpacing w:w="15" w:type="dxa"/>
        </w:trPr>
        <w:tc>
          <w:tcPr>
            <w:tcW w:w="0" w:type="auto"/>
            <w:vAlign w:val="center"/>
            <w:hideMark/>
          </w:tcPr>
          <w:p w14:paraId="32A97616" w14:textId="77777777" w:rsidR="00524C22" w:rsidRPr="00415D68" w:rsidRDefault="00524C22" w:rsidP="000435AE">
            <w:pPr>
              <w:spacing w:after="0" w:line="240" w:lineRule="auto"/>
              <w:rPr>
                <w:sz w:val="28"/>
                <w:szCs w:val="28"/>
              </w:rPr>
            </w:pPr>
            <w:r w:rsidRPr="00415D68">
              <w:rPr>
                <w:sz w:val="28"/>
                <w:szCs w:val="28"/>
              </w:rPr>
              <w:t>Vector Database</w:t>
            </w:r>
          </w:p>
        </w:tc>
        <w:tc>
          <w:tcPr>
            <w:tcW w:w="0" w:type="auto"/>
            <w:vAlign w:val="center"/>
            <w:hideMark/>
          </w:tcPr>
          <w:p w14:paraId="2A23ECD4" w14:textId="77777777" w:rsidR="00524C22" w:rsidRPr="00415D68" w:rsidRDefault="00524C22" w:rsidP="000435AE">
            <w:pPr>
              <w:spacing w:after="0" w:line="240" w:lineRule="auto"/>
              <w:rPr>
                <w:sz w:val="28"/>
                <w:szCs w:val="28"/>
              </w:rPr>
            </w:pPr>
            <w:r w:rsidRPr="00415D68">
              <w:rPr>
                <w:sz w:val="28"/>
                <w:szCs w:val="28"/>
              </w:rPr>
              <w:t>FAISS</w:t>
            </w:r>
          </w:p>
        </w:tc>
        <w:tc>
          <w:tcPr>
            <w:tcW w:w="0" w:type="auto"/>
            <w:vAlign w:val="center"/>
            <w:hideMark/>
          </w:tcPr>
          <w:p w14:paraId="3F415BC1" w14:textId="77777777" w:rsidR="00524C22" w:rsidRPr="00415D68" w:rsidRDefault="00524C22" w:rsidP="000435AE">
            <w:pPr>
              <w:spacing w:after="0" w:line="240" w:lineRule="auto"/>
              <w:rPr>
                <w:sz w:val="28"/>
                <w:szCs w:val="28"/>
              </w:rPr>
            </w:pPr>
            <w:r w:rsidRPr="00415D68">
              <w:rPr>
                <w:sz w:val="28"/>
                <w:szCs w:val="28"/>
              </w:rPr>
              <w:t>Store vectors</w:t>
            </w:r>
          </w:p>
        </w:tc>
      </w:tr>
      <w:tr w:rsidR="00524C22" w:rsidRPr="00524C22" w14:paraId="2C3B08B4" w14:textId="77777777">
        <w:trPr>
          <w:tblCellSpacing w:w="15" w:type="dxa"/>
        </w:trPr>
        <w:tc>
          <w:tcPr>
            <w:tcW w:w="0" w:type="auto"/>
            <w:vAlign w:val="center"/>
            <w:hideMark/>
          </w:tcPr>
          <w:p w14:paraId="7BEA8882" w14:textId="77777777" w:rsidR="00524C22" w:rsidRPr="00415D68" w:rsidRDefault="00524C22" w:rsidP="000435AE">
            <w:pPr>
              <w:spacing w:after="0" w:line="240" w:lineRule="auto"/>
              <w:rPr>
                <w:sz w:val="28"/>
                <w:szCs w:val="28"/>
              </w:rPr>
            </w:pPr>
            <w:r w:rsidRPr="00415D68">
              <w:rPr>
                <w:sz w:val="28"/>
                <w:szCs w:val="28"/>
              </w:rPr>
              <w:t>Environment Variables</w:t>
            </w:r>
          </w:p>
        </w:tc>
        <w:tc>
          <w:tcPr>
            <w:tcW w:w="0" w:type="auto"/>
            <w:vAlign w:val="center"/>
            <w:hideMark/>
          </w:tcPr>
          <w:p w14:paraId="6F83DC4F" w14:textId="77777777" w:rsidR="00524C22" w:rsidRPr="00415D68" w:rsidRDefault="00524C22" w:rsidP="000435AE">
            <w:pPr>
              <w:spacing w:after="0" w:line="240" w:lineRule="auto"/>
              <w:rPr>
                <w:sz w:val="28"/>
                <w:szCs w:val="28"/>
              </w:rPr>
            </w:pPr>
            <w:r w:rsidRPr="00415D68">
              <w:rPr>
                <w:sz w:val="28"/>
                <w:szCs w:val="28"/>
              </w:rPr>
              <w:t>python-</w:t>
            </w:r>
            <w:proofErr w:type="spellStart"/>
            <w:r w:rsidRPr="00415D68">
              <w:rPr>
                <w:sz w:val="28"/>
                <w:szCs w:val="28"/>
              </w:rPr>
              <w:t>dotenv</w:t>
            </w:r>
            <w:proofErr w:type="spellEnd"/>
          </w:p>
        </w:tc>
        <w:tc>
          <w:tcPr>
            <w:tcW w:w="0" w:type="auto"/>
            <w:vAlign w:val="center"/>
            <w:hideMark/>
          </w:tcPr>
          <w:p w14:paraId="30A7B0EC" w14:textId="77777777" w:rsidR="00524C22" w:rsidRPr="00415D68" w:rsidRDefault="00524C22" w:rsidP="000435AE">
            <w:pPr>
              <w:spacing w:after="0" w:line="240" w:lineRule="auto"/>
              <w:rPr>
                <w:sz w:val="28"/>
                <w:szCs w:val="28"/>
              </w:rPr>
            </w:pPr>
            <w:r w:rsidRPr="00415D68">
              <w:rPr>
                <w:sz w:val="28"/>
                <w:szCs w:val="28"/>
              </w:rPr>
              <w:t>Store API keys safely</w:t>
            </w:r>
          </w:p>
        </w:tc>
      </w:tr>
    </w:tbl>
    <w:p w14:paraId="69583CDC" w14:textId="77777777" w:rsidR="00D52B5A" w:rsidRDefault="00D52B5A" w:rsidP="000435AE">
      <w:pPr>
        <w:spacing w:after="0" w:line="240" w:lineRule="auto"/>
        <w:rPr>
          <w:b/>
          <w:bCs/>
          <w:sz w:val="28"/>
          <w:szCs w:val="28"/>
        </w:rPr>
      </w:pPr>
    </w:p>
    <w:p w14:paraId="7143C479" w14:textId="77777777" w:rsidR="00D52B5A" w:rsidRPr="00D52B5A" w:rsidRDefault="00D52B5A" w:rsidP="000435AE">
      <w:pPr>
        <w:spacing w:after="0" w:line="240" w:lineRule="auto"/>
        <w:rPr>
          <w:b/>
          <w:bCs/>
          <w:sz w:val="28"/>
          <w:szCs w:val="28"/>
        </w:rPr>
      </w:pPr>
      <w:r w:rsidRPr="00D52B5A">
        <w:rPr>
          <w:b/>
          <w:bCs/>
          <w:sz w:val="28"/>
          <w:szCs w:val="28"/>
        </w:rPr>
        <w:t>You're building a binary classification model to detect fraudulent transactions.</w:t>
      </w:r>
    </w:p>
    <w:p w14:paraId="4FD53963" w14:textId="77777777" w:rsidR="00D52B5A" w:rsidRPr="00D52B5A" w:rsidRDefault="00D52B5A" w:rsidP="000435AE">
      <w:pPr>
        <w:spacing w:after="0" w:line="240" w:lineRule="auto"/>
        <w:rPr>
          <w:b/>
          <w:bCs/>
          <w:sz w:val="28"/>
          <w:szCs w:val="28"/>
        </w:rPr>
      </w:pPr>
      <w:r w:rsidRPr="00D52B5A">
        <w:rPr>
          <w:b/>
          <w:bCs/>
          <w:sz w:val="28"/>
          <w:szCs w:val="28"/>
        </w:rPr>
        <w:t>After training, you get:</w:t>
      </w:r>
    </w:p>
    <w:p w14:paraId="4207664D" w14:textId="77777777" w:rsidR="00D52B5A" w:rsidRPr="00D52B5A" w:rsidRDefault="00D52B5A">
      <w:pPr>
        <w:numPr>
          <w:ilvl w:val="0"/>
          <w:numId w:val="19"/>
        </w:numPr>
        <w:spacing w:after="0" w:line="240" w:lineRule="auto"/>
        <w:rPr>
          <w:b/>
          <w:bCs/>
          <w:sz w:val="28"/>
          <w:szCs w:val="28"/>
        </w:rPr>
      </w:pPr>
      <w:r w:rsidRPr="00D52B5A">
        <w:rPr>
          <w:b/>
          <w:bCs/>
          <w:sz w:val="28"/>
          <w:szCs w:val="28"/>
        </w:rPr>
        <w:t xml:space="preserve">Accuracy = 99% </w:t>
      </w:r>
    </w:p>
    <w:p w14:paraId="30EC81EC" w14:textId="77777777" w:rsidR="00D52B5A" w:rsidRPr="00D52B5A" w:rsidRDefault="00D52B5A">
      <w:pPr>
        <w:numPr>
          <w:ilvl w:val="0"/>
          <w:numId w:val="19"/>
        </w:numPr>
        <w:spacing w:after="0" w:line="240" w:lineRule="auto"/>
        <w:rPr>
          <w:b/>
          <w:bCs/>
          <w:sz w:val="28"/>
          <w:szCs w:val="28"/>
        </w:rPr>
      </w:pPr>
      <w:r w:rsidRPr="00D52B5A">
        <w:rPr>
          <w:b/>
          <w:bCs/>
          <w:sz w:val="28"/>
          <w:szCs w:val="28"/>
        </w:rPr>
        <w:t xml:space="preserve">Precision = 30% </w:t>
      </w:r>
    </w:p>
    <w:p w14:paraId="7C410E6D" w14:textId="77777777" w:rsidR="00D52B5A" w:rsidRPr="00D52B5A" w:rsidRDefault="00D52B5A">
      <w:pPr>
        <w:numPr>
          <w:ilvl w:val="0"/>
          <w:numId w:val="19"/>
        </w:numPr>
        <w:spacing w:after="0" w:line="240" w:lineRule="auto"/>
        <w:rPr>
          <w:b/>
          <w:bCs/>
          <w:sz w:val="28"/>
          <w:szCs w:val="28"/>
        </w:rPr>
      </w:pPr>
      <w:r w:rsidRPr="00D52B5A">
        <w:rPr>
          <w:b/>
          <w:bCs/>
          <w:sz w:val="28"/>
          <w:szCs w:val="28"/>
        </w:rPr>
        <w:t xml:space="preserve">Recall = 95% </w:t>
      </w:r>
    </w:p>
    <w:p w14:paraId="66D367AD" w14:textId="77777777" w:rsidR="00D52B5A" w:rsidRDefault="00D52B5A" w:rsidP="000435AE">
      <w:pPr>
        <w:spacing w:after="0" w:line="240" w:lineRule="auto"/>
        <w:rPr>
          <w:b/>
          <w:bCs/>
          <w:sz w:val="28"/>
          <w:szCs w:val="28"/>
        </w:rPr>
      </w:pPr>
      <w:r w:rsidRPr="00D52B5A">
        <w:rPr>
          <w:b/>
          <w:bCs/>
          <w:sz w:val="28"/>
          <w:szCs w:val="28"/>
        </w:rPr>
        <w:t>How would you interpret these metrics? Would you deploy this model in production? Explain your reasoning.</w:t>
      </w:r>
    </w:p>
    <w:p w14:paraId="5B38A9C6" w14:textId="77777777" w:rsidR="00D52B5A" w:rsidRPr="00D52B5A" w:rsidRDefault="00D52B5A" w:rsidP="000435AE">
      <w:pPr>
        <w:pStyle w:val="pdq2pgselectionanchorcontainer"/>
        <w:spacing w:before="0" w:beforeAutospacing="0" w:after="0" w:afterAutospacing="0"/>
        <w:rPr>
          <w:rFonts w:asciiTheme="minorHAnsi" w:eastAsiaTheme="minorHAnsi" w:hAnsiTheme="minorHAnsi" w:cstheme="minorBidi"/>
          <w:kern w:val="2"/>
          <w:sz w:val="28"/>
          <w:szCs w:val="28"/>
          <w:lang w:eastAsia="en-US"/>
          <w14:ligatures w14:val="standardContextual"/>
        </w:rPr>
      </w:pPr>
      <w:r w:rsidRPr="00D52B5A">
        <w:rPr>
          <w:rFonts w:asciiTheme="minorHAnsi" w:eastAsiaTheme="minorHAnsi" w:hAnsiTheme="minorHAnsi" w:cstheme="minorBidi"/>
          <w:kern w:val="2"/>
          <w:sz w:val="28"/>
          <w:szCs w:val="28"/>
          <w:lang w:eastAsia="en-US"/>
          <w14:ligatures w14:val="standardContextual"/>
        </w:rPr>
        <w:t>The 99% accuracy is not very informative because fraud detection datasets are typically highly imbalanced. The 95% recall means the model is detecting most fraudulent transactions, which is desirable since missing fraud can be costly. However, the 30% precision means that many transactions predicted as fraud are actually legitimate, leading to a high false positive rate.</w:t>
      </w:r>
    </w:p>
    <w:p w14:paraId="27D605AB" w14:textId="77777777" w:rsidR="00D52B5A" w:rsidRPr="00D52B5A" w:rsidRDefault="00D52B5A" w:rsidP="000435AE">
      <w:pPr>
        <w:pStyle w:val="NormalWeb"/>
        <w:spacing w:before="0" w:beforeAutospacing="0" w:after="0" w:afterAutospacing="0"/>
        <w:rPr>
          <w:rFonts w:asciiTheme="minorHAnsi" w:eastAsiaTheme="minorHAnsi" w:hAnsiTheme="minorHAnsi" w:cstheme="minorBidi"/>
          <w:kern w:val="2"/>
          <w:sz w:val="28"/>
          <w:szCs w:val="28"/>
          <w:lang w:eastAsia="en-US"/>
          <w14:ligatures w14:val="standardContextual"/>
        </w:rPr>
      </w:pPr>
      <w:r w:rsidRPr="00D52B5A">
        <w:rPr>
          <w:rFonts w:asciiTheme="minorHAnsi" w:eastAsiaTheme="minorHAnsi" w:hAnsiTheme="minorHAnsi" w:cstheme="minorBidi"/>
          <w:kern w:val="2"/>
          <w:sz w:val="28"/>
          <w:szCs w:val="28"/>
          <w:lang w:eastAsia="en-US"/>
          <w14:ligatures w14:val="standardContextual"/>
        </w:rPr>
        <w:t xml:space="preserve">I wouldn't automatically deploy this model without understanding the business requirements. If flagged transactions go to manual review, this model may be acceptable because high recall is prioritized. However, if flagged transactions are automatically blocked, the low precision could </w:t>
      </w:r>
      <w:r w:rsidRPr="00D52B5A">
        <w:rPr>
          <w:rFonts w:asciiTheme="minorHAnsi" w:eastAsiaTheme="minorHAnsi" w:hAnsiTheme="minorHAnsi" w:cstheme="minorBidi"/>
          <w:kern w:val="2"/>
          <w:sz w:val="28"/>
          <w:szCs w:val="28"/>
          <w:lang w:eastAsia="en-US"/>
          <w14:ligatures w14:val="standardContextual"/>
        </w:rPr>
        <w:lastRenderedPageBreak/>
        <w:t>create a poor customer experience by incorrectly rejecting many legitimate transactions.</w:t>
      </w:r>
    </w:p>
    <w:p w14:paraId="68AAD795" w14:textId="77777777" w:rsidR="00D52B5A" w:rsidRPr="00D52B5A" w:rsidRDefault="00D52B5A" w:rsidP="000435AE">
      <w:pPr>
        <w:pStyle w:val="NormalWeb"/>
        <w:spacing w:before="0" w:beforeAutospacing="0" w:after="0" w:afterAutospacing="0"/>
        <w:rPr>
          <w:rFonts w:asciiTheme="minorHAnsi" w:eastAsiaTheme="minorHAnsi" w:hAnsiTheme="minorHAnsi" w:cstheme="minorBidi"/>
          <w:kern w:val="2"/>
          <w:sz w:val="28"/>
          <w:szCs w:val="28"/>
          <w:lang w:eastAsia="en-US"/>
          <w14:ligatures w14:val="standardContextual"/>
        </w:rPr>
      </w:pPr>
      <w:r w:rsidRPr="00D52B5A">
        <w:rPr>
          <w:rFonts w:asciiTheme="minorHAnsi" w:eastAsiaTheme="minorHAnsi" w:hAnsiTheme="minorHAnsi" w:cstheme="minorBidi"/>
          <w:kern w:val="2"/>
          <w:sz w:val="28"/>
          <w:szCs w:val="28"/>
          <w:lang w:eastAsia="en-US"/>
          <w14:ligatures w14:val="standardContextual"/>
        </w:rPr>
        <w:t>To improve the model, I would tune the decision threshold, address class imbalance using techniques like class weighting or resampling, and evaluate using precision-recall metrics rather than accuracy alone.</w:t>
      </w:r>
    </w:p>
    <w:p w14:paraId="0D4F86F3" w14:textId="77777777" w:rsidR="00D52B5A" w:rsidRPr="00D52B5A" w:rsidRDefault="00D52B5A" w:rsidP="000435AE">
      <w:pPr>
        <w:pStyle w:val="NormalWeb"/>
        <w:spacing w:before="0" w:beforeAutospacing="0" w:after="0" w:afterAutospacing="0"/>
        <w:rPr>
          <w:rFonts w:asciiTheme="minorHAnsi" w:eastAsiaTheme="minorHAnsi" w:hAnsiTheme="minorHAnsi" w:cstheme="minorBidi"/>
          <w:kern w:val="2"/>
          <w:sz w:val="28"/>
          <w:szCs w:val="28"/>
          <w:lang w:eastAsia="en-US"/>
          <w14:ligatures w14:val="standardContextual"/>
        </w:rPr>
      </w:pPr>
      <w:r w:rsidRPr="00D52B5A">
        <w:rPr>
          <w:rFonts w:asciiTheme="minorHAnsi" w:eastAsiaTheme="minorHAnsi" w:hAnsiTheme="minorHAnsi" w:cstheme="minorBidi"/>
          <w:kern w:val="2"/>
          <w:sz w:val="28"/>
          <w:szCs w:val="28"/>
          <w:lang w:eastAsia="en-US"/>
          <w14:ligatures w14:val="standardContextual"/>
        </w:rPr>
        <w:t xml:space="preserve">Adjust the decision threshold. </w:t>
      </w:r>
    </w:p>
    <w:p w14:paraId="61C62503" w14:textId="5438422C" w:rsidR="00D52B5A" w:rsidRPr="00D52B5A" w:rsidRDefault="00D52B5A" w:rsidP="000435AE">
      <w:pPr>
        <w:pStyle w:val="NormalWeb"/>
        <w:spacing w:before="0" w:beforeAutospacing="0" w:after="0" w:afterAutospacing="0"/>
        <w:rPr>
          <w:rFonts w:asciiTheme="minorHAnsi" w:eastAsiaTheme="minorHAnsi" w:hAnsiTheme="minorHAnsi" w:cstheme="minorBidi"/>
          <w:kern w:val="2"/>
          <w:sz w:val="28"/>
          <w:szCs w:val="28"/>
          <w:lang w:eastAsia="en-US"/>
          <w14:ligatures w14:val="standardContextual"/>
        </w:rPr>
      </w:pPr>
      <w:r w:rsidRPr="00D52B5A">
        <w:rPr>
          <w:rFonts w:asciiTheme="minorHAnsi" w:eastAsiaTheme="minorHAnsi" w:hAnsiTheme="minorHAnsi" w:cstheme="minorBidi"/>
          <w:kern w:val="2"/>
          <w:sz w:val="28"/>
          <w:szCs w:val="28"/>
          <w:lang w:eastAsia="en-US"/>
          <w14:ligatures w14:val="standardContextual"/>
        </w:rPr>
        <w:t xml:space="preserve">Tune the precision-recall trade-off. </w:t>
      </w:r>
    </w:p>
    <w:p w14:paraId="1D708D06" w14:textId="77777777" w:rsidR="00D52B5A" w:rsidRPr="00D52B5A" w:rsidRDefault="00D52B5A" w:rsidP="000435AE">
      <w:pPr>
        <w:pStyle w:val="NormalWeb"/>
        <w:spacing w:before="0" w:beforeAutospacing="0" w:after="0" w:afterAutospacing="0"/>
        <w:rPr>
          <w:rFonts w:asciiTheme="minorHAnsi" w:eastAsiaTheme="minorHAnsi" w:hAnsiTheme="minorHAnsi" w:cstheme="minorBidi"/>
          <w:kern w:val="2"/>
          <w:sz w:val="28"/>
          <w:szCs w:val="28"/>
          <w:lang w:eastAsia="en-US"/>
          <w14:ligatures w14:val="standardContextual"/>
        </w:rPr>
      </w:pPr>
      <w:r w:rsidRPr="00D52B5A">
        <w:rPr>
          <w:rFonts w:asciiTheme="minorHAnsi" w:eastAsiaTheme="minorHAnsi" w:hAnsiTheme="minorHAnsi" w:cstheme="minorBidi"/>
          <w:kern w:val="2"/>
          <w:sz w:val="28"/>
          <w:szCs w:val="28"/>
          <w:lang w:eastAsia="en-US"/>
          <w14:ligatures w14:val="standardContextual"/>
        </w:rPr>
        <w:t xml:space="preserve">Use class weights. </w:t>
      </w:r>
    </w:p>
    <w:p w14:paraId="1672689C" w14:textId="367E1175" w:rsidR="00D52B5A" w:rsidRPr="00D52B5A" w:rsidRDefault="00D52B5A" w:rsidP="000435AE">
      <w:pPr>
        <w:pStyle w:val="NormalWeb"/>
        <w:spacing w:before="0" w:beforeAutospacing="0" w:after="0" w:afterAutospacing="0"/>
        <w:rPr>
          <w:rFonts w:asciiTheme="minorHAnsi" w:eastAsiaTheme="minorHAnsi" w:hAnsiTheme="minorHAnsi" w:cstheme="minorBidi"/>
          <w:kern w:val="2"/>
          <w:sz w:val="28"/>
          <w:szCs w:val="28"/>
          <w:lang w:eastAsia="en-US"/>
          <w14:ligatures w14:val="standardContextual"/>
        </w:rPr>
      </w:pPr>
      <w:r w:rsidRPr="00D52B5A">
        <w:rPr>
          <w:rFonts w:asciiTheme="minorHAnsi" w:eastAsiaTheme="minorHAnsi" w:hAnsiTheme="minorHAnsi" w:cstheme="minorBidi"/>
          <w:kern w:val="2"/>
          <w:sz w:val="28"/>
          <w:szCs w:val="28"/>
          <w:lang w:eastAsia="en-US"/>
          <w14:ligatures w14:val="standardContextual"/>
        </w:rPr>
        <w:t xml:space="preserve">Oversampling (e.g., SMOTE) or </w:t>
      </w:r>
      <w:proofErr w:type="spellStart"/>
      <w:r w:rsidRPr="00D52B5A">
        <w:rPr>
          <w:rFonts w:asciiTheme="minorHAnsi" w:eastAsiaTheme="minorHAnsi" w:hAnsiTheme="minorHAnsi" w:cstheme="minorBidi"/>
          <w:kern w:val="2"/>
          <w:sz w:val="28"/>
          <w:szCs w:val="28"/>
          <w:lang w:eastAsia="en-US"/>
          <w14:ligatures w14:val="standardContextual"/>
        </w:rPr>
        <w:t>undersampling</w:t>
      </w:r>
      <w:proofErr w:type="spellEnd"/>
      <w:r w:rsidRPr="00D52B5A">
        <w:rPr>
          <w:rFonts w:asciiTheme="minorHAnsi" w:eastAsiaTheme="minorHAnsi" w:hAnsiTheme="minorHAnsi" w:cstheme="minorBidi"/>
          <w:kern w:val="2"/>
          <w:sz w:val="28"/>
          <w:szCs w:val="28"/>
          <w:lang w:eastAsia="en-US"/>
          <w14:ligatures w14:val="standardContextual"/>
        </w:rPr>
        <w:t xml:space="preserve">. </w:t>
      </w:r>
    </w:p>
    <w:p w14:paraId="5260CB38" w14:textId="38A71209" w:rsidR="00D52B5A" w:rsidRPr="00D52B5A" w:rsidRDefault="00D52B5A" w:rsidP="000435AE">
      <w:pPr>
        <w:pStyle w:val="NormalWeb"/>
        <w:spacing w:before="0" w:beforeAutospacing="0" w:after="0" w:afterAutospacing="0"/>
        <w:rPr>
          <w:rFonts w:asciiTheme="minorHAnsi" w:eastAsiaTheme="minorHAnsi" w:hAnsiTheme="minorHAnsi" w:cstheme="minorBidi"/>
          <w:kern w:val="2"/>
          <w:sz w:val="28"/>
          <w:szCs w:val="28"/>
          <w:lang w:eastAsia="en-US"/>
          <w14:ligatures w14:val="standardContextual"/>
        </w:rPr>
      </w:pPr>
      <w:r w:rsidRPr="00D52B5A">
        <w:rPr>
          <w:rFonts w:asciiTheme="minorHAnsi" w:eastAsiaTheme="minorHAnsi" w:hAnsiTheme="minorHAnsi" w:cstheme="minorBidi"/>
          <w:kern w:val="2"/>
          <w:sz w:val="28"/>
          <w:szCs w:val="28"/>
          <w:lang w:eastAsia="en-US"/>
          <w14:ligatures w14:val="standardContextual"/>
        </w:rPr>
        <w:t>Evaluate with the Precision-Recall curve or F1 score instead of accuracy.</w:t>
      </w:r>
    </w:p>
    <w:p w14:paraId="377A35D6" w14:textId="77777777" w:rsidR="00D52B5A" w:rsidRPr="00D52B5A" w:rsidRDefault="00D52B5A" w:rsidP="000435AE">
      <w:pPr>
        <w:spacing w:after="0" w:line="240" w:lineRule="auto"/>
        <w:rPr>
          <w:b/>
          <w:bCs/>
          <w:sz w:val="28"/>
          <w:szCs w:val="28"/>
        </w:rPr>
      </w:pPr>
    </w:p>
    <w:p w14:paraId="6C4A4FBE" w14:textId="77777777" w:rsidR="00D52B5A" w:rsidRDefault="00D52B5A" w:rsidP="000435AE">
      <w:pPr>
        <w:spacing w:after="0" w:line="240" w:lineRule="auto"/>
        <w:rPr>
          <w:b/>
          <w:bCs/>
          <w:sz w:val="28"/>
          <w:szCs w:val="28"/>
        </w:rPr>
      </w:pPr>
    </w:p>
    <w:p w14:paraId="68C0319C" w14:textId="7923C505" w:rsidR="00EC3D9A" w:rsidRPr="00EC3D9A" w:rsidRDefault="00EC3D9A" w:rsidP="000435AE">
      <w:pPr>
        <w:spacing w:after="0" w:line="240" w:lineRule="auto"/>
        <w:rPr>
          <w:b/>
          <w:bCs/>
          <w:sz w:val="28"/>
          <w:szCs w:val="28"/>
        </w:rPr>
      </w:pPr>
      <w:r w:rsidRPr="00EC3D9A">
        <w:rPr>
          <w:b/>
          <w:bCs/>
          <w:sz w:val="28"/>
          <w:szCs w:val="28"/>
        </w:rPr>
        <w:t>if __name__ == "__main__":</w:t>
      </w:r>
    </w:p>
    <w:p w14:paraId="0EBBC76E" w14:textId="62C0A0A5" w:rsidR="00EC3D9A" w:rsidRDefault="00EC3D9A" w:rsidP="000435AE">
      <w:pPr>
        <w:spacing w:after="0" w:line="240" w:lineRule="auto"/>
        <w:rPr>
          <w:sz w:val="28"/>
          <w:szCs w:val="28"/>
        </w:rPr>
      </w:pPr>
      <w:r w:rsidRPr="00EC3D9A">
        <w:rPr>
          <w:sz w:val="28"/>
          <w:szCs w:val="28"/>
        </w:rPr>
        <w:t>It ensures that the code inside the block runs only when the file is executed directly. When the file is imported into another module, the block is skipped. This is commonly used for testing or running standalone code without affecting imports.</w:t>
      </w:r>
    </w:p>
    <w:p w14:paraId="484CA3A6" w14:textId="77777777" w:rsidR="000435AE" w:rsidRPr="00EC3D9A" w:rsidRDefault="000435AE" w:rsidP="000435AE">
      <w:pPr>
        <w:spacing w:after="0" w:line="240" w:lineRule="auto"/>
        <w:rPr>
          <w:sz w:val="28"/>
          <w:szCs w:val="28"/>
        </w:rPr>
      </w:pPr>
    </w:p>
    <w:p w14:paraId="5452DB95" w14:textId="1375FD48" w:rsidR="00606608" w:rsidRPr="007545B1" w:rsidRDefault="00606608" w:rsidP="000435AE">
      <w:pPr>
        <w:spacing w:after="0" w:line="240" w:lineRule="auto"/>
        <w:rPr>
          <w:b/>
          <w:bCs/>
          <w:color w:val="EE0000"/>
          <w:sz w:val="28"/>
          <w:szCs w:val="28"/>
        </w:rPr>
      </w:pPr>
      <w:r w:rsidRPr="007545B1">
        <w:rPr>
          <w:b/>
          <w:bCs/>
          <w:color w:val="EE0000"/>
          <w:sz w:val="28"/>
          <w:szCs w:val="28"/>
        </w:rPr>
        <w:t>What are these, and why do we need the attention mask?</w:t>
      </w:r>
    </w:p>
    <w:p w14:paraId="09BEBEFF" w14:textId="77777777" w:rsidR="00606608" w:rsidRPr="007545B1" w:rsidRDefault="00606608" w:rsidP="000435AE">
      <w:pPr>
        <w:spacing w:after="0" w:line="240" w:lineRule="auto"/>
        <w:rPr>
          <w:sz w:val="28"/>
          <w:szCs w:val="28"/>
        </w:rPr>
      </w:pPr>
      <w:r w:rsidRPr="007545B1">
        <w:rPr>
          <w:sz w:val="28"/>
          <w:szCs w:val="28"/>
        </w:rPr>
        <w:t xml:space="preserve">"The first tensor represents </w:t>
      </w:r>
      <w:proofErr w:type="spellStart"/>
      <w:r w:rsidRPr="007545B1">
        <w:rPr>
          <w:sz w:val="28"/>
          <w:szCs w:val="28"/>
        </w:rPr>
        <w:t>input_ids</w:t>
      </w:r>
      <w:proofErr w:type="spellEnd"/>
      <w:r w:rsidRPr="007545B1">
        <w:rPr>
          <w:sz w:val="28"/>
          <w:szCs w:val="28"/>
        </w:rPr>
        <w:t>, which are the numerical mappings of text tokens generated by a tokenizer so a model can process them.</w:t>
      </w:r>
    </w:p>
    <w:p w14:paraId="75B1E445" w14:textId="77777777" w:rsidR="00606608" w:rsidRDefault="00606608" w:rsidP="000435AE">
      <w:pPr>
        <w:spacing w:after="0" w:line="240" w:lineRule="auto"/>
        <w:rPr>
          <w:sz w:val="28"/>
          <w:szCs w:val="28"/>
        </w:rPr>
      </w:pPr>
      <w:r w:rsidRPr="007545B1">
        <w:rPr>
          <w:sz w:val="28"/>
          <w:szCs w:val="28"/>
        </w:rPr>
        <w:t xml:space="preserve">The second tensor is the </w:t>
      </w:r>
      <w:proofErr w:type="spellStart"/>
      <w:r w:rsidRPr="007545B1">
        <w:rPr>
          <w:sz w:val="28"/>
          <w:szCs w:val="28"/>
        </w:rPr>
        <w:t>attention_mask</w:t>
      </w:r>
      <w:proofErr w:type="spellEnd"/>
      <w:r w:rsidRPr="007545B1">
        <w:rPr>
          <w:sz w:val="28"/>
          <w:szCs w:val="28"/>
        </w:rPr>
        <w:t>. We need it because deep learning models process data in fixed-size batches, requiring sentences of varying lengths to be padded with dummy tokens to match the longest sequence. The attention mask uses binary values—1 for actual data and 0 for padding—to explicitly tell the model's self-attention mechanism which tokens to compute and which ones to ignore, preventing padding tokens from corrupting the gradients during training."</w:t>
      </w:r>
    </w:p>
    <w:p w14:paraId="05AF7816" w14:textId="77777777" w:rsidR="000435AE" w:rsidRPr="007545B1" w:rsidRDefault="000435AE" w:rsidP="000435AE">
      <w:pPr>
        <w:spacing w:after="0" w:line="240" w:lineRule="auto"/>
        <w:rPr>
          <w:sz w:val="28"/>
          <w:szCs w:val="28"/>
        </w:rPr>
      </w:pPr>
    </w:p>
    <w:p w14:paraId="70B33532" w14:textId="5588FF13" w:rsidR="00596BD3" w:rsidRPr="007545B1" w:rsidRDefault="00596BD3" w:rsidP="000435AE">
      <w:pPr>
        <w:spacing w:after="0" w:line="240" w:lineRule="auto"/>
        <w:rPr>
          <w:b/>
          <w:bCs/>
          <w:color w:val="EE0000"/>
          <w:sz w:val="28"/>
          <w:szCs w:val="28"/>
        </w:rPr>
      </w:pPr>
      <w:r w:rsidRPr="007545B1">
        <w:rPr>
          <w:b/>
          <w:bCs/>
          <w:color w:val="EE0000"/>
          <w:sz w:val="28"/>
          <w:szCs w:val="28"/>
        </w:rPr>
        <w:t xml:space="preserve">Why do we use </w:t>
      </w:r>
      <w:proofErr w:type="spellStart"/>
      <w:r w:rsidRPr="007545B1">
        <w:rPr>
          <w:b/>
          <w:bCs/>
          <w:color w:val="EE0000"/>
          <w:sz w:val="28"/>
          <w:szCs w:val="28"/>
        </w:rPr>
        <w:t>torch.no_</w:t>
      </w:r>
      <w:proofErr w:type="gramStart"/>
      <w:r w:rsidRPr="007545B1">
        <w:rPr>
          <w:b/>
          <w:bCs/>
          <w:color w:val="EE0000"/>
          <w:sz w:val="28"/>
          <w:szCs w:val="28"/>
        </w:rPr>
        <w:t>grad</w:t>
      </w:r>
      <w:proofErr w:type="spellEnd"/>
      <w:r w:rsidRPr="007545B1">
        <w:rPr>
          <w:b/>
          <w:bCs/>
          <w:color w:val="EE0000"/>
          <w:sz w:val="28"/>
          <w:szCs w:val="28"/>
        </w:rPr>
        <w:t>(</w:t>
      </w:r>
      <w:proofErr w:type="gramEnd"/>
      <w:r w:rsidRPr="007545B1">
        <w:rPr>
          <w:b/>
          <w:bCs/>
          <w:color w:val="EE0000"/>
          <w:sz w:val="28"/>
          <w:szCs w:val="28"/>
        </w:rPr>
        <w:t>) during inference?</w:t>
      </w:r>
    </w:p>
    <w:p w14:paraId="2C23C2E9" w14:textId="77777777" w:rsidR="00FD68D9" w:rsidRPr="00FD68D9" w:rsidRDefault="00FD68D9" w:rsidP="000435AE">
      <w:pPr>
        <w:spacing w:after="0" w:line="240" w:lineRule="auto"/>
        <w:rPr>
          <w:sz w:val="28"/>
          <w:szCs w:val="28"/>
        </w:rPr>
      </w:pPr>
      <w:r w:rsidRPr="00FD68D9">
        <w:rPr>
          <w:sz w:val="28"/>
          <w:szCs w:val="28"/>
        </w:rPr>
        <w:t xml:space="preserve">We use </w:t>
      </w:r>
      <w:proofErr w:type="spellStart"/>
      <w:r w:rsidRPr="00FD68D9">
        <w:rPr>
          <w:sz w:val="28"/>
          <w:szCs w:val="28"/>
        </w:rPr>
        <w:t>torch.no_</w:t>
      </w:r>
      <w:proofErr w:type="gramStart"/>
      <w:r w:rsidRPr="00FD68D9">
        <w:rPr>
          <w:sz w:val="28"/>
          <w:szCs w:val="28"/>
        </w:rPr>
        <w:t>grad</w:t>
      </w:r>
      <w:proofErr w:type="spellEnd"/>
      <w:r w:rsidRPr="00FD68D9">
        <w:rPr>
          <w:sz w:val="28"/>
          <w:szCs w:val="28"/>
        </w:rPr>
        <w:t>(</w:t>
      </w:r>
      <w:proofErr w:type="gramEnd"/>
      <w:r w:rsidRPr="00FD68D9">
        <w:rPr>
          <w:sz w:val="28"/>
          <w:szCs w:val="28"/>
        </w:rPr>
        <w:t xml:space="preserve">) during inference to temporarily disable </w:t>
      </w:r>
      <w:proofErr w:type="spellStart"/>
      <w:r w:rsidRPr="00FD68D9">
        <w:rPr>
          <w:sz w:val="28"/>
          <w:szCs w:val="28"/>
        </w:rPr>
        <w:t>PyTorch's</w:t>
      </w:r>
      <w:proofErr w:type="spellEnd"/>
      <w:r w:rsidRPr="00FD68D9">
        <w:rPr>
          <w:sz w:val="28"/>
          <w:szCs w:val="28"/>
        </w:rPr>
        <w:t xml:space="preserve"> automatic differentiation engine, </w:t>
      </w:r>
      <w:proofErr w:type="spellStart"/>
      <w:r w:rsidRPr="00FD68D9">
        <w:rPr>
          <w:sz w:val="28"/>
          <w:szCs w:val="28"/>
        </w:rPr>
        <w:t>Autograd</w:t>
      </w:r>
      <w:proofErr w:type="spellEnd"/>
      <w:r w:rsidRPr="00FD68D9">
        <w:rPr>
          <w:sz w:val="28"/>
          <w:szCs w:val="28"/>
        </w:rPr>
        <w:t>.</w:t>
      </w:r>
    </w:p>
    <w:p w14:paraId="72F935F0" w14:textId="77777777" w:rsidR="00FD68D9" w:rsidRPr="00FD68D9" w:rsidRDefault="00FD68D9" w:rsidP="000435AE">
      <w:pPr>
        <w:spacing w:after="0" w:line="240" w:lineRule="auto"/>
        <w:rPr>
          <w:sz w:val="28"/>
          <w:szCs w:val="28"/>
        </w:rPr>
      </w:pPr>
      <w:r w:rsidRPr="00FD68D9">
        <w:rPr>
          <w:sz w:val="28"/>
          <w:szCs w:val="28"/>
        </w:rPr>
        <w:t xml:space="preserve">During model training, </w:t>
      </w:r>
      <w:proofErr w:type="spellStart"/>
      <w:r w:rsidRPr="00FD68D9">
        <w:rPr>
          <w:sz w:val="28"/>
          <w:szCs w:val="28"/>
        </w:rPr>
        <w:t>PyTorch</w:t>
      </w:r>
      <w:proofErr w:type="spellEnd"/>
      <w:r w:rsidRPr="00FD68D9">
        <w:rPr>
          <w:sz w:val="28"/>
          <w:szCs w:val="28"/>
        </w:rPr>
        <w:t xml:space="preserve"> dynamically builds a computation graph to track operations and intermediate activations so it can compute gradients during the backward pass. However, during inference or validation, we only perform forward passes and do not update model weights.</w:t>
      </w:r>
    </w:p>
    <w:p w14:paraId="5D973B76" w14:textId="77777777" w:rsidR="00FD68D9" w:rsidRDefault="00FD68D9" w:rsidP="000435AE">
      <w:pPr>
        <w:spacing w:after="0" w:line="240" w:lineRule="auto"/>
        <w:rPr>
          <w:sz w:val="28"/>
          <w:szCs w:val="28"/>
        </w:rPr>
      </w:pPr>
      <w:r w:rsidRPr="00FD68D9">
        <w:rPr>
          <w:sz w:val="28"/>
          <w:szCs w:val="28"/>
        </w:rPr>
        <w:t xml:space="preserve">By wrapping our inference code in the </w:t>
      </w:r>
      <w:proofErr w:type="spellStart"/>
      <w:r w:rsidRPr="00FD68D9">
        <w:rPr>
          <w:sz w:val="28"/>
          <w:szCs w:val="28"/>
        </w:rPr>
        <w:t>torch.no_</w:t>
      </w:r>
      <w:proofErr w:type="gramStart"/>
      <w:r w:rsidRPr="00FD68D9">
        <w:rPr>
          <w:sz w:val="28"/>
          <w:szCs w:val="28"/>
        </w:rPr>
        <w:t>grad</w:t>
      </w:r>
      <w:proofErr w:type="spellEnd"/>
      <w:r w:rsidRPr="00FD68D9">
        <w:rPr>
          <w:sz w:val="28"/>
          <w:szCs w:val="28"/>
        </w:rPr>
        <w:t>(</w:t>
      </w:r>
      <w:proofErr w:type="gramEnd"/>
      <w:r w:rsidRPr="00FD68D9">
        <w:rPr>
          <w:sz w:val="28"/>
          <w:szCs w:val="28"/>
        </w:rPr>
        <w:t xml:space="preserve">) context manager, we prevent </w:t>
      </w:r>
      <w:proofErr w:type="spellStart"/>
      <w:r w:rsidRPr="00FD68D9">
        <w:rPr>
          <w:sz w:val="28"/>
          <w:szCs w:val="28"/>
        </w:rPr>
        <w:t>PyTorch</w:t>
      </w:r>
      <w:proofErr w:type="spellEnd"/>
      <w:r w:rsidRPr="00FD68D9">
        <w:rPr>
          <w:sz w:val="28"/>
          <w:szCs w:val="28"/>
        </w:rPr>
        <w:t xml:space="preserve"> from constructing this history graph. This significantly reduces memory consumption—preventing out-of-memory errors on large datasets—and accelerates computation speeds by eliminating graph-</w:t>
      </w:r>
      <w:r w:rsidRPr="00FD68D9">
        <w:rPr>
          <w:sz w:val="28"/>
          <w:szCs w:val="28"/>
        </w:rPr>
        <w:lastRenderedPageBreak/>
        <w:t xml:space="preserve">building overhead. It is best practice to pair it with </w:t>
      </w:r>
      <w:proofErr w:type="spellStart"/>
      <w:proofErr w:type="gramStart"/>
      <w:r w:rsidRPr="00FD68D9">
        <w:rPr>
          <w:sz w:val="28"/>
          <w:szCs w:val="28"/>
        </w:rPr>
        <w:t>model.eval</w:t>
      </w:r>
      <w:proofErr w:type="spellEnd"/>
      <w:proofErr w:type="gramEnd"/>
      <w:r w:rsidRPr="00FD68D9">
        <w:rPr>
          <w:sz w:val="28"/>
          <w:szCs w:val="28"/>
        </w:rPr>
        <w:t xml:space="preserve">(), which handles layer-specific </w:t>
      </w:r>
      <w:proofErr w:type="spellStart"/>
      <w:r w:rsidRPr="00FD68D9">
        <w:rPr>
          <w:sz w:val="28"/>
          <w:szCs w:val="28"/>
        </w:rPr>
        <w:t>behaviors</w:t>
      </w:r>
      <w:proofErr w:type="spellEnd"/>
      <w:r w:rsidRPr="00FD68D9">
        <w:rPr>
          <w:sz w:val="28"/>
          <w:szCs w:val="28"/>
        </w:rPr>
        <w:t xml:space="preserve"> like Dropout and Batch Normalization.</w:t>
      </w:r>
    </w:p>
    <w:p w14:paraId="57CA036C" w14:textId="77777777" w:rsidR="000435AE" w:rsidRPr="00FD68D9" w:rsidRDefault="000435AE" w:rsidP="000435AE">
      <w:pPr>
        <w:spacing w:after="0" w:line="240" w:lineRule="auto"/>
        <w:rPr>
          <w:sz w:val="28"/>
          <w:szCs w:val="28"/>
        </w:rPr>
      </w:pPr>
    </w:p>
    <w:p w14:paraId="031F340F" w14:textId="1F7F16AA" w:rsidR="00830A42" w:rsidRPr="007545B1" w:rsidRDefault="00830A42" w:rsidP="000435AE">
      <w:pPr>
        <w:spacing w:after="0" w:line="240" w:lineRule="auto"/>
        <w:rPr>
          <w:b/>
          <w:bCs/>
          <w:color w:val="EE0000"/>
          <w:sz w:val="28"/>
          <w:szCs w:val="28"/>
        </w:rPr>
      </w:pPr>
      <w:r w:rsidRPr="007545B1">
        <w:rPr>
          <w:b/>
          <w:bCs/>
          <w:color w:val="EE0000"/>
          <w:sz w:val="28"/>
          <w:szCs w:val="28"/>
        </w:rPr>
        <w:t>What does the double asterisk mean when passing inputs to a Hugging Face model?</w:t>
      </w:r>
    </w:p>
    <w:p w14:paraId="410DB472" w14:textId="3003134F" w:rsidR="00DC7276" w:rsidRPr="00DC7276" w:rsidRDefault="00DC7276" w:rsidP="000435AE">
      <w:pPr>
        <w:spacing w:after="0" w:line="240" w:lineRule="auto"/>
        <w:rPr>
          <w:sz w:val="28"/>
          <w:szCs w:val="28"/>
        </w:rPr>
      </w:pPr>
      <w:r>
        <w:rPr>
          <w:sz w:val="28"/>
          <w:szCs w:val="28"/>
        </w:rPr>
        <w:t>T</w:t>
      </w:r>
      <w:r w:rsidRPr="00DC7276">
        <w:rPr>
          <w:sz w:val="28"/>
          <w:szCs w:val="28"/>
        </w:rPr>
        <w:t>he double asterisk (**) is Python's dictionary unpacking operator.</w:t>
      </w:r>
    </w:p>
    <w:p w14:paraId="45D042B2" w14:textId="77777777" w:rsidR="00DC7276" w:rsidRPr="00DC7276" w:rsidRDefault="00DC7276" w:rsidP="000435AE">
      <w:pPr>
        <w:spacing w:after="0" w:line="240" w:lineRule="auto"/>
        <w:rPr>
          <w:sz w:val="28"/>
          <w:szCs w:val="28"/>
        </w:rPr>
      </w:pPr>
      <w:r w:rsidRPr="00DC7276">
        <w:rPr>
          <w:sz w:val="28"/>
          <w:szCs w:val="28"/>
        </w:rPr>
        <w:t xml:space="preserve">When we use a Hugging Face tokenizer, it outputs a dictionary-like object containing keys such as </w:t>
      </w:r>
      <w:proofErr w:type="spellStart"/>
      <w:r w:rsidRPr="00DC7276">
        <w:rPr>
          <w:sz w:val="28"/>
          <w:szCs w:val="28"/>
        </w:rPr>
        <w:t>input_ids</w:t>
      </w:r>
      <w:proofErr w:type="spellEnd"/>
      <w:r w:rsidRPr="00DC7276">
        <w:rPr>
          <w:sz w:val="28"/>
          <w:szCs w:val="28"/>
        </w:rPr>
        <w:t xml:space="preserve">, </w:t>
      </w:r>
      <w:proofErr w:type="spellStart"/>
      <w:r w:rsidRPr="00DC7276">
        <w:rPr>
          <w:sz w:val="28"/>
          <w:szCs w:val="28"/>
        </w:rPr>
        <w:t>attention_mask</w:t>
      </w:r>
      <w:proofErr w:type="spellEnd"/>
      <w:r w:rsidRPr="00DC7276">
        <w:rPr>
          <w:sz w:val="28"/>
          <w:szCs w:val="28"/>
        </w:rPr>
        <w:t xml:space="preserve">, and sometimes </w:t>
      </w:r>
      <w:proofErr w:type="spellStart"/>
      <w:r w:rsidRPr="00DC7276">
        <w:rPr>
          <w:sz w:val="28"/>
          <w:szCs w:val="28"/>
        </w:rPr>
        <w:t>token_type_ids</w:t>
      </w:r>
      <w:proofErr w:type="spellEnd"/>
      <w:r w:rsidRPr="00DC7276">
        <w:rPr>
          <w:sz w:val="28"/>
          <w:szCs w:val="28"/>
        </w:rPr>
        <w:t>. However, Hugging Face models are built to accept these fields as individual keyword arguments rather than a single dictionary object.</w:t>
      </w:r>
    </w:p>
    <w:p w14:paraId="619B72DD" w14:textId="77777777" w:rsidR="00DC7276" w:rsidRDefault="00DC7276" w:rsidP="000435AE">
      <w:pPr>
        <w:spacing w:after="0" w:line="240" w:lineRule="auto"/>
        <w:rPr>
          <w:sz w:val="28"/>
          <w:szCs w:val="28"/>
        </w:rPr>
      </w:pPr>
      <w:r w:rsidRPr="00DC7276">
        <w:rPr>
          <w:sz w:val="28"/>
          <w:szCs w:val="28"/>
        </w:rPr>
        <w:t xml:space="preserve">By placing ** before the </w:t>
      </w:r>
      <w:proofErr w:type="gramStart"/>
      <w:r w:rsidRPr="00DC7276">
        <w:rPr>
          <w:sz w:val="28"/>
          <w:szCs w:val="28"/>
        </w:rPr>
        <w:t>inputs</w:t>
      </w:r>
      <w:proofErr w:type="gramEnd"/>
      <w:r w:rsidRPr="00DC7276">
        <w:rPr>
          <w:sz w:val="28"/>
          <w:szCs w:val="28"/>
        </w:rPr>
        <w:t xml:space="preserve"> variable inside the model call, we are unpacking that dictionary dynamically. This automatically maps inputs['</w:t>
      </w:r>
      <w:proofErr w:type="spellStart"/>
      <w:r w:rsidRPr="00DC7276">
        <w:rPr>
          <w:sz w:val="28"/>
          <w:szCs w:val="28"/>
        </w:rPr>
        <w:t>input_ids</w:t>
      </w:r>
      <w:proofErr w:type="spellEnd"/>
      <w:r w:rsidRPr="00DC7276">
        <w:rPr>
          <w:sz w:val="28"/>
          <w:szCs w:val="28"/>
        </w:rPr>
        <w:t xml:space="preserve">'] to the model's </w:t>
      </w:r>
      <w:proofErr w:type="spellStart"/>
      <w:r w:rsidRPr="00DC7276">
        <w:rPr>
          <w:sz w:val="28"/>
          <w:szCs w:val="28"/>
        </w:rPr>
        <w:t>input_ids</w:t>
      </w:r>
      <w:proofErr w:type="spellEnd"/>
      <w:r w:rsidRPr="00DC7276">
        <w:rPr>
          <w:sz w:val="28"/>
          <w:szCs w:val="28"/>
        </w:rPr>
        <w:t xml:space="preserve"> parameter, and inputs['</w:t>
      </w:r>
      <w:proofErr w:type="spellStart"/>
      <w:r w:rsidRPr="00DC7276">
        <w:rPr>
          <w:sz w:val="28"/>
          <w:szCs w:val="28"/>
        </w:rPr>
        <w:t>attention_mask</w:t>
      </w:r>
      <w:proofErr w:type="spellEnd"/>
      <w:r w:rsidRPr="00DC7276">
        <w:rPr>
          <w:sz w:val="28"/>
          <w:szCs w:val="28"/>
        </w:rPr>
        <w:t xml:space="preserve">'] to its </w:t>
      </w:r>
      <w:proofErr w:type="spellStart"/>
      <w:r w:rsidRPr="00DC7276">
        <w:rPr>
          <w:sz w:val="28"/>
          <w:szCs w:val="28"/>
        </w:rPr>
        <w:t>attention_mask</w:t>
      </w:r>
      <w:proofErr w:type="spellEnd"/>
      <w:r w:rsidRPr="00DC7276">
        <w:rPr>
          <w:sz w:val="28"/>
          <w:szCs w:val="28"/>
        </w:rPr>
        <w:t xml:space="preserve"> parameter. It prevents us from having to manually extract and type out each key-value pair, making the code much cleaner and less error-prone.</w:t>
      </w:r>
    </w:p>
    <w:p w14:paraId="15EA265E" w14:textId="77777777" w:rsidR="000435AE" w:rsidRPr="00DC7276" w:rsidRDefault="000435AE" w:rsidP="000435AE">
      <w:pPr>
        <w:spacing w:after="0" w:line="240" w:lineRule="auto"/>
        <w:rPr>
          <w:sz w:val="28"/>
          <w:szCs w:val="28"/>
        </w:rPr>
      </w:pPr>
    </w:p>
    <w:p w14:paraId="2CF08C71" w14:textId="23927E13" w:rsidR="00D40F9F" w:rsidRPr="007545B1" w:rsidRDefault="00D40F9F" w:rsidP="000435AE">
      <w:pPr>
        <w:spacing w:after="0" w:line="240" w:lineRule="auto"/>
        <w:rPr>
          <w:b/>
          <w:bCs/>
          <w:color w:val="EE0000"/>
          <w:sz w:val="28"/>
          <w:szCs w:val="28"/>
        </w:rPr>
      </w:pPr>
      <w:r w:rsidRPr="007545B1">
        <w:rPr>
          <w:b/>
          <w:bCs/>
          <w:color w:val="EE0000"/>
          <w:sz w:val="28"/>
          <w:szCs w:val="28"/>
        </w:rPr>
        <w:t>What is the difference between encoder-only, decoder-only, and encoder-decoder transformer architectures? Give one real model example for each.</w:t>
      </w:r>
    </w:p>
    <w:p w14:paraId="3A3CB2D2" w14:textId="77777777" w:rsidR="00D40F9F" w:rsidRPr="007545B1" w:rsidRDefault="00D40F9F" w:rsidP="000435AE">
      <w:pPr>
        <w:spacing w:after="0" w:line="240" w:lineRule="auto"/>
        <w:rPr>
          <w:sz w:val="28"/>
          <w:szCs w:val="28"/>
        </w:rPr>
      </w:pPr>
      <w:r w:rsidRPr="007545B1">
        <w:rPr>
          <w:sz w:val="28"/>
          <w:szCs w:val="28"/>
        </w:rPr>
        <w:t>Transformer architectures are mainly divided into three types:</w:t>
      </w:r>
    </w:p>
    <w:p w14:paraId="45A4F323" w14:textId="77777777" w:rsidR="00D40F9F" w:rsidRPr="007545B1" w:rsidRDefault="00D40F9F">
      <w:pPr>
        <w:numPr>
          <w:ilvl w:val="0"/>
          <w:numId w:val="1"/>
        </w:numPr>
        <w:spacing w:after="0" w:line="240" w:lineRule="auto"/>
        <w:rPr>
          <w:sz w:val="28"/>
          <w:szCs w:val="28"/>
        </w:rPr>
      </w:pPr>
      <w:r w:rsidRPr="007545B1">
        <w:rPr>
          <w:sz w:val="28"/>
          <w:szCs w:val="28"/>
        </w:rPr>
        <w:t xml:space="preserve">Encoder-only </w:t>
      </w:r>
    </w:p>
    <w:p w14:paraId="63203CE7" w14:textId="77777777" w:rsidR="00D40F9F" w:rsidRDefault="00D40F9F">
      <w:pPr>
        <w:numPr>
          <w:ilvl w:val="0"/>
          <w:numId w:val="2"/>
        </w:numPr>
        <w:spacing w:after="0" w:line="240" w:lineRule="auto"/>
        <w:rPr>
          <w:sz w:val="28"/>
          <w:szCs w:val="28"/>
        </w:rPr>
      </w:pPr>
      <w:r w:rsidRPr="007545B1">
        <w:rPr>
          <w:sz w:val="28"/>
          <w:szCs w:val="28"/>
        </w:rPr>
        <w:t xml:space="preserve">Learns contextual representations using bidirectional self-attention. </w:t>
      </w:r>
    </w:p>
    <w:p w14:paraId="155C4EB8" w14:textId="2AF50AA6" w:rsidR="00F414F9" w:rsidRPr="007545B1" w:rsidRDefault="00F414F9">
      <w:pPr>
        <w:numPr>
          <w:ilvl w:val="0"/>
          <w:numId w:val="2"/>
        </w:numPr>
        <w:spacing w:after="0" w:line="240" w:lineRule="auto"/>
        <w:rPr>
          <w:sz w:val="28"/>
          <w:szCs w:val="28"/>
        </w:rPr>
      </w:pPr>
      <w:r w:rsidRPr="00F414F9">
        <w:rPr>
          <w:sz w:val="28"/>
          <w:szCs w:val="28"/>
        </w:rPr>
        <w:t>it builds a rich, multi-layered mathematical representation of the input text. It doesn't generate new text; instead, it outputs features or "embeddings" that we can use for classification.</w:t>
      </w:r>
    </w:p>
    <w:p w14:paraId="66CD57E9" w14:textId="77777777" w:rsidR="00D40F9F" w:rsidRPr="007545B1" w:rsidRDefault="00D40F9F">
      <w:pPr>
        <w:numPr>
          <w:ilvl w:val="0"/>
          <w:numId w:val="2"/>
        </w:numPr>
        <w:spacing w:after="0" w:line="240" w:lineRule="auto"/>
        <w:rPr>
          <w:sz w:val="28"/>
          <w:szCs w:val="28"/>
        </w:rPr>
      </w:pPr>
      <w:r w:rsidRPr="007545B1">
        <w:rPr>
          <w:sz w:val="28"/>
          <w:szCs w:val="28"/>
        </w:rPr>
        <w:t xml:space="preserve">Best for understanding tasks such as classification, sentiment analysis, and NER. </w:t>
      </w:r>
    </w:p>
    <w:p w14:paraId="6EB2785B" w14:textId="77777777" w:rsidR="00D40F9F" w:rsidRPr="007545B1" w:rsidRDefault="00D40F9F">
      <w:pPr>
        <w:numPr>
          <w:ilvl w:val="0"/>
          <w:numId w:val="2"/>
        </w:numPr>
        <w:spacing w:after="0" w:line="240" w:lineRule="auto"/>
        <w:rPr>
          <w:sz w:val="28"/>
          <w:szCs w:val="28"/>
        </w:rPr>
      </w:pPr>
      <w:r w:rsidRPr="007545B1">
        <w:rPr>
          <w:sz w:val="28"/>
          <w:szCs w:val="28"/>
        </w:rPr>
        <w:t xml:space="preserve">Example: BERT </w:t>
      </w:r>
    </w:p>
    <w:p w14:paraId="4FC03EC8" w14:textId="77777777" w:rsidR="00D40F9F" w:rsidRPr="007545B1" w:rsidRDefault="00D40F9F">
      <w:pPr>
        <w:numPr>
          <w:ilvl w:val="0"/>
          <w:numId w:val="3"/>
        </w:numPr>
        <w:spacing w:after="0" w:line="240" w:lineRule="auto"/>
        <w:rPr>
          <w:sz w:val="28"/>
          <w:szCs w:val="28"/>
        </w:rPr>
      </w:pPr>
      <w:r w:rsidRPr="007545B1">
        <w:rPr>
          <w:sz w:val="28"/>
          <w:szCs w:val="28"/>
        </w:rPr>
        <w:t xml:space="preserve">Decoder-only </w:t>
      </w:r>
    </w:p>
    <w:p w14:paraId="2D5D64E9" w14:textId="1E7B1840" w:rsidR="00F414F9" w:rsidRPr="00F414F9" w:rsidRDefault="00D40F9F">
      <w:pPr>
        <w:numPr>
          <w:ilvl w:val="0"/>
          <w:numId w:val="4"/>
        </w:numPr>
        <w:spacing w:after="0" w:line="240" w:lineRule="auto"/>
        <w:rPr>
          <w:sz w:val="28"/>
          <w:szCs w:val="28"/>
        </w:rPr>
      </w:pPr>
      <w:r w:rsidRPr="007545B1">
        <w:rPr>
          <w:sz w:val="28"/>
          <w:szCs w:val="28"/>
        </w:rPr>
        <w:t xml:space="preserve">Uses masked self-attention so tokens can only attend to previous tokens. </w:t>
      </w:r>
    </w:p>
    <w:p w14:paraId="07034939" w14:textId="77777777" w:rsidR="00D40F9F" w:rsidRDefault="00D40F9F">
      <w:pPr>
        <w:numPr>
          <w:ilvl w:val="0"/>
          <w:numId w:val="4"/>
        </w:numPr>
        <w:spacing w:after="0" w:line="240" w:lineRule="auto"/>
        <w:rPr>
          <w:sz w:val="28"/>
          <w:szCs w:val="28"/>
        </w:rPr>
      </w:pPr>
      <w:r w:rsidRPr="007545B1">
        <w:rPr>
          <w:sz w:val="28"/>
          <w:szCs w:val="28"/>
        </w:rPr>
        <w:t xml:space="preserve">Best for autoregressive text generation. </w:t>
      </w:r>
    </w:p>
    <w:p w14:paraId="7BFCA450" w14:textId="7EE70218" w:rsidR="00F414F9" w:rsidRPr="007545B1" w:rsidRDefault="00F414F9">
      <w:pPr>
        <w:numPr>
          <w:ilvl w:val="0"/>
          <w:numId w:val="4"/>
        </w:numPr>
        <w:spacing w:after="0" w:line="240" w:lineRule="auto"/>
        <w:rPr>
          <w:sz w:val="28"/>
          <w:szCs w:val="28"/>
        </w:rPr>
      </w:pPr>
      <w:r w:rsidRPr="00F414F9">
        <w:rPr>
          <w:sz w:val="28"/>
          <w:szCs w:val="28"/>
        </w:rPr>
        <w:t>it generates one token (word/sub-word) at a time, feeds that token back into its own input, and uses it to predict the next token. The masking ensures it never looks into the future.</w:t>
      </w:r>
    </w:p>
    <w:p w14:paraId="241CD026" w14:textId="77777777" w:rsidR="00D40F9F" w:rsidRPr="007545B1" w:rsidRDefault="00D40F9F">
      <w:pPr>
        <w:numPr>
          <w:ilvl w:val="0"/>
          <w:numId w:val="4"/>
        </w:numPr>
        <w:spacing w:after="0" w:line="240" w:lineRule="auto"/>
        <w:rPr>
          <w:sz w:val="28"/>
          <w:szCs w:val="28"/>
        </w:rPr>
      </w:pPr>
      <w:r w:rsidRPr="007545B1">
        <w:rPr>
          <w:sz w:val="28"/>
          <w:szCs w:val="28"/>
        </w:rPr>
        <w:t xml:space="preserve">Example: GPT </w:t>
      </w:r>
    </w:p>
    <w:p w14:paraId="0069FD60" w14:textId="77777777" w:rsidR="00D40F9F" w:rsidRPr="007545B1" w:rsidRDefault="00D40F9F">
      <w:pPr>
        <w:numPr>
          <w:ilvl w:val="0"/>
          <w:numId w:val="5"/>
        </w:numPr>
        <w:spacing w:after="0" w:line="240" w:lineRule="auto"/>
        <w:rPr>
          <w:sz w:val="28"/>
          <w:szCs w:val="28"/>
        </w:rPr>
      </w:pPr>
      <w:r w:rsidRPr="007545B1">
        <w:rPr>
          <w:sz w:val="28"/>
          <w:szCs w:val="28"/>
        </w:rPr>
        <w:t xml:space="preserve">Encoder-decoder </w:t>
      </w:r>
    </w:p>
    <w:p w14:paraId="7D2A0EDC" w14:textId="77777777" w:rsidR="00D40F9F" w:rsidRPr="007545B1" w:rsidRDefault="00D40F9F">
      <w:pPr>
        <w:numPr>
          <w:ilvl w:val="0"/>
          <w:numId w:val="6"/>
        </w:numPr>
        <w:spacing w:after="0" w:line="240" w:lineRule="auto"/>
        <w:rPr>
          <w:sz w:val="28"/>
          <w:szCs w:val="28"/>
        </w:rPr>
      </w:pPr>
      <w:r w:rsidRPr="007545B1">
        <w:rPr>
          <w:sz w:val="28"/>
          <w:szCs w:val="28"/>
        </w:rPr>
        <w:t xml:space="preserve">Uses both encoder and decoder. </w:t>
      </w:r>
    </w:p>
    <w:p w14:paraId="5188F699" w14:textId="77777777" w:rsidR="00D40F9F" w:rsidRPr="007545B1" w:rsidRDefault="00D40F9F">
      <w:pPr>
        <w:numPr>
          <w:ilvl w:val="0"/>
          <w:numId w:val="6"/>
        </w:numPr>
        <w:spacing w:after="0" w:line="240" w:lineRule="auto"/>
        <w:rPr>
          <w:sz w:val="28"/>
          <w:szCs w:val="28"/>
        </w:rPr>
      </w:pPr>
      <w:r w:rsidRPr="007545B1">
        <w:rPr>
          <w:sz w:val="28"/>
          <w:szCs w:val="28"/>
        </w:rPr>
        <w:lastRenderedPageBreak/>
        <w:t xml:space="preserve">Encoder processes the input sequence, and decoder generates outputs conditioned on encoder representations using cross-attention. </w:t>
      </w:r>
    </w:p>
    <w:p w14:paraId="0E692A5F" w14:textId="77777777" w:rsidR="00D40F9F" w:rsidRPr="007545B1" w:rsidRDefault="00D40F9F">
      <w:pPr>
        <w:numPr>
          <w:ilvl w:val="0"/>
          <w:numId w:val="6"/>
        </w:numPr>
        <w:spacing w:after="0" w:line="240" w:lineRule="auto"/>
        <w:rPr>
          <w:sz w:val="28"/>
          <w:szCs w:val="28"/>
        </w:rPr>
      </w:pPr>
      <w:r w:rsidRPr="007545B1">
        <w:rPr>
          <w:sz w:val="28"/>
          <w:szCs w:val="28"/>
        </w:rPr>
        <w:t xml:space="preserve">Best for sequence-to-sequence tasks like translation and summarization. </w:t>
      </w:r>
    </w:p>
    <w:p w14:paraId="6BF62795" w14:textId="11B7191C" w:rsidR="00596BD3" w:rsidRPr="007545B1" w:rsidRDefault="00D40F9F">
      <w:pPr>
        <w:numPr>
          <w:ilvl w:val="0"/>
          <w:numId w:val="6"/>
        </w:numPr>
        <w:spacing w:after="0" w:line="240" w:lineRule="auto"/>
        <w:rPr>
          <w:sz w:val="28"/>
          <w:szCs w:val="28"/>
        </w:rPr>
      </w:pPr>
      <w:r w:rsidRPr="007545B1">
        <w:rPr>
          <w:sz w:val="28"/>
          <w:szCs w:val="28"/>
        </w:rPr>
        <w:t>Example: T5 or BART</w:t>
      </w:r>
    </w:p>
    <w:p w14:paraId="6E259696" w14:textId="77777777" w:rsidR="00BD70AE" w:rsidRPr="007545B1" w:rsidRDefault="00BD70AE">
      <w:pPr>
        <w:numPr>
          <w:ilvl w:val="0"/>
          <w:numId w:val="6"/>
        </w:numPr>
        <w:spacing w:after="0" w:line="240" w:lineRule="auto"/>
        <w:rPr>
          <w:sz w:val="28"/>
          <w:szCs w:val="28"/>
        </w:rPr>
      </w:pPr>
    </w:p>
    <w:p w14:paraId="261B47AB" w14:textId="3A152E5E" w:rsidR="0077693F" w:rsidRPr="007545B1" w:rsidRDefault="0077693F" w:rsidP="000435AE">
      <w:pPr>
        <w:pStyle w:val="NormalWeb"/>
        <w:spacing w:after="0" w:afterAutospacing="0"/>
        <w:rPr>
          <w:rFonts w:asciiTheme="minorHAnsi" w:eastAsiaTheme="minorHAnsi" w:hAnsiTheme="minorHAnsi" w:cstheme="minorBidi"/>
          <w:b/>
          <w:bCs/>
          <w:color w:val="EE0000"/>
          <w:kern w:val="2"/>
          <w:sz w:val="28"/>
          <w:szCs w:val="28"/>
          <w:lang w:eastAsia="en-US"/>
          <w14:ligatures w14:val="standardContextual"/>
        </w:rPr>
      </w:pPr>
      <w:r w:rsidRPr="007545B1">
        <w:rPr>
          <w:rFonts w:asciiTheme="minorHAnsi" w:eastAsiaTheme="minorHAnsi" w:hAnsiTheme="minorHAnsi" w:cstheme="minorBidi"/>
          <w:b/>
          <w:bCs/>
          <w:color w:val="EE0000"/>
          <w:kern w:val="2"/>
          <w:sz w:val="28"/>
          <w:szCs w:val="28"/>
          <w:lang w:eastAsia="en-US"/>
          <w14:ligatures w14:val="standardContextual"/>
        </w:rPr>
        <w:t>What is the purpose of the [CLS] token in BERT fine-tuning for classification tasks?</w:t>
      </w:r>
    </w:p>
    <w:p w14:paraId="76584DEE" w14:textId="389E62C7" w:rsidR="009C7C55" w:rsidRPr="009C7C55" w:rsidRDefault="0077693F" w:rsidP="000435AE">
      <w:pPr>
        <w:pStyle w:val="NormalWeb"/>
        <w:spacing w:after="0" w:afterAutospacing="0"/>
        <w:rPr>
          <w:rFonts w:asciiTheme="minorHAnsi" w:hAnsiTheme="minorHAnsi"/>
          <w:sz w:val="28"/>
          <w:szCs w:val="28"/>
        </w:rPr>
      </w:pPr>
      <w:r w:rsidRPr="007545B1">
        <w:rPr>
          <w:rFonts w:asciiTheme="minorHAnsi" w:hAnsiTheme="minorHAnsi"/>
          <w:sz w:val="28"/>
          <w:szCs w:val="28"/>
        </w:rPr>
        <w:t xml:space="preserve">In BERT, the [CLS] token is a special </w:t>
      </w:r>
      <w:r w:rsidR="009C7C55">
        <w:rPr>
          <w:rFonts w:asciiTheme="minorHAnsi" w:hAnsiTheme="minorHAnsi"/>
          <w:sz w:val="28"/>
          <w:szCs w:val="28"/>
        </w:rPr>
        <w:t xml:space="preserve">dummy </w:t>
      </w:r>
      <w:r w:rsidRPr="007545B1">
        <w:rPr>
          <w:rFonts w:asciiTheme="minorHAnsi" w:hAnsiTheme="minorHAnsi"/>
          <w:sz w:val="28"/>
          <w:szCs w:val="28"/>
        </w:rPr>
        <w:t xml:space="preserve">token added at the beginning of the input sequence. </w:t>
      </w:r>
      <w:r w:rsidR="009C7C55" w:rsidRPr="009C7C55">
        <w:rPr>
          <w:rFonts w:asciiTheme="minorHAnsi" w:hAnsiTheme="minorHAnsi"/>
          <w:sz w:val="28"/>
          <w:szCs w:val="28"/>
        </w:rPr>
        <w:t>It doesn't represent a real word, but by the time BERT finishes processing the text</w:t>
      </w:r>
      <w:r w:rsidRPr="007545B1">
        <w:rPr>
          <w:rFonts w:asciiTheme="minorHAnsi" w:hAnsiTheme="minorHAnsi"/>
          <w:sz w:val="28"/>
          <w:szCs w:val="28"/>
        </w:rPr>
        <w:t>, it attends to all other tokens and learns a contextual representation of the entire sentence.</w:t>
      </w:r>
      <w:r w:rsidR="009C7C55" w:rsidRPr="009C7C55">
        <w:t xml:space="preserve"> </w:t>
      </w:r>
    </w:p>
    <w:p w14:paraId="34B28CBC" w14:textId="77777777" w:rsidR="009C7C55" w:rsidRPr="009C7C55" w:rsidRDefault="009C7C55" w:rsidP="000435AE">
      <w:pPr>
        <w:pStyle w:val="NormalWeb"/>
        <w:spacing w:after="0" w:afterAutospacing="0"/>
        <w:rPr>
          <w:sz w:val="28"/>
          <w:szCs w:val="28"/>
        </w:rPr>
      </w:pPr>
      <w:r w:rsidRPr="009C7C55">
        <w:rPr>
          <w:sz w:val="28"/>
          <w:szCs w:val="28"/>
        </w:rPr>
        <w:t>Because BERT uses bidirectional self-attention across all layers, the [CLS] token is able to gather contextual information from every other token in the sequence. By the time the data reaches the final layer, the hidden state corresponding to the [CLS] token serves as a fixed-size summary vector.</w:t>
      </w:r>
    </w:p>
    <w:p w14:paraId="40CDEA14" w14:textId="77777777" w:rsidR="009C7C55" w:rsidRPr="009C7C55" w:rsidRDefault="009C7C55" w:rsidP="000435AE">
      <w:pPr>
        <w:pStyle w:val="NormalWeb"/>
        <w:spacing w:after="0" w:afterAutospacing="0"/>
        <w:rPr>
          <w:sz w:val="28"/>
          <w:szCs w:val="28"/>
        </w:rPr>
      </w:pPr>
      <w:r w:rsidRPr="009C7C55">
        <w:rPr>
          <w:sz w:val="28"/>
          <w:szCs w:val="28"/>
        </w:rPr>
        <w:t>During fine-tuning for classification, we simply extract this first vector and pass it into a standard linear layer to get our class predictions, allowing us to avoid the need for complex pooling strategies over the entire sequence.</w:t>
      </w:r>
    </w:p>
    <w:p w14:paraId="527B9A1F" w14:textId="4B65CDC2" w:rsidR="0077693F" w:rsidRPr="007545B1" w:rsidRDefault="00C104D4" w:rsidP="000435AE">
      <w:pPr>
        <w:pStyle w:val="NormalWeb"/>
        <w:spacing w:after="0" w:afterAutospacing="0"/>
        <w:rPr>
          <w:rFonts w:asciiTheme="minorHAnsi" w:hAnsiTheme="minorHAnsi"/>
          <w:sz w:val="28"/>
          <w:szCs w:val="28"/>
        </w:rPr>
      </w:pPr>
      <w:r w:rsidRPr="007545B1">
        <w:rPr>
          <w:rFonts w:asciiTheme="minorHAnsi" w:hAnsiTheme="minorHAnsi"/>
          <w:sz w:val="28"/>
          <w:szCs w:val="28"/>
        </w:rPr>
        <w:t>CLS is a</w:t>
      </w:r>
      <w:r w:rsidR="000E720F" w:rsidRPr="007545B1">
        <w:rPr>
          <w:rFonts w:asciiTheme="minorHAnsi" w:hAnsiTheme="minorHAnsi"/>
          <w:sz w:val="28"/>
          <w:szCs w:val="28"/>
        </w:rPr>
        <w:t xml:space="preserve"> </w:t>
      </w:r>
      <w:r w:rsidRPr="007545B1">
        <w:rPr>
          <w:rFonts w:asciiTheme="minorHAnsi" w:hAnsiTheme="minorHAnsi"/>
          <w:sz w:val="28"/>
          <w:szCs w:val="28"/>
        </w:rPr>
        <w:t>learned representation optimized during training</w:t>
      </w:r>
      <w:r w:rsidR="00D41CA8" w:rsidRPr="007545B1">
        <w:rPr>
          <w:rFonts w:asciiTheme="minorHAnsi" w:hAnsiTheme="minorHAnsi"/>
          <w:sz w:val="28"/>
          <w:szCs w:val="28"/>
        </w:rPr>
        <w:t>. It becomes useful because, during fine-tuning, the model learns to store sentence-level information inside that token representation.</w:t>
      </w:r>
    </w:p>
    <w:p w14:paraId="4C808189" w14:textId="2BC6A257" w:rsidR="00C104D4" w:rsidRPr="007545B1" w:rsidRDefault="00C104D4" w:rsidP="000435AE">
      <w:pPr>
        <w:pStyle w:val="NormalWeb"/>
        <w:spacing w:after="0" w:afterAutospacing="0"/>
        <w:rPr>
          <w:rFonts w:asciiTheme="minorHAnsi" w:hAnsiTheme="minorHAnsi"/>
          <w:sz w:val="28"/>
          <w:szCs w:val="28"/>
        </w:rPr>
      </w:pPr>
      <w:r w:rsidRPr="007545B1">
        <w:rPr>
          <w:rFonts w:asciiTheme="minorHAnsi" w:hAnsiTheme="minorHAnsi"/>
          <w:sz w:val="28"/>
          <w:szCs w:val="28"/>
        </w:rPr>
        <w:t>Compared to averaging token embeddings, CLS is better because averaging is a fixed operation and treats all tokens equally, whereas CLS is learnable and can focus on task-relevant tokens through attention.</w:t>
      </w:r>
    </w:p>
    <w:p w14:paraId="7168E102" w14:textId="77777777" w:rsidR="0077693F" w:rsidRPr="007545B1" w:rsidRDefault="0077693F"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p>
    <w:p w14:paraId="3D98B172" w14:textId="77777777" w:rsidR="00C84186" w:rsidRPr="00381FBA" w:rsidRDefault="00C84186" w:rsidP="000435AE">
      <w:pPr>
        <w:spacing w:after="0" w:line="240" w:lineRule="auto"/>
        <w:rPr>
          <w:rFonts w:asciiTheme="majorHAnsi" w:eastAsia="Times New Roman" w:hAnsiTheme="majorHAnsi" w:cs="Times New Roman"/>
          <w:b/>
          <w:bCs/>
          <w:color w:val="D86DCB" w:themeColor="accent5" w:themeTint="99"/>
          <w:kern w:val="0"/>
          <w:sz w:val="28"/>
          <w:szCs w:val="28"/>
          <w:lang w:eastAsia="en-IN"/>
          <w14:ligatures w14:val="none"/>
        </w:rPr>
      </w:pPr>
      <w:r w:rsidRPr="007545B1">
        <w:rPr>
          <w:b/>
          <w:bCs/>
          <w:i/>
          <w:iCs/>
          <w:color w:val="EE0000"/>
          <w:sz w:val="28"/>
          <w:szCs w:val="28"/>
        </w:rPr>
        <w:t xml:space="preserve">"How do you determine the optimal chunk size and strategy for a RAG </w:t>
      </w:r>
      <w:r w:rsidRPr="00381FBA">
        <w:rPr>
          <w:rFonts w:asciiTheme="majorHAnsi" w:eastAsia="Times New Roman" w:hAnsiTheme="majorHAnsi" w:cs="Times New Roman"/>
          <w:b/>
          <w:bCs/>
          <w:color w:val="D86DCB" w:themeColor="accent5" w:themeTint="99"/>
          <w:kern w:val="0"/>
          <w:sz w:val="28"/>
          <w:szCs w:val="28"/>
          <w:lang w:eastAsia="en-IN"/>
          <w14:ligatures w14:val="none"/>
        </w:rPr>
        <w:t xml:space="preserve">application?" </w:t>
      </w:r>
    </w:p>
    <w:p w14:paraId="2905D17C" w14:textId="77777777" w:rsidR="000D5156" w:rsidRPr="000D5156" w:rsidRDefault="000D5156" w:rsidP="000435AE">
      <w:pPr>
        <w:spacing w:after="0" w:line="240" w:lineRule="auto"/>
        <w:ind w:left="360"/>
        <w:rPr>
          <w:rFonts w:eastAsia="Times New Roman" w:cs="Times New Roman"/>
          <w:kern w:val="0"/>
          <w:sz w:val="28"/>
          <w:szCs w:val="28"/>
          <w:lang w:eastAsia="en-IN"/>
          <w14:ligatures w14:val="none"/>
        </w:rPr>
      </w:pPr>
      <w:r w:rsidRPr="000D5156">
        <w:rPr>
          <w:rFonts w:eastAsia="Times New Roman" w:cs="Times New Roman"/>
          <w:kern w:val="0"/>
          <w:sz w:val="28"/>
          <w:szCs w:val="28"/>
          <w:lang w:eastAsia="en-IN"/>
          <w14:ligatures w14:val="none"/>
        </w:rPr>
        <w:t xml:space="preserve">To determine the </w:t>
      </w:r>
      <w:r w:rsidRPr="000D5156">
        <w:rPr>
          <w:rFonts w:eastAsia="Times New Roman" w:cs="Times New Roman"/>
          <w:b/>
          <w:bCs/>
          <w:kern w:val="0"/>
          <w:sz w:val="28"/>
          <w:szCs w:val="28"/>
          <w:lang w:eastAsia="en-IN"/>
          <w14:ligatures w14:val="none"/>
        </w:rPr>
        <w:t>size</w:t>
      </w:r>
      <w:r w:rsidRPr="000D5156">
        <w:rPr>
          <w:rFonts w:eastAsia="Times New Roman" w:cs="Times New Roman"/>
          <w:kern w:val="0"/>
          <w:sz w:val="28"/>
          <w:szCs w:val="28"/>
          <w:lang w:eastAsia="en-IN"/>
          <w14:ligatures w14:val="none"/>
        </w:rPr>
        <w:t>, I look at the complexity of the data and the constraints of my embedding model. For concise, fact-heavy data, smaller chunks of 128 to 256 tokens prevent data dilution. For narrative or legal data, larger chunks of 512 to 1024 tokens preserve necessary context. I always implement a 10% to 20% chunk overlap to ensure context isn't lost at the boundaries.</w:t>
      </w:r>
    </w:p>
    <w:p w14:paraId="5F423ED0" w14:textId="77777777" w:rsidR="000D5156" w:rsidRPr="000D5156" w:rsidRDefault="000D5156" w:rsidP="000435AE">
      <w:pPr>
        <w:spacing w:after="0" w:line="240" w:lineRule="auto"/>
        <w:ind w:left="360"/>
        <w:rPr>
          <w:rFonts w:eastAsia="Times New Roman" w:cs="Times New Roman"/>
          <w:kern w:val="0"/>
          <w:sz w:val="28"/>
          <w:szCs w:val="28"/>
          <w:lang w:eastAsia="en-IN"/>
          <w14:ligatures w14:val="none"/>
        </w:rPr>
      </w:pPr>
      <w:r w:rsidRPr="000D5156">
        <w:rPr>
          <w:rFonts w:eastAsia="Times New Roman" w:cs="Times New Roman"/>
          <w:kern w:val="0"/>
          <w:sz w:val="28"/>
          <w:szCs w:val="28"/>
          <w:lang w:eastAsia="en-IN"/>
          <w14:ligatures w14:val="none"/>
        </w:rPr>
        <w:lastRenderedPageBreak/>
        <w:t xml:space="preserve">For the </w:t>
      </w:r>
      <w:r w:rsidRPr="000D5156">
        <w:rPr>
          <w:rFonts w:eastAsia="Times New Roman" w:cs="Times New Roman"/>
          <w:b/>
          <w:bCs/>
          <w:kern w:val="0"/>
          <w:sz w:val="28"/>
          <w:szCs w:val="28"/>
          <w:lang w:eastAsia="en-IN"/>
          <w14:ligatures w14:val="none"/>
        </w:rPr>
        <w:t>strategy</w:t>
      </w:r>
      <w:r w:rsidRPr="000D5156">
        <w:rPr>
          <w:rFonts w:eastAsia="Times New Roman" w:cs="Times New Roman"/>
          <w:kern w:val="0"/>
          <w:sz w:val="28"/>
          <w:szCs w:val="28"/>
          <w:lang w:eastAsia="en-IN"/>
          <w14:ligatures w14:val="none"/>
        </w:rPr>
        <w:t xml:space="preserve">, I move away from fixed-size splitting in production. Instead, I use </w:t>
      </w:r>
      <w:r w:rsidRPr="000D5156">
        <w:rPr>
          <w:rFonts w:eastAsia="Times New Roman" w:cs="Times New Roman"/>
          <w:b/>
          <w:bCs/>
          <w:kern w:val="0"/>
          <w:sz w:val="28"/>
          <w:szCs w:val="28"/>
          <w:lang w:eastAsia="en-IN"/>
          <w14:ligatures w14:val="none"/>
        </w:rPr>
        <w:t>Recursive Character Splitting</w:t>
      </w:r>
      <w:r w:rsidRPr="000D5156">
        <w:rPr>
          <w:rFonts w:eastAsia="Times New Roman" w:cs="Times New Roman"/>
          <w:kern w:val="0"/>
          <w:sz w:val="28"/>
          <w:szCs w:val="28"/>
          <w:lang w:eastAsia="en-IN"/>
          <w14:ligatures w14:val="none"/>
        </w:rPr>
        <w:t xml:space="preserve"> as a strong baseline for standard documents, </w:t>
      </w:r>
      <w:r w:rsidRPr="000D5156">
        <w:rPr>
          <w:rFonts w:eastAsia="Times New Roman" w:cs="Times New Roman"/>
          <w:b/>
          <w:bCs/>
          <w:kern w:val="0"/>
          <w:sz w:val="28"/>
          <w:szCs w:val="28"/>
          <w:lang w:eastAsia="en-IN"/>
          <w14:ligatures w14:val="none"/>
        </w:rPr>
        <w:t>Structure-Aware splitting</w:t>
      </w:r>
      <w:r w:rsidRPr="000D5156">
        <w:rPr>
          <w:rFonts w:eastAsia="Times New Roman" w:cs="Times New Roman"/>
          <w:kern w:val="0"/>
          <w:sz w:val="28"/>
          <w:szCs w:val="28"/>
          <w:lang w:eastAsia="en-IN"/>
          <w14:ligatures w14:val="none"/>
        </w:rPr>
        <w:t xml:space="preserve"> for code or Markdown, and </w:t>
      </w:r>
      <w:r w:rsidRPr="000D5156">
        <w:rPr>
          <w:rFonts w:eastAsia="Times New Roman" w:cs="Times New Roman"/>
          <w:b/>
          <w:bCs/>
          <w:kern w:val="0"/>
          <w:sz w:val="28"/>
          <w:szCs w:val="28"/>
          <w:lang w:eastAsia="en-IN"/>
          <w14:ligatures w14:val="none"/>
        </w:rPr>
        <w:t>Semantic Chunking</w:t>
      </w:r>
      <w:r w:rsidRPr="000D5156">
        <w:rPr>
          <w:rFonts w:eastAsia="Times New Roman" w:cs="Times New Roman"/>
          <w:kern w:val="0"/>
          <w:sz w:val="28"/>
          <w:szCs w:val="28"/>
          <w:lang w:eastAsia="en-IN"/>
          <w14:ligatures w14:val="none"/>
        </w:rPr>
        <w:t>—which splits text based on embedding distance between sentences—when handling complex documents with frequent topic shifts.</w:t>
      </w:r>
    </w:p>
    <w:p w14:paraId="0B709752" w14:textId="77777777" w:rsidR="000D5156" w:rsidRPr="000D5156" w:rsidRDefault="000D5156" w:rsidP="000435AE">
      <w:pPr>
        <w:spacing w:after="0" w:line="240" w:lineRule="auto"/>
        <w:ind w:left="360"/>
        <w:rPr>
          <w:rFonts w:eastAsia="Times New Roman" w:cs="Times New Roman"/>
          <w:kern w:val="0"/>
          <w:sz w:val="28"/>
          <w:szCs w:val="28"/>
          <w:lang w:eastAsia="en-IN"/>
          <w14:ligatures w14:val="none"/>
        </w:rPr>
      </w:pPr>
      <w:r w:rsidRPr="000D5156">
        <w:rPr>
          <w:rFonts w:eastAsia="Times New Roman" w:cs="Times New Roman"/>
          <w:kern w:val="0"/>
          <w:sz w:val="28"/>
          <w:szCs w:val="28"/>
          <w:lang w:eastAsia="en-IN"/>
          <w14:ligatures w14:val="none"/>
        </w:rPr>
        <w:t xml:space="preserve">Ultimately, the best setup is determined by running an evaluation framework like Ragas or </w:t>
      </w:r>
      <w:proofErr w:type="spellStart"/>
      <w:r w:rsidRPr="000D5156">
        <w:rPr>
          <w:rFonts w:eastAsia="Times New Roman" w:cs="Times New Roman"/>
          <w:kern w:val="0"/>
          <w:sz w:val="28"/>
          <w:szCs w:val="28"/>
          <w:lang w:eastAsia="en-IN"/>
          <w14:ligatures w14:val="none"/>
        </w:rPr>
        <w:t>TruLens</w:t>
      </w:r>
      <w:proofErr w:type="spellEnd"/>
      <w:r w:rsidRPr="000D5156">
        <w:rPr>
          <w:rFonts w:eastAsia="Times New Roman" w:cs="Times New Roman"/>
          <w:kern w:val="0"/>
          <w:sz w:val="28"/>
          <w:szCs w:val="28"/>
          <w:lang w:eastAsia="en-IN"/>
          <w14:ligatures w14:val="none"/>
        </w:rPr>
        <w:t xml:space="preserve"> on a golden test dataset to measure how chunk variations impact retrieval hit-rate and faithfulness."</w:t>
      </w:r>
    </w:p>
    <w:p w14:paraId="2EC3E818" w14:textId="77777777" w:rsidR="008011C3" w:rsidRPr="007545B1" w:rsidRDefault="008011C3" w:rsidP="000435AE">
      <w:pPr>
        <w:spacing w:after="0" w:line="240" w:lineRule="auto"/>
        <w:ind w:left="360"/>
        <w:rPr>
          <w:rFonts w:eastAsia="Times New Roman" w:cs="Times New Roman"/>
          <w:kern w:val="0"/>
          <w:sz w:val="28"/>
          <w:szCs w:val="28"/>
          <w:lang w:eastAsia="en-IN"/>
          <w14:ligatures w14:val="none"/>
        </w:rPr>
      </w:pPr>
    </w:p>
    <w:p w14:paraId="6695D3C9" w14:textId="0731912A" w:rsidR="008011C3" w:rsidRPr="007545B1" w:rsidRDefault="008011C3" w:rsidP="000435AE">
      <w:pPr>
        <w:spacing w:after="0" w:line="240" w:lineRule="auto"/>
        <w:rPr>
          <w:rFonts w:eastAsia="Times New Roman" w:cs="Times New Roman"/>
          <w:b/>
          <w:bCs/>
          <w:kern w:val="0"/>
          <w:sz w:val="28"/>
          <w:szCs w:val="28"/>
          <w:lang w:eastAsia="en-IN"/>
          <w14:ligatures w14:val="none"/>
        </w:rPr>
      </w:pPr>
      <w:r w:rsidRPr="007545B1">
        <w:rPr>
          <w:rFonts w:eastAsia="Times New Roman" w:cs="Times New Roman"/>
          <w:b/>
          <w:bCs/>
          <w:color w:val="EE0000"/>
          <w:kern w:val="0"/>
          <w:sz w:val="28"/>
          <w:szCs w:val="28"/>
          <w:lang w:eastAsia="en-IN"/>
          <w14:ligatures w14:val="none"/>
        </w:rPr>
        <w:t>When would you prefer Sparse Retrieval over Dense Retrieval in a RAG architecture?" frame your answer around edge cases:</w:t>
      </w:r>
    </w:p>
    <w:p w14:paraId="38D2DDA6" w14:textId="0EC5C785" w:rsidR="0018360D" w:rsidRPr="0018360D" w:rsidRDefault="0018360D" w:rsidP="000435AE">
      <w:pPr>
        <w:pStyle w:val="NormalWeb"/>
        <w:spacing w:before="0" w:beforeAutospacing="0" w:after="0" w:afterAutospacing="0"/>
        <w:rPr>
          <w:rFonts w:asciiTheme="minorHAnsi" w:hAnsiTheme="minorHAnsi"/>
          <w:sz w:val="28"/>
          <w:szCs w:val="28"/>
        </w:rPr>
      </w:pPr>
      <w:r w:rsidRPr="0018360D">
        <w:rPr>
          <w:rFonts w:asciiTheme="minorHAnsi" w:hAnsiTheme="minorHAnsi"/>
          <w:sz w:val="28"/>
          <w:szCs w:val="28"/>
        </w:rPr>
        <w:t xml:space="preserve">Although Dense Retrieval is generally preferred for semantic search, I would choose Sparse Retrieval when exact </w:t>
      </w:r>
      <w:r w:rsidR="008D35EB">
        <w:rPr>
          <w:rFonts w:asciiTheme="minorHAnsi" w:hAnsiTheme="minorHAnsi"/>
          <w:sz w:val="28"/>
          <w:szCs w:val="28"/>
        </w:rPr>
        <w:t>word</w:t>
      </w:r>
      <w:r w:rsidRPr="0018360D">
        <w:rPr>
          <w:rFonts w:asciiTheme="minorHAnsi" w:hAnsiTheme="minorHAnsi"/>
          <w:sz w:val="28"/>
          <w:szCs w:val="28"/>
        </w:rPr>
        <w:t xml:space="preserve"> matching is more important than semantic similarity.</w:t>
      </w:r>
    </w:p>
    <w:p w14:paraId="0C8E0086" w14:textId="77777777" w:rsidR="0018360D" w:rsidRPr="0018360D" w:rsidRDefault="0018360D" w:rsidP="000435AE">
      <w:pPr>
        <w:pStyle w:val="NormalWeb"/>
        <w:spacing w:before="0" w:beforeAutospacing="0" w:after="0" w:afterAutospacing="0"/>
        <w:rPr>
          <w:rFonts w:asciiTheme="minorHAnsi" w:hAnsiTheme="minorHAnsi"/>
          <w:sz w:val="28"/>
          <w:szCs w:val="28"/>
        </w:rPr>
      </w:pPr>
      <w:r w:rsidRPr="0018360D">
        <w:rPr>
          <w:rFonts w:asciiTheme="minorHAnsi" w:hAnsiTheme="minorHAnsi"/>
          <w:sz w:val="28"/>
          <w:szCs w:val="28"/>
        </w:rPr>
        <w:t>Examples include error codes, product SKUs, ticket IDs, legal clause references, source code symbols, drug names, and newly introduced terms. Dense retrieval converts text into embeddings and may map rare tokens, identifiers, or unseen terms into representations that lose exact lexical information. As a result, semantically related documents can rank above the document containing the exact term.</w:t>
      </w:r>
    </w:p>
    <w:p w14:paraId="3EB6D8A4" w14:textId="77777777" w:rsidR="0018360D" w:rsidRPr="0018360D" w:rsidRDefault="0018360D" w:rsidP="000435AE">
      <w:pPr>
        <w:pStyle w:val="NormalWeb"/>
        <w:spacing w:before="0" w:beforeAutospacing="0" w:after="0" w:afterAutospacing="0"/>
        <w:rPr>
          <w:rFonts w:asciiTheme="minorHAnsi" w:hAnsiTheme="minorHAnsi"/>
          <w:sz w:val="28"/>
          <w:szCs w:val="28"/>
        </w:rPr>
      </w:pPr>
      <w:r w:rsidRPr="0018360D">
        <w:rPr>
          <w:rFonts w:asciiTheme="minorHAnsi" w:hAnsiTheme="minorHAnsi"/>
          <w:sz w:val="28"/>
          <w:szCs w:val="28"/>
        </w:rPr>
        <w:t>Sparse retrieval methods such as BM25 preserve exact token occurrences and term-frequency statistics, making them highly reliable for these cases.</w:t>
      </w:r>
    </w:p>
    <w:p w14:paraId="07A1DBC1" w14:textId="77777777" w:rsidR="0018360D" w:rsidRPr="0018360D" w:rsidRDefault="0018360D" w:rsidP="000435AE">
      <w:pPr>
        <w:pStyle w:val="NormalWeb"/>
        <w:spacing w:before="0" w:beforeAutospacing="0" w:after="0" w:afterAutospacing="0"/>
        <w:rPr>
          <w:rFonts w:asciiTheme="minorHAnsi" w:hAnsiTheme="minorHAnsi"/>
          <w:sz w:val="28"/>
          <w:szCs w:val="28"/>
        </w:rPr>
      </w:pPr>
      <w:r w:rsidRPr="0018360D">
        <w:rPr>
          <w:rFonts w:asciiTheme="minorHAnsi" w:hAnsiTheme="minorHAnsi"/>
          <w:sz w:val="28"/>
          <w:szCs w:val="28"/>
        </w:rPr>
        <w:t>Another edge case is rapidly changing domains. If a new product name or internal project code appears today, BM25 can retrieve it immediately because it does not depend on the embedding model having learned a representation for that term.</w:t>
      </w:r>
    </w:p>
    <w:p w14:paraId="67783C39" w14:textId="77777777" w:rsidR="0018360D" w:rsidRPr="0018360D" w:rsidRDefault="0018360D" w:rsidP="000435AE">
      <w:pPr>
        <w:pStyle w:val="NormalWeb"/>
        <w:spacing w:before="0" w:beforeAutospacing="0" w:after="0" w:afterAutospacing="0"/>
        <w:rPr>
          <w:rFonts w:asciiTheme="minorHAnsi" w:hAnsiTheme="minorHAnsi"/>
          <w:sz w:val="28"/>
          <w:szCs w:val="28"/>
        </w:rPr>
      </w:pPr>
      <w:r w:rsidRPr="0018360D">
        <w:rPr>
          <w:rFonts w:asciiTheme="minorHAnsi" w:hAnsiTheme="minorHAnsi"/>
          <w:sz w:val="28"/>
          <w:szCs w:val="28"/>
        </w:rPr>
        <w:t>Sparse retrieval can also be advantageous when high precision is required and false positives are costly, such as legal, compliance, medical, or log-analysis systems.</w:t>
      </w:r>
    </w:p>
    <w:p w14:paraId="0AAB50FE" w14:textId="77777777" w:rsidR="0018360D" w:rsidRPr="0018360D" w:rsidRDefault="0018360D" w:rsidP="000435AE">
      <w:pPr>
        <w:pStyle w:val="NormalWeb"/>
        <w:spacing w:before="0" w:beforeAutospacing="0" w:after="0" w:afterAutospacing="0"/>
        <w:rPr>
          <w:rFonts w:asciiTheme="minorHAnsi" w:hAnsiTheme="minorHAnsi"/>
          <w:sz w:val="28"/>
          <w:szCs w:val="28"/>
        </w:rPr>
      </w:pPr>
      <w:r w:rsidRPr="0018360D">
        <w:rPr>
          <w:rFonts w:asciiTheme="minorHAnsi" w:hAnsiTheme="minorHAnsi"/>
          <w:sz w:val="28"/>
          <w:szCs w:val="28"/>
        </w:rPr>
        <w:t>From an operational perspective, BM25 is simpler to deploy, easier to explain, does not require embedding generation, and can be cheaper to maintain at scale.</w:t>
      </w:r>
    </w:p>
    <w:p w14:paraId="694EE488" w14:textId="77777777" w:rsidR="0018360D" w:rsidRPr="0018360D" w:rsidRDefault="0018360D" w:rsidP="000435AE">
      <w:pPr>
        <w:pStyle w:val="NormalWeb"/>
        <w:spacing w:before="0" w:beforeAutospacing="0" w:after="0" w:afterAutospacing="0"/>
        <w:rPr>
          <w:rFonts w:asciiTheme="minorHAnsi" w:hAnsiTheme="minorHAnsi"/>
          <w:sz w:val="28"/>
          <w:szCs w:val="28"/>
        </w:rPr>
      </w:pPr>
      <w:r w:rsidRPr="0018360D">
        <w:rPr>
          <w:rFonts w:asciiTheme="minorHAnsi" w:hAnsiTheme="minorHAnsi"/>
          <w:sz w:val="28"/>
          <w:szCs w:val="28"/>
        </w:rPr>
        <w:t xml:space="preserve">In practice, I would rarely choose one exclusively. Most production RAG systems use hybrid retrieval, where sparse retrieval captures exact matches, dense retrieval captures semantic matches, and a </w:t>
      </w:r>
      <w:proofErr w:type="spellStart"/>
      <w:r w:rsidRPr="0018360D">
        <w:rPr>
          <w:rFonts w:asciiTheme="minorHAnsi" w:hAnsiTheme="minorHAnsi"/>
          <w:sz w:val="28"/>
          <w:szCs w:val="28"/>
        </w:rPr>
        <w:t>reranker</w:t>
      </w:r>
      <w:proofErr w:type="spellEnd"/>
      <w:r w:rsidRPr="0018360D">
        <w:rPr>
          <w:rFonts w:asciiTheme="minorHAnsi" w:hAnsiTheme="minorHAnsi"/>
          <w:sz w:val="28"/>
          <w:szCs w:val="28"/>
        </w:rPr>
        <w:t xml:space="preserve"> combines both signals to maximize retrieval quality.</w:t>
      </w:r>
    </w:p>
    <w:p w14:paraId="763AC299" w14:textId="7CD49790" w:rsidR="009C70FF" w:rsidRPr="007545B1" w:rsidRDefault="009C70FF" w:rsidP="000435AE">
      <w:pPr>
        <w:pStyle w:val="NormalWeb"/>
        <w:spacing w:before="0" w:beforeAutospacing="0" w:after="0" w:afterAutospacing="0"/>
        <w:rPr>
          <w:rFonts w:asciiTheme="minorHAnsi" w:hAnsiTheme="minorHAnsi"/>
          <w:sz w:val="28"/>
          <w:szCs w:val="28"/>
        </w:rPr>
      </w:pPr>
      <w:r w:rsidRPr="007545B1">
        <w:rPr>
          <w:rFonts w:asciiTheme="minorHAnsi" w:hAnsiTheme="minorHAnsi"/>
          <w:b/>
          <w:bCs/>
          <w:color w:val="EE0000"/>
          <w:sz w:val="28"/>
          <w:szCs w:val="28"/>
        </w:rPr>
        <w:t>Handling Hallucinations</w:t>
      </w:r>
      <w:r w:rsidRPr="007545B1">
        <w:rPr>
          <w:rFonts w:asciiTheme="minorHAnsi" w:hAnsiTheme="minorHAnsi"/>
          <w:sz w:val="28"/>
          <w:szCs w:val="28"/>
        </w:rPr>
        <w:t xml:space="preserve">: You must know how to mitigate cases where a model confidently fabricates a false fact. The industry standard is utilizing </w:t>
      </w:r>
      <w:r w:rsidRPr="007545B1">
        <w:rPr>
          <w:rFonts w:asciiTheme="minorHAnsi" w:hAnsiTheme="minorHAnsi"/>
          <w:sz w:val="28"/>
          <w:szCs w:val="28"/>
        </w:rPr>
        <w:lastRenderedPageBreak/>
        <w:t xml:space="preserve">RAG architectures, strict system prompt constraints, and output validation guardrails (like </w:t>
      </w:r>
      <w:proofErr w:type="spellStart"/>
      <w:r w:rsidRPr="007545B1">
        <w:rPr>
          <w:rFonts w:asciiTheme="minorHAnsi" w:hAnsiTheme="minorHAnsi"/>
          <w:sz w:val="28"/>
          <w:szCs w:val="28"/>
        </w:rPr>
        <w:t>LlamaGuard</w:t>
      </w:r>
      <w:proofErr w:type="spellEnd"/>
      <w:r w:rsidRPr="007545B1">
        <w:rPr>
          <w:rFonts w:asciiTheme="minorHAnsi" w:hAnsiTheme="minorHAnsi"/>
          <w:sz w:val="28"/>
          <w:szCs w:val="28"/>
        </w:rPr>
        <w:t xml:space="preserve"> or Guardrails AI). </w:t>
      </w:r>
    </w:p>
    <w:p w14:paraId="47485C3F" w14:textId="096BAB1E" w:rsidR="009C70FF" w:rsidRPr="007545B1" w:rsidRDefault="009C70FF" w:rsidP="000435AE">
      <w:pPr>
        <w:pStyle w:val="NormalWeb"/>
        <w:spacing w:before="0" w:beforeAutospacing="0" w:after="0" w:afterAutospacing="0"/>
        <w:rPr>
          <w:rFonts w:asciiTheme="minorHAnsi" w:hAnsiTheme="minorHAnsi"/>
          <w:sz w:val="28"/>
          <w:szCs w:val="28"/>
        </w:rPr>
      </w:pPr>
      <w:r w:rsidRPr="007545B1">
        <w:rPr>
          <w:rFonts w:asciiTheme="minorHAnsi" w:hAnsiTheme="minorHAnsi"/>
          <w:b/>
          <w:bCs/>
          <w:color w:val="EE0000"/>
          <w:sz w:val="28"/>
          <w:szCs w:val="28"/>
        </w:rPr>
        <w:t>Hyperparameter Tuning</w:t>
      </w:r>
      <w:r w:rsidRPr="007545B1">
        <w:rPr>
          <w:rFonts w:asciiTheme="minorHAnsi" w:hAnsiTheme="minorHAnsi"/>
          <w:sz w:val="28"/>
          <w:szCs w:val="28"/>
        </w:rPr>
        <w:t xml:space="preserve">: Understand parameters like Temperature (lower values make output deterministic and safe; higher values make it creative/random), Top-P, and Top-K which restrict the pool of candidate tokens the model chooses from. </w:t>
      </w:r>
    </w:p>
    <w:p w14:paraId="3E07C69C" w14:textId="646A0EF3" w:rsidR="009C70FF" w:rsidRPr="007545B1" w:rsidRDefault="009C70FF" w:rsidP="000435AE">
      <w:pPr>
        <w:pStyle w:val="NormalWeb"/>
        <w:spacing w:before="0" w:beforeAutospacing="0" w:after="0" w:afterAutospacing="0"/>
        <w:rPr>
          <w:rFonts w:asciiTheme="minorHAnsi" w:hAnsiTheme="minorHAnsi"/>
          <w:sz w:val="28"/>
          <w:szCs w:val="28"/>
        </w:rPr>
      </w:pPr>
      <w:r w:rsidRPr="007545B1">
        <w:rPr>
          <w:rFonts w:asciiTheme="minorHAnsi" w:hAnsiTheme="minorHAnsi"/>
          <w:b/>
          <w:bCs/>
          <w:color w:val="EE0000"/>
          <w:sz w:val="28"/>
          <w:szCs w:val="28"/>
        </w:rPr>
        <w:t>Agentic Workflows</w:t>
      </w:r>
      <w:r w:rsidRPr="007545B1">
        <w:rPr>
          <w:rFonts w:asciiTheme="minorHAnsi" w:hAnsiTheme="minorHAnsi"/>
          <w:sz w:val="28"/>
          <w:szCs w:val="28"/>
        </w:rPr>
        <w:t xml:space="preserve">: Moving past simple text generation, modern architectures leverage "AI Agents." These are systems where an LLM is placed in a loop to reason, choose a tool (e.g., execute a SQL query or call an API), observe the tool's output, and iteratively correct its path until a goal is achieved. </w:t>
      </w:r>
    </w:p>
    <w:p w14:paraId="4B5B33D3" w14:textId="51F33A37" w:rsidR="009C70FF" w:rsidRPr="007545B1" w:rsidRDefault="009C70FF" w:rsidP="000435AE">
      <w:pPr>
        <w:pStyle w:val="NormalWeb"/>
        <w:spacing w:before="0" w:beforeAutospacing="0" w:after="0" w:afterAutospacing="0"/>
        <w:rPr>
          <w:rFonts w:asciiTheme="minorHAnsi" w:hAnsiTheme="minorHAnsi"/>
          <w:sz w:val="28"/>
          <w:szCs w:val="28"/>
        </w:rPr>
      </w:pPr>
      <w:r w:rsidRPr="007545B1">
        <w:rPr>
          <w:rFonts w:asciiTheme="minorHAnsi" w:hAnsiTheme="minorHAnsi"/>
          <w:b/>
          <w:bCs/>
          <w:color w:val="EE0000"/>
          <w:sz w:val="28"/>
          <w:szCs w:val="28"/>
        </w:rPr>
        <w:t>LLM Optimization</w:t>
      </w:r>
      <w:r w:rsidRPr="007545B1">
        <w:rPr>
          <w:rFonts w:asciiTheme="minorHAnsi" w:hAnsiTheme="minorHAnsi"/>
          <w:sz w:val="28"/>
          <w:szCs w:val="28"/>
        </w:rPr>
        <w:t>: Deploying large models is expensive. Interviewers will want to hear about techniques like Quantization (shrinking weights from 16-bit floating points to 8-bit or 4-bit integers to save memory) and Speculative Decoding (using a tiny model to guess tokens quickly and a large model to validate them in parallel).</w:t>
      </w:r>
    </w:p>
    <w:p w14:paraId="724290C7" w14:textId="12673FA1" w:rsidR="00656AA0" w:rsidRPr="00381FBA" w:rsidRDefault="00656AA0" w:rsidP="000435AE">
      <w:pPr>
        <w:pStyle w:val="NormalWeb"/>
        <w:spacing w:before="0" w:beforeAutospacing="0" w:after="0" w:afterAutospacing="0"/>
        <w:rPr>
          <w:rFonts w:asciiTheme="majorHAnsi" w:hAnsiTheme="majorHAnsi"/>
          <w:b/>
          <w:bCs/>
          <w:color w:val="D86DCB" w:themeColor="accent5" w:themeTint="99"/>
          <w:sz w:val="28"/>
          <w:szCs w:val="28"/>
        </w:rPr>
      </w:pPr>
      <w:r w:rsidRPr="00381FBA">
        <w:rPr>
          <w:rFonts w:asciiTheme="majorHAnsi" w:hAnsiTheme="majorHAnsi"/>
          <w:b/>
          <w:bCs/>
          <w:color w:val="D86DCB" w:themeColor="accent5" w:themeTint="99"/>
          <w:sz w:val="28"/>
          <w:szCs w:val="28"/>
        </w:rPr>
        <w:t>from evaluate import load and import evaluate difference</w:t>
      </w:r>
    </w:p>
    <w:p w14:paraId="652A11FA" w14:textId="5BC2E6EE" w:rsidR="00656AA0" w:rsidRPr="007545B1" w:rsidRDefault="00656AA0" w:rsidP="000435AE">
      <w:pPr>
        <w:pStyle w:val="NormalWeb"/>
        <w:spacing w:before="0" w:beforeAutospacing="0" w:after="0" w:afterAutospacing="0"/>
        <w:rPr>
          <w:rFonts w:asciiTheme="minorHAnsi" w:hAnsiTheme="minorHAnsi"/>
          <w:sz w:val="28"/>
          <w:szCs w:val="28"/>
        </w:rPr>
      </w:pPr>
      <w:r w:rsidRPr="007545B1">
        <w:rPr>
          <w:rFonts w:asciiTheme="minorHAnsi" w:hAnsiTheme="minorHAnsi"/>
          <w:sz w:val="28"/>
          <w:szCs w:val="28"/>
        </w:rPr>
        <w:t>"The difference between from evaluate import load and import evaluate lies in Python's module importing mechanics and namespace management.</w:t>
      </w:r>
    </w:p>
    <w:p w14:paraId="1A0093B1" w14:textId="0200B860" w:rsidR="00656AA0" w:rsidRPr="007545B1" w:rsidRDefault="00656AA0" w:rsidP="000435AE">
      <w:pPr>
        <w:pStyle w:val="NormalWeb"/>
        <w:spacing w:before="0" w:beforeAutospacing="0" w:after="0" w:afterAutospacing="0"/>
        <w:rPr>
          <w:rFonts w:asciiTheme="minorHAnsi" w:hAnsiTheme="minorHAnsi"/>
          <w:sz w:val="28"/>
          <w:szCs w:val="28"/>
        </w:rPr>
      </w:pPr>
      <w:r w:rsidRPr="007545B1">
        <w:rPr>
          <w:rFonts w:asciiTheme="minorHAnsi" w:hAnsiTheme="minorHAnsi"/>
          <w:sz w:val="28"/>
          <w:szCs w:val="28"/>
        </w:rPr>
        <w:t xml:space="preserve">from evaluate import load explicitly pulls the specific </w:t>
      </w:r>
      <w:proofErr w:type="gramStart"/>
      <w:r w:rsidRPr="007545B1">
        <w:rPr>
          <w:rFonts w:asciiTheme="minorHAnsi" w:hAnsiTheme="minorHAnsi"/>
          <w:sz w:val="28"/>
          <w:szCs w:val="28"/>
        </w:rPr>
        <w:t>load(</w:t>
      </w:r>
      <w:proofErr w:type="gramEnd"/>
      <w:r w:rsidRPr="007545B1">
        <w:rPr>
          <w:rFonts w:asciiTheme="minorHAnsi" w:hAnsiTheme="minorHAnsi"/>
          <w:sz w:val="28"/>
          <w:szCs w:val="28"/>
        </w:rPr>
        <w:t>) factory function into the local namespace. This is the most common approach when your only goal is to quickly instantiate standard metrics like Accuracy, BLEU, or F1.</w:t>
      </w:r>
    </w:p>
    <w:p w14:paraId="613F5320" w14:textId="2CB17DC8" w:rsidR="00B719FE" w:rsidRPr="007545B1" w:rsidRDefault="008719D6" w:rsidP="000435AE">
      <w:pPr>
        <w:pStyle w:val="NormalWeb"/>
        <w:spacing w:before="0" w:beforeAutospacing="0" w:after="0" w:afterAutospacing="0"/>
        <w:rPr>
          <w:rFonts w:asciiTheme="minorHAnsi" w:hAnsiTheme="minorHAnsi"/>
          <w:sz w:val="28"/>
          <w:szCs w:val="28"/>
        </w:rPr>
      </w:pPr>
      <w:r w:rsidRPr="008719D6">
        <w:rPr>
          <w:rFonts w:asciiTheme="minorHAnsi" w:hAnsiTheme="minorHAnsi"/>
          <w:noProof/>
          <w:sz w:val="28"/>
          <w:szCs w:val="28"/>
        </w:rPr>
        <mc:AlternateContent>
          <mc:Choice Requires="wps">
            <w:drawing>
              <wp:anchor distT="45720" distB="45720" distL="114300" distR="114300" simplePos="0" relativeHeight="251659264" behindDoc="0" locked="0" layoutInCell="1" allowOverlap="1" wp14:anchorId="5C6E8AEA" wp14:editId="34C9B37D">
                <wp:simplePos x="0" y="0"/>
                <wp:positionH relativeFrom="page">
                  <wp:posOffset>5532120</wp:posOffset>
                </wp:positionH>
                <wp:positionV relativeFrom="paragraph">
                  <wp:posOffset>1255395</wp:posOffset>
                </wp:positionV>
                <wp:extent cx="1889760" cy="1404620"/>
                <wp:effectExtent l="0" t="0" r="1524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760" cy="1404620"/>
                        </a:xfrm>
                        <a:prstGeom prst="rect">
                          <a:avLst/>
                        </a:prstGeom>
                        <a:solidFill>
                          <a:srgbClr val="FFFFFF"/>
                        </a:solidFill>
                        <a:ln w="9525">
                          <a:solidFill>
                            <a:srgbClr val="000000"/>
                          </a:solidFill>
                          <a:miter lim="800000"/>
                          <a:headEnd/>
                          <a:tailEnd/>
                        </a:ln>
                      </wps:spPr>
                      <wps:txbx>
                        <w:txbxContent>
                          <w:p w14:paraId="007BA760" w14:textId="3EABD594" w:rsidR="008719D6" w:rsidRPr="008719D6" w:rsidRDefault="008719D6" w:rsidP="008719D6">
                            <w:pPr>
                              <w:spacing w:line="240" w:lineRule="auto"/>
                              <w:rPr>
                                <w:sz w:val="20"/>
                                <w:szCs w:val="20"/>
                              </w:rPr>
                            </w:pPr>
                            <w:r w:rsidRPr="008719D6">
                              <w:rPr>
                                <w:sz w:val="20"/>
                                <w:szCs w:val="20"/>
                              </w:rPr>
                              <w:t>NLL loss measures how well the model predicts the correct class. It takes the probability assigned to the true label, applies a natural logarithm ($\log$), and multiplies it by $-1$. We use the log to make backpropagation mathematically easier, and the negative sign because the log of a probability (0 to 1) is always negative, but loss needs to be a positive number we minimize.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6E8AEA" id="_x0000_t202" coordsize="21600,21600" o:spt="202" path="m,l,21600r21600,l21600,xe">
                <v:stroke joinstyle="miter"/>
                <v:path gradientshapeok="t" o:connecttype="rect"/>
              </v:shapetype>
              <v:shape id="Text Box 2" o:spid="_x0000_s1026" type="#_x0000_t202" style="position:absolute;margin-left:435.6pt;margin-top:98.85pt;width:148.8pt;height:110.6pt;z-index:2516592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">
                <v:textbox style="mso-fit-shape-to-text:t">
                  <w:txbxContent>
                    <w:p w14:paraId="007BA760" w14:textId="3EABD594" w:rsidR="008719D6" w:rsidRPr="008719D6" w:rsidRDefault="008719D6" w:rsidP="008719D6">
                      <w:pPr>
                        <w:spacing w:line="240" w:lineRule="auto"/>
                        <w:rPr>
                          <w:sz w:val="20"/>
                          <w:szCs w:val="20"/>
                        </w:rPr>
                      </w:pPr>
                      <w:r w:rsidRPr="008719D6">
                        <w:rPr>
                          <w:sz w:val="20"/>
                          <w:szCs w:val="20"/>
                        </w:rPr>
                        <w:t>NLL loss measures how well the model predicts the correct class. It takes the probability assigned to the true label, applies a natural logarithm ($\log$), and multiplies it by $-1$. We use the log to make backpropagation mathematically easier, and the negative sign because the log of a probability (0 to 1) is always negative, but loss needs to be a positive number we minimize.</w:t>
                      </w:r>
                    </w:p>
                  </w:txbxContent>
                </v:textbox>
                <w10:wrap type="square" anchorx="page"/>
              </v:shape>
            </w:pict>
          </mc:Fallback>
        </mc:AlternateContent>
      </w:r>
      <w:r w:rsidR="00656AA0" w:rsidRPr="007545B1">
        <w:rPr>
          <w:rFonts w:asciiTheme="minorHAnsi" w:hAnsiTheme="minorHAnsi"/>
          <w:sz w:val="28"/>
          <w:szCs w:val="28"/>
        </w:rPr>
        <w:t xml:space="preserve">Conversely, import evaluate brings the entire Hugging Face evaluation package into scope. This keeps the namespace clean by requiring dot-notation, such as </w:t>
      </w:r>
      <w:proofErr w:type="spellStart"/>
      <w:proofErr w:type="gramStart"/>
      <w:r w:rsidR="00656AA0" w:rsidRPr="007545B1">
        <w:rPr>
          <w:rFonts w:asciiTheme="minorHAnsi" w:hAnsiTheme="minorHAnsi"/>
          <w:sz w:val="28"/>
          <w:szCs w:val="28"/>
        </w:rPr>
        <w:t>evaluate.load</w:t>
      </w:r>
      <w:proofErr w:type="spellEnd"/>
      <w:proofErr w:type="gramEnd"/>
      <w:r w:rsidR="00656AA0" w:rsidRPr="007545B1">
        <w:rPr>
          <w:rFonts w:asciiTheme="minorHAnsi" w:hAnsiTheme="minorHAnsi"/>
          <w:sz w:val="28"/>
          <w:szCs w:val="28"/>
        </w:rPr>
        <w:t>(), and grants access to the library’s broader suite of tools, including custom text or vision task evaluators and logging utilities.</w:t>
      </w:r>
    </w:p>
    <w:p w14:paraId="4053BE83" w14:textId="62B3F456" w:rsidR="00F71B0A" w:rsidRPr="00381FBA" w:rsidRDefault="00F71B0A" w:rsidP="000435AE">
      <w:pPr>
        <w:pStyle w:val="NormalWeb"/>
        <w:spacing w:before="0" w:beforeAutospacing="0" w:after="0" w:afterAutospacing="0"/>
        <w:rPr>
          <w:rFonts w:asciiTheme="majorHAnsi" w:hAnsiTheme="majorHAnsi"/>
          <w:b/>
          <w:bCs/>
          <w:color w:val="D86DCB" w:themeColor="accent5" w:themeTint="99"/>
          <w:sz w:val="28"/>
          <w:szCs w:val="28"/>
        </w:rPr>
      </w:pPr>
      <w:r w:rsidRPr="00381FBA">
        <w:rPr>
          <w:rFonts w:asciiTheme="majorHAnsi" w:hAnsiTheme="majorHAnsi"/>
          <w:b/>
          <w:bCs/>
          <w:color w:val="D86DCB" w:themeColor="accent5" w:themeTint="99"/>
          <w:sz w:val="28"/>
          <w:szCs w:val="28"/>
        </w:rPr>
        <w:t xml:space="preserve">Why do we pass raw logits directly into </w:t>
      </w:r>
      <w:proofErr w:type="spellStart"/>
      <w:r w:rsidRPr="00381FBA">
        <w:rPr>
          <w:rFonts w:asciiTheme="majorHAnsi" w:hAnsiTheme="majorHAnsi"/>
          <w:b/>
          <w:bCs/>
          <w:color w:val="D86DCB" w:themeColor="accent5" w:themeTint="99"/>
          <w:sz w:val="28"/>
          <w:szCs w:val="28"/>
        </w:rPr>
        <w:t>CrossEntropyLoss</w:t>
      </w:r>
      <w:proofErr w:type="spellEnd"/>
      <w:r w:rsidRPr="00381FBA">
        <w:rPr>
          <w:rFonts w:asciiTheme="majorHAnsi" w:hAnsiTheme="majorHAnsi"/>
          <w:b/>
          <w:bCs/>
          <w:color w:val="D86DCB" w:themeColor="accent5" w:themeTint="99"/>
          <w:sz w:val="28"/>
          <w:szCs w:val="28"/>
        </w:rPr>
        <w:t xml:space="preserve"> instead of applying </w:t>
      </w:r>
      <w:proofErr w:type="spellStart"/>
      <w:r w:rsidRPr="00381FBA">
        <w:rPr>
          <w:rFonts w:asciiTheme="majorHAnsi" w:hAnsiTheme="majorHAnsi"/>
          <w:b/>
          <w:bCs/>
          <w:color w:val="D86DCB" w:themeColor="accent5" w:themeTint="99"/>
          <w:sz w:val="28"/>
          <w:szCs w:val="28"/>
        </w:rPr>
        <w:t>softmax</w:t>
      </w:r>
      <w:proofErr w:type="spellEnd"/>
      <w:r w:rsidRPr="00381FBA">
        <w:rPr>
          <w:rFonts w:asciiTheme="majorHAnsi" w:hAnsiTheme="majorHAnsi"/>
          <w:b/>
          <w:bCs/>
          <w:color w:val="D86DCB" w:themeColor="accent5" w:themeTint="99"/>
          <w:sz w:val="28"/>
          <w:szCs w:val="28"/>
        </w:rPr>
        <w:t xml:space="preserve"> first? Explain clearly.</w:t>
      </w:r>
    </w:p>
    <w:p w14:paraId="0C4B45BB" w14:textId="023BFB7F" w:rsidR="00F71B0A" w:rsidRPr="007545B1" w:rsidRDefault="00F71B0A" w:rsidP="000435AE">
      <w:pPr>
        <w:pStyle w:val="NormalWeb"/>
        <w:spacing w:after="0" w:afterAutospacing="0"/>
        <w:rPr>
          <w:rFonts w:asciiTheme="minorHAnsi" w:hAnsiTheme="minorHAnsi"/>
          <w:sz w:val="28"/>
          <w:szCs w:val="28"/>
        </w:rPr>
      </w:pPr>
      <w:r w:rsidRPr="007545B1">
        <w:rPr>
          <w:rFonts w:asciiTheme="minorHAnsi" w:hAnsiTheme="minorHAnsi"/>
          <w:sz w:val="28"/>
          <w:szCs w:val="28"/>
        </w:rPr>
        <w:t xml:space="preserve">We pass raw logits into </w:t>
      </w:r>
      <w:proofErr w:type="spellStart"/>
      <w:r w:rsidRPr="007545B1">
        <w:rPr>
          <w:rFonts w:asciiTheme="minorHAnsi" w:hAnsiTheme="minorHAnsi"/>
          <w:sz w:val="28"/>
          <w:szCs w:val="28"/>
        </w:rPr>
        <w:t>CrossEntropyLoss</w:t>
      </w:r>
      <w:proofErr w:type="spellEnd"/>
      <w:r w:rsidRPr="007545B1">
        <w:rPr>
          <w:rFonts w:asciiTheme="minorHAnsi" w:hAnsiTheme="minorHAnsi"/>
          <w:sz w:val="28"/>
          <w:szCs w:val="28"/>
        </w:rPr>
        <w:t xml:space="preserve"> because the function internally applies a numerically stable log-</w:t>
      </w:r>
      <w:proofErr w:type="spellStart"/>
      <w:r w:rsidRPr="007545B1">
        <w:rPr>
          <w:rFonts w:asciiTheme="minorHAnsi" w:hAnsiTheme="minorHAnsi"/>
          <w:sz w:val="28"/>
          <w:szCs w:val="28"/>
        </w:rPr>
        <w:t>softmax</w:t>
      </w:r>
      <w:proofErr w:type="spellEnd"/>
      <w:r w:rsidRPr="007545B1">
        <w:rPr>
          <w:rFonts w:asciiTheme="minorHAnsi" w:hAnsiTheme="minorHAnsi"/>
          <w:sz w:val="28"/>
          <w:szCs w:val="28"/>
        </w:rPr>
        <w:t xml:space="preserve"> operation followed by negative log-likelihood </w:t>
      </w:r>
      <w:proofErr w:type="spellStart"/>
      <w:r w:rsidRPr="007545B1">
        <w:rPr>
          <w:rFonts w:asciiTheme="minorHAnsi" w:hAnsiTheme="minorHAnsi"/>
          <w:sz w:val="28"/>
          <w:szCs w:val="28"/>
        </w:rPr>
        <w:t>loss.If</w:t>
      </w:r>
      <w:proofErr w:type="spellEnd"/>
      <w:r w:rsidRPr="007545B1">
        <w:rPr>
          <w:rFonts w:asciiTheme="minorHAnsi" w:hAnsiTheme="minorHAnsi"/>
          <w:sz w:val="28"/>
          <w:szCs w:val="28"/>
        </w:rPr>
        <w:t xml:space="preserve"> we manually apply </w:t>
      </w:r>
      <w:proofErr w:type="spellStart"/>
      <w:r w:rsidRPr="007545B1">
        <w:rPr>
          <w:rFonts w:asciiTheme="minorHAnsi" w:hAnsiTheme="minorHAnsi"/>
          <w:sz w:val="28"/>
          <w:szCs w:val="28"/>
        </w:rPr>
        <w:t>softmax</w:t>
      </w:r>
      <w:proofErr w:type="spellEnd"/>
      <w:r w:rsidRPr="007545B1">
        <w:rPr>
          <w:rFonts w:asciiTheme="minorHAnsi" w:hAnsiTheme="minorHAnsi"/>
          <w:sz w:val="28"/>
          <w:szCs w:val="28"/>
        </w:rPr>
        <w:t xml:space="preserve"> before passing values, it can lead to numerical instability due to extremely small probabilities, which when logged can cause underflow and unstable </w:t>
      </w:r>
      <w:proofErr w:type="spellStart"/>
      <w:r w:rsidRPr="007545B1">
        <w:rPr>
          <w:rFonts w:asciiTheme="minorHAnsi" w:hAnsiTheme="minorHAnsi"/>
          <w:sz w:val="28"/>
          <w:szCs w:val="28"/>
        </w:rPr>
        <w:t>gradients.By</w:t>
      </w:r>
      <w:proofErr w:type="spellEnd"/>
      <w:r w:rsidRPr="007545B1">
        <w:rPr>
          <w:rFonts w:asciiTheme="minorHAnsi" w:hAnsiTheme="minorHAnsi"/>
          <w:sz w:val="28"/>
          <w:szCs w:val="28"/>
        </w:rPr>
        <w:t xml:space="preserve"> using raw logits directly, </w:t>
      </w:r>
      <w:proofErr w:type="spellStart"/>
      <w:r w:rsidRPr="007545B1">
        <w:rPr>
          <w:rFonts w:asciiTheme="minorHAnsi" w:hAnsiTheme="minorHAnsi"/>
          <w:sz w:val="28"/>
          <w:szCs w:val="28"/>
        </w:rPr>
        <w:t>PyTorch</w:t>
      </w:r>
      <w:proofErr w:type="spellEnd"/>
      <w:r w:rsidRPr="007545B1">
        <w:rPr>
          <w:rFonts w:asciiTheme="minorHAnsi" w:hAnsiTheme="minorHAnsi"/>
          <w:sz w:val="28"/>
          <w:szCs w:val="28"/>
        </w:rPr>
        <w:t xml:space="preserve"> combines </w:t>
      </w:r>
      <w:proofErr w:type="spellStart"/>
      <w:r w:rsidRPr="007545B1">
        <w:rPr>
          <w:rFonts w:asciiTheme="minorHAnsi" w:hAnsiTheme="minorHAnsi"/>
          <w:sz w:val="28"/>
          <w:szCs w:val="28"/>
        </w:rPr>
        <w:t>softmax</w:t>
      </w:r>
      <w:proofErr w:type="spellEnd"/>
      <w:r w:rsidRPr="007545B1">
        <w:rPr>
          <w:rFonts w:asciiTheme="minorHAnsi" w:hAnsiTheme="minorHAnsi"/>
          <w:sz w:val="28"/>
          <w:szCs w:val="28"/>
        </w:rPr>
        <w:t xml:space="preserve"> and log operations into a single stable </w:t>
      </w:r>
      <w:r w:rsidRPr="007545B1">
        <w:rPr>
          <w:rFonts w:asciiTheme="minorHAnsi" w:hAnsiTheme="minorHAnsi"/>
          <w:sz w:val="28"/>
          <w:szCs w:val="28"/>
        </w:rPr>
        <w:lastRenderedPageBreak/>
        <w:t>computation, improving both numerical stability and training efficiency.</w:t>
      </w:r>
    </w:p>
    <w:p w14:paraId="21DA757D" w14:textId="6E1E519D" w:rsidR="00121CD7" w:rsidRPr="00381FBA" w:rsidRDefault="00121CD7" w:rsidP="000435AE">
      <w:pPr>
        <w:pStyle w:val="NormalWeb"/>
        <w:spacing w:before="0" w:beforeAutospacing="0" w:after="0" w:afterAutospacing="0"/>
        <w:rPr>
          <w:rFonts w:asciiTheme="majorHAnsi" w:hAnsiTheme="majorHAnsi"/>
          <w:b/>
          <w:bCs/>
          <w:color w:val="D86DCB" w:themeColor="accent5" w:themeTint="99"/>
          <w:sz w:val="28"/>
          <w:szCs w:val="28"/>
        </w:rPr>
      </w:pPr>
      <w:r w:rsidRPr="00381FBA">
        <w:rPr>
          <w:rFonts w:asciiTheme="majorHAnsi" w:hAnsiTheme="majorHAnsi"/>
          <w:b/>
          <w:bCs/>
          <w:color w:val="D86DCB" w:themeColor="accent5" w:themeTint="99"/>
          <w:sz w:val="28"/>
          <w:szCs w:val="28"/>
        </w:rPr>
        <w:t xml:space="preserve">Training loss decreases steadily, but validation loss starts increasing after a few epochs while training accuracy continues to </w:t>
      </w:r>
      <w:proofErr w:type="spellStart"/>
      <w:proofErr w:type="gramStart"/>
      <w:r w:rsidRPr="00381FBA">
        <w:rPr>
          <w:rFonts w:asciiTheme="majorHAnsi" w:hAnsiTheme="majorHAnsi"/>
          <w:b/>
          <w:bCs/>
          <w:color w:val="D86DCB" w:themeColor="accent5" w:themeTint="99"/>
          <w:sz w:val="28"/>
          <w:szCs w:val="28"/>
        </w:rPr>
        <w:t>improve.What</w:t>
      </w:r>
      <w:proofErr w:type="spellEnd"/>
      <w:proofErr w:type="gramEnd"/>
      <w:r w:rsidRPr="00381FBA">
        <w:rPr>
          <w:rFonts w:asciiTheme="majorHAnsi" w:hAnsiTheme="majorHAnsi"/>
          <w:b/>
          <w:bCs/>
          <w:color w:val="D86DCB" w:themeColor="accent5" w:themeTint="99"/>
          <w:sz w:val="28"/>
          <w:szCs w:val="28"/>
        </w:rPr>
        <w:t xml:space="preserve"> is happening, and what specific actions would you take to diagnose and fix the problem?</w:t>
      </w:r>
    </w:p>
    <w:p w14:paraId="1BC30E73" w14:textId="77777777" w:rsidR="00121CD7" w:rsidRPr="007545B1" w:rsidRDefault="00121CD7" w:rsidP="000435AE">
      <w:pPr>
        <w:pStyle w:val="NormalWeb"/>
        <w:spacing w:after="0" w:afterAutospacing="0"/>
        <w:rPr>
          <w:rFonts w:asciiTheme="minorHAnsi" w:hAnsiTheme="minorHAnsi"/>
          <w:sz w:val="28"/>
          <w:szCs w:val="28"/>
        </w:rPr>
      </w:pPr>
      <w:r w:rsidRPr="007545B1">
        <w:rPr>
          <w:rFonts w:asciiTheme="minorHAnsi" w:hAnsiTheme="minorHAnsi"/>
          <w:sz w:val="28"/>
          <w:szCs w:val="28"/>
        </w:rPr>
        <w:t>Training loss decreasing indicates the model is learning patterns from the training data. However, if validation loss starts increasing while training accuracy continues improving, this usually indicates overfitting. The model is memorizing training-specific patterns and becoming less able to generalize to unseen data.</w:t>
      </w:r>
    </w:p>
    <w:p w14:paraId="250E052E" w14:textId="55760386" w:rsidR="00121CD7" w:rsidRDefault="00585B81" w:rsidP="000435AE">
      <w:pPr>
        <w:pStyle w:val="NormalWeb"/>
        <w:spacing w:after="0" w:afterAutospacing="0"/>
        <w:rPr>
          <w:rFonts w:asciiTheme="minorHAnsi" w:hAnsiTheme="minorHAnsi"/>
          <w:sz w:val="28"/>
          <w:szCs w:val="28"/>
        </w:rPr>
      </w:pPr>
      <w:r w:rsidRPr="00585B81">
        <w:rPr>
          <w:rFonts w:asciiTheme="minorHAnsi" w:hAnsiTheme="minorHAnsi"/>
          <w:sz w:val="28"/>
          <w:szCs w:val="28"/>
        </w:rPr>
        <w:t>Validation accuracy continues to increase because more samples are still being classified correctly</w:t>
      </w:r>
      <w:r w:rsidR="00121CD7" w:rsidRPr="007545B1">
        <w:rPr>
          <w:rFonts w:asciiTheme="minorHAnsi" w:hAnsiTheme="minorHAnsi"/>
          <w:sz w:val="28"/>
          <w:szCs w:val="28"/>
        </w:rPr>
        <w:t xml:space="preserve"> while validation loss increases because loss is sensitive to prediction confidence. A few highly confident wrong predictions can significantly increase loss.</w:t>
      </w:r>
    </w:p>
    <w:p w14:paraId="55BD5899" w14:textId="77777777" w:rsidR="005A74A2" w:rsidRPr="005A74A2" w:rsidRDefault="005A74A2" w:rsidP="005A74A2">
      <w:pPr>
        <w:pStyle w:val="NormalWeb"/>
        <w:spacing w:after="0" w:afterAutospacing="0"/>
        <w:rPr>
          <w:sz w:val="28"/>
          <w:szCs w:val="28"/>
        </w:rPr>
      </w:pPr>
      <w:r w:rsidRPr="005A74A2">
        <w:rPr>
          <w:sz w:val="28"/>
          <w:szCs w:val="28"/>
        </w:rPr>
        <w:t>Accuracy only depends on the predicted class.</w:t>
      </w:r>
    </w:p>
    <w:p w14:paraId="5BFCB83A" w14:textId="77777777" w:rsidR="005A74A2" w:rsidRPr="005A74A2" w:rsidRDefault="005A74A2" w:rsidP="005A74A2">
      <w:pPr>
        <w:pStyle w:val="NormalWeb"/>
        <w:spacing w:after="0" w:afterAutospacing="0"/>
        <w:rPr>
          <w:sz w:val="28"/>
          <w:szCs w:val="28"/>
        </w:rPr>
      </w:pPr>
      <w:r w:rsidRPr="005A74A2">
        <w:rPr>
          <w:sz w:val="28"/>
          <w:szCs w:val="28"/>
        </w:rPr>
        <w:t xml:space="preserve">Loss depends on the </w:t>
      </w:r>
      <w:r w:rsidRPr="005A74A2">
        <w:rPr>
          <w:b/>
          <w:bCs/>
          <w:sz w:val="28"/>
          <w:szCs w:val="28"/>
        </w:rPr>
        <w:t>entire probability distribution</w:t>
      </w:r>
      <w:r w:rsidRPr="005A74A2">
        <w:rPr>
          <w:sz w:val="28"/>
          <w:szCs w:val="28"/>
        </w:rPr>
        <w:t>.</w:t>
      </w:r>
    </w:p>
    <w:p w14:paraId="09347053" w14:textId="77777777" w:rsidR="005A74A2" w:rsidRPr="005A74A2" w:rsidRDefault="005A74A2" w:rsidP="005A74A2">
      <w:pPr>
        <w:pStyle w:val="NormalWeb"/>
        <w:spacing w:after="0" w:afterAutospacing="0"/>
        <w:rPr>
          <w:sz w:val="28"/>
          <w:szCs w:val="28"/>
        </w:rPr>
      </w:pPr>
      <w:r w:rsidRPr="005A74A2">
        <w:rPr>
          <w:sz w:val="28"/>
          <w:szCs w:val="28"/>
        </w:rPr>
        <w:t>That's why loss contains more information.</w:t>
      </w:r>
    </w:p>
    <w:p w14:paraId="1E78C3EC" w14:textId="77777777" w:rsidR="005A74A2" w:rsidRPr="007545B1" w:rsidRDefault="005A74A2" w:rsidP="000435AE">
      <w:pPr>
        <w:pStyle w:val="NormalWeb"/>
        <w:spacing w:after="0" w:afterAutospacing="0"/>
        <w:rPr>
          <w:rFonts w:asciiTheme="minorHAnsi" w:hAnsiTheme="minorHAnsi"/>
          <w:sz w:val="28"/>
          <w:szCs w:val="28"/>
        </w:rPr>
      </w:pPr>
    </w:p>
    <w:p w14:paraId="25E9806B" w14:textId="77777777" w:rsidR="00121CD7" w:rsidRPr="007545B1" w:rsidRDefault="00121CD7" w:rsidP="000435AE">
      <w:pPr>
        <w:pStyle w:val="NormalWeb"/>
        <w:spacing w:after="0" w:afterAutospacing="0"/>
        <w:rPr>
          <w:rFonts w:asciiTheme="minorHAnsi" w:hAnsiTheme="minorHAnsi"/>
          <w:sz w:val="28"/>
          <w:szCs w:val="28"/>
        </w:rPr>
      </w:pPr>
      <w:r w:rsidRPr="007545B1">
        <w:rPr>
          <w:rFonts w:asciiTheme="minorHAnsi" w:hAnsiTheme="minorHAnsi"/>
          <w:sz w:val="28"/>
          <w:szCs w:val="28"/>
        </w:rPr>
        <w:t>To diagnose the issue, I would:</w:t>
      </w:r>
    </w:p>
    <w:p w14:paraId="09F04006" w14:textId="77777777" w:rsidR="00121CD7" w:rsidRPr="007545B1" w:rsidRDefault="00121CD7">
      <w:pPr>
        <w:pStyle w:val="NormalWeb"/>
        <w:numPr>
          <w:ilvl w:val="0"/>
          <w:numId w:val="9"/>
        </w:numPr>
        <w:spacing w:after="0" w:afterAutospacing="0"/>
        <w:rPr>
          <w:rFonts w:asciiTheme="minorHAnsi" w:hAnsiTheme="minorHAnsi"/>
          <w:sz w:val="28"/>
          <w:szCs w:val="28"/>
        </w:rPr>
      </w:pPr>
      <w:r w:rsidRPr="007545B1">
        <w:rPr>
          <w:rFonts w:asciiTheme="minorHAnsi" w:hAnsiTheme="minorHAnsi"/>
          <w:sz w:val="28"/>
          <w:szCs w:val="28"/>
        </w:rPr>
        <w:t xml:space="preserve">Plot training and validation loss curves </w:t>
      </w:r>
    </w:p>
    <w:p w14:paraId="60D4CDAA" w14:textId="77777777" w:rsidR="00121CD7" w:rsidRPr="007545B1" w:rsidRDefault="00121CD7">
      <w:pPr>
        <w:pStyle w:val="NormalWeb"/>
        <w:numPr>
          <w:ilvl w:val="0"/>
          <w:numId w:val="9"/>
        </w:numPr>
        <w:spacing w:after="0" w:afterAutospacing="0"/>
        <w:rPr>
          <w:rFonts w:asciiTheme="minorHAnsi" w:hAnsiTheme="minorHAnsi"/>
          <w:sz w:val="28"/>
          <w:szCs w:val="28"/>
        </w:rPr>
      </w:pPr>
      <w:r w:rsidRPr="007545B1">
        <w:rPr>
          <w:rFonts w:asciiTheme="minorHAnsi" w:hAnsiTheme="minorHAnsi"/>
          <w:sz w:val="28"/>
          <w:szCs w:val="28"/>
        </w:rPr>
        <w:t xml:space="preserve">Compare training and validation accuracy </w:t>
      </w:r>
    </w:p>
    <w:p w14:paraId="5EE2E865" w14:textId="77777777" w:rsidR="00121CD7" w:rsidRPr="007545B1" w:rsidRDefault="00121CD7">
      <w:pPr>
        <w:pStyle w:val="NormalWeb"/>
        <w:numPr>
          <w:ilvl w:val="0"/>
          <w:numId w:val="9"/>
        </w:numPr>
        <w:spacing w:after="0" w:afterAutospacing="0"/>
        <w:rPr>
          <w:rFonts w:asciiTheme="minorHAnsi" w:hAnsiTheme="minorHAnsi"/>
          <w:sz w:val="28"/>
          <w:szCs w:val="28"/>
        </w:rPr>
      </w:pPr>
      <w:r w:rsidRPr="007545B1">
        <w:rPr>
          <w:rFonts w:asciiTheme="minorHAnsi" w:hAnsiTheme="minorHAnsi"/>
          <w:sz w:val="28"/>
          <w:szCs w:val="28"/>
        </w:rPr>
        <w:t xml:space="preserve">Check for data leakage </w:t>
      </w:r>
    </w:p>
    <w:p w14:paraId="41FA4B46" w14:textId="77777777" w:rsidR="00121CD7" w:rsidRPr="007545B1" w:rsidRDefault="00121CD7">
      <w:pPr>
        <w:pStyle w:val="NormalWeb"/>
        <w:numPr>
          <w:ilvl w:val="0"/>
          <w:numId w:val="9"/>
        </w:numPr>
        <w:spacing w:after="0" w:afterAutospacing="0"/>
        <w:rPr>
          <w:rFonts w:asciiTheme="minorHAnsi" w:hAnsiTheme="minorHAnsi"/>
          <w:sz w:val="28"/>
          <w:szCs w:val="28"/>
        </w:rPr>
      </w:pPr>
      <w:r w:rsidRPr="007545B1">
        <w:rPr>
          <w:rFonts w:asciiTheme="minorHAnsi" w:hAnsiTheme="minorHAnsi"/>
          <w:sz w:val="28"/>
          <w:szCs w:val="28"/>
        </w:rPr>
        <w:t xml:space="preserve">Examine misclassified validation samples </w:t>
      </w:r>
    </w:p>
    <w:p w14:paraId="3A269B70" w14:textId="77777777" w:rsidR="00121CD7" w:rsidRPr="007545B1" w:rsidRDefault="00121CD7">
      <w:pPr>
        <w:pStyle w:val="NormalWeb"/>
        <w:numPr>
          <w:ilvl w:val="0"/>
          <w:numId w:val="9"/>
        </w:numPr>
        <w:spacing w:after="0" w:afterAutospacing="0"/>
        <w:rPr>
          <w:rFonts w:asciiTheme="minorHAnsi" w:hAnsiTheme="minorHAnsi"/>
          <w:sz w:val="28"/>
          <w:szCs w:val="28"/>
        </w:rPr>
      </w:pPr>
      <w:r w:rsidRPr="007545B1">
        <w:rPr>
          <w:rFonts w:asciiTheme="minorHAnsi" w:hAnsiTheme="minorHAnsi"/>
          <w:sz w:val="28"/>
          <w:szCs w:val="28"/>
        </w:rPr>
        <w:t xml:space="preserve">Verify class balance and dataset quality </w:t>
      </w:r>
    </w:p>
    <w:p w14:paraId="7625FDD0" w14:textId="77777777" w:rsidR="00121CD7" w:rsidRPr="007545B1" w:rsidRDefault="00121CD7" w:rsidP="000435AE">
      <w:pPr>
        <w:pStyle w:val="NormalWeb"/>
        <w:spacing w:after="0" w:afterAutospacing="0"/>
        <w:rPr>
          <w:rFonts w:asciiTheme="minorHAnsi" w:hAnsiTheme="minorHAnsi"/>
          <w:sz w:val="28"/>
          <w:szCs w:val="28"/>
        </w:rPr>
      </w:pPr>
      <w:r w:rsidRPr="007545B1">
        <w:rPr>
          <w:rFonts w:asciiTheme="minorHAnsi" w:hAnsiTheme="minorHAnsi"/>
          <w:sz w:val="28"/>
          <w:szCs w:val="28"/>
        </w:rPr>
        <w:t>To fix it, I would:</w:t>
      </w:r>
    </w:p>
    <w:p w14:paraId="2A870482" w14:textId="77777777" w:rsidR="00121CD7" w:rsidRPr="007545B1" w:rsidRDefault="00121CD7">
      <w:pPr>
        <w:pStyle w:val="NormalWeb"/>
        <w:numPr>
          <w:ilvl w:val="0"/>
          <w:numId w:val="10"/>
        </w:numPr>
        <w:spacing w:after="0" w:afterAutospacing="0"/>
        <w:rPr>
          <w:rFonts w:asciiTheme="minorHAnsi" w:hAnsiTheme="minorHAnsi"/>
          <w:sz w:val="28"/>
          <w:szCs w:val="28"/>
        </w:rPr>
      </w:pPr>
      <w:r w:rsidRPr="007545B1">
        <w:rPr>
          <w:rFonts w:asciiTheme="minorHAnsi" w:hAnsiTheme="minorHAnsi"/>
          <w:sz w:val="28"/>
          <w:szCs w:val="28"/>
        </w:rPr>
        <w:t xml:space="preserve">Apply early stopping based on validation loss </w:t>
      </w:r>
    </w:p>
    <w:p w14:paraId="18C4B117" w14:textId="77777777" w:rsidR="00121CD7" w:rsidRPr="007545B1" w:rsidRDefault="00121CD7">
      <w:pPr>
        <w:pStyle w:val="NormalWeb"/>
        <w:numPr>
          <w:ilvl w:val="0"/>
          <w:numId w:val="10"/>
        </w:numPr>
        <w:spacing w:after="0" w:afterAutospacing="0"/>
        <w:rPr>
          <w:rFonts w:asciiTheme="minorHAnsi" w:hAnsiTheme="minorHAnsi"/>
          <w:sz w:val="28"/>
          <w:szCs w:val="28"/>
        </w:rPr>
      </w:pPr>
      <w:r w:rsidRPr="007545B1">
        <w:rPr>
          <w:rFonts w:asciiTheme="minorHAnsi" w:hAnsiTheme="minorHAnsi"/>
          <w:sz w:val="28"/>
          <w:szCs w:val="28"/>
        </w:rPr>
        <w:t xml:space="preserve">Add dropout layers </w:t>
      </w:r>
    </w:p>
    <w:p w14:paraId="4CCA8C3B" w14:textId="77777777" w:rsidR="00121CD7" w:rsidRPr="007545B1" w:rsidRDefault="00121CD7">
      <w:pPr>
        <w:pStyle w:val="NormalWeb"/>
        <w:numPr>
          <w:ilvl w:val="0"/>
          <w:numId w:val="10"/>
        </w:numPr>
        <w:spacing w:after="0" w:afterAutospacing="0"/>
        <w:rPr>
          <w:rFonts w:asciiTheme="minorHAnsi" w:hAnsiTheme="minorHAnsi"/>
          <w:sz w:val="28"/>
          <w:szCs w:val="28"/>
        </w:rPr>
      </w:pPr>
      <w:r w:rsidRPr="007545B1">
        <w:rPr>
          <w:rFonts w:asciiTheme="minorHAnsi" w:hAnsiTheme="minorHAnsi"/>
          <w:sz w:val="28"/>
          <w:szCs w:val="28"/>
        </w:rPr>
        <w:t xml:space="preserve">Increase weight decay (L2 regularization) </w:t>
      </w:r>
    </w:p>
    <w:p w14:paraId="11729B36" w14:textId="77777777" w:rsidR="00121CD7" w:rsidRPr="007545B1" w:rsidRDefault="00121CD7">
      <w:pPr>
        <w:pStyle w:val="NormalWeb"/>
        <w:numPr>
          <w:ilvl w:val="0"/>
          <w:numId w:val="10"/>
        </w:numPr>
        <w:spacing w:after="0" w:afterAutospacing="0"/>
        <w:rPr>
          <w:rFonts w:asciiTheme="minorHAnsi" w:hAnsiTheme="minorHAnsi"/>
          <w:sz w:val="28"/>
          <w:szCs w:val="28"/>
        </w:rPr>
      </w:pPr>
      <w:r w:rsidRPr="007545B1">
        <w:rPr>
          <w:rFonts w:asciiTheme="minorHAnsi" w:hAnsiTheme="minorHAnsi"/>
          <w:sz w:val="28"/>
          <w:szCs w:val="28"/>
        </w:rPr>
        <w:t xml:space="preserve">Use data augmentation if applicable </w:t>
      </w:r>
    </w:p>
    <w:p w14:paraId="74B9300B" w14:textId="77777777" w:rsidR="00121CD7" w:rsidRPr="007545B1" w:rsidRDefault="00121CD7">
      <w:pPr>
        <w:pStyle w:val="NormalWeb"/>
        <w:numPr>
          <w:ilvl w:val="0"/>
          <w:numId w:val="10"/>
        </w:numPr>
        <w:spacing w:after="0" w:afterAutospacing="0"/>
        <w:rPr>
          <w:rFonts w:asciiTheme="minorHAnsi" w:hAnsiTheme="minorHAnsi"/>
          <w:sz w:val="28"/>
          <w:szCs w:val="28"/>
        </w:rPr>
      </w:pPr>
      <w:r w:rsidRPr="007545B1">
        <w:rPr>
          <w:rFonts w:asciiTheme="minorHAnsi" w:hAnsiTheme="minorHAnsi"/>
          <w:sz w:val="28"/>
          <w:szCs w:val="28"/>
        </w:rPr>
        <w:t xml:space="preserve">Reduce model complexity </w:t>
      </w:r>
    </w:p>
    <w:p w14:paraId="7F75167F" w14:textId="77777777" w:rsidR="00121CD7" w:rsidRPr="007545B1" w:rsidRDefault="00121CD7">
      <w:pPr>
        <w:pStyle w:val="NormalWeb"/>
        <w:numPr>
          <w:ilvl w:val="0"/>
          <w:numId w:val="10"/>
        </w:numPr>
        <w:spacing w:after="0" w:afterAutospacing="0"/>
        <w:rPr>
          <w:rFonts w:asciiTheme="minorHAnsi" w:hAnsiTheme="minorHAnsi"/>
          <w:sz w:val="28"/>
          <w:szCs w:val="28"/>
        </w:rPr>
      </w:pPr>
      <w:r w:rsidRPr="007545B1">
        <w:rPr>
          <w:rFonts w:asciiTheme="minorHAnsi" w:hAnsiTheme="minorHAnsi"/>
          <w:sz w:val="28"/>
          <w:szCs w:val="28"/>
        </w:rPr>
        <w:t xml:space="preserve">Train for fewer epochs </w:t>
      </w:r>
    </w:p>
    <w:p w14:paraId="49ECF3C2" w14:textId="77777777" w:rsidR="00121CD7" w:rsidRDefault="00121CD7">
      <w:pPr>
        <w:pStyle w:val="NormalWeb"/>
        <w:numPr>
          <w:ilvl w:val="0"/>
          <w:numId w:val="10"/>
        </w:numPr>
        <w:spacing w:after="0" w:afterAutospacing="0"/>
        <w:rPr>
          <w:rFonts w:asciiTheme="minorHAnsi" w:hAnsiTheme="minorHAnsi"/>
          <w:sz w:val="28"/>
          <w:szCs w:val="28"/>
        </w:rPr>
      </w:pPr>
      <w:r w:rsidRPr="007545B1">
        <w:rPr>
          <w:rFonts w:asciiTheme="minorHAnsi" w:hAnsiTheme="minorHAnsi"/>
          <w:sz w:val="28"/>
          <w:szCs w:val="28"/>
        </w:rPr>
        <w:t>Collect more training data if possible</w:t>
      </w:r>
    </w:p>
    <w:p w14:paraId="489F2142" w14:textId="77777777" w:rsidR="00CD1353" w:rsidRPr="007545B1" w:rsidRDefault="00CD1353" w:rsidP="000435AE">
      <w:pPr>
        <w:spacing w:after="0" w:line="240" w:lineRule="auto"/>
        <w:rPr>
          <w:b/>
          <w:bCs/>
          <w:color w:val="EE0000"/>
          <w:sz w:val="28"/>
          <w:szCs w:val="28"/>
        </w:rPr>
      </w:pPr>
      <w:r w:rsidRPr="007545B1">
        <w:rPr>
          <w:b/>
          <w:bCs/>
          <w:color w:val="EE0000"/>
          <w:sz w:val="28"/>
          <w:szCs w:val="28"/>
        </w:rPr>
        <w:lastRenderedPageBreak/>
        <w:t>Your previous transformer model got:</w:t>
      </w:r>
    </w:p>
    <w:p w14:paraId="1BCBB7AC" w14:textId="77777777" w:rsidR="00CD1353" w:rsidRPr="007545B1" w:rsidRDefault="00CD1353">
      <w:pPr>
        <w:numPr>
          <w:ilvl w:val="0"/>
          <w:numId w:val="7"/>
        </w:numPr>
        <w:spacing w:after="0" w:line="240" w:lineRule="auto"/>
        <w:rPr>
          <w:b/>
          <w:bCs/>
          <w:color w:val="EE0000"/>
          <w:sz w:val="28"/>
          <w:szCs w:val="28"/>
        </w:rPr>
      </w:pPr>
      <w:r w:rsidRPr="007545B1">
        <w:rPr>
          <w:b/>
          <w:bCs/>
          <w:color w:val="EE0000"/>
          <w:sz w:val="28"/>
          <w:szCs w:val="28"/>
        </w:rPr>
        <w:t xml:space="preserve">Training Accuracy = 99% </w:t>
      </w:r>
    </w:p>
    <w:p w14:paraId="7151FB07" w14:textId="77777777" w:rsidR="00CD1353" w:rsidRPr="007545B1" w:rsidRDefault="00CD1353">
      <w:pPr>
        <w:numPr>
          <w:ilvl w:val="0"/>
          <w:numId w:val="7"/>
        </w:numPr>
        <w:spacing w:after="0" w:line="240" w:lineRule="auto"/>
        <w:rPr>
          <w:b/>
          <w:bCs/>
          <w:color w:val="EE0000"/>
          <w:sz w:val="28"/>
          <w:szCs w:val="28"/>
        </w:rPr>
      </w:pPr>
      <w:r w:rsidRPr="007545B1">
        <w:rPr>
          <w:b/>
          <w:bCs/>
          <w:color w:val="EE0000"/>
          <w:sz w:val="28"/>
          <w:szCs w:val="28"/>
        </w:rPr>
        <w:t xml:space="preserve">Validation Accuracy = 72% </w:t>
      </w:r>
    </w:p>
    <w:p w14:paraId="71182890" w14:textId="77777777" w:rsidR="00CD1353" w:rsidRPr="007545B1" w:rsidRDefault="00CD1353" w:rsidP="000435AE">
      <w:pPr>
        <w:spacing w:after="0" w:line="240" w:lineRule="auto"/>
        <w:rPr>
          <w:b/>
          <w:bCs/>
          <w:color w:val="EE0000"/>
          <w:sz w:val="28"/>
          <w:szCs w:val="28"/>
        </w:rPr>
      </w:pPr>
      <w:r w:rsidRPr="007545B1">
        <w:rPr>
          <w:b/>
          <w:bCs/>
          <w:color w:val="EE0000"/>
          <w:sz w:val="28"/>
          <w:szCs w:val="28"/>
        </w:rPr>
        <w:t>What is happening here, and why?</w:t>
      </w:r>
    </w:p>
    <w:p w14:paraId="46D9013E" w14:textId="77777777" w:rsidR="00CD1353" w:rsidRPr="007545B1" w:rsidRDefault="00CD1353" w:rsidP="000435AE">
      <w:pPr>
        <w:spacing w:after="0" w:line="240" w:lineRule="auto"/>
        <w:rPr>
          <w:sz w:val="28"/>
          <w:szCs w:val="28"/>
        </w:rPr>
      </w:pPr>
      <w:r w:rsidRPr="007545B1">
        <w:rPr>
          <w:sz w:val="28"/>
          <w:szCs w:val="28"/>
        </w:rPr>
        <w:t>This is a classic overfitting scenario. The transformer has memorized training patterns instead of learning representations that generalize to unseen data.</w:t>
      </w:r>
    </w:p>
    <w:p w14:paraId="0E1174C7" w14:textId="77777777" w:rsidR="00CD1353" w:rsidRPr="007545B1" w:rsidRDefault="00CD1353" w:rsidP="000435AE">
      <w:pPr>
        <w:spacing w:after="0" w:line="240" w:lineRule="auto"/>
        <w:rPr>
          <w:sz w:val="28"/>
          <w:szCs w:val="28"/>
        </w:rPr>
      </w:pPr>
      <w:r w:rsidRPr="007545B1">
        <w:rPr>
          <w:sz w:val="28"/>
          <w:szCs w:val="28"/>
        </w:rPr>
        <w:t xml:space="preserve">In transformers like </w:t>
      </w:r>
      <w:proofErr w:type="spellStart"/>
      <w:r w:rsidRPr="007545B1">
        <w:rPr>
          <w:sz w:val="28"/>
          <w:szCs w:val="28"/>
        </w:rPr>
        <w:t>DistilBERT</w:t>
      </w:r>
      <w:proofErr w:type="spellEnd"/>
      <w:r w:rsidRPr="007545B1">
        <w:rPr>
          <w:sz w:val="28"/>
          <w:szCs w:val="28"/>
        </w:rPr>
        <w:t>, overfitting can happen quickly because these models already contain millions of pretrained parameters and are highly expressive. On a relatively small dataset like the IMDb Sentiment Dataset, the model can fit training samples too closely.</w:t>
      </w:r>
    </w:p>
    <w:p w14:paraId="4EB9B42F" w14:textId="77777777" w:rsidR="00CD1353" w:rsidRPr="007545B1" w:rsidRDefault="00CD1353" w:rsidP="000435AE">
      <w:pPr>
        <w:spacing w:after="0" w:line="240" w:lineRule="auto"/>
        <w:rPr>
          <w:sz w:val="28"/>
          <w:szCs w:val="28"/>
        </w:rPr>
      </w:pPr>
      <w:r w:rsidRPr="007545B1">
        <w:rPr>
          <w:sz w:val="28"/>
          <w:szCs w:val="28"/>
        </w:rPr>
        <w:t>Training accuracy keeps increasing because optimization is minimizing loss on seen data. But validation accuracy stagnates or drops because the learned patterns do not generalize. Validation loss can even increase while training loss decreases because the model becomes overconfident on wrong validation predictions.</w:t>
      </w:r>
    </w:p>
    <w:p w14:paraId="45424A43" w14:textId="77777777" w:rsidR="00CD1353" w:rsidRPr="007545B1" w:rsidRDefault="00CD1353" w:rsidP="000435AE">
      <w:pPr>
        <w:spacing w:after="0" w:line="240" w:lineRule="auto"/>
        <w:rPr>
          <w:sz w:val="28"/>
          <w:szCs w:val="28"/>
        </w:rPr>
      </w:pPr>
      <w:r w:rsidRPr="007545B1">
        <w:rPr>
          <w:sz w:val="28"/>
          <w:szCs w:val="28"/>
        </w:rPr>
        <w:t>Common practical fixes are:</w:t>
      </w:r>
    </w:p>
    <w:p w14:paraId="1B27C85B" w14:textId="77777777" w:rsidR="00CD1353" w:rsidRPr="007545B1" w:rsidRDefault="00CD1353">
      <w:pPr>
        <w:numPr>
          <w:ilvl w:val="0"/>
          <w:numId w:val="8"/>
        </w:numPr>
        <w:spacing w:after="0" w:line="240" w:lineRule="auto"/>
        <w:rPr>
          <w:sz w:val="28"/>
          <w:szCs w:val="28"/>
        </w:rPr>
      </w:pPr>
      <w:r w:rsidRPr="007545B1">
        <w:rPr>
          <w:sz w:val="28"/>
          <w:szCs w:val="28"/>
        </w:rPr>
        <w:t xml:space="preserve">Reduce epochs or use early stopping </w:t>
      </w:r>
    </w:p>
    <w:p w14:paraId="603E00A1" w14:textId="77777777" w:rsidR="00CD1353" w:rsidRPr="007545B1" w:rsidRDefault="00CD1353">
      <w:pPr>
        <w:numPr>
          <w:ilvl w:val="0"/>
          <w:numId w:val="8"/>
        </w:numPr>
        <w:spacing w:after="0" w:line="240" w:lineRule="auto"/>
        <w:rPr>
          <w:sz w:val="28"/>
          <w:szCs w:val="28"/>
        </w:rPr>
      </w:pPr>
      <w:r w:rsidRPr="007545B1">
        <w:rPr>
          <w:sz w:val="28"/>
          <w:szCs w:val="28"/>
        </w:rPr>
        <w:t xml:space="preserve">Increase regularization such as weight decay or dropout </w:t>
      </w:r>
    </w:p>
    <w:p w14:paraId="45AB1BD2" w14:textId="77777777" w:rsidR="00CD1353" w:rsidRPr="007545B1" w:rsidRDefault="00CD1353">
      <w:pPr>
        <w:numPr>
          <w:ilvl w:val="0"/>
          <w:numId w:val="8"/>
        </w:numPr>
        <w:spacing w:after="0" w:line="240" w:lineRule="auto"/>
        <w:rPr>
          <w:sz w:val="28"/>
          <w:szCs w:val="28"/>
        </w:rPr>
      </w:pPr>
      <w:r w:rsidRPr="007545B1">
        <w:rPr>
          <w:sz w:val="28"/>
          <w:szCs w:val="28"/>
        </w:rPr>
        <w:t xml:space="preserve">Lower max sequence length if unnecessary padding/noise exists </w:t>
      </w:r>
    </w:p>
    <w:p w14:paraId="50572061" w14:textId="77777777" w:rsidR="00CD1353" w:rsidRPr="007545B1" w:rsidRDefault="00CD1353">
      <w:pPr>
        <w:numPr>
          <w:ilvl w:val="0"/>
          <w:numId w:val="8"/>
        </w:numPr>
        <w:spacing w:after="0" w:line="240" w:lineRule="auto"/>
        <w:rPr>
          <w:sz w:val="28"/>
          <w:szCs w:val="28"/>
        </w:rPr>
      </w:pPr>
      <w:r w:rsidRPr="007545B1">
        <w:rPr>
          <w:sz w:val="28"/>
          <w:szCs w:val="28"/>
        </w:rPr>
        <w:t>Use better train-validation split and larger dataset if possible</w:t>
      </w:r>
    </w:p>
    <w:p w14:paraId="5A8048A6" w14:textId="0EAAC6F3" w:rsidR="00CD1353" w:rsidRPr="007545B1" w:rsidRDefault="00CD1353" w:rsidP="000435AE">
      <w:pPr>
        <w:pStyle w:val="NormalWeb"/>
        <w:spacing w:after="0" w:afterAutospacing="0"/>
        <w:rPr>
          <w:rFonts w:asciiTheme="minorHAnsi" w:hAnsiTheme="minorHAnsi"/>
          <w:sz w:val="28"/>
          <w:szCs w:val="28"/>
        </w:rPr>
      </w:pPr>
    </w:p>
    <w:p w14:paraId="1B147B07" w14:textId="498D7BFC" w:rsidR="001E48D5" w:rsidRPr="00381FBA" w:rsidRDefault="001E48D5" w:rsidP="000435AE">
      <w:pPr>
        <w:pStyle w:val="NormalWeb"/>
        <w:spacing w:before="0" w:beforeAutospacing="0" w:after="0" w:afterAutospacing="0"/>
        <w:rPr>
          <w:rFonts w:asciiTheme="majorHAnsi" w:hAnsiTheme="majorHAnsi"/>
          <w:b/>
          <w:bCs/>
          <w:color w:val="D86DCB" w:themeColor="accent5" w:themeTint="99"/>
          <w:sz w:val="28"/>
          <w:szCs w:val="28"/>
        </w:rPr>
      </w:pPr>
      <w:r w:rsidRPr="00381FBA">
        <w:rPr>
          <w:rFonts w:asciiTheme="majorHAnsi" w:hAnsiTheme="majorHAnsi"/>
          <w:b/>
          <w:bCs/>
          <w:color w:val="D86DCB" w:themeColor="accent5" w:themeTint="99"/>
          <w:sz w:val="28"/>
          <w:szCs w:val="28"/>
        </w:rPr>
        <w:t>Why do Transformers use Layer Normalization instead of Batch Normalization?</w:t>
      </w:r>
    </w:p>
    <w:p w14:paraId="3BA7CA59" w14:textId="323F9DB3" w:rsidR="001E48D5" w:rsidRDefault="001E48D5" w:rsidP="000435AE">
      <w:pPr>
        <w:pStyle w:val="NormalWeb"/>
        <w:spacing w:after="0" w:afterAutospacing="0"/>
        <w:rPr>
          <w:rFonts w:asciiTheme="minorHAnsi" w:hAnsiTheme="minorHAnsi"/>
          <w:sz w:val="28"/>
          <w:szCs w:val="28"/>
        </w:rPr>
      </w:pPr>
      <w:r w:rsidRPr="007545B1">
        <w:rPr>
          <w:rFonts w:asciiTheme="minorHAnsi" w:hAnsiTheme="minorHAnsi"/>
          <w:sz w:val="28"/>
          <w:szCs w:val="28"/>
        </w:rPr>
        <w:t xml:space="preserve">"Transformers rely on Layer Normalization for two primary reasons: </w:t>
      </w:r>
      <w:r w:rsidRPr="007545B1">
        <w:rPr>
          <w:rFonts w:asciiTheme="minorHAnsi" w:hAnsiTheme="minorHAnsi"/>
          <w:b/>
          <w:bCs/>
          <w:sz w:val="28"/>
          <w:szCs w:val="28"/>
        </w:rPr>
        <w:t>variable sequence lengths</w:t>
      </w:r>
      <w:r w:rsidRPr="007545B1">
        <w:rPr>
          <w:rFonts w:asciiTheme="minorHAnsi" w:hAnsiTheme="minorHAnsi"/>
          <w:sz w:val="28"/>
          <w:szCs w:val="28"/>
        </w:rPr>
        <w:t xml:space="preserve"> and </w:t>
      </w:r>
      <w:r w:rsidRPr="007545B1">
        <w:rPr>
          <w:rFonts w:asciiTheme="minorHAnsi" w:hAnsiTheme="minorHAnsi"/>
          <w:b/>
          <w:bCs/>
          <w:sz w:val="28"/>
          <w:szCs w:val="28"/>
        </w:rPr>
        <w:t xml:space="preserve">batch size </w:t>
      </w:r>
      <w:proofErr w:type="spellStart"/>
      <w:proofErr w:type="gramStart"/>
      <w:r w:rsidRPr="007545B1">
        <w:rPr>
          <w:rFonts w:asciiTheme="minorHAnsi" w:hAnsiTheme="minorHAnsi"/>
          <w:b/>
          <w:bCs/>
          <w:sz w:val="28"/>
          <w:szCs w:val="28"/>
        </w:rPr>
        <w:t>independence</w:t>
      </w:r>
      <w:r w:rsidRPr="007545B1">
        <w:rPr>
          <w:rFonts w:asciiTheme="minorHAnsi" w:hAnsiTheme="minorHAnsi"/>
          <w:sz w:val="28"/>
          <w:szCs w:val="28"/>
        </w:rPr>
        <w:t>.In</w:t>
      </w:r>
      <w:proofErr w:type="spellEnd"/>
      <w:proofErr w:type="gramEnd"/>
      <w:r w:rsidRPr="007545B1">
        <w:rPr>
          <w:rFonts w:asciiTheme="minorHAnsi" w:hAnsiTheme="minorHAnsi"/>
          <w:sz w:val="28"/>
          <w:szCs w:val="28"/>
        </w:rPr>
        <w:t xml:space="preserve"> NLP, sentences in a single batch usually have different lengths. Batch Normalization calculates statistics vertically across the batch, which gets messed up by padding tokens in shorter sentences. Layer Normalization calculates statistics horizontally across the features of a single sequence, making it completely immune to length variations. Furthermore, because Layer Norm operates on individual samples, its </w:t>
      </w:r>
      <w:proofErr w:type="spellStart"/>
      <w:r w:rsidRPr="007545B1">
        <w:rPr>
          <w:rFonts w:asciiTheme="minorHAnsi" w:hAnsiTheme="minorHAnsi"/>
          <w:sz w:val="28"/>
          <w:szCs w:val="28"/>
        </w:rPr>
        <w:t>behavior</w:t>
      </w:r>
      <w:proofErr w:type="spellEnd"/>
      <w:r w:rsidRPr="007545B1">
        <w:rPr>
          <w:rFonts w:asciiTheme="minorHAnsi" w:hAnsiTheme="minorHAnsi"/>
          <w:sz w:val="28"/>
          <w:szCs w:val="28"/>
        </w:rPr>
        <w:t xml:space="preserve"> remains perfectly consistent between training and real-time generation, where the batch size is often exactly 1.</w:t>
      </w:r>
    </w:p>
    <w:p w14:paraId="76831D2D" w14:textId="4C117EAD" w:rsidR="000116A4" w:rsidRPr="000116A4" w:rsidRDefault="000116A4" w:rsidP="000435AE">
      <w:pPr>
        <w:pStyle w:val="NormalWeb"/>
        <w:spacing w:after="0" w:afterAutospacing="0"/>
        <w:rPr>
          <w:rFonts w:asciiTheme="minorHAnsi" w:hAnsiTheme="minorHAnsi"/>
          <w:sz w:val="28"/>
          <w:szCs w:val="28"/>
        </w:rPr>
      </w:pPr>
      <w:r>
        <w:rPr>
          <w:rFonts w:asciiTheme="minorHAnsi" w:hAnsiTheme="minorHAnsi"/>
          <w:sz w:val="28"/>
          <w:szCs w:val="28"/>
        </w:rPr>
        <w:t>Note-</w:t>
      </w:r>
      <w:r w:rsidRPr="000116A4">
        <w:t xml:space="preserve"> </w:t>
      </w:r>
      <w:r w:rsidRPr="000116A4">
        <w:rPr>
          <w:rFonts w:asciiTheme="minorHAnsi" w:hAnsiTheme="minorHAnsi"/>
          <w:sz w:val="28"/>
          <w:szCs w:val="28"/>
        </w:rPr>
        <w:t>n Batch Normalization, normalization is computed as:</w:t>
      </w:r>
    </w:p>
    <w:p w14:paraId="7E843CF9" w14:textId="4B1C135F" w:rsidR="001E48D5" w:rsidRDefault="00000000" w:rsidP="000435AE">
      <w:pPr>
        <w:pStyle w:val="NormalWeb"/>
        <w:spacing w:after="0" w:afterAutospacing="0"/>
        <w:rPr>
          <w:rFonts w:asciiTheme="minorHAnsi" w:hAnsiTheme="minorHAnsi"/>
          <w:sz w:val="28"/>
          <w:szCs w:val="28"/>
        </w:rPr>
      </w:pPr>
      <m:oMathPara>
        <m:oMath>
          <m:acc>
            <m:accPr>
              <m:ctrlPr>
                <w:rPr>
                  <w:rFonts w:ascii="Cambria Math" w:hAnsi="Cambria Math"/>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x-μ</m:t>
              </m:r>
            </m:num>
            <m:den>
              <m:rad>
                <m:radPr>
                  <m:degHide m:val="1"/>
                  <m:ctrlPr>
                    <w:rPr>
                      <w:rFonts w:ascii="Cambria Math" w:hAnsi="Cambria Math"/>
                      <w:sz w:val="28"/>
                      <w:szCs w:val="28"/>
                    </w:rPr>
                  </m:ctrlPr>
                </m:radPr>
                <m:deg/>
                <m:e>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r>
                    <w:rPr>
                      <w:rFonts w:ascii="Cambria Math" w:hAnsi="Cambria Math"/>
                      <w:sz w:val="28"/>
                      <w:szCs w:val="28"/>
                    </w:rPr>
                    <m:t>+ϵ</m:t>
                  </m:r>
                </m:e>
              </m:rad>
            </m:den>
          </m:f>
          <m:r>
            <m:rPr>
              <m:sty m:val="p"/>
            </m:rPr>
            <w:rPr>
              <w:rFonts w:asciiTheme="minorHAnsi" w:hAnsiTheme="minorHAnsi"/>
              <w:sz w:val="28"/>
              <w:szCs w:val="28"/>
            </w:rPr>
            <w:br/>
          </m:r>
        </m:oMath>
      </m:oMathPara>
      <w:r w:rsidR="000116A4" w:rsidRPr="000116A4">
        <w:rPr>
          <w:rFonts w:asciiTheme="minorHAnsi" w:hAnsiTheme="minorHAnsi"/>
          <w:sz w:val="28"/>
          <w:szCs w:val="28"/>
        </w:rPr>
        <w:t>Epsilon is added to the variance term in Batch Normalization to prevent division by zero and improve numerical stability. If the batch variance becomes zero or extremely small, the denominator can become zero or very close to zero, producing NaNs or excessively large normalized values. Adding a small constant ε ensures the denominator remains positive and stable during training.</w:t>
      </w:r>
    </w:p>
    <w:p w14:paraId="4194403A" w14:textId="77777777" w:rsidR="000116A4" w:rsidRPr="007545B1" w:rsidRDefault="000116A4" w:rsidP="000435AE">
      <w:pPr>
        <w:pStyle w:val="NormalWeb"/>
        <w:spacing w:after="0" w:afterAutospacing="0"/>
        <w:rPr>
          <w:rFonts w:asciiTheme="minorHAnsi" w:hAnsiTheme="minorHAnsi"/>
          <w:sz w:val="28"/>
          <w:szCs w:val="28"/>
        </w:rPr>
      </w:pPr>
    </w:p>
    <w:p w14:paraId="36E02305" w14:textId="4BF196A5" w:rsidR="00121CD7" w:rsidRPr="007545B1" w:rsidRDefault="00463945" w:rsidP="000435AE">
      <w:pPr>
        <w:pStyle w:val="NormalWeb"/>
        <w:spacing w:after="0" w:afterAutospacing="0"/>
        <w:rPr>
          <w:rFonts w:asciiTheme="minorHAnsi" w:hAnsiTheme="minorHAnsi"/>
          <w:sz w:val="28"/>
          <w:szCs w:val="28"/>
        </w:rPr>
      </w:pPr>
      <w:r w:rsidRPr="007545B1">
        <w:rPr>
          <w:rFonts w:asciiTheme="minorHAnsi" w:hAnsiTheme="minorHAnsi"/>
          <w:noProof/>
          <w:sz w:val="28"/>
          <w:szCs w:val="28"/>
        </w:rPr>
        <w:drawing>
          <wp:inline distT="0" distB="0" distL="0" distR="0" wp14:anchorId="0E2D0CD7" wp14:editId="597DEBB3">
            <wp:extent cx="5669280" cy="3733165"/>
            <wp:effectExtent l="0" t="0" r="7620" b="635"/>
            <wp:docPr id="54554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1960" name=""/>
                    <pic:cNvPicPr/>
                  </pic:nvPicPr>
                  <pic:blipFill>
                    <a:blip r:embed="rId5"/>
                    <a:stretch>
                      <a:fillRect/>
                    </a:stretch>
                  </pic:blipFill>
                  <pic:spPr>
                    <a:xfrm>
                      <a:off x="0" y="0"/>
                      <a:ext cx="5678545" cy="3739266"/>
                    </a:xfrm>
                    <a:prstGeom prst="rect">
                      <a:avLst/>
                    </a:prstGeom>
                  </pic:spPr>
                </pic:pic>
              </a:graphicData>
            </a:graphic>
          </wp:inline>
        </w:drawing>
      </w:r>
    </w:p>
    <w:p w14:paraId="5E0E7354" w14:textId="77777777" w:rsidR="00F71B0A" w:rsidRPr="007545B1" w:rsidRDefault="00F71B0A" w:rsidP="000435AE">
      <w:pPr>
        <w:pStyle w:val="NormalWeb"/>
        <w:spacing w:before="0" w:beforeAutospacing="0" w:after="0" w:afterAutospacing="0"/>
        <w:rPr>
          <w:rFonts w:asciiTheme="minorHAnsi" w:hAnsiTheme="minorHAnsi"/>
          <w:b/>
          <w:bCs/>
          <w:color w:val="EE0000"/>
          <w:sz w:val="28"/>
          <w:szCs w:val="28"/>
        </w:rPr>
      </w:pPr>
    </w:p>
    <w:p w14:paraId="2A25D7E3" w14:textId="36CD55D0" w:rsidR="00F71B0A" w:rsidRPr="00381FBA" w:rsidRDefault="00752658" w:rsidP="000435AE">
      <w:pPr>
        <w:pStyle w:val="NormalWeb"/>
        <w:spacing w:before="0" w:beforeAutospacing="0" w:after="0" w:afterAutospacing="0"/>
        <w:rPr>
          <w:rFonts w:asciiTheme="majorHAnsi" w:hAnsiTheme="majorHAnsi"/>
          <w:b/>
          <w:bCs/>
          <w:color w:val="D86DCB" w:themeColor="accent5" w:themeTint="99"/>
          <w:sz w:val="28"/>
          <w:szCs w:val="28"/>
        </w:rPr>
      </w:pPr>
      <w:r w:rsidRPr="00381FBA">
        <w:rPr>
          <w:rFonts w:asciiTheme="majorHAnsi" w:hAnsiTheme="majorHAnsi"/>
          <w:b/>
          <w:bCs/>
          <w:color w:val="D86DCB" w:themeColor="accent5" w:themeTint="99"/>
          <w:sz w:val="28"/>
          <w:szCs w:val="28"/>
        </w:rPr>
        <w:t>Explain specifically why the query and documents are converted into embeddings before retrieval.</w:t>
      </w:r>
    </w:p>
    <w:p w14:paraId="0927B941" w14:textId="4F65FD7B" w:rsidR="00752658" w:rsidRDefault="00752658" w:rsidP="000435AE">
      <w:pPr>
        <w:pStyle w:val="NormalWeb"/>
        <w:spacing w:before="0" w:beforeAutospacing="0" w:after="0" w:afterAutospacing="0"/>
        <w:rPr>
          <w:rFonts w:asciiTheme="minorHAnsi" w:hAnsiTheme="minorHAnsi"/>
          <w:sz w:val="28"/>
          <w:szCs w:val="28"/>
        </w:rPr>
      </w:pPr>
      <w:r w:rsidRPr="00752658">
        <w:rPr>
          <w:rFonts w:asciiTheme="minorHAnsi" w:hAnsiTheme="minorHAnsi"/>
          <w:sz w:val="28"/>
          <w:szCs w:val="28"/>
        </w:rPr>
        <w:t>We convert both the documents and the user query into embeddings because retrieval operates on vectors rather than raw text. Embeddings capture semantic meaning, so text with similar meanings will have similar vector representations even if the exact words are different. After converting the query and documents into vectors, we can compute similarity metrics such as cosine similarity to find the most relevant documents. Without embeddings, retrieval would rely mostly on keyword matching and would miss many semantically related results.</w:t>
      </w:r>
    </w:p>
    <w:p w14:paraId="116DAD1D" w14:textId="1CC65103" w:rsidR="00D44AD8" w:rsidRPr="00381FBA" w:rsidRDefault="00D44AD8" w:rsidP="000435AE">
      <w:pPr>
        <w:pStyle w:val="NormalWeb"/>
        <w:spacing w:before="0" w:beforeAutospacing="0" w:after="0" w:afterAutospacing="0"/>
        <w:rPr>
          <w:rFonts w:asciiTheme="majorHAnsi" w:hAnsiTheme="majorHAnsi"/>
          <w:b/>
          <w:bCs/>
          <w:color w:val="D86DCB" w:themeColor="accent5" w:themeTint="99"/>
          <w:sz w:val="28"/>
          <w:szCs w:val="28"/>
        </w:rPr>
      </w:pPr>
      <w:r w:rsidRPr="00381FBA">
        <w:rPr>
          <w:rFonts w:asciiTheme="majorHAnsi" w:hAnsiTheme="majorHAnsi"/>
          <w:b/>
          <w:bCs/>
          <w:color w:val="D86DCB" w:themeColor="accent5" w:themeTint="99"/>
          <w:sz w:val="28"/>
          <w:szCs w:val="28"/>
        </w:rPr>
        <w:t xml:space="preserve">Suppose we already have embeddings for all </w:t>
      </w:r>
      <w:proofErr w:type="spellStart"/>
      <w:proofErr w:type="gramStart"/>
      <w:r w:rsidRPr="00381FBA">
        <w:rPr>
          <w:rFonts w:asciiTheme="majorHAnsi" w:hAnsiTheme="majorHAnsi"/>
          <w:b/>
          <w:bCs/>
          <w:color w:val="D86DCB" w:themeColor="accent5" w:themeTint="99"/>
          <w:sz w:val="28"/>
          <w:szCs w:val="28"/>
        </w:rPr>
        <w:t>documents.Why</w:t>
      </w:r>
      <w:proofErr w:type="spellEnd"/>
      <w:proofErr w:type="gramEnd"/>
      <w:r w:rsidRPr="00381FBA">
        <w:rPr>
          <w:rFonts w:asciiTheme="majorHAnsi" w:hAnsiTheme="majorHAnsi"/>
          <w:b/>
          <w:bCs/>
          <w:color w:val="D86DCB" w:themeColor="accent5" w:themeTint="99"/>
          <w:sz w:val="28"/>
          <w:szCs w:val="28"/>
        </w:rPr>
        <w:t xml:space="preserve"> can't we simply store those embeddings in a normal Python </w:t>
      </w:r>
      <w:proofErr w:type="spellStart"/>
      <w:proofErr w:type="gramStart"/>
      <w:r w:rsidRPr="00381FBA">
        <w:rPr>
          <w:rFonts w:asciiTheme="majorHAnsi" w:hAnsiTheme="majorHAnsi"/>
          <w:b/>
          <w:bCs/>
          <w:color w:val="D86DCB" w:themeColor="accent5" w:themeTint="99"/>
          <w:sz w:val="28"/>
          <w:szCs w:val="28"/>
        </w:rPr>
        <w:t>list?Why</w:t>
      </w:r>
      <w:proofErr w:type="spellEnd"/>
      <w:proofErr w:type="gramEnd"/>
      <w:r w:rsidRPr="00381FBA">
        <w:rPr>
          <w:rFonts w:asciiTheme="majorHAnsi" w:hAnsiTheme="majorHAnsi"/>
          <w:b/>
          <w:bCs/>
          <w:color w:val="D86DCB" w:themeColor="accent5" w:themeTint="99"/>
          <w:sz w:val="28"/>
          <w:szCs w:val="28"/>
        </w:rPr>
        <w:t xml:space="preserve"> do systems use vector databases such as FAISS for retrieval?</w:t>
      </w:r>
    </w:p>
    <w:p w14:paraId="55041CD8" w14:textId="38266012" w:rsidR="00D44AD8" w:rsidRDefault="00D44AD8" w:rsidP="000435AE">
      <w:pPr>
        <w:pStyle w:val="NormalWeb"/>
        <w:spacing w:before="0" w:beforeAutospacing="0" w:after="0" w:afterAutospacing="0"/>
        <w:rPr>
          <w:rFonts w:asciiTheme="minorHAnsi" w:hAnsiTheme="minorHAnsi"/>
          <w:sz w:val="28"/>
          <w:szCs w:val="28"/>
        </w:rPr>
      </w:pPr>
      <w:r w:rsidRPr="00D44AD8">
        <w:rPr>
          <w:rFonts w:asciiTheme="minorHAnsi" w:hAnsiTheme="minorHAnsi"/>
          <w:sz w:val="28"/>
          <w:szCs w:val="28"/>
        </w:rPr>
        <w:lastRenderedPageBreak/>
        <w:t>We can store embeddings in a Python list for small datasets, and retrieval will still work. However, as the number of embeddings grows to thousands or millions, searching through every vector becomes slow and computationally expensive. Vector databases such as FAISS are optimized for fast nearest-</w:t>
      </w:r>
      <w:proofErr w:type="spellStart"/>
      <w:r w:rsidRPr="00D44AD8">
        <w:rPr>
          <w:rFonts w:asciiTheme="minorHAnsi" w:hAnsiTheme="minorHAnsi"/>
          <w:sz w:val="28"/>
          <w:szCs w:val="28"/>
        </w:rPr>
        <w:t>neighbor</w:t>
      </w:r>
      <w:proofErr w:type="spellEnd"/>
      <w:r w:rsidRPr="00D44AD8">
        <w:rPr>
          <w:rFonts w:asciiTheme="minorHAnsi" w:hAnsiTheme="minorHAnsi"/>
          <w:sz w:val="28"/>
          <w:szCs w:val="28"/>
        </w:rPr>
        <w:t xml:space="preserve"> search in high-dimensional vector spaces. They use specialized indexing techniques that make retrieval much faster and more scalable than scanning a Python list</w:t>
      </w:r>
      <w:r w:rsidR="000F6AE6">
        <w:rPr>
          <w:rFonts w:asciiTheme="minorHAnsi" w:hAnsiTheme="minorHAnsi"/>
          <w:sz w:val="28"/>
          <w:szCs w:val="28"/>
        </w:rPr>
        <w:t>.</w:t>
      </w:r>
    </w:p>
    <w:p w14:paraId="7A0D8025" w14:textId="7EF13642" w:rsidR="000F6AE6" w:rsidRPr="00ED7A16" w:rsidRDefault="000F6AE6" w:rsidP="000435AE">
      <w:pPr>
        <w:pStyle w:val="NormalWeb"/>
        <w:spacing w:before="0" w:beforeAutospacing="0" w:after="0" w:afterAutospacing="0"/>
        <w:rPr>
          <w:rFonts w:asciiTheme="majorHAnsi" w:hAnsiTheme="majorHAnsi"/>
          <w:b/>
          <w:bCs/>
          <w:color w:val="D86DCB" w:themeColor="accent5" w:themeTint="99"/>
          <w:sz w:val="28"/>
          <w:szCs w:val="28"/>
        </w:rPr>
      </w:pPr>
      <w:r w:rsidRPr="00ED7A16">
        <w:rPr>
          <w:rFonts w:asciiTheme="majorHAnsi" w:hAnsiTheme="majorHAnsi"/>
          <w:b/>
          <w:bCs/>
          <w:color w:val="D86DCB" w:themeColor="accent5" w:themeTint="99"/>
          <w:sz w:val="28"/>
          <w:szCs w:val="28"/>
        </w:rPr>
        <w:t xml:space="preserve">Suppose you have a PDF with 500 </w:t>
      </w:r>
      <w:proofErr w:type="spellStart"/>
      <w:proofErr w:type="gramStart"/>
      <w:r w:rsidRPr="00ED7A16">
        <w:rPr>
          <w:rFonts w:asciiTheme="majorHAnsi" w:hAnsiTheme="majorHAnsi"/>
          <w:b/>
          <w:bCs/>
          <w:color w:val="D86DCB" w:themeColor="accent5" w:themeTint="99"/>
          <w:sz w:val="28"/>
          <w:szCs w:val="28"/>
        </w:rPr>
        <w:t>pages.Why</w:t>
      </w:r>
      <w:proofErr w:type="spellEnd"/>
      <w:proofErr w:type="gramEnd"/>
      <w:r w:rsidRPr="00ED7A16">
        <w:rPr>
          <w:rFonts w:asciiTheme="majorHAnsi" w:hAnsiTheme="majorHAnsi"/>
          <w:b/>
          <w:bCs/>
          <w:color w:val="D86DCB" w:themeColor="accent5" w:themeTint="99"/>
          <w:sz w:val="28"/>
          <w:szCs w:val="28"/>
        </w:rPr>
        <w:t xml:space="preserve"> is it usually a bad idea to create one embedding for the entire PDF instead of splitting it into chunks first?</w:t>
      </w:r>
    </w:p>
    <w:p w14:paraId="4809683D" w14:textId="2ADF087D" w:rsidR="000F6AE6" w:rsidRDefault="000F6AE6" w:rsidP="000435AE">
      <w:pPr>
        <w:pStyle w:val="NormalWeb"/>
        <w:spacing w:before="0" w:beforeAutospacing="0" w:after="0" w:afterAutospacing="0"/>
        <w:rPr>
          <w:rFonts w:asciiTheme="minorHAnsi" w:hAnsiTheme="minorHAnsi"/>
          <w:sz w:val="28"/>
          <w:szCs w:val="28"/>
        </w:rPr>
      </w:pPr>
      <w:r w:rsidRPr="000F6AE6">
        <w:rPr>
          <w:rFonts w:asciiTheme="minorHAnsi" w:hAnsiTheme="minorHAnsi"/>
          <w:sz w:val="28"/>
          <w:szCs w:val="28"/>
        </w:rPr>
        <w:t>Creating a single embedding for a 500-page PDF compresses many different topics into one vector, which causes loss of retrieval precision. When a user asks a specific question, the retriever cannot identify the exact section containing the answer because the entire document is represented by one embedding. Chunking breaks the document into smaller semantic units, allowing retrieval to return only the most relevant sections. This improves search accuracy and provides cleaner context to the LLM.</w:t>
      </w:r>
    </w:p>
    <w:p w14:paraId="0784EE11" w14:textId="6D31CE80" w:rsidR="00161F7E" w:rsidRPr="00ED7A16" w:rsidRDefault="00161F7E" w:rsidP="000435AE">
      <w:pPr>
        <w:pStyle w:val="NormalWeb"/>
        <w:spacing w:before="0" w:beforeAutospacing="0" w:after="0" w:afterAutospacing="0"/>
        <w:rPr>
          <w:rFonts w:asciiTheme="majorHAnsi" w:hAnsiTheme="majorHAnsi"/>
          <w:b/>
          <w:bCs/>
          <w:color w:val="D86DCB" w:themeColor="accent5" w:themeTint="99"/>
          <w:sz w:val="28"/>
          <w:szCs w:val="28"/>
        </w:rPr>
      </w:pPr>
      <w:r w:rsidRPr="00ED7A16">
        <w:rPr>
          <w:rFonts w:asciiTheme="majorHAnsi" w:hAnsiTheme="majorHAnsi"/>
          <w:b/>
          <w:bCs/>
          <w:color w:val="D86DCB" w:themeColor="accent5" w:themeTint="99"/>
          <w:sz w:val="28"/>
          <w:szCs w:val="28"/>
        </w:rPr>
        <w:t xml:space="preserve">Suppose we remove the embedding model completely. </w:t>
      </w:r>
      <w:proofErr w:type="spellStart"/>
      <w:proofErr w:type="gramStart"/>
      <w:r w:rsidRPr="00ED7A16">
        <w:rPr>
          <w:rFonts w:asciiTheme="majorHAnsi" w:hAnsiTheme="majorHAnsi"/>
          <w:b/>
          <w:bCs/>
          <w:color w:val="D86DCB" w:themeColor="accent5" w:themeTint="99"/>
          <w:sz w:val="28"/>
          <w:szCs w:val="28"/>
        </w:rPr>
        <w:t>Documents,FAISS</w:t>
      </w:r>
      <w:proofErr w:type="gramEnd"/>
      <w:r w:rsidRPr="00ED7A16">
        <w:rPr>
          <w:rFonts w:asciiTheme="majorHAnsi" w:hAnsiTheme="majorHAnsi"/>
          <w:b/>
          <w:bCs/>
          <w:color w:val="D86DCB" w:themeColor="accent5" w:themeTint="99"/>
          <w:sz w:val="28"/>
          <w:szCs w:val="28"/>
        </w:rPr>
        <w:t>,LLM</w:t>
      </w:r>
      <w:proofErr w:type="spellEnd"/>
      <w:r w:rsidRPr="00ED7A16">
        <w:rPr>
          <w:rFonts w:asciiTheme="majorHAnsi" w:hAnsiTheme="majorHAnsi"/>
          <w:b/>
          <w:bCs/>
          <w:color w:val="D86DCB" w:themeColor="accent5" w:themeTint="99"/>
          <w:sz w:val="28"/>
          <w:szCs w:val="28"/>
        </w:rPr>
        <w:t xml:space="preserve">. Can the RAG system still </w:t>
      </w:r>
      <w:proofErr w:type="spellStart"/>
      <w:proofErr w:type="gramStart"/>
      <w:r w:rsidRPr="00ED7A16">
        <w:rPr>
          <w:rFonts w:asciiTheme="majorHAnsi" w:hAnsiTheme="majorHAnsi"/>
          <w:b/>
          <w:bCs/>
          <w:color w:val="D86DCB" w:themeColor="accent5" w:themeTint="99"/>
          <w:sz w:val="28"/>
          <w:szCs w:val="28"/>
        </w:rPr>
        <w:t>work?Why</w:t>
      </w:r>
      <w:proofErr w:type="spellEnd"/>
      <w:proofErr w:type="gramEnd"/>
      <w:r w:rsidRPr="00ED7A16">
        <w:rPr>
          <w:rFonts w:asciiTheme="majorHAnsi" w:hAnsiTheme="majorHAnsi"/>
          <w:b/>
          <w:bCs/>
          <w:color w:val="D86DCB" w:themeColor="accent5" w:themeTint="99"/>
          <w:sz w:val="28"/>
          <w:szCs w:val="28"/>
        </w:rPr>
        <w:t xml:space="preserve"> or why not? Explain the exact failure point in the pipeline.</w:t>
      </w:r>
    </w:p>
    <w:p w14:paraId="317B6682" w14:textId="276656BD" w:rsidR="00161F7E" w:rsidRDefault="00161F7E" w:rsidP="000435AE">
      <w:pPr>
        <w:pStyle w:val="NormalWeb"/>
        <w:spacing w:after="0" w:afterAutospacing="0"/>
        <w:rPr>
          <w:rFonts w:asciiTheme="minorHAnsi" w:hAnsiTheme="minorHAnsi"/>
          <w:sz w:val="28"/>
          <w:szCs w:val="28"/>
        </w:rPr>
      </w:pPr>
      <w:r w:rsidRPr="00161F7E">
        <w:rPr>
          <w:rFonts w:asciiTheme="minorHAnsi" w:hAnsiTheme="minorHAnsi"/>
          <w:sz w:val="28"/>
          <w:szCs w:val="28"/>
        </w:rPr>
        <w:t>If we remove embeddings, a vector-based RAG system cannot perform semantic retrieval because FAISS requires vector representations as input. The pipeline breaks at the retrieval stage since documents and queries are no longer converted into vectors. We could still use keyword-based retrieval methods, but we would lose semantic matching. For example, a query containing "automobile" might fail to retrieve a document containing only "car" because the meanings are similar but the words are different.</w:t>
      </w:r>
    </w:p>
    <w:p w14:paraId="1F3EA1F7" w14:textId="79F36A10" w:rsidR="00161F7E" w:rsidRPr="00ED7A16" w:rsidRDefault="00161F7E" w:rsidP="000435AE">
      <w:pPr>
        <w:pStyle w:val="NormalWeb"/>
        <w:spacing w:before="0" w:beforeAutospacing="0" w:after="0" w:afterAutospacing="0"/>
        <w:rPr>
          <w:rFonts w:asciiTheme="majorHAnsi" w:hAnsiTheme="majorHAnsi"/>
          <w:b/>
          <w:bCs/>
          <w:color w:val="D86DCB" w:themeColor="accent5" w:themeTint="99"/>
          <w:sz w:val="28"/>
          <w:szCs w:val="28"/>
        </w:rPr>
      </w:pPr>
      <w:r w:rsidRPr="00ED7A16">
        <w:rPr>
          <w:rFonts w:asciiTheme="majorHAnsi" w:hAnsiTheme="majorHAnsi"/>
          <w:b/>
          <w:bCs/>
          <w:color w:val="D86DCB" w:themeColor="accent5" w:themeTint="99"/>
          <w:sz w:val="28"/>
          <w:szCs w:val="28"/>
        </w:rPr>
        <w:t xml:space="preserve">Why do we still need an LLM after </w:t>
      </w:r>
      <w:proofErr w:type="spellStart"/>
      <w:proofErr w:type="gramStart"/>
      <w:r w:rsidRPr="00ED7A16">
        <w:rPr>
          <w:rFonts w:asciiTheme="majorHAnsi" w:hAnsiTheme="majorHAnsi"/>
          <w:b/>
          <w:bCs/>
          <w:color w:val="D86DCB" w:themeColor="accent5" w:themeTint="99"/>
          <w:sz w:val="28"/>
          <w:szCs w:val="28"/>
        </w:rPr>
        <w:t>retrieval?Why</w:t>
      </w:r>
      <w:proofErr w:type="spellEnd"/>
      <w:proofErr w:type="gramEnd"/>
      <w:r w:rsidRPr="00ED7A16">
        <w:rPr>
          <w:rFonts w:asciiTheme="majorHAnsi" w:hAnsiTheme="majorHAnsi"/>
          <w:b/>
          <w:bCs/>
          <w:color w:val="D86DCB" w:themeColor="accent5" w:themeTint="99"/>
          <w:sz w:val="28"/>
          <w:szCs w:val="28"/>
        </w:rPr>
        <w:t xml:space="preserve"> can't we simply return Chunk 2 directly to the user?</w:t>
      </w:r>
    </w:p>
    <w:p w14:paraId="04F69C2B" w14:textId="08308114" w:rsidR="00161F7E" w:rsidRDefault="00161F7E" w:rsidP="000435AE">
      <w:pPr>
        <w:pStyle w:val="NormalWeb"/>
        <w:spacing w:after="0" w:afterAutospacing="0"/>
        <w:rPr>
          <w:rFonts w:asciiTheme="minorHAnsi" w:hAnsiTheme="minorHAnsi"/>
          <w:sz w:val="28"/>
          <w:szCs w:val="28"/>
        </w:rPr>
      </w:pPr>
      <w:r w:rsidRPr="00161F7E">
        <w:rPr>
          <w:rFonts w:asciiTheme="minorHAnsi" w:hAnsiTheme="minorHAnsi"/>
          <w:sz w:val="28"/>
          <w:szCs w:val="28"/>
        </w:rPr>
        <w:t>Retrieval only finds relevant chunks; it does not understand the user's question or generate a response. The LLM reads the retrieved chunks, combines information from multiple sources if needed, performs reasoning, summarizes the content, and generates a natural-language answer. In simple cases we could return the chunk directly, but for complex questions the LLM is needed to synthesize and explain the retrieved information.</w:t>
      </w:r>
    </w:p>
    <w:p w14:paraId="36905A9B" w14:textId="5D73B3F9" w:rsidR="0079543E" w:rsidRPr="00ED7A16" w:rsidRDefault="0079543E" w:rsidP="000435AE">
      <w:pPr>
        <w:pStyle w:val="NormalWeb"/>
        <w:spacing w:before="0" w:beforeAutospacing="0" w:after="0" w:afterAutospacing="0"/>
        <w:rPr>
          <w:rFonts w:asciiTheme="majorHAnsi" w:hAnsiTheme="majorHAnsi"/>
          <w:b/>
          <w:bCs/>
          <w:color w:val="D86DCB" w:themeColor="accent5" w:themeTint="99"/>
          <w:sz w:val="28"/>
          <w:szCs w:val="28"/>
        </w:rPr>
      </w:pPr>
      <w:r w:rsidRPr="00ED7A16">
        <w:rPr>
          <w:rFonts w:asciiTheme="majorHAnsi" w:hAnsiTheme="majorHAnsi"/>
          <w:b/>
          <w:bCs/>
          <w:color w:val="D86DCB" w:themeColor="accent5" w:themeTint="99"/>
          <w:sz w:val="28"/>
          <w:szCs w:val="28"/>
        </w:rPr>
        <w:t>Why don't we send all 1 million chunks to the LLM instead of performing retrieval first? Explain the technical reasons.</w:t>
      </w:r>
    </w:p>
    <w:p w14:paraId="4067D2EC" w14:textId="4D8CA5F9" w:rsidR="0079543E" w:rsidRDefault="0079543E" w:rsidP="000435AE">
      <w:pPr>
        <w:pStyle w:val="NormalWeb"/>
        <w:spacing w:after="0" w:afterAutospacing="0"/>
        <w:rPr>
          <w:rFonts w:asciiTheme="minorHAnsi" w:hAnsiTheme="minorHAnsi"/>
          <w:sz w:val="28"/>
          <w:szCs w:val="28"/>
        </w:rPr>
      </w:pPr>
      <w:r w:rsidRPr="0079543E">
        <w:rPr>
          <w:rFonts w:asciiTheme="minorHAnsi" w:hAnsiTheme="minorHAnsi"/>
          <w:sz w:val="28"/>
          <w:szCs w:val="28"/>
        </w:rPr>
        <w:lastRenderedPageBreak/>
        <w:t>We perform retrieval first because sending all 1 million chunks to the LLM would be computationally expensive and would exceed the model's context window. Retrieval narrows the search space by selecting only the most relevant chunks. This reduces latency, lowers cost, removes irrelevant information, and provides higher-quality context to the LLM. The goal of retrieval is to deliver a small set of highly relevant chunks rather than overwhelming the model with the entire knowledge base.</w:t>
      </w:r>
    </w:p>
    <w:p w14:paraId="03B8F528" w14:textId="13D69833" w:rsidR="001F2985" w:rsidRPr="00ED7A16" w:rsidRDefault="001F2985" w:rsidP="000435AE">
      <w:pPr>
        <w:pStyle w:val="NormalWeb"/>
        <w:spacing w:after="0" w:afterAutospacing="0"/>
        <w:rPr>
          <w:rFonts w:asciiTheme="majorHAnsi" w:hAnsiTheme="majorHAnsi"/>
          <w:b/>
          <w:bCs/>
          <w:color w:val="D86DCB" w:themeColor="accent5" w:themeTint="99"/>
          <w:sz w:val="28"/>
          <w:szCs w:val="28"/>
        </w:rPr>
      </w:pPr>
      <w:r w:rsidRPr="00ED7A16">
        <w:rPr>
          <w:rFonts w:asciiTheme="majorHAnsi" w:hAnsiTheme="majorHAnsi"/>
          <w:b/>
          <w:bCs/>
          <w:color w:val="D86DCB" w:themeColor="accent5" w:themeTint="99"/>
          <w:sz w:val="28"/>
          <w:szCs w:val="28"/>
        </w:rPr>
        <w:t>In a production RAG system, why do we use chunk overlap, and what exactly breaks if overlap is set to zero?</w:t>
      </w:r>
    </w:p>
    <w:p w14:paraId="7BD2B5D9" w14:textId="77777777" w:rsidR="001F2985" w:rsidRPr="001F2985" w:rsidRDefault="001F2985" w:rsidP="000435AE">
      <w:pPr>
        <w:pStyle w:val="NormalWeb"/>
        <w:spacing w:after="0" w:afterAutospacing="0"/>
        <w:rPr>
          <w:rFonts w:asciiTheme="minorHAnsi" w:hAnsiTheme="minorHAnsi"/>
          <w:sz w:val="28"/>
          <w:szCs w:val="28"/>
        </w:rPr>
      </w:pPr>
      <w:r w:rsidRPr="001F2985">
        <w:rPr>
          <w:rFonts w:asciiTheme="minorHAnsi" w:hAnsiTheme="minorHAnsi"/>
          <w:sz w:val="28"/>
          <w:szCs w:val="28"/>
        </w:rPr>
        <w:t>Chunk overlap is used to ensure continuity of semantic information across chunk boundaries. Without overlap, important entities, phrases, or relationships that span two chunks may get split, causing the embedding of each chunk to lose critical context. This leads to reduced retrieval recall because queries matching boundary-spanning concepts may not find a sufficiently similar chunk.</w:t>
      </w:r>
    </w:p>
    <w:p w14:paraId="5D9735EC" w14:textId="77777777" w:rsidR="001F2985" w:rsidRPr="001F2985" w:rsidRDefault="001F2985" w:rsidP="000435AE">
      <w:pPr>
        <w:pStyle w:val="NormalWeb"/>
        <w:spacing w:after="0" w:afterAutospacing="0"/>
        <w:rPr>
          <w:rFonts w:asciiTheme="minorHAnsi" w:hAnsiTheme="minorHAnsi"/>
          <w:sz w:val="28"/>
          <w:szCs w:val="28"/>
        </w:rPr>
      </w:pPr>
      <w:r w:rsidRPr="001F2985">
        <w:rPr>
          <w:rFonts w:asciiTheme="minorHAnsi" w:hAnsiTheme="minorHAnsi"/>
          <w:sz w:val="28"/>
          <w:szCs w:val="28"/>
        </w:rPr>
        <w:t>However, overlap introduces redundancy where the same information is embedded multiple times, increasing vector database size, storage cost, and potentially causing duplicate or near-duplicate retrieval results, which can also slightly degrade ranking efficiency.</w:t>
      </w:r>
    </w:p>
    <w:p w14:paraId="644F78D4" w14:textId="77777777" w:rsidR="001F2985" w:rsidRDefault="001F2985" w:rsidP="000435AE">
      <w:pPr>
        <w:pStyle w:val="NormalWeb"/>
        <w:spacing w:after="0" w:afterAutospacing="0"/>
        <w:rPr>
          <w:rFonts w:asciiTheme="minorHAnsi" w:hAnsiTheme="minorHAnsi"/>
          <w:sz w:val="28"/>
          <w:szCs w:val="28"/>
        </w:rPr>
      </w:pPr>
    </w:p>
    <w:p w14:paraId="2D0AD693" w14:textId="5809F74D" w:rsidR="001F2985" w:rsidRPr="00ED7A16" w:rsidRDefault="008E4B90" w:rsidP="000435AE">
      <w:pPr>
        <w:pStyle w:val="NormalWeb"/>
        <w:spacing w:after="0" w:afterAutospacing="0"/>
        <w:rPr>
          <w:rFonts w:asciiTheme="majorHAnsi" w:hAnsiTheme="majorHAnsi"/>
          <w:b/>
          <w:bCs/>
          <w:color w:val="D86DCB" w:themeColor="accent5" w:themeTint="99"/>
          <w:sz w:val="28"/>
          <w:szCs w:val="28"/>
        </w:rPr>
      </w:pPr>
      <w:r w:rsidRPr="00ED7A16">
        <w:rPr>
          <w:rFonts w:asciiTheme="majorHAnsi" w:hAnsiTheme="majorHAnsi"/>
          <w:b/>
          <w:bCs/>
          <w:color w:val="D86DCB" w:themeColor="accent5" w:themeTint="99"/>
          <w:sz w:val="28"/>
          <w:szCs w:val="28"/>
        </w:rPr>
        <w:t>In RAG systems, why does top-k retrieval alone often fail, even when embeddings and chunking are well optimized?</w:t>
      </w:r>
    </w:p>
    <w:p w14:paraId="5A13A60F" w14:textId="77777777" w:rsidR="008E4B90" w:rsidRPr="003E6F5C" w:rsidRDefault="008E4B90" w:rsidP="000435AE">
      <w:pPr>
        <w:pStyle w:val="NormalWeb"/>
        <w:spacing w:after="0" w:afterAutospacing="0"/>
        <w:rPr>
          <w:rFonts w:asciiTheme="minorHAnsi" w:hAnsiTheme="minorHAnsi"/>
          <w:sz w:val="28"/>
          <w:szCs w:val="28"/>
        </w:rPr>
      </w:pPr>
      <w:r w:rsidRPr="003E6F5C">
        <w:rPr>
          <w:rFonts w:asciiTheme="minorHAnsi" w:hAnsiTheme="minorHAnsi"/>
          <w:sz w:val="28"/>
          <w:szCs w:val="28"/>
        </w:rPr>
        <w:t>Top-k retrieval can fail even with good embeddings because vector similarity captures semantic closeness, not actual answer relevance. A retrieved chunk may be top-ranked due to similar wording or topic overlap but may not contain the precise information needed to answer the query.</w:t>
      </w:r>
    </w:p>
    <w:p w14:paraId="4F58336A" w14:textId="77777777" w:rsidR="00D7428E" w:rsidRPr="00D7428E" w:rsidRDefault="00D7428E" w:rsidP="000435AE">
      <w:pPr>
        <w:pStyle w:val="NormalWeb"/>
        <w:spacing w:after="0" w:afterAutospacing="0"/>
        <w:rPr>
          <w:rFonts w:asciiTheme="minorHAnsi" w:hAnsiTheme="minorHAnsi"/>
          <w:sz w:val="28"/>
          <w:szCs w:val="28"/>
        </w:rPr>
      </w:pPr>
      <w:r w:rsidRPr="00D7428E">
        <w:rPr>
          <w:rFonts w:asciiTheme="minorHAnsi" w:hAnsiTheme="minorHAnsi"/>
          <w:sz w:val="28"/>
          <w:szCs w:val="28"/>
        </w:rPr>
        <w:t>While top-k retrieval is excellent for narrowing down a massive dataset to a specific topic, it frequently fails in production because vector similarity measures semantic closeness, not logical relevance.</w:t>
      </w:r>
    </w:p>
    <w:p w14:paraId="05B9515D" w14:textId="77777777" w:rsidR="00D7428E" w:rsidRPr="00D7428E" w:rsidRDefault="00D7428E" w:rsidP="000435AE">
      <w:pPr>
        <w:pStyle w:val="NormalWeb"/>
        <w:spacing w:after="0" w:afterAutospacing="0"/>
        <w:rPr>
          <w:rFonts w:asciiTheme="minorHAnsi" w:hAnsiTheme="minorHAnsi"/>
          <w:sz w:val="28"/>
          <w:szCs w:val="28"/>
        </w:rPr>
      </w:pPr>
      <w:r w:rsidRPr="00D7428E">
        <w:rPr>
          <w:rFonts w:asciiTheme="minorHAnsi" w:hAnsiTheme="minorHAnsi"/>
          <w:sz w:val="28"/>
          <w:szCs w:val="28"/>
        </w:rPr>
        <w:t>In an interview setting, I categorize these failures into three main buckets:</w:t>
      </w:r>
    </w:p>
    <w:p w14:paraId="317306D2" w14:textId="77777777" w:rsidR="00D7428E" w:rsidRPr="00D7428E" w:rsidRDefault="00D7428E">
      <w:pPr>
        <w:pStyle w:val="NormalWeb"/>
        <w:numPr>
          <w:ilvl w:val="0"/>
          <w:numId w:val="18"/>
        </w:numPr>
        <w:spacing w:after="0" w:afterAutospacing="0"/>
        <w:rPr>
          <w:rFonts w:asciiTheme="minorHAnsi" w:hAnsiTheme="minorHAnsi"/>
          <w:sz w:val="28"/>
          <w:szCs w:val="28"/>
        </w:rPr>
      </w:pPr>
      <w:r w:rsidRPr="00D7428E">
        <w:rPr>
          <w:rFonts w:asciiTheme="minorHAnsi" w:hAnsiTheme="minorHAnsi"/>
          <w:sz w:val="28"/>
          <w:szCs w:val="28"/>
        </w:rPr>
        <w:t>Logical Negations: Embeddings struggle with words like 'NOT'. A query for 'low-sugar diets' might retrieve 'high-sugar diets' because the contextual words are almost identical.</w:t>
      </w:r>
    </w:p>
    <w:p w14:paraId="24D97C4F" w14:textId="77777777" w:rsidR="00D7428E" w:rsidRPr="00D7428E" w:rsidRDefault="00D7428E">
      <w:pPr>
        <w:pStyle w:val="NormalWeb"/>
        <w:numPr>
          <w:ilvl w:val="0"/>
          <w:numId w:val="18"/>
        </w:numPr>
        <w:spacing w:after="0" w:afterAutospacing="0"/>
        <w:rPr>
          <w:rFonts w:asciiTheme="minorHAnsi" w:hAnsiTheme="minorHAnsi"/>
          <w:sz w:val="28"/>
          <w:szCs w:val="28"/>
        </w:rPr>
      </w:pPr>
      <w:r w:rsidRPr="00D7428E">
        <w:rPr>
          <w:rFonts w:asciiTheme="minorHAnsi" w:hAnsiTheme="minorHAnsi"/>
          <w:sz w:val="28"/>
          <w:szCs w:val="28"/>
        </w:rPr>
        <w:lastRenderedPageBreak/>
        <w:t xml:space="preserve">Hard Constraints &amp; </w:t>
      </w:r>
      <w:proofErr w:type="spellStart"/>
      <w:r w:rsidRPr="00D7428E">
        <w:rPr>
          <w:rFonts w:asciiTheme="minorHAnsi" w:hAnsiTheme="minorHAnsi"/>
          <w:sz w:val="28"/>
          <w:szCs w:val="28"/>
        </w:rPr>
        <w:t>Numerics</w:t>
      </w:r>
      <w:proofErr w:type="spellEnd"/>
      <w:r w:rsidRPr="00D7428E">
        <w:rPr>
          <w:rFonts w:asciiTheme="minorHAnsi" w:hAnsiTheme="minorHAnsi"/>
          <w:sz w:val="28"/>
          <w:szCs w:val="28"/>
        </w:rPr>
        <w:t>: Top-k cannot do math. If a user asks for 'fines over $500', the retriever will fetch chunks containing '$450' simply because the semantic context of 'fines' and 'money' matches.</w:t>
      </w:r>
    </w:p>
    <w:p w14:paraId="4682AA41" w14:textId="77777777" w:rsidR="00D7428E" w:rsidRPr="00D7428E" w:rsidRDefault="00D7428E">
      <w:pPr>
        <w:pStyle w:val="NormalWeb"/>
        <w:numPr>
          <w:ilvl w:val="0"/>
          <w:numId w:val="18"/>
        </w:numPr>
        <w:spacing w:after="0" w:afterAutospacing="0"/>
        <w:rPr>
          <w:rFonts w:asciiTheme="minorHAnsi" w:hAnsiTheme="minorHAnsi"/>
          <w:sz w:val="28"/>
          <w:szCs w:val="28"/>
        </w:rPr>
      </w:pPr>
      <w:r w:rsidRPr="00D7428E">
        <w:rPr>
          <w:rFonts w:asciiTheme="minorHAnsi" w:hAnsiTheme="minorHAnsi"/>
          <w:sz w:val="28"/>
          <w:szCs w:val="28"/>
        </w:rPr>
        <w:t>Lack of Reasoning: It is purely a geometric lookup. It doesn't know if a chunk actually answers the question, it only knows if the chunk sounds like the question.</w:t>
      </w:r>
    </w:p>
    <w:p w14:paraId="51702922" w14:textId="336D57EF" w:rsidR="008E4B90" w:rsidRPr="00ED7A16" w:rsidRDefault="00CA6291" w:rsidP="000435AE">
      <w:pPr>
        <w:pStyle w:val="NormalWeb"/>
        <w:spacing w:after="0" w:afterAutospacing="0"/>
        <w:rPr>
          <w:rFonts w:asciiTheme="majorHAnsi" w:hAnsiTheme="majorHAnsi"/>
          <w:b/>
          <w:bCs/>
          <w:color w:val="D86DCB" w:themeColor="accent5" w:themeTint="99"/>
          <w:sz w:val="28"/>
          <w:szCs w:val="28"/>
        </w:rPr>
      </w:pPr>
      <w:r w:rsidRPr="00ED7A16">
        <w:rPr>
          <w:rFonts w:asciiTheme="majorHAnsi" w:hAnsiTheme="majorHAnsi"/>
          <w:b/>
          <w:bCs/>
          <w:color w:val="D86DCB" w:themeColor="accent5" w:themeTint="99"/>
          <w:sz w:val="28"/>
          <w:szCs w:val="28"/>
        </w:rPr>
        <w:t xml:space="preserve">Why do we use reranking models (like cross-encoders) after FAISS retrieval instead of directly increasing </w:t>
      </w:r>
      <w:proofErr w:type="spellStart"/>
      <w:r w:rsidRPr="00ED7A16">
        <w:rPr>
          <w:rFonts w:asciiTheme="majorHAnsi" w:hAnsiTheme="majorHAnsi"/>
          <w:b/>
          <w:bCs/>
          <w:color w:val="D86DCB" w:themeColor="accent5" w:themeTint="99"/>
          <w:sz w:val="28"/>
          <w:szCs w:val="28"/>
        </w:rPr>
        <w:t>top-</w:t>
      </w:r>
      <w:proofErr w:type="gramStart"/>
      <w:r w:rsidRPr="00ED7A16">
        <w:rPr>
          <w:rFonts w:asciiTheme="majorHAnsi" w:hAnsiTheme="majorHAnsi"/>
          <w:b/>
          <w:bCs/>
          <w:color w:val="D86DCB" w:themeColor="accent5" w:themeTint="99"/>
          <w:sz w:val="28"/>
          <w:szCs w:val="28"/>
        </w:rPr>
        <w:t>k?Explain</w:t>
      </w:r>
      <w:proofErr w:type="spellEnd"/>
      <w:proofErr w:type="gramEnd"/>
      <w:r w:rsidRPr="00ED7A16">
        <w:rPr>
          <w:rFonts w:asciiTheme="majorHAnsi" w:hAnsiTheme="majorHAnsi"/>
          <w:b/>
          <w:bCs/>
          <w:color w:val="D86DCB" w:themeColor="accent5" w:themeTint="99"/>
          <w:sz w:val="28"/>
          <w:szCs w:val="28"/>
        </w:rPr>
        <w:t xml:space="preserve"> the trade-off clearly.</w:t>
      </w:r>
    </w:p>
    <w:p w14:paraId="0FD5212E" w14:textId="77777777" w:rsidR="00CA6291" w:rsidRPr="003E6F5C" w:rsidRDefault="00CA6291" w:rsidP="000435AE">
      <w:pPr>
        <w:pStyle w:val="NormalWeb"/>
        <w:spacing w:after="0" w:afterAutospacing="0"/>
        <w:rPr>
          <w:rFonts w:asciiTheme="minorHAnsi" w:hAnsiTheme="minorHAnsi"/>
          <w:sz w:val="28"/>
          <w:szCs w:val="28"/>
        </w:rPr>
      </w:pPr>
      <w:r w:rsidRPr="003E6F5C">
        <w:rPr>
          <w:rFonts w:asciiTheme="minorHAnsi" w:hAnsiTheme="minorHAnsi"/>
          <w:sz w:val="28"/>
          <w:szCs w:val="28"/>
        </w:rPr>
        <w:t>We use reranking because FAISS retrieval is based on embedding similarity, which captures semantic closeness but not true query-document relevance. Increasing top-k improves recall but introduces noise, which leads to irrelevant context being passed to the LLM and increases token cost and latency.</w:t>
      </w:r>
    </w:p>
    <w:p w14:paraId="7E669AA7" w14:textId="77777777" w:rsidR="00CA6291" w:rsidRPr="003E6F5C" w:rsidRDefault="00CA6291" w:rsidP="000435AE">
      <w:pPr>
        <w:pStyle w:val="NormalWeb"/>
        <w:spacing w:after="0" w:afterAutospacing="0"/>
        <w:rPr>
          <w:rFonts w:asciiTheme="minorHAnsi" w:hAnsiTheme="minorHAnsi"/>
          <w:sz w:val="28"/>
          <w:szCs w:val="28"/>
        </w:rPr>
      </w:pPr>
      <w:r w:rsidRPr="003E6F5C">
        <w:rPr>
          <w:rFonts w:asciiTheme="minorHAnsi" w:hAnsiTheme="minorHAnsi"/>
          <w:sz w:val="28"/>
          <w:szCs w:val="28"/>
        </w:rPr>
        <w:t>Reranking solves this by applying a more powerful model, often a cross-encoder, that jointly</w:t>
      </w:r>
      <w:r w:rsidRPr="00CA6291">
        <w:rPr>
          <w:sz w:val="28"/>
          <w:szCs w:val="28"/>
        </w:rPr>
        <w:t xml:space="preserve"> </w:t>
      </w:r>
      <w:r w:rsidRPr="003E6F5C">
        <w:rPr>
          <w:rFonts w:asciiTheme="minorHAnsi" w:hAnsiTheme="minorHAnsi"/>
          <w:sz w:val="28"/>
          <w:szCs w:val="28"/>
        </w:rPr>
        <w:t>processes the query and document to compute a fine-grained relevance score. This improves precision by selecting the most answer-relevant chunks from the initially retrieved candidates, balancing recall and accuracy in the RAG pipeline.</w:t>
      </w:r>
    </w:p>
    <w:p w14:paraId="5C43C90E" w14:textId="4FFDA209" w:rsidR="00E71E3E" w:rsidRPr="003E6F5C" w:rsidRDefault="00E71E3E" w:rsidP="000435AE">
      <w:pPr>
        <w:pStyle w:val="NormalWeb"/>
        <w:spacing w:after="0" w:afterAutospacing="0"/>
        <w:rPr>
          <w:rFonts w:asciiTheme="minorHAnsi" w:hAnsiTheme="minorHAnsi"/>
          <w:sz w:val="28"/>
          <w:szCs w:val="28"/>
        </w:rPr>
      </w:pPr>
      <w:r w:rsidRPr="003E6F5C">
        <w:rPr>
          <w:rFonts w:asciiTheme="minorHAnsi" w:hAnsiTheme="minorHAnsi"/>
          <w:sz w:val="28"/>
          <w:szCs w:val="28"/>
        </w:rPr>
        <w:t>(If all 50 are sent to the LLM:</w:t>
      </w:r>
    </w:p>
    <w:p w14:paraId="2F850CC2" w14:textId="77777777" w:rsidR="00E71E3E" w:rsidRPr="003E6F5C" w:rsidRDefault="00E71E3E" w:rsidP="000435AE">
      <w:pPr>
        <w:pStyle w:val="NormalWeb"/>
        <w:spacing w:after="0" w:afterAutospacing="0"/>
        <w:rPr>
          <w:rFonts w:asciiTheme="minorHAnsi" w:hAnsiTheme="minorHAnsi"/>
          <w:sz w:val="28"/>
          <w:szCs w:val="28"/>
        </w:rPr>
      </w:pPr>
      <w:r w:rsidRPr="003E6F5C">
        <w:rPr>
          <w:rFonts w:asciiTheme="minorHAnsi" w:hAnsiTheme="minorHAnsi"/>
          <w:sz w:val="28"/>
          <w:szCs w:val="28"/>
        </w:rPr>
        <w:t xml:space="preserve">Important information gets buried </w:t>
      </w:r>
    </w:p>
    <w:p w14:paraId="1E472CD2" w14:textId="77777777" w:rsidR="00E71E3E" w:rsidRPr="003E6F5C" w:rsidRDefault="00E71E3E" w:rsidP="000435AE">
      <w:pPr>
        <w:pStyle w:val="NormalWeb"/>
        <w:spacing w:after="0" w:afterAutospacing="0"/>
        <w:rPr>
          <w:rFonts w:asciiTheme="minorHAnsi" w:hAnsiTheme="minorHAnsi"/>
          <w:sz w:val="28"/>
          <w:szCs w:val="28"/>
        </w:rPr>
      </w:pPr>
      <w:r w:rsidRPr="003E6F5C">
        <w:rPr>
          <w:rFonts w:asciiTheme="minorHAnsi" w:hAnsiTheme="minorHAnsi"/>
          <w:sz w:val="28"/>
          <w:szCs w:val="28"/>
        </w:rPr>
        <w:t xml:space="preserve">The model must search through noise </w:t>
      </w:r>
    </w:p>
    <w:p w14:paraId="2B8F2C90" w14:textId="77777777" w:rsidR="00E71E3E" w:rsidRPr="003E6F5C" w:rsidRDefault="00E71E3E" w:rsidP="000435AE">
      <w:pPr>
        <w:pStyle w:val="NormalWeb"/>
        <w:spacing w:after="0" w:afterAutospacing="0"/>
        <w:rPr>
          <w:rFonts w:asciiTheme="minorHAnsi" w:hAnsiTheme="minorHAnsi"/>
          <w:sz w:val="28"/>
          <w:szCs w:val="28"/>
        </w:rPr>
      </w:pPr>
      <w:r w:rsidRPr="003E6F5C">
        <w:rPr>
          <w:rFonts w:asciiTheme="minorHAnsi" w:hAnsiTheme="minorHAnsi"/>
          <w:sz w:val="28"/>
          <w:szCs w:val="28"/>
        </w:rPr>
        <w:t xml:space="preserve">Answer quality may decrease </w:t>
      </w:r>
    </w:p>
    <w:p w14:paraId="4A6CF2C4" w14:textId="7772BDE0" w:rsidR="00E71E3E" w:rsidRPr="003E6F5C" w:rsidRDefault="00E71E3E" w:rsidP="000435AE">
      <w:pPr>
        <w:pStyle w:val="NormalWeb"/>
        <w:spacing w:after="0" w:afterAutospacing="0"/>
        <w:rPr>
          <w:rFonts w:asciiTheme="minorHAnsi" w:hAnsiTheme="minorHAnsi"/>
          <w:sz w:val="28"/>
          <w:szCs w:val="28"/>
        </w:rPr>
      </w:pPr>
      <w:r w:rsidRPr="003E6F5C">
        <w:rPr>
          <w:rFonts w:asciiTheme="minorHAnsi" w:hAnsiTheme="minorHAnsi"/>
          <w:sz w:val="28"/>
          <w:szCs w:val="28"/>
        </w:rPr>
        <w:t xml:space="preserve">This is </w:t>
      </w:r>
      <w:proofErr w:type="spellStart"/>
      <w:proofErr w:type="gramStart"/>
      <w:r w:rsidRPr="003E6F5C">
        <w:rPr>
          <w:rFonts w:asciiTheme="minorHAnsi" w:hAnsiTheme="minorHAnsi"/>
          <w:sz w:val="28"/>
          <w:szCs w:val="28"/>
        </w:rPr>
        <w:t>called:Context</w:t>
      </w:r>
      <w:proofErr w:type="spellEnd"/>
      <w:proofErr w:type="gramEnd"/>
      <w:r w:rsidRPr="003E6F5C">
        <w:rPr>
          <w:rFonts w:asciiTheme="minorHAnsi" w:hAnsiTheme="minorHAnsi"/>
          <w:sz w:val="28"/>
          <w:szCs w:val="28"/>
        </w:rPr>
        <w:t xml:space="preserve"> pollution or context dilution)</w:t>
      </w:r>
    </w:p>
    <w:p w14:paraId="232F9D47" w14:textId="6F27BD2C" w:rsidR="00553B7B" w:rsidRPr="003E6F5C" w:rsidRDefault="003E6F5C" w:rsidP="000435AE">
      <w:pPr>
        <w:pStyle w:val="NormalWeb"/>
        <w:spacing w:after="0" w:afterAutospacing="0"/>
        <w:rPr>
          <w:rFonts w:asciiTheme="minorHAnsi" w:hAnsiTheme="minorHAnsi"/>
          <w:b/>
          <w:bCs/>
          <w:color w:val="EE0000"/>
          <w:sz w:val="28"/>
          <w:szCs w:val="28"/>
        </w:rPr>
      </w:pPr>
      <w:r w:rsidRPr="00ED7A16">
        <w:rPr>
          <w:rFonts w:asciiTheme="majorHAnsi" w:hAnsiTheme="majorHAnsi"/>
          <w:b/>
          <w:bCs/>
          <w:color w:val="D86DCB" w:themeColor="accent5" w:themeTint="99"/>
          <w:sz w:val="28"/>
          <w:szCs w:val="28"/>
        </w:rPr>
        <w:t>I</w:t>
      </w:r>
      <w:r w:rsidR="00553B7B" w:rsidRPr="00ED7A16">
        <w:rPr>
          <w:rFonts w:asciiTheme="majorHAnsi" w:hAnsiTheme="majorHAnsi"/>
          <w:b/>
          <w:bCs/>
          <w:color w:val="D86DCB" w:themeColor="accent5" w:themeTint="99"/>
          <w:sz w:val="28"/>
          <w:szCs w:val="28"/>
        </w:rPr>
        <w:t xml:space="preserve">n a production RAG system, suppose a user </w:t>
      </w:r>
      <w:proofErr w:type="spellStart"/>
      <w:r w:rsidR="00553B7B" w:rsidRPr="00ED7A16">
        <w:rPr>
          <w:rFonts w:asciiTheme="majorHAnsi" w:hAnsiTheme="majorHAnsi"/>
          <w:b/>
          <w:bCs/>
          <w:color w:val="D86DCB" w:themeColor="accent5" w:themeTint="99"/>
          <w:sz w:val="28"/>
          <w:szCs w:val="28"/>
        </w:rPr>
        <w:t>asks:"What</w:t>
      </w:r>
      <w:proofErr w:type="spellEnd"/>
      <w:r w:rsidR="00553B7B" w:rsidRPr="00ED7A16">
        <w:rPr>
          <w:rFonts w:asciiTheme="majorHAnsi" w:hAnsiTheme="majorHAnsi"/>
          <w:b/>
          <w:bCs/>
          <w:color w:val="D86DCB" w:themeColor="accent5" w:themeTint="99"/>
          <w:sz w:val="28"/>
          <w:szCs w:val="28"/>
        </w:rPr>
        <w:t xml:space="preserve"> is the notice period policy for </w:t>
      </w:r>
      <w:proofErr w:type="spellStart"/>
      <w:r w:rsidR="00553B7B" w:rsidRPr="00ED7A16">
        <w:rPr>
          <w:rFonts w:asciiTheme="majorHAnsi" w:hAnsiTheme="majorHAnsi"/>
          <w:b/>
          <w:bCs/>
          <w:color w:val="D86DCB" w:themeColor="accent5" w:themeTint="99"/>
          <w:sz w:val="28"/>
          <w:szCs w:val="28"/>
        </w:rPr>
        <w:t>employees?"Your</w:t>
      </w:r>
      <w:proofErr w:type="spellEnd"/>
      <w:r w:rsidR="00553B7B" w:rsidRPr="00ED7A16">
        <w:rPr>
          <w:rFonts w:asciiTheme="majorHAnsi" w:hAnsiTheme="majorHAnsi"/>
          <w:b/>
          <w:bCs/>
          <w:color w:val="D86DCB" w:themeColor="accent5" w:themeTint="99"/>
          <w:sz w:val="28"/>
          <w:szCs w:val="28"/>
        </w:rPr>
        <w:t xml:space="preserve"> vector database retrieves 5 chunks. Four chunks are semantically related to employee policies, but one chunk contains the exact phrase "notice period policy" and is actually the correct </w:t>
      </w:r>
      <w:proofErr w:type="spellStart"/>
      <w:proofErr w:type="gramStart"/>
      <w:r w:rsidR="00553B7B" w:rsidRPr="00ED7A16">
        <w:rPr>
          <w:rFonts w:asciiTheme="majorHAnsi" w:hAnsiTheme="majorHAnsi"/>
          <w:b/>
          <w:bCs/>
          <w:color w:val="D86DCB" w:themeColor="accent5" w:themeTint="99"/>
          <w:sz w:val="28"/>
          <w:szCs w:val="28"/>
        </w:rPr>
        <w:t>answer.Why</w:t>
      </w:r>
      <w:proofErr w:type="spellEnd"/>
      <w:proofErr w:type="gramEnd"/>
      <w:r w:rsidR="00553B7B" w:rsidRPr="00ED7A16">
        <w:rPr>
          <w:rFonts w:asciiTheme="majorHAnsi" w:hAnsiTheme="majorHAnsi"/>
          <w:b/>
          <w:bCs/>
          <w:color w:val="D86DCB" w:themeColor="accent5" w:themeTint="99"/>
          <w:sz w:val="28"/>
          <w:szCs w:val="28"/>
        </w:rPr>
        <w:t xml:space="preserve"> might a dense retriever rank the incorrect chunks above the correct one, and how can a hybrid retrieval approach help in this situation?</w:t>
      </w:r>
    </w:p>
    <w:p w14:paraId="5E780F7A" w14:textId="77777777" w:rsidR="00553B7B" w:rsidRPr="003E6F5C" w:rsidRDefault="00553B7B" w:rsidP="000435AE">
      <w:pPr>
        <w:pStyle w:val="NormalWeb"/>
        <w:spacing w:after="0" w:afterAutospacing="0"/>
        <w:rPr>
          <w:rFonts w:asciiTheme="minorHAnsi" w:hAnsiTheme="minorHAnsi"/>
          <w:sz w:val="28"/>
          <w:szCs w:val="28"/>
        </w:rPr>
      </w:pPr>
      <w:r w:rsidRPr="003E6F5C">
        <w:rPr>
          <w:rFonts w:asciiTheme="minorHAnsi" w:hAnsiTheme="minorHAnsi"/>
          <w:sz w:val="28"/>
          <w:szCs w:val="28"/>
        </w:rPr>
        <w:t>Dense retrieval relies on semantic similarity between embeddings. If several chunks discuss employee policies in general, their embeddings may be very similar to the query, causing them to rank highly.</w:t>
      </w:r>
    </w:p>
    <w:p w14:paraId="3EF6B574" w14:textId="77777777" w:rsidR="00553B7B" w:rsidRPr="003E6F5C" w:rsidRDefault="00553B7B" w:rsidP="000435AE">
      <w:pPr>
        <w:pStyle w:val="NormalWeb"/>
        <w:spacing w:after="0" w:afterAutospacing="0"/>
        <w:rPr>
          <w:rFonts w:asciiTheme="minorHAnsi" w:hAnsiTheme="minorHAnsi"/>
          <w:sz w:val="28"/>
          <w:szCs w:val="28"/>
        </w:rPr>
      </w:pPr>
      <w:r w:rsidRPr="003E6F5C">
        <w:rPr>
          <w:rFonts w:asciiTheme="minorHAnsi" w:hAnsiTheme="minorHAnsi"/>
          <w:sz w:val="28"/>
          <w:szCs w:val="28"/>
        </w:rPr>
        <w:lastRenderedPageBreak/>
        <w:t>However, the chunk containing the exact phrase "notice period policy" may not have the highest semantic similarity score and can be ranked lower.</w:t>
      </w:r>
    </w:p>
    <w:p w14:paraId="199BFFD4" w14:textId="77777777" w:rsidR="00553B7B" w:rsidRDefault="00553B7B" w:rsidP="000435AE">
      <w:pPr>
        <w:pStyle w:val="NormalWeb"/>
        <w:spacing w:after="0" w:afterAutospacing="0"/>
        <w:rPr>
          <w:rFonts w:asciiTheme="minorHAnsi" w:hAnsiTheme="minorHAnsi"/>
          <w:sz w:val="28"/>
          <w:szCs w:val="28"/>
        </w:rPr>
      </w:pPr>
      <w:r w:rsidRPr="003E6F5C">
        <w:rPr>
          <w:rFonts w:asciiTheme="minorHAnsi" w:hAnsiTheme="minorHAnsi"/>
          <w:sz w:val="28"/>
          <w:szCs w:val="28"/>
        </w:rPr>
        <w:t>Hybrid retrieval combines dense retrieval with sparse retrieval methods such as BM25. Sparse retrieval rewards exact keyword matches, while dense retrieval captures semantic meaning. By combining both scores, the system can retrieve documents that are both semantically relevant and contain important exact terms, improving recall and ranking of the correct chunk.</w:t>
      </w:r>
    </w:p>
    <w:p w14:paraId="0D73E13D" w14:textId="0F26132A" w:rsidR="00AB0BF0" w:rsidRPr="00ED7A16" w:rsidRDefault="00AB0BF0" w:rsidP="000435AE">
      <w:pPr>
        <w:pStyle w:val="NormalWeb"/>
        <w:spacing w:after="0" w:afterAutospacing="0"/>
        <w:rPr>
          <w:rFonts w:asciiTheme="majorHAnsi" w:hAnsiTheme="majorHAnsi"/>
          <w:b/>
          <w:bCs/>
          <w:color w:val="D86DCB" w:themeColor="accent5" w:themeTint="99"/>
          <w:sz w:val="28"/>
          <w:szCs w:val="28"/>
        </w:rPr>
      </w:pPr>
      <w:r w:rsidRPr="00ED7A16">
        <w:rPr>
          <w:rFonts w:asciiTheme="majorHAnsi" w:hAnsiTheme="majorHAnsi"/>
          <w:b/>
          <w:bCs/>
          <w:color w:val="D86DCB" w:themeColor="accent5" w:themeTint="99"/>
          <w:sz w:val="28"/>
          <w:szCs w:val="28"/>
        </w:rPr>
        <w:t xml:space="preserve">Suppose your RAG system retrieves the correct document, but the LLM still generates an incorrect </w:t>
      </w:r>
      <w:proofErr w:type="spellStart"/>
      <w:proofErr w:type="gramStart"/>
      <w:r w:rsidRPr="00ED7A16">
        <w:rPr>
          <w:rFonts w:asciiTheme="majorHAnsi" w:hAnsiTheme="majorHAnsi"/>
          <w:b/>
          <w:bCs/>
          <w:color w:val="D86DCB" w:themeColor="accent5" w:themeTint="99"/>
          <w:sz w:val="28"/>
          <w:szCs w:val="28"/>
        </w:rPr>
        <w:t>answer.What</w:t>
      </w:r>
      <w:proofErr w:type="spellEnd"/>
      <w:proofErr w:type="gramEnd"/>
      <w:r w:rsidRPr="00ED7A16">
        <w:rPr>
          <w:rFonts w:asciiTheme="majorHAnsi" w:hAnsiTheme="majorHAnsi"/>
          <w:b/>
          <w:bCs/>
          <w:color w:val="D86DCB" w:themeColor="accent5" w:themeTint="99"/>
          <w:sz w:val="28"/>
          <w:szCs w:val="28"/>
        </w:rPr>
        <w:t xml:space="preserve"> are the most likely causes, and how would you debug this problem?</w:t>
      </w:r>
    </w:p>
    <w:p w14:paraId="74DAEDB1" w14:textId="77777777" w:rsidR="00AB0BF0" w:rsidRDefault="00AB0BF0" w:rsidP="000435AE">
      <w:pPr>
        <w:pStyle w:val="NormalWeb"/>
        <w:spacing w:after="0" w:afterAutospacing="0"/>
        <w:rPr>
          <w:rFonts w:asciiTheme="minorHAnsi" w:hAnsiTheme="minorHAnsi"/>
          <w:sz w:val="28"/>
          <w:szCs w:val="28"/>
        </w:rPr>
      </w:pPr>
      <w:r>
        <w:rPr>
          <w:rFonts w:asciiTheme="minorHAnsi" w:hAnsiTheme="minorHAnsi"/>
          <w:sz w:val="28"/>
          <w:szCs w:val="28"/>
        </w:rPr>
        <w:t>I</w:t>
      </w:r>
      <w:r w:rsidRPr="00AB0BF0">
        <w:rPr>
          <w:rFonts w:asciiTheme="minorHAnsi" w:hAnsiTheme="minorHAnsi"/>
          <w:sz w:val="28"/>
          <w:szCs w:val="28"/>
        </w:rPr>
        <w:t>f the correct document has already been retrieved, the problem is likely occurring during the generation stage rather than retrieval.</w:t>
      </w:r>
    </w:p>
    <w:p w14:paraId="39FED6CD" w14:textId="0A22D1E5" w:rsidR="00AB0BF0" w:rsidRPr="00AB0BF0" w:rsidRDefault="00AB0BF0" w:rsidP="000435AE">
      <w:pPr>
        <w:pStyle w:val="NormalWeb"/>
        <w:spacing w:after="0" w:afterAutospacing="0"/>
        <w:rPr>
          <w:rFonts w:asciiTheme="minorHAnsi" w:hAnsiTheme="minorHAnsi"/>
          <w:sz w:val="28"/>
          <w:szCs w:val="28"/>
        </w:rPr>
      </w:pPr>
      <w:r w:rsidRPr="00AB0BF0">
        <w:rPr>
          <w:rFonts w:asciiTheme="minorHAnsi" w:hAnsiTheme="minorHAnsi"/>
          <w:sz w:val="28"/>
          <w:szCs w:val="28"/>
        </w:rPr>
        <w:t>Possible causes include:</w:t>
      </w:r>
    </w:p>
    <w:p w14:paraId="00834C0C" w14:textId="77777777" w:rsidR="00AB0BF0" w:rsidRPr="00AB0BF0" w:rsidRDefault="00AB0BF0">
      <w:pPr>
        <w:pStyle w:val="NormalWeb"/>
        <w:numPr>
          <w:ilvl w:val="0"/>
          <w:numId w:val="11"/>
        </w:numPr>
        <w:spacing w:after="0" w:afterAutospacing="0"/>
        <w:rPr>
          <w:rFonts w:asciiTheme="minorHAnsi" w:hAnsiTheme="minorHAnsi"/>
          <w:sz w:val="28"/>
          <w:szCs w:val="28"/>
        </w:rPr>
      </w:pPr>
      <w:r w:rsidRPr="00AB0BF0">
        <w:rPr>
          <w:rFonts w:asciiTheme="minorHAnsi" w:hAnsiTheme="minorHAnsi"/>
          <w:sz w:val="28"/>
          <w:szCs w:val="28"/>
        </w:rPr>
        <w:t xml:space="preserve">The relevant chunk is truncated before reaching the LLM. </w:t>
      </w:r>
    </w:p>
    <w:p w14:paraId="4809061B" w14:textId="77777777" w:rsidR="00AB0BF0" w:rsidRPr="00AB0BF0" w:rsidRDefault="00AB0BF0">
      <w:pPr>
        <w:pStyle w:val="NormalWeb"/>
        <w:numPr>
          <w:ilvl w:val="0"/>
          <w:numId w:val="11"/>
        </w:numPr>
        <w:spacing w:after="0" w:afterAutospacing="0"/>
        <w:rPr>
          <w:rFonts w:asciiTheme="minorHAnsi" w:hAnsiTheme="minorHAnsi"/>
          <w:sz w:val="28"/>
          <w:szCs w:val="28"/>
        </w:rPr>
      </w:pPr>
      <w:r w:rsidRPr="00AB0BF0">
        <w:rPr>
          <w:rFonts w:asciiTheme="minorHAnsi" w:hAnsiTheme="minorHAnsi"/>
          <w:sz w:val="28"/>
          <w:szCs w:val="28"/>
        </w:rPr>
        <w:t xml:space="preserve">The prompt does not instruct the model to ground answers in the provided context. </w:t>
      </w:r>
    </w:p>
    <w:p w14:paraId="1D3C17EC" w14:textId="77777777" w:rsidR="00AB0BF0" w:rsidRPr="00AB0BF0" w:rsidRDefault="00AB0BF0">
      <w:pPr>
        <w:pStyle w:val="NormalWeb"/>
        <w:numPr>
          <w:ilvl w:val="0"/>
          <w:numId w:val="11"/>
        </w:numPr>
        <w:spacing w:after="0" w:afterAutospacing="0"/>
        <w:rPr>
          <w:rFonts w:asciiTheme="minorHAnsi" w:hAnsiTheme="minorHAnsi"/>
          <w:sz w:val="28"/>
          <w:szCs w:val="28"/>
        </w:rPr>
      </w:pPr>
      <w:r w:rsidRPr="00AB0BF0">
        <w:rPr>
          <w:rFonts w:asciiTheme="minorHAnsi" w:hAnsiTheme="minorHAnsi"/>
          <w:sz w:val="28"/>
          <w:szCs w:val="28"/>
        </w:rPr>
        <w:t xml:space="preserve">The retrieved chunk lacks surrounding context because chunking was too aggressive. </w:t>
      </w:r>
    </w:p>
    <w:p w14:paraId="256E7D12" w14:textId="77777777" w:rsidR="00AB0BF0" w:rsidRPr="00AB0BF0" w:rsidRDefault="00AB0BF0">
      <w:pPr>
        <w:pStyle w:val="NormalWeb"/>
        <w:numPr>
          <w:ilvl w:val="0"/>
          <w:numId w:val="11"/>
        </w:numPr>
        <w:spacing w:after="0" w:afterAutospacing="0"/>
        <w:rPr>
          <w:rFonts w:asciiTheme="minorHAnsi" w:hAnsiTheme="minorHAnsi"/>
          <w:sz w:val="28"/>
          <w:szCs w:val="28"/>
        </w:rPr>
      </w:pPr>
      <w:r w:rsidRPr="00AB0BF0">
        <w:rPr>
          <w:rFonts w:asciiTheme="minorHAnsi" w:hAnsiTheme="minorHAnsi"/>
          <w:sz w:val="28"/>
          <w:szCs w:val="28"/>
        </w:rPr>
        <w:t xml:space="preserve">Multiple chunks contain conflicting information. </w:t>
      </w:r>
    </w:p>
    <w:p w14:paraId="1AC0E831" w14:textId="77777777" w:rsidR="00AB0BF0" w:rsidRDefault="00AB0BF0">
      <w:pPr>
        <w:pStyle w:val="NormalWeb"/>
        <w:numPr>
          <w:ilvl w:val="0"/>
          <w:numId w:val="11"/>
        </w:numPr>
        <w:spacing w:after="0" w:afterAutospacing="0"/>
        <w:rPr>
          <w:rFonts w:asciiTheme="minorHAnsi" w:hAnsiTheme="minorHAnsi"/>
          <w:sz w:val="28"/>
          <w:szCs w:val="28"/>
        </w:rPr>
      </w:pPr>
      <w:r w:rsidRPr="00AB0BF0">
        <w:rPr>
          <w:rFonts w:asciiTheme="minorHAnsi" w:hAnsiTheme="minorHAnsi"/>
          <w:sz w:val="28"/>
          <w:szCs w:val="28"/>
        </w:rPr>
        <w:t xml:space="preserve">The model hallucinates despite having the correct evidence. </w:t>
      </w:r>
    </w:p>
    <w:p w14:paraId="340B8D84" w14:textId="65EC6449" w:rsidR="00AA77F0" w:rsidRDefault="00AA77F0">
      <w:pPr>
        <w:pStyle w:val="ListParagraph"/>
        <w:numPr>
          <w:ilvl w:val="0"/>
          <w:numId w:val="11"/>
        </w:numPr>
        <w:spacing w:before="100" w:beforeAutospacing="1" w:after="0" w:line="240" w:lineRule="auto"/>
        <w:outlineLvl w:val="2"/>
        <w:rPr>
          <w:rFonts w:eastAsia="Times New Roman" w:cs="Times New Roman"/>
          <w:kern w:val="0"/>
          <w:sz w:val="28"/>
          <w:szCs w:val="28"/>
          <w:lang w:eastAsia="en-IN"/>
          <w14:ligatures w14:val="none"/>
        </w:rPr>
      </w:pPr>
      <w:r w:rsidRPr="00AA77F0">
        <w:rPr>
          <w:rFonts w:eastAsia="Times New Roman" w:cs="Times New Roman"/>
          <w:kern w:val="0"/>
          <w:sz w:val="28"/>
          <w:szCs w:val="28"/>
          <w:lang w:eastAsia="en-IN"/>
          <w14:ligatures w14:val="none"/>
        </w:rPr>
        <w:t>Poor embedding model-The embedding model doesn't capture semantic similarity well. Result: Wrong chunks retrieved.</w:t>
      </w:r>
    </w:p>
    <w:p w14:paraId="352EEE50" w14:textId="6C67825D" w:rsidR="00CD7732" w:rsidRPr="00D22EF8" w:rsidRDefault="00CD7732">
      <w:pPr>
        <w:pStyle w:val="NormalWeb"/>
        <w:numPr>
          <w:ilvl w:val="0"/>
          <w:numId w:val="11"/>
        </w:numPr>
        <w:spacing w:after="0" w:afterAutospacing="0"/>
        <w:rPr>
          <w:rFonts w:asciiTheme="minorHAnsi" w:hAnsiTheme="minorHAnsi"/>
          <w:sz w:val="28"/>
          <w:szCs w:val="28"/>
        </w:rPr>
      </w:pPr>
      <w:r w:rsidRPr="00F13E05">
        <w:rPr>
          <w:rFonts w:asciiTheme="minorHAnsi" w:hAnsiTheme="minorHAnsi"/>
          <w:sz w:val="28"/>
          <w:szCs w:val="28"/>
        </w:rPr>
        <w:t>Wrong Top-K-</w:t>
      </w:r>
      <w:r w:rsidR="00EA0E49" w:rsidRPr="00EA0E49">
        <w:rPr>
          <w:rFonts w:asciiTheme="minorHAnsi" w:hAnsiTheme="minorHAnsi"/>
          <w:sz w:val="28"/>
          <w:szCs w:val="28"/>
        </w:rPr>
        <w:t>2</w:t>
      </w:r>
      <w:r w:rsidR="00EA0E49" w:rsidRPr="00F13E05">
        <w:rPr>
          <w:rFonts w:asciiTheme="minorHAnsi" w:hAnsiTheme="minorHAnsi"/>
          <w:sz w:val="28"/>
          <w:szCs w:val="28"/>
        </w:rPr>
        <w:t xml:space="preserve"> Important context may be </w:t>
      </w:r>
      <w:proofErr w:type="spellStart"/>
      <w:proofErr w:type="gramStart"/>
      <w:r w:rsidR="00EA0E49" w:rsidRPr="00F13E05">
        <w:rPr>
          <w:rFonts w:asciiTheme="minorHAnsi" w:hAnsiTheme="minorHAnsi"/>
          <w:sz w:val="28"/>
          <w:szCs w:val="28"/>
        </w:rPr>
        <w:t>missing.</w:t>
      </w:r>
      <w:r w:rsidR="00EA0E49" w:rsidRPr="00D22EF8">
        <w:rPr>
          <w:rFonts w:asciiTheme="minorHAnsi" w:hAnsiTheme="minorHAnsi"/>
          <w:sz w:val="28"/>
          <w:szCs w:val="28"/>
        </w:rPr>
        <w:t>If</w:t>
      </w:r>
      <w:proofErr w:type="spellEnd"/>
      <w:proofErr w:type="gramEnd"/>
      <w:r w:rsidR="00EA0E49" w:rsidRPr="00D22EF8">
        <w:rPr>
          <w:rFonts w:asciiTheme="minorHAnsi" w:hAnsiTheme="minorHAnsi"/>
          <w:sz w:val="28"/>
          <w:szCs w:val="28"/>
        </w:rPr>
        <w:t xml:space="preserve"> Top K = 20 Too much irrelevant context may confuse the LLM.</w:t>
      </w:r>
    </w:p>
    <w:p w14:paraId="4AE05C04" w14:textId="10F58E74" w:rsidR="00F13E05" w:rsidRDefault="00F13E05">
      <w:pPr>
        <w:pStyle w:val="NormalWeb"/>
        <w:numPr>
          <w:ilvl w:val="0"/>
          <w:numId w:val="11"/>
        </w:numPr>
        <w:spacing w:after="0" w:afterAutospacing="0"/>
        <w:rPr>
          <w:rFonts w:asciiTheme="minorHAnsi" w:hAnsiTheme="minorHAnsi"/>
          <w:sz w:val="28"/>
          <w:szCs w:val="28"/>
        </w:rPr>
      </w:pPr>
      <w:r w:rsidRPr="00F13E05">
        <w:rPr>
          <w:rFonts w:asciiTheme="minorHAnsi" w:hAnsiTheme="minorHAnsi"/>
          <w:sz w:val="28"/>
          <w:szCs w:val="28"/>
        </w:rPr>
        <w:t>Missing chunk overlap-Without overlap, important information may be split across two chunks. Neither chunk alone contains the complete answer.</w:t>
      </w:r>
    </w:p>
    <w:p w14:paraId="308D81E9" w14:textId="77777777" w:rsidR="008F7D3B" w:rsidRPr="00F13E05" w:rsidRDefault="008F7D3B">
      <w:pPr>
        <w:pStyle w:val="NormalWeb"/>
        <w:numPr>
          <w:ilvl w:val="0"/>
          <w:numId w:val="11"/>
        </w:numPr>
        <w:spacing w:after="0" w:afterAutospacing="0"/>
        <w:rPr>
          <w:rFonts w:asciiTheme="minorHAnsi" w:hAnsiTheme="minorHAnsi"/>
          <w:sz w:val="28"/>
          <w:szCs w:val="28"/>
        </w:rPr>
      </w:pPr>
    </w:p>
    <w:p w14:paraId="759872AB" w14:textId="77777777" w:rsidR="00AB0BF0" w:rsidRPr="00AB0BF0" w:rsidRDefault="00AB0BF0" w:rsidP="000435AE">
      <w:pPr>
        <w:pStyle w:val="NormalWeb"/>
        <w:spacing w:after="0" w:afterAutospacing="0"/>
        <w:rPr>
          <w:rFonts w:asciiTheme="minorHAnsi" w:hAnsiTheme="minorHAnsi"/>
          <w:sz w:val="28"/>
          <w:szCs w:val="28"/>
        </w:rPr>
      </w:pPr>
      <w:r w:rsidRPr="00AB0BF0">
        <w:rPr>
          <w:rFonts w:asciiTheme="minorHAnsi" w:hAnsiTheme="minorHAnsi"/>
          <w:sz w:val="28"/>
          <w:szCs w:val="28"/>
        </w:rPr>
        <w:t>To debug, I would:</w:t>
      </w:r>
    </w:p>
    <w:p w14:paraId="74740646" w14:textId="77777777" w:rsidR="00AB0BF0" w:rsidRPr="00AB0BF0" w:rsidRDefault="00AB0BF0">
      <w:pPr>
        <w:pStyle w:val="NormalWeb"/>
        <w:numPr>
          <w:ilvl w:val="0"/>
          <w:numId w:val="12"/>
        </w:numPr>
        <w:spacing w:after="0" w:afterAutospacing="0"/>
        <w:rPr>
          <w:rFonts w:asciiTheme="minorHAnsi" w:hAnsiTheme="minorHAnsi"/>
          <w:sz w:val="28"/>
          <w:szCs w:val="28"/>
        </w:rPr>
      </w:pPr>
      <w:r w:rsidRPr="00AB0BF0">
        <w:rPr>
          <w:rFonts w:asciiTheme="minorHAnsi" w:hAnsiTheme="minorHAnsi"/>
          <w:sz w:val="28"/>
          <w:szCs w:val="28"/>
        </w:rPr>
        <w:t xml:space="preserve">Inspect the exact chunks passed to the LLM. </w:t>
      </w:r>
    </w:p>
    <w:p w14:paraId="2221AAE3" w14:textId="77777777" w:rsidR="00AB0BF0" w:rsidRPr="00AB0BF0" w:rsidRDefault="00AB0BF0">
      <w:pPr>
        <w:pStyle w:val="NormalWeb"/>
        <w:numPr>
          <w:ilvl w:val="0"/>
          <w:numId w:val="12"/>
        </w:numPr>
        <w:spacing w:after="0" w:afterAutospacing="0"/>
        <w:rPr>
          <w:rFonts w:asciiTheme="minorHAnsi" w:hAnsiTheme="minorHAnsi"/>
          <w:sz w:val="28"/>
          <w:szCs w:val="28"/>
        </w:rPr>
      </w:pPr>
      <w:r w:rsidRPr="00AB0BF0">
        <w:rPr>
          <w:rFonts w:asciiTheme="minorHAnsi" w:hAnsiTheme="minorHAnsi"/>
          <w:sz w:val="28"/>
          <w:szCs w:val="28"/>
        </w:rPr>
        <w:t xml:space="preserve">Verify the correct chunk is actually included in the final prompt. </w:t>
      </w:r>
    </w:p>
    <w:p w14:paraId="00A578E5" w14:textId="77777777" w:rsidR="00AB0BF0" w:rsidRPr="00AB0BF0" w:rsidRDefault="00AB0BF0">
      <w:pPr>
        <w:pStyle w:val="NormalWeb"/>
        <w:numPr>
          <w:ilvl w:val="0"/>
          <w:numId w:val="12"/>
        </w:numPr>
        <w:spacing w:after="0" w:afterAutospacing="0"/>
        <w:rPr>
          <w:rFonts w:asciiTheme="minorHAnsi" w:hAnsiTheme="minorHAnsi"/>
          <w:sz w:val="28"/>
          <w:szCs w:val="28"/>
        </w:rPr>
      </w:pPr>
      <w:r w:rsidRPr="00AB0BF0">
        <w:rPr>
          <w:rFonts w:asciiTheme="minorHAnsi" w:hAnsiTheme="minorHAnsi"/>
          <w:sz w:val="28"/>
          <w:szCs w:val="28"/>
        </w:rPr>
        <w:t xml:space="preserve">Check for prompt or context truncation. </w:t>
      </w:r>
    </w:p>
    <w:p w14:paraId="671BA608" w14:textId="77777777" w:rsidR="00AB0BF0" w:rsidRPr="00AB0BF0" w:rsidRDefault="00AB0BF0">
      <w:pPr>
        <w:pStyle w:val="NormalWeb"/>
        <w:numPr>
          <w:ilvl w:val="0"/>
          <w:numId w:val="12"/>
        </w:numPr>
        <w:spacing w:after="0" w:afterAutospacing="0"/>
        <w:rPr>
          <w:rFonts w:asciiTheme="minorHAnsi" w:hAnsiTheme="minorHAnsi"/>
          <w:sz w:val="28"/>
          <w:szCs w:val="28"/>
        </w:rPr>
      </w:pPr>
      <w:r w:rsidRPr="00AB0BF0">
        <w:rPr>
          <w:rFonts w:asciiTheme="minorHAnsi" w:hAnsiTheme="minorHAnsi"/>
          <w:sz w:val="28"/>
          <w:szCs w:val="28"/>
        </w:rPr>
        <w:t xml:space="preserve">Review chunk size and overlap settings. </w:t>
      </w:r>
    </w:p>
    <w:p w14:paraId="2ABD6DA1" w14:textId="77777777" w:rsidR="00AB0BF0" w:rsidRPr="00AB0BF0" w:rsidRDefault="00AB0BF0">
      <w:pPr>
        <w:pStyle w:val="NormalWeb"/>
        <w:numPr>
          <w:ilvl w:val="0"/>
          <w:numId w:val="12"/>
        </w:numPr>
        <w:spacing w:after="0" w:afterAutospacing="0"/>
        <w:rPr>
          <w:rFonts w:asciiTheme="minorHAnsi" w:hAnsiTheme="minorHAnsi"/>
          <w:sz w:val="28"/>
          <w:szCs w:val="28"/>
        </w:rPr>
      </w:pPr>
      <w:r w:rsidRPr="00AB0BF0">
        <w:rPr>
          <w:rFonts w:asciiTheme="minorHAnsi" w:hAnsiTheme="minorHAnsi"/>
          <w:sz w:val="28"/>
          <w:szCs w:val="28"/>
        </w:rPr>
        <w:lastRenderedPageBreak/>
        <w:t>Compare the generated answer against the retrieved evidence to determine whether the failure is retrieval, context construction, or generation.</w:t>
      </w:r>
    </w:p>
    <w:p w14:paraId="6F3C5FA6" w14:textId="49044576" w:rsidR="00AB0BF0" w:rsidRPr="00ED7A16" w:rsidRDefault="00397EF3" w:rsidP="000435AE">
      <w:pPr>
        <w:pStyle w:val="NormalWeb"/>
        <w:spacing w:after="0" w:afterAutospacing="0"/>
        <w:rPr>
          <w:rFonts w:asciiTheme="majorHAnsi" w:hAnsiTheme="majorHAnsi"/>
          <w:b/>
          <w:bCs/>
          <w:color w:val="D86DCB" w:themeColor="accent5" w:themeTint="99"/>
          <w:sz w:val="28"/>
          <w:szCs w:val="28"/>
        </w:rPr>
      </w:pPr>
      <w:r w:rsidRPr="00ED7A16">
        <w:rPr>
          <w:rFonts w:asciiTheme="majorHAnsi" w:hAnsiTheme="majorHAnsi"/>
          <w:b/>
          <w:bCs/>
          <w:color w:val="D86DCB" w:themeColor="accent5" w:themeTint="99"/>
          <w:sz w:val="28"/>
          <w:szCs w:val="28"/>
        </w:rPr>
        <w:t>Why does batch normalization often allow higher learning rates and faster convergence during training?</w:t>
      </w:r>
    </w:p>
    <w:p w14:paraId="2013526F" w14:textId="2C37EBD8" w:rsidR="005C11D6" w:rsidRPr="005C11D6" w:rsidRDefault="00217BF5" w:rsidP="000435AE">
      <w:pPr>
        <w:pStyle w:val="NormalWeb"/>
        <w:spacing w:after="0" w:afterAutospacing="0"/>
        <w:rPr>
          <w:rFonts w:asciiTheme="minorHAnsi" w:hAnsiTheme="minorHAnsi"/>
          <w:sz w:val="28"/>
          <w:szCs w:val="28"/>
        </w:rPr>
      </w:pPr>
      <w:r>
        <w:rPr>
          <w:rFonts w:asciiTheme="minorHAnsi" w:hAnsiTheme="minorHAnsi"/>
          <w:sz w:val="28"/>
          <w:szCs w:val="28"/>
        </w:rPr>
        <w:t>B</w:t>
      </w:r>
      <w:r w:rsidRPr="00217BF5">
        <w:rPr>
          <w:rFonts w:asciiTheme="minorHAnsi" w:hAnsiTheme="minorHAnsi"/>
          <w:sz w:val="28"/>
          <w:szCs w:val="28"/>
        </w:rPr>
        <w:t>atch Normalization normalizes activations to have approximately zero mean and unit variance within a mini-batch. This reduces the amount by which the input distribution of each layer changes during training, allowing downstream layers to learn from more stable inputs. As a result, the loss surface becomes smoother and gradients become more stable</w:t>
      </w:r>
      <w:r>
        <w:rPr>
          <w:rFonts w:asciiTheme="minorHAnsi" w:hAnsiTheme="minorHAnsi"/>
          <w:sz w:val="28"/>
          <w:szCs w:val="28"/>
        </w:rPr>
        <w:t xml:space="preserve"> with </w:t>
      </w:r>
      <w:r w:rsidR="005C11D6" w:rsidRPr="005C11D6">
        <w:rPr>
          <w:rFonts w:asciiTheme="minorHAnsi" w:hAnsiTheme="minorHAnsi"/>
          <w:sz w:val="28"/>
          <w:szCs w:val="28"/>
        </w:rPr>
        <w:t>less sensitive to weight initialization.</w:t>
      </w:r>
      <w:r>
        <w:rPr>
          <w:rFonts w:asciiTheme="minorHAnsi" w:hAnsiTheme="minorHAnsi"/>
          <w:sz w:val="28"/>
          <w:szCs w:val="28"/>
        </w:rPr>
        <w:t xml:space="preserve"> </w:t>
      </w:r>
      <w:r w:rsidRPr="00217BF5">
        <w:rPr>
          <w:rFonts w:asciiTheme="minorHAnsi" w:hAnsiTheme="minorHAnsi"/>
          <w:sz w:val="28"/>
          <w:szCs w:val="28"/>
        </w:rPr>
        <w:t>Because the network becomes less prone to exploding or vanishing activations, it can safely use higher learning rates without diverging. Higher learning rates allow larger parameter updates per step, which often leads to faster convergence and shorter training times.</w:t>
      </w:r>
      <w:r w:rsidR="007B76E3">
        <w:rPr>
          <w:rFonts w:asciiTheme="minorHAnsi" w:hAnsiTheme="minorHAnsi"/>
          <w:sz w:val="28"/>
          <w:szCs w:val="28"/>
        </w:rPr>
        <w:t xml:space="preserve"> </w:t>
      </w:r>
      <w:proofErr w:type="spellStart"/>
      <w:r w:rsidR="005C11D6" w:rsidRPr="005C11D6">
        <w:rPr>
          <w:rFonts w:asciiTheme="minorHAnsi" w:hAnsiTheme="minorHAnsi"/>
          <w:sz w:val="28"/>
          <w:szCs w:val="28"/>
        </w:rPr>
        <w:t>BatchNorm</w:t>
      </w:r>
      <w:proofErr w:type="spellEnd"/>
      <w:r w:rsidR="005C11D6" w:rsidRPr="005C11D6">
        <w:rPr>
          <w:rFonts w:asciiTheme="minorHAnsi" w:hAnsiTheme="minorHAnsi"/>
          <w:sz w:val="28"/>
          <w:szCs w:val="28"/>
        </w:rPr>
        <w:t xml:space="preserve"> helps because it:</w:t>
      </w:r>
    </w:p>
    <w:p w14:paraId="204E2619" w14:textId="77777777" w:rsidR="005C11D6" w:rsidRPr="005C11D6" w:rsidRDefault="005C11D6">
      <w:pPr>
        <w:pStyle w:val="NormalWeb"/>
        <w:numPr>
          <w:ilvl w:val="0"/>
          <w:numId w:val="13"/>
        </w:numPr>
        <w:spacing w:after="0" w:afterAutospacing="0"/>
        <w:rPr>
          <w:rFonts w:asciiTheme="minorHAnsi" w:hAnsiTheme="minorHAnsi"/>
          <w:sz w:val="28"/>
          <w:szCs w:val="28"/>
        </w:rPr>
      </w:pPr>
      <w:r w:rsidRPr="005C11D6">
        <w:rPr>
          <w:rFonts w:asciiTheme="minorHAnsi" w:hAnsiTheme="minorHAnsi"/>
          <w:sz w:val="28"/>
          <w:szCs w:val="28"/>
        </w:rPr>
        <w:t xml:space="preserve">stabilizes activations </w:t>
      </w:r>
    </w:p>
    <w:p w14:paraId="71184247" w14:textId="77777777" w:rsidR="005C11D6" w:rsidRPr="005C11D6" w:rsidRDefault="005C11D6">
      <w:pPr>
        <w:pStyle w:val="NormalWeb"/>
        <w:numPr>
          <w:ilvl w:val="0"/>
          <w:numId w:val="13"/>
        </w:numPr>
        <w:spacing w:after="0" w:afterAutospacing="0"/>
        <w:rPr>
          <w:rFonts w:asciiTheme="minorHAnsi" w:hAnsiTheme="minorHAnsi"/>
          <w:sz w:val="28"/>
          <w:szCs w:val="28"/>
        </w:rPr>
      </w:pPr>
      <w:r w:rsidRPr="005C11D6">
        <w:rPr>
          <w:rFonts w:asciiTheme="minorHAnsi" w:hAnsiTheme="minorHAnsi"/>
          <w:sz w:val="28"/>
          <w:szCs w:val="28"/>
        </w:rPr>
        <w:t xml:space="preserve">stabilizes gradients </w:t>
      </w:r>
    </w:p>
    <w:p w14:paraId="4AB39CA5" w14:textId="77777777" w:rsidR="005C11D6" w:rsidRPr="005C11D6" w:rsidRDefault="005C11D6">
      <w:pPr>
        <w:pStyle w:val="NormalWeb"/>
        <w:numPr>
          <w:ilvl w:val="0"/>
          <w:numId w:val="13"/>
        </w:numPr>
        <w:spacing w:after="0" w:afterAutospacing="0"/>
        <w:rPr>
          <w:rFonts w:asciiTheme="minorHAnsi" w:hAnsiTheme="minorHAnsi"/>
          <w:sz w:val="28"/>
          <w:szCs w:val="28"/>
        </w:rPr>
      </w:pPr>
      <w:r w:rsidRPr="005C11D6">
        <w:rPr>
          <w:rFonts w:asciiTheme="minorHAnsi" w:hAnsiTheme="minorHAnsi"/>
          <w:sz w:val="28"/>
          <w:szCs w:val="28"/>
        </w:rPr>
        <w:t xml:space="preserve">makes training less sensitive to parameter scale </w:t>
      </w:r>
    </w:p>
    <w:p w14:paraId="678D53B6" w14:textId="77777777" w:rsidR="005C11D6" w:rsidRPr="005C11D6" w:rsidRDefault="005C11D6">
      <w:pPr>
        <w:pStyle w:val="NormalWeb"/>
        <w:numPr>
          <w:ilvl w:val="0"/>
          <w:numId w:val="13"/>
        </w:numPr>
        <w:spacing w:after="0" w:afterAutospacing="0"/>
        <w:rPr>
          <w:rFonts w:asciiTheme="minorHAnsi" w:hAnsiTheme="minorHAnsi"/>
          <w:sz w:val="28"/>
          <w:szCs w:val="28"/>
        </w:rPr>
      </w:pPr>
      <w:r w:rsidRPr="005C11D6">
        <w:rPr>
          <w:rFonts w:asciiTheme="minorHAnsi" w:hAnsiTheme="minorHAnsi"/>
          <w:sz w:val="28"/>
          <w:szCs w:val="28"/>
        </w:rPr>
        <w:t xml:space="preserve">improves optimization dynamics </w:t>
      </w:r>
    </w:p>
    <w:p w14:paraId="33D14AEE" w14:textId="77777777" w:rsidR="005C11D6" w:rsidRDefault="005C11D6" w:rsidP="000435AE">
      <w:pPr>
        <w:pStyle w:val="NormalWeb"/>
        <w:spacing w:after="0" w:afterAutospacing="0"/>
        <w:rPr>
          <w:rFonts w:asciiTheme="minorHAnsi" w:hAnsiTheme="minorHAnsi"/>
          <w:sz w:val="28"/>
          <w:szCs w:val="28"/>
        </w:rPr>
      </w:pPr>
      <w:r w:rsidRPr="005C11D6">
        <w:rPr>
          <w:rFonts w:asciiTheme="minorHAnsi" w:hAnsiTheme="minorHAnsi"/>
          <w:sz w:val="28"/>
          <w:szCs w:val="28"/>
        </w:rPr>
        <w:t>NOT because it “simplifies computation” or “batch size = 1”</w:t>
      </w:r>
    </w:p>
    <w:p w14:paraId="2129EA31" w14:textId="72313966" w:rsidR="00A01F2A" w:rsidRPr="00655B0B" w:rsidRDefault="00A01F2A" w:rsidP="000435AE">
      <w:pPr>
        <w:pStyle w:val="NormalWeb"/>
        <w:spacing w:after="0" w:afterAutospacing="0"/>
        <w:rPr>
          <w:color w:val="8DD873" w:themeColor="accent6" w:themeTint="99"/>
          <w:sz w:val="28"/>
          <w:szCs w:val="28"/>
        </w:rPr>
      </w:pPr>
      <w:r w:rsidRPr="00655B0B">
        <w:rPr>
          <w:b/>
          <w:bCs/>
          <w:color w:val="8DD873" w:themeColor="accent6" w:themeTint="99"/>
          <w:sz w:val="28"/>
          <w:szCs w:val="28"/>
        </w:rPr>
        <w:t>What is encoding and why do we need it?</w:t>
      </w:r>
    </w:p>
    <w:p w14:paraId="17761C6A" w14:textId="5181E95A" w:rsidR="00A01F2A" w:rsidRPr="00A01F2A" w:rsidRDefault="0043274C" w:rsidP="000435AE">
      <w:pPr>
        <w:pStyle w:val="NormalWeb"/>
        <w:spacing w:after="0" w:afterAutospacing="0"/>
        <w:rPr>
          <w:rFonts w:asciiTheme="minorHAnsi" w:hAnsiTheme="minorHAnsi"/>
          <w:sz w:val="28"/>
          <w:szCs w:val="28"/>
        </w:rPr>
      </w:pPr>
      <w:r w:rsidRPr="009F076B">
        <w:rPr>
          <w:rFonts w:asciiTheme="minorHAnsi" w:hAnsiTheme="minorHAnsi"/>
          <w:noProof/>
          <w:sz w:val="28"/>
          <w:szCs w:val="28"/>
        </w:rPr>
        <mc:AlternateContent>
          <mc:Choice Requires="wps">
            <w:drawing>
              <wp:anchor distT="45720" distB="45720" distL="114300" distR="114300" simplePos="0" relativeHeight="251661312" behindDoc="0" locked="0" layoutInCell="1" allowOverlap="1" wp14:anchorId="260DFC9E" wp14:editId="6D9641F2">
                <wp:simplePos x="0" y="0"/>
                <wp:positionH relativeFrom="margin">
                  <wp:posOffset>-709930</wp:posOffset>
                </wp:positionH>
                <wp:positionV relativeFrom="paragraph">
                  <wp:posOffset>2587625</wp:posOffset>
                </wp:positionV>
                <wp:extent cx="7306310" cy="1249680"/>
                <wp:effectExtent l="0" t="0" r="27940" b="26670"/>
                <wp:wrapSquare wrapText="bothSides"/>
                <wp:docPr id="1013987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6310" cy="1249680"/>
                        </a:xfrm>
                        <a:prstGeom prst="rect">
                          <a:avLst/>
                        </a:prstGeom>
                        <a:solidFill>
                          <a:srgbClr val="FFFFFF"/>
                        </a:solidFill>
                        <a:ln w="9525">
                          <a:solidFill>
                            <a:srgbClr val="000000"/>
                          </a:solidFill>
                          <a:miter lim="800000"/>
                          <a:headEnd/>
                          <a:tailEnd/>
                        </a:ln>
                      </wps:spPr>
                      <wps:txbx>
                        <w:txbxContent>
                          <w:p w14:paraId="60737EEB" w14:textId="605F0B27" w:rsidR="009F076B" w:rsidRPr="0013605F" w:rsidRDefault="009F076B" w:rsidP="009F076B">
                            <w:r w:rsidRPr="0013605F">
                              <w:t>Nominal data consists of categories that have names or labels but no inherent order.eg Gender: Male, Female.  Blood Group: A, B, AB, O.  Country: India, USA, Japan, Car Brand: Toyota, BMW, Tesla</w:t>
                            </w:r>
                            <w:r w:rsidR="0013605F" w:rsidRPr="0013605F">
                              <w:t>.</w:t>
                            </w:r>
                          </w:p>
                          <w:p w14:paraId="0CAD9831" w14:textId="5BB5B64E" w:rsidR="0013605F" w:rsidRPr="0013605F" w:rsidRDefault="0013605F" w:rsidP="0013605F">
                            <w:r w:rsidRPr="0013605F">
                              <w:t>Ordinal data consists of categories that can be ranked, but the distance between the ranks is unknown.eg Education Level: High School, Bachelor's, Master's, PhD. Customer Satisfaction: very Dissatisfied, Dissatisfied, Neutral, Satisfied, Very Satisfied</w:t>
                            </w:r>
                          </w:p>
                          <w:p w14:paraId="46BC94F4" w14:textId="7AB449F1" w:rsidR="0013605F" w:rsidRPr="009F076B" w:rsidRDefault="0013605F" w:rsidP="009F076B">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DFC9E" id="_x0000_s1027" type="#_x0000_t202" style="position:absolute;margin-left:-55.9pt;margin-top:203.75pt;width:575.3pt;height:98.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">
                <v:textbox>
                  <w:txbxContent>
                    <w:p w14:paraId="60737EEB" w14:textId="605F0B27" w:rsidR="009F076B" w:rsidRPr="0013605F" w:rsidRDefault="009F076B" w:rsidP="009F076B">
                      <w:r w:rsidRPr="0013605F">
                        <w:t>Nominal data consists of categories that have names or labels but no inherent order.eg Gender: Male, Female.  Blood Group: A, B, AB, O.  Country: India, USA, Japan, Car Brand: Toyota, BMW, Tesla</w:t>
                      </w:r>
                      <w:r w:rsidR="0013605F" w:rsidRPr="0013605F">
                        <w:t>.</w:t>
                      </w:r>
                    </w:p>
                    <w:p w14:paraId="0CAD9831" w14:textId="5BB5B64E" w:rsidR="0013605F" w:rsidRPr="0013605F" w:rsidRDefault="0013605F" w:rsidP="0013605F">
                      <w:r w:rsidRPr="0013605F">
                        <w:t>Ordinal data consists of categories that can be ranked, but the distance between the ranks is unknown.eg Education Level: High School, Bachelor's, Master's, PhD. Customer Satisfaction: very Dissatisfied, Dissatisfied, Neutral, Satisfied, Very Satisfied</w:t>
                      </w:r>
                    </w:p>
                    <w:p w14:paraId="46BC94F4" w14:textId="7AB449F1" w:rsidR="0013605F" w:rsidRPr="009F076B" w:rsidRDefault="0013605F" w:rsidP="009F076B">
                      <w:pPr>
                        <w:rPr>
                          <w:b/>
                          <w:bCs/>
                        </w:rPr>
                      </w:pPr>
                    </w:p>
                  </w:txbxContent>
                </v:textbox>
                <w10:wrap type="square" anchorx="margin"/>
              </v:shape>
            </w:pict>
          </mc:Fallback>
        </mc:AlternateContent>
      </w:r>
      <w:r w:rsidR="00A01F2A" w:rsidRPr="00A01F2A">
        <w:rPr>
          <w:rFonts w:asciiTheme="minorHAnsi" w:hAnsiTheme="minorHAnsi"/>
          <w:sz w:val="28"/>
          <w:szCs w:val="28"/>
        </w:rPr>
        <w:t>In machine learning, encoding is the crucial preprocessing step of converting categorical or textual data into a numerical format that mathematical algorithms can interpret.</w:t>
      </w:r>
      <w:r w:rsidR="007E6ACF">
        <w:rPr>
          <w:rFonts w:asciiTheme="minorHAnsi" w:hAnsiTheme="minorHAnsi"/>
          <w:sz w:val="28"/>
          <w:szCs w:val="28"/>
        </w:rPr>
        <w:t xml:space="preserve">  </w:t>
      </w:r>
      <w:r w:rsidR="00A01F2A" w:rsidRPr="00A01F2A">
        <w:rPr>
          <w:rFonts w:asciiTheme="minorHAnsi" w:hAnsiTheme="minorHAnsi"/>
          <w:sz w:val="28"/>
          <w:szCs w:val="28"/>
        </w:rPr>
        <w:t xml:space="preserve">We primarily use two types depending on the data structure: </w:t>
      </w:r>
      <w:r w:rsidR="00A01F2A" w:rsidRPr="0043274C">
        <w:rPr>
          <w:rFonts w:asciiTheme="minorHAnsi" w:hAnsiTheme="minorHAnsi"/>
          <w:sz w:val="28"/>
          <w:szCs w:val="28"/>
          <w:highlight w:val="cyan"/>
        </w:rPr>
        <w:t>Label Encoding for ordinal data where the sequence matters</w:t>
      </w:r>
      <w:r w:rsidR="00A01F2A" w:rsidRPr="00A01F2A">
        <w:rPr>
          <w:rFonts w:asciiTheme="minorHAnsi" w:hAnsiTheme="minorHAnsi"/>
          <w:sz w:val="28"/>
          <w:szCs w:val="28"/>
        </w:rPr>
        <w:t xml:space="preserve">, and </w:t>
      </w:r>
      <w:r w:rsidR="00A01F2A" w:rsidRPr="0043274C">
        <w:rPr>
          <w:rFonts w:asciiTheme="minorHAnsi" w:hAnsiTheme="minorHAnsi"/>
          <w:sz w:val="28"/>
          <w:szCs w:val="28"/>
          <w:highlight w:val="cyan"/>
        </w:rPr>
        <w:t>One-Hot Encoding for nominal data</w:t>
      </w:r>
      <w:r w:rsidR="00A01F2A" w:rsidRPr="00A01F2A">
        <w:rPr>
          <w:rFonts w:asciiTheme="minorHAnsi" w:hAnsiTheme="minorHAnsi"/>
          <w:sz w:val="28"/>
          <w:szCs w:val="28"/>
        </w:rPr>
        <w:t xml:space="preserve"> to prevent the model from assuming an artificial order between independent categories.</w:t>
      </w:r>
      <w:r w:rsidR="007E6ACF">
        <w:rPr>
          <w:rFonts w:asciiTheme="minorHAnsi" w:hAnsiTheme="minorHAnsi"/>
          <w:sz w:val="28"/>
          <w:szCs w:val="28"/>
        </w:rPr>
        <w:t xml:space="preserve"> </w:t>
      </w:r>
      <w:r w:rsidR="00A01F2A" w:rsidRPr="00A01F2A">
        <w:rPr>
          <w:rFonts w:asciiTheme="minorHAnsi" w:hAnsiTheme="minorHAnsi"/>
          <w:sz w:val="28"/>
          <w:szCs w:val="28"/>
        </w:rPr>
        <w:t>While traditional encoding maps explicit categories to rigid numerical structures, it differs from Embeddings, which learn dense, low-</w:t>
      </w:r>
      <w:r w:rsidR="00A01F2A" w:rsidRPr="00A01F2A">
        <w:rPr>
          <w:rFonts w:asciiTheme="minorHAnsi" w:hAnsiTheme="minorHAnsi"/>
          <w:sz w:val="28"/>
          <w:szCs w:val="28"/>
        </w:rPr>
        <w:lastRenderedPageBreak/>
        <w:t>dimensional vector representations that capture semantic meaning and context."</w:t>
      </w:r>
    </w:p>
    <w:p w14:paraId="7371947C" w14:textId="1394E0D4" w:rsidR="00A01F2A" w:rsidRPr="005C11D6" w:rsidRDefault="00A01F2A" w:rsidP="000435AE">
      <w:pPr>
        <w:pStyle w:val="NormalWeb"/>
        <w:spacing w:after="0" w:afterAutospacing="0"/>
        <w:rPr>
          <w:sz w:val="28"/>
          <w:szCs w:val="28"/>
        </w:rPr>
      </w:pPr>
    </w:p>
    <w:p w14:paraId="71C82D70" w14:textId="3DD75B0D" w:rsidR="005C11D6" w:rsidRPr="005C11D6" w:rsidRDefault="005C11D6" w:rsidP="000435AE">
      <w:pPr>
        <w:pStyle w:val="NormalWeb"/>
        <w:spacing w:after="0" w:afterAutospacing="0"/>
        <w:rPr>
          <w:rFonts w:asciiTheme="minorHAnsi" w:hAnsiTheme="minorHAnsi"/>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9"/>
        <w:gridCol w:w="5827"/>
      </w:tblGrid>
      <w:tr w:rsidR="003C73DF" w:rsidRPr="003C73DF" w14:paraId="36991A96" w14:textId="77777777">
        <w:trPr>
          <w:tblHeader/>
          <w:tblCellSpacing w:w="15" w:type="dxa"/>
        </w:trPr>
        <w:tc>
          <w:tcPr>
            <w:tcW w:w="0" w:type="auto"/>
            <w:vAlign w:val="center"/>
            <w:hideMark/>
          </w:tcPr>
          <w:p w14:paraId="71B1C45E" w14:textId="77777777" w:rsidR="003C73DF" w:rsidRPr="003C73DF" w:rsidRDefault="003C73DF" w:rsidP="000435AE">
            <w:pPr>
              <w:spacing w:after="0" w:line="240" w:lineRule="auto"/>
              <w:jc w:val="center"/>
              <w:rPr>
                <w:rFonts w:ascii="Times New Roman" w:eastAsia="Times New Roman" w:hAnsi="Times New Roman" w:cs="Times New Roman"/>
                <w:b/>
                <w:bCs/>
                <w:kern w:val="0"/>
                <w:lang w:eastAsia="en-IN"/>
                <w14:ligatures w14:val="none"/>
              </w:rPr>
            </w:pPr>
            <w:r w:rsidRPr="003C73DF">
              <w:rPr>
                <w:rFonts w:ascii="Times New Roman" w:eastAsia="Times New Roman" w:hAnsi="Times New Roman" w:cs="Times New Roman"/>
                <w:b/>
                <w:bCs/>
                <w:kern w:val="0"/>
                <w:lang w:eastAsia="en-IN"/>
                <w14:ligatures w14:val="none"/>
              </w:rPr>
              <w:t>Step</w:t>
            </w:r>
          </w:p>
        </w:tc>
        <w:tc>
          <w:tcPr>
            <w:tcW w:w="0" w:type="auto"/>
            <w:vAlign w:val="center"/>
            <w:hideMark/>
          </w:tcPr>
          <w:p w14:paraId="4BC7446E" w14:textId="77777777" w:rsidR="003C73DF" w:rsidRPr="003C73DF" w:rsidRDefault="003C73DF" w:rsidP="000435AE">
            <w:pPr>
              <w:spacing w:after="0" w:line="240" w:lineRule="auto"/>
              <w:jc w:val="center"/>
              <w:rPr>
                <w:rFonts w:ascii="Times New Roman" w:eastAsia="Times New Roman" w:hAnsi="Times New Roman" w:cs="Times New Roman"/>
                <w:b/>
                <w:bCs/>
                <w:kern w:val="0"/>
                <w:lang w:eastAsia="en-IN"/>
                <w14:ligatures w14:val="none"/>
              </w:rPr>
            </w:pPr>
            <w:r w:rsidRPr="003C73DF">
              <w:rPr>
                <w:rFonts w:ascii="Times New Roman" w:eastAsia="Times New Roman" w:hAnsi="Times New Roman" w:cs="Times New Roman"/>
                <w:b/>
                <w:bCs/>
                <w:kern w:val="0"/>
                <w:lang w:eastAsia="en-IN"/>
                <w14:ligatures w14:val="none"/>
              </w:rPr>
              <w:t>What Happens</w:t>
            </w:r>
          </w:p>
        </w:tc>
      </w:tr>
      <w:tr w:rsidR="003C73DF" w:rsidRPr="003C73DF" w14:paraId="098FC207" w14:textId="77777777">
        <w:trPr>
          <w:tblCellSpacing w:w="15" w:type="dxa"/>
        </w:trPr>
        <w:tc>
          <w:tcPr>
            <w:tcW w:w="0" w:type="auto"/>
            <w:vAlign w:val="center"/>
            <w:hideMark/>
          </w:tcPr>
          <w:p w14:paraId="2A9DB22D"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 Raw Text</w:t>
            </w:r>
          </w:p>
        </w:tc>
        <w:tc>
          <w:tcPr>
            <w:tcW w:w="0" w:type="auto"/>
            <w:vAlign w:val="center"/>
            <w:hideMark/>
          </w:tcPr>
          <w:p w14:paraId="7EC93F56"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 xml:space="preserve">We start with the question, context passage, and answer provided in the </w:t>
            </w:r>
            <w:proofErr w:type="spellStart"/>
            <w:r w:rsidRPr="003C73DF">
              <w:rPr>
                <w:rFonts w:ascii="Times New Roman" w:eastAsia="Times New Roman" w:hAnsi="Times New Roman" w:cs="Times New Roman"/>
                <w:kern w:val="0"/>
                <w:lang w:eastAsia="en-IN"/>
                <w14:ligatures w14:val="none"/>
              </w:rPr>
              <w:t>SQuAD</w:t>
            </w:r>
            <w:proofErr w:type="spellEnd"/>
            <w:r w:rsidRPr="003C73DF">
              <w:rPr>
                <w:rFonts w:ascii="Times New Roman" w:eastAsia="Times New Roman" w:hAnsi="Times New Roman" w:cs="Times New Roman"/>
                <w:kern w:val="0"/>
                <w:lang w:eastAsia="en-IN"/>
                <w14:ligatures w14:val="none"/>
              </w:rPr>
              <w:t xml:space="preserve"> dataset.</w:t>
            </w:r>
          </w:p>
        </w:tc>
      </w:tr>
      <w:tr w:rsidR="003C73DF" w:rsidRPr="003C73DF" w14:paraId="7E64B003" w14:textId="77777777">
        <w:trPr>
          <w:tblCellSpacing w:w="15" w:type="dxa"/>
        </w:trPr>
        <w:tc>
          <w:tcPr>
            <w:tcW w:w="0" w:type="auto"/>
            <w:vAlign w:val="center"/>
            <w:hideMark/>
          </w:tcPr>
          <w:p w14:paraId="6B133CB7"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2. Tokenization</w:t>
            </w:r>
          </w:p>
        </w:tc>
        <w:tc>
          <w:tcPr>
            <w:tcW w:w="0" w:type="auto"/>
            <w:vAlign w:val="center"/>
            <w:hideMark/>
          </w:tcPr>
          <w:p w14:paraId="5C0D1ED5"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The tokenizer splits the text into smaller units (tokens) that BERT understands.</w:t>
            </w:r>
          </w:p>
        </w:tc>
      </w:tr>
      <w:tr w:rsidR="003C73DF" w:rsidRPr="003C73DF" w14:paraId="062A207E" w14:textId="77777777">
        <w:trPr>
          <w:tblCellSpacing w:w="15" w:type="dxa"/>
        </w:trPr>
        <w:tc>
          <w:tcPr>
            <w:tcW w:w="0" w:type="auto"/>
            <w:vAlign w:val="center"/>
            <w:hideMark/>
          </w:tcPr>
          <w:p w14:paraId="77C14CBC"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3. Encoding</w:t>
            </w:r>
          </w:p>
        </w:tc>
        <w:tc>
          <w:tcPr>
            <w:tcW w:w="0" w:type="auto"/>
            <w:vAlign w:val="center"/>
            <w:hideMark/>
          </w:tcPr>
          <w:p w14:paraId="4DA9CCFF"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Tokens are converted into numerical IDs (</w:t>
            </w:r>
            <w:proofErr w:type="spellStart"/>
            <w:r w:rsidRPr="003C73DF">
              <w:rPr>
                <w:rFonts w:ascii="Courier New" w:eastAsia="Times New Roman" w:hAnsi="Courier New" w:cs="Courier New"/>
                <w:kern w:val="0"/>
                <w:sz w:val="20"/>
                <w:szCs w:val="20"/>
                <w:lang w:eastAsia="en-IN"/>
                <w14:ligatures w14:val="none"/>
              </w:rPr>
              <w:t>input_ids</w:t>
            </w:r>
            <w:proofErr w:type="spellEnd"/>
            <w:r w:rsidRPr="003C73DF">
              <w:rPr>
                <w:rFonts w:ascii="Times New Roman" w:eastAsia="Times New Roman" w:hAnsi="Times New Roman" w:cs="Times New Roman"/>
                <w:kern w:val="0"/>
                <w:lang w:eastAsia="en-IN"/>
                <w14:ligatures w14:val="none"/>
              </w:rPr>
              <w:t>) and attention masks.</w:t>
            </w:r>
          </w:p>
        </w:tc>
      </w:tr>
      <w:tr w:rsidR="003C73DF" w:rsidRPr="003C73DF" w14:paraId="389B498B" w14:textId="77777777">
        <w:trPr>
          <w:tblCellSpacing w:w="15" w:type="dxa"/>
        </w:trPr>
        <w:tc>
          <w:tcPr>
            <w:tcW w:w="0" w:type="auto"/>
            <w:vAlign w:val="center"/>
            <w:hideMark/>
          </w:tcPr>
          <w:p w14:paraId="192D2AB0"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4. Answer Span Mapping</w:t>
            </w:r>
          </w:p>
        </w:tc>
        <w:tc>
          <w:tcPr>
            <w:tcW w:w="0" w:type="auto"/>
            <w:vAlign w:val="center"/>
            <w:hideMark/>
          </w:tcPr>
          <w:p w14:paraId="74CB5C27"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The answer text is converted into its start and end token positions in the context.</w:t>
            </w:r>
          </w:p>
        </w:tc>
      </w:tr>
      <w:tr w:rsidR="003C73DF" w:rsidRPr="003C73DF" w14:paraId="707E6772" w14:textId="77777777">
        <w:trPr>
          <w:tblCellSpacing w:w="15" w:type="dxa"/>
        </w:trPr>
        <w:tc>
          <w:tcPr>
            <w:tcW w:w="0" w:type="auto"/>
            <w:vAlign w:val="center"/>
            <w:hideMark/>
          </w:tcPr>
          <w:p w14:paraId="38611943"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5. Dataset Creation</w:t>
            </w:r>
          </w:p>
        </w:tc>
        <w:tc>
          <w:tcPr>
            <w:tcW w:w="0" w:type="auto"/>
            <w:vAlign w:val="center"/>
            <w:hideMark/>
          </w:tcPr>
          <w:p w14:paraId="0012E8EC"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All inputs and labels are organized into a structured dataset object.</w:t>
            </w:r>
          </w:p>
        </w:tc>
      </w:tr>
      <w:tr w:rsidR="003C73DF" w:rsidRPr="003C73DF" w14:paraId="428D9862" w14:textId="77777777">
        <w:trPr>
          <w:tblCellSpacing w:w="15" w:type="dxa"/>
        </w:trPr>
        <w:tc>
          <w:tcPr>
            <w:tcW w:w="0" w:type="auto"/>
            <w:vAlign w:val="center"/>
            <w:hideMark/>
          </w:tcPr>
          <w:p w14:paraId="3C5365B8"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 xml:space="preserve">6. </w:t>
            </w:r>
            <w:proofErr w:type="spellStart"/>
            <w:r w:rsidRPr="003C73DF">
              <w:rPr>
                <w:rFonts w:ascii="Times New Roman" w:eastAsia="Times New Roman" w:hAnsi="Times New Roman" w:cs="Times New Roman"/>
                <w:b/>
                <w:bCs/>
                <w:kern w:val="0"/>
                <w:lang w:eastAsia="en-IN"/>
                <w14:ligatures w14:val="none"/>
              </w:rPr>
              <w:t>DataLoader</w:t>
            </w:r>
            <w:proofErr w:type="spellEnd"/>
          </w:p>
        </w:tc>
        <w:tc>
          <w:tcPr>
            <w:tcW w:w="0" w:type="auto"/>
            <w:vAlign w:val="center"/>
            <w:hideMark/>
          </w:tcPr>
          <w:p w14:paraId="66721B48"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The dataset is divided into mini-batches for efficient training.</w:t>
            </w:r>
          </w:p>
        </w:tc>
      </w:tr>
      <w:tr w:rsidR="003C73DF" w:rsidRPr="003C73DF" w14:paraId="4EB507C3" w14:textId="77777777">
        <w:trPr>
          <w:tblCellSpacing w:w="15" w:type="dxa"/>
        </w:trPr>
        <w:tc>
          <w:tcPr>
            <w:tcW w:w="0" w:type="auto"/>
            <w:vAlign w:val="center"/>
            <w:hideMark/>
          </w:tcPr>
          <w:p w14:paraId="4D1BD1C6"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7. Embedding Layer</w:t>
            </w:r>
          </w:p>
        </w:tc>
        <w:tc>
          <w:tcPr>
            <w:tcW w:w="0" w:type="auto"/>
            <w:vAlign w:val="center"/>
            <w:hideMark/>
          </w:tcPr>
          <w:p w14:paraId="3F4B8188"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Token IDs are converted into dense vectors that capture semantic meaning.</w:t>
            </w:r>
          </w:p>
        </w:tc>
      </w:tr>
      <w:tr w:rsidR="003C73DF" w:rsidRPr="003C73DF" w14:paraId="75000038" w14:textId="77777777">
        <w:trPr>
          <w:tblCellSpacing w:w="15" w:type="dxa"/>
        </w:trPr>
        <w:tc>
          <w:tcPr>
            <w:tcW w:w="0" w:type="auto"/>
            <w:vAlign w:val="center"/>
            <w:hideMark/>
          </w:tcPr>
          <w:p w14:paraId="11F79703"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8. Positional Encoding/Embeddings</w:t>
            </w:r>
          </w:p>
        </w:tc>
        <w:tc>
          <w:tcPr>
            <w:tcW w:w="0" w:type="auto"/>
            <w:vAlign w:val="center"/>
            <w:hideMark/>
          </w:tcPr>
          <w:p w14:paraId="62691964"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Position information is added so the model knows token order.</w:t>
            </w:r>
          </w:p>
        </w:tc>
      </w:tr>
      <w:tr w:rsidR="003C73DF" w:rsidRPr="003C73DF" w14:paraId="061E544B" w14:textId="77777777">
        <w:trPr>
          <w:tblCellSpacing w:w="15" w:type="dxa"/>
        </w:trPr>
        <w:tc>
          <w:tcPr>
            <w:tcW w:w="0" w:type="auto"/>
            <w:vAlign w:val="center"/>
            <w:hideMark/>
          </w:tcPr>
          <w:p w14:paraId="1C155DF4"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9. Transformer Layers</w:t>
            </w:r>
          </w:p>
        </w:tc>
        <w:tc>
          <w:tcPr>
            <w:tcW w:w="0" w:type="auto"/>
            <w:vAlign w:val="center"/>
            <w:hideMark/>
          </w:tcPr>
          <w:p w14:paraId="7AC22BFC"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Self-attention allows each token to learn relationships with all other tokens.</w:t>
            </w:r>
          </w:p>
        </w:tc>
      </w:tr>
      <w:tr w:rsidR="003C73DF" w:rsidRPr="003C73DF" w14:paraId="762F85FF" w14:textId="77777777">
        <w:trPr>
          <w:tblCellSpacing w:w="15" w:type="dxa"/>
        </w:trPr>
        <w:tc>
          <w:tcPr>
            <w:tcW w:w="0" w:type="auto"/>
            <w:vAlign w:val="center"/>
            <w:hideMark/>
          </w:tcPr>
          <w:p w14:paraId="54946A88"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10. Hidden States</w:t>
            </w:r>
          </w:p>
        </w:tc>
        <w:tc>
          <w:tcPr>
            <w:tcW w:w="0" w:type="auto"/>
            <w:vAlign w:val="center"/>
            <w:hideMark/>
          </w:tcPr>
          <w:p w14:paraId="5CC7C077"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The transformer produces contextual representations for every token.</w:t>
            </w:r>
          </w:p>
        </w:tc>
      </w:tr>
      <w:tr w:rsidR="003C73DF" w:rsidRPr="003C73DF" w14:paraId="08EE5500" w14:textId="77777777">
        <w:trPr>
          <w:tblCellSpacing w:w="15" w:type="dxa"/>
        </w:trPr>
        <w:tc>
          <w:tcPr>
            <w:tcW w:w="0" w:type="auto"/>
            <w:vAlign w:val="center"/>
            <w:hideMark/>
          </w:tcPr>
          <w:p w14:paraId="18346FA4"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11. QA Head</w:t>
            </w:r>
          </w:p>
        </w:tc>
        <w:tc>
          <w:tcPr>
            <w:tcW w:w="0" w:type="auto"/>
            <w:vAlign w:val="center"/>
            <w:hideMark/>
          </w:tcPr>
          <w:p w14:paraId="2EAB9E8D"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A linear layer predicts how likely each token is to be the answer start and end.</w:t>
            </w:r>
          </w:p>
        </w:tc>
      </w:tr>
      <w:tr w:rsidR="003C73DF" w:rsidRPr="003C73DF" w14:paraId="6BDB3044" w14:textId="77777777">
        <w:trPr>
          <w:tblCellSpacing w:w="15" w:type="dxa"/>
        </w:trPr>
        <w:tc>
          <w:tcPr>
            <w:tcW w:w="0" w:type="auto"/>
            <w:vAlign w:val="center"/>
            <w:hideMark/>
          </w:tcPr>
          <w:p w14:paraId="3A3FA94E"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12. Start Logits</w:t>
            </w:r>
          </w:p>
        </w:tc>
        <w:tc>
          <w:tcPr>
            <w:tcW w:w="0" w:type="auto"/>
            <w:vAlign w:val="center"/>
            <w:hideMark/>
          </w:tcPr>
          <w:p w14:paraId="374EFA0A"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The model outputs scores for every token being the answer's starting position.</w:t>
            </w:r>
          </w:p>
        </w:tc>
      </w:tr>
      <w:tr w:rsidR="003C73DF" w:rsidRPr="003C73DF" w14:paraId="7F4069AE" w14:textId="77777777">
        <w:trPr>
          <w:tblCellSpacing w:w="15" w:type="dxa"/>
        </w:trPr>
        <w:tc>
          <w:tcPr>
            <w:tcW w:w="0" w:type="auto"/>
            <w:vAlign w:val="center"/>
            <w:hideMark/>
          </w:tcPr>
          <w:p w14:paraId="52D78A5A"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13. End Logits</w:t>
            </w:r>
          </w:p>
        </w:tc>
        <w:tc>
          <w:tcPr>
            <w:tcW w:w="0" w:type="auto"/>
            <w:vAlign w:val="center"/>
            <w:hideMark/>
          </w:tcPr>
          <w:p w14:paraId="31E37D08"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The model outputs scores for every token being the answer's ending position.</w:t>
            </w:r>
          </w:p>
        </w:tc>
      </w:tr>
      <w:tr w:rsidR="003C73DF" w:rsidRPr="003C73DF" w14:paraId="1BDE2F8F" w14:textId="77777777">
        <w:trPr>
          <w:tblCellSpacing w:w="15" w:type="dxa"/>
        </w:trPr>
        <w:tc>
          <w:tcPr>
            <w:tcW w:w="0" w:type="auto"/>
            <w:vAlign w:val="center"/>
            <w:hideMark/>
          </w:tcPr>
          <w:p w14:paraId="652326E1"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14. Loss Calculation</w:t>
            </w:r>
          </w:p>
        </w:tc>
        <w:tc>
          <w:tcPr>
            <w:tcW w:w="0" w:type="auto"/>
            <w:vAlign w:val="center"/>
            <w:hideMark/>
          </w:tcPr>
          <w:p w14:paraId="10976A85"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Cross-entropy compares predicted start/end positions with the true positions.</w:t>
            </w:r>
          </w:p>
        </w:tc>
      </w:tr>
      <w:tr w:rsidR="003C73DF" w:rsidRPr="003C73DF" w14:paraId="7798B665" w14:textId="77777777">
        <w:trPr>
          <w:tblCellSpacing w:w="15" w:type="dxa"/>
        </w:trPr>
        <w:tc>
          <w:tcPr>
            <w:tcW w:w="0" w:type="auto"/>
            <w:vAlign w:val="center"/>
            <w:hideMark/>
          </w:tcPr>
          <w:p w14:paraId="35D3401D"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15. Backpropagation</w:t>
            </w:r>
          </w:p>
        </w:tc>
        <w:tc>
          <w:tcPr>
            <w:tcW w:w="0" w:type="auto"/>
            <w:vAlign w:val="center"/>
            <w:hideMark/>
          </w:tcPr>
          <w:p w14:paraId="044F7719"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Gradients are computed to determine how each weight contributed to the error.</w:t>
            </w:r>
          </w:p>
        </w:tc>
      </w:tr>
      <w:tr w:rsidR="003C73DF" w:rsidRPr="003C73DF" w14:paraId="39CA4F52" w14:textId="77777777">
        <w:trPr>
          <w:tblCellSpacing w:w="15" w:type="dxa"/>
        </w:trPr>
        <w:tc>
          <w:tcPr>
            <w:tcW w:w="0" w:type="auto"/>
            <w:vAlign w:val="center"/>
            <w:hideMark/>
          </w:tcPr>
          <w:p w14:paraId="389A495D"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16. Optimizer Step</w:t>
            </w:r>
          </w:p>
        </w:tc>
        <w:tc>
          <w:tcPr>
            <w:tcW w:w="0" w:type="auto"/>
            <w:vAlign w:val="center"/>
            <w:hideMark/>
          </w:tcPr>
          <w:p w14:paraId="11FD3441"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proofErr w:type="spellStart"/>
            <w:r w:rsidRPr="003C73DF">
              <w:rPr>
                <w:rFonts w:ascii="Times New Roman" w:eastAsia="Times New Roman" w:hAnsi="Times New Roman" w:cs="Times New Roman"/>
                <w:kern w:val="0"/>
                <w:lang w:eastAsia="en-IN"/>
                <w14:ligatures w14:val="none"/>
              </w:rPr>
              <w:t>AdamW</w:t>
            </w:r>
            <w:proofErr w:type="spellEnd"/>
            <w:r w:rsidRPr="003C73DF">
              <w:rPr>
                <w:rFonts w:ascii="Times New Roman" w:eastAsia="Times New Roman" w:hAnsi="Times New Roman" w:cs="Times New Roman"/>
                <w:kern w:val="0"/>
                <w:lang w:eastAsia="en-IN"/>
                <w14:ligatures w14:val="none"/>
              </w:rPr>
              <w:t xml:space="preserve"> updates model weights to reduce future prediction errors.</w:t>
            </w:r>
          </w:p>
        </w:tc>
      </w:tr>
      <w:tr w:rsidR="003C73DF" w:rsidRPr="003C73DF" w14:paraId="419BBD70" w14:textId="77777777">
        <w:trPr>
          <w:tblCellSpacing w:w="15" w:type="dxa"/>
        </w:trPr>
        <w:tc>
          <w:tcPr>
            <w:tcW w:w="0" w:type="auto"/>
            <w:vAlign w:val="center"/>
            <w:hideMark/>
          </w:tcPr>
          <w:p w14:paraId="2151CEFD"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17. Zero Gradients</w:t>
            </w:r>
          </w:p>
        </w:tc>
        <w:tc>
          <w:tcPr>
            <w:tcW w:w="0" w:type="auto"/>
            <w:vAlign w:val="center"/>
            <w:hideMark/>
          </w:tcPr>
          <w:p w14:paraId="5A7E7D5A"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Old gradients are cleared before processing the next batch.</w:t>
            </w:r>
          </w:p>
        </w:tc>
      </w:tr>
      <w:tr w:rsidR="003C73DF" w:rsidRPr="003C73DF" w14:paraId="396D3B99" w14:textId="77777777">
        <w:trPr>
          <w:tblCellSpacing w:w="15" w:type="dxa"/>
        </w:trPr>
        <w:tc>
          <w:tcPr>
            <w:tcW w:w="0" w:type="auto"/>
            <w:vAlign w:val="center"/>
            <w:hideMark/>
          </w:tcPr>
          <w:p w14:paraId="0EBF4011"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18. Next Batch</w:t>
            </w:r>
          </w:p>
        </w:tc>
        <w:tc>
          <w:tcPr>
            <w:tcW w:w="0" w:type="auto"/>
            <w:vAlign w:val="center"/>
            <w:hideMark/>
          </w:tcPr>
          <w:p w14:paraId="5A097F80"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The same process repeats for all batches in the epoch.</w:t>
            </w:r>
          </w:p>
        </w:tc>
      </w:tr>
      <w:tr w:rsidR="003C73DF" w:rsidRPr="003C73DF" w14:paraId="5790084C" w14:textId="77777777">
        <w:trPr>
          <w:tblCellSpacing w:w="15" w:type="dxa"/>
        </w:trPr>
        <w:tc>
          <w:tcPr>
            <w:tcW w:w="0" w:type="auto"/>
            <w:vAlign w:val="center"/>
            <w:hideMark/>
          </w:tcPr>
          <w:p w14:paraId="2E943E37"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t>19. Validation</w:t>
            </w:r>
          </w:p>
        </w:tc>
        <w:tc>
          <w:tcPr>
            <w:tcW w:w="0" w:type="auto"/>
            <w:vAlign w:val="center"/>
            <w:hideMark/>
          </w:tcPr>
          <w:p w14:paraId="08239176"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The model is evaluated using Exact Match (EM) and F1 score.</w:t>
            </w:r>
          </w:p>
        </w:tc>
      </w:tr>
      <w:tr w:rsidR="003C73DF" w:rsidRPr="003C73DF" w14:paraId="277CD543" w14:textId="77777777">
        <w:trPr>
          <w:tblCellSpacing w:w="15" w:type="dxa"/>
        </w:trPr>
        <w:tc>
          <w:tcPr>
            <w:tcW w:w="0" w:type="auto"/>
            <w:vAlign w:val="center"/>
            <w:hideMark/>
          </w:tcPr>
          <w:p w14:paraId="4B9B40CC"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b/>
                <w:bCs/>
                <w:kern w:val="0"/>
                <w:lang w:eastAsia="en-IN"/>
                <w14:ligatures w14:val="none"/>
              </w:rPr>
              <w:lastRenderedPageBreak/>
              <w:t>20. Save Checkpoint</w:t>
            </w:r>
          </w:p>
        </w:tc>
        <w:tc>
          <w:tcPr>
            <w:tcW w:w="0" w:type="auto"/>
            <w:vAlign w:val="center"/>
            <w:hideMark/>
          </w:tcPr>
          <w:p w14:paraId="1E11AF3F" w14:textId="77777777" w:rsidR="003C73DF" w:rsidRPr="003C73DF" w:rsidRDefault="003C73DF" w:rsidP="000435AE">
            <w:pPr>
              <w:spacing w:after="0" w:line="240" w:lineRule="auto"/>
              <w:rPr>
                <w:rFonts w:ascii="Times New Roman" w:eastAsia="Times New Roman" w:hAnsi="Times New Roman" w:cs="Times New Roman"/>
                <w:kern w:val="0"/>
                <w:lang w:eastAsia="en-IN"/>
                <w14:ligatures w14:val="none"/>
              </w:rPr>
            </w:pPr>
            <w:r w:rsidRPr="003C73DF">
              <w:rPr>
                <w:rFonts w:ascii="Times New Roman" w:eastAsia="Times New Roman" w:hAnsi="Times New Roman" w:cs="Times New Roman"/>
                <w:kern w:val="0"/>
                <w:lang w:eastAsia="en-IN"/>
                <w14:ligatures w14:val="none"/>
              </w:rPr>
              <w:t>The trained model and tokenizer are saved for future inference.</w:t>
            </w:r>
          </w:p>
        </w:tc>
      </w:tr>
    </w:tbl>
    <w:p w14:paraId="012D803E" w14:textId="77777777" w:rsidR="005C11D6" w:rsidRDefault="005C11D6" w:rsidP="000435AE">
      <w:pPr>
        <w:pStyle w:val="NormalWeb"/>
        <w:spacing w:after="0" w:afterAutospacing="0"/>
        <w:rPr>
          <w:rFonts w:asciiTheme="minorHAnsi" w:hAnsiTheme="minorHAnsi"/>
          <w:b/>
          <w:bCs/>
          <w:color w:val="BF4E14" w:themeColor="accent2" w:themeShade="BF"/>
          <w:sz w:val="28"/>
          <w:szCs w:val="28"/>
        </w:rPr>
      </w:pPr>
    </w:p>
    <w:p w14:paraId="20650341" w14:textId="77777777" w:rsidR="00446EE4" w:rsidRDefault="00446EE4" w:rsidP="000435AE">
      <w:pPr>
        <w:pStyle w:val="NormalWeb"/>
        <w:spacing w:after="0" w:afterAutospacing="0"/>
        <w:rPr>
          <w:rFonts w:asciiTheme="minorHAnsi" w:hAnsiTheme="minorHAnsi"/>
          <w:b/>
          <w:bCs/>
          <w:color w:val="BF4E14" w:themeColor="accent2" w:themeShade="BF"/>
          <w:sz w:val="28"/>
          <w:szCs w:val="28"/>
        </w:rPr>
      </w:pPr>
    </w:p>
    <w:p w14:paraId="0BBC5B65" w14:textId="77777777" w:rsidR="00446EE4" w:rsidRDefault="00446EE4" w:rsidP="000435AE">
      <w:pPr>
        <w:pStyle w:val="NormalWeb"/>
        <w:spacing w:after="0" w:afterAutospacing="0"/>
        <w:rPr>
          <w:rFonts w:asciiTheme="minorHAnsi" w:hAnsiTheme="minorHAnsi"/>
          <w:b/>
          <w:bCs/>
          <w:color w:val="BF4E14" w:themeColor="accent2" w:themeShade="BF"/>
          <w:sz w:val="28"/>
          <w:szCs w:val="28"/>
        </w:rPr>
      </w:pPr>
    </w:p>
    <w:p w14:paraId="595E0B88" w14:textId="77777777" w:rsidR="00446EE4" w:rsidRPr="00333DB9" w:rsidRDefault="00446EE4" w:rsidP="000435AE">
      <w:pPr>
        <w:pStyle w:val="NormalWeb"/>
        <w:spacing w:after="0" w:afterAutospacing="0"/>
        <w:rPr>
          <w:b/>
          <w:bCs/>
          <w:color w:val="8DD873" w:themeColor="accent6" w:themeTint="99"/>
          <w:sz w:val="28"/>
          <w:szCs w:val="28"/>
        </w:rPr>
      </w:pPr>
      <w:r w:rsidRPr="00333DB9">
        <w:rPr>
          <w:b/>
          <w:bCs/>
          <w:color w:val="8DD873" w:themeColor="accent6" w:themeTint="99"/>
          <w:sz w:val="28"/>
          <w:szCs w:val="28"/>
        </w:rPr>
        <w:t>What is the QA Head in BERT Question Answering?</w:t>
      </w:r>
    </w:p>
    <w:p w14:paraId="0A13FC88" w14:textId="1E152821" w:rsidR="00333DB9" w:rsidRDefault="00A25017" w:rsidP="000435AE">
      <w:pPr>
        <w:pStyle w:val="NormalWeb"/>
        <w:spacing w:after="0" w:afterAutospacing="0"/>
        <w:rPr>
          <w:rFonts w:asciiTheme="majorHAnsi" w:hAnsiTheme="majorHAnsi"/>
          <w:sz w:val="28"/>
          <w:szCs w:val="28"/>
        </w:rPr>
      </w:pPr>
      <w:r w:rsidRPr="00A25017">
        <w:rPr>
          <w:rFonts w:asciiTheme="majorHAnsi" w:hAnsiTheme="majorHAnsi"/>
          <w:sz w:val="28"/>
          <w:szCs w:val="28"/>
        </w:rPr>
        <w:t xml:space="preserve">The </w:t>
      </w:r>
      <w:r w:rsidRPr="00A25017">
        <w:rPr>
          <w:rFonts w:asciiTheme="majorHAnsi" w:hAnsiTheme="majorHAnsi"/>
          <w:b/>
          <w:bCs/>
          <w:sz w:val="28"/>
          <w:szCs w:val="28"/>
        </w:rPr>
        <w:t>QA Head (Question Answering Head)</w:t>
      </w:r>
      <w:r w:rsidRPr="00A25017">
        <w:rPr>
          <w:rFonts w:asciiTheme="majorHAnsi" w:hAnsiTheme="majorHAnsi"/>
          <w:sz w:val="28"/>
          <w:szCs w:val="28"/>
        </w:rPr>
        <w:t xml:space="preserve"> in </w:t>
      </w:r>
      <w:r w:rsidRPr="00A25017">
        <w:rPr>
          <w:rFonts w:asciiTheme="majorHAnsi" w:hAnsiTheme="majorHAnsi"/>
          <w:b/>
          <w:bCs/>
          <w:sz w:val="28"/>
          <w:szCs w:val="28"/>
        </w:rPr>
        <w:t>BERT</w:t>
      </w:r>
      <w:r w:rsidRPr="00A25017">
        <w:rPr>
          <w:rFonts w:asciiTheme="majorHAnsi" w:hAnsiTheme="majorHAnsi"/>
          <w:sz w:val="28"/>
          <w:szCs w:val="28"/>
        </w:rPr>
        <w:t xml:space="preserve"> is a small neural network layer added on top of the pretrained BERT model to predict </w:t>
      </w:r>
      <w:r w:rsidRPr="00A25017">
        <w:rPr>
          <w:rFonts w:asciiTheme="majorHAnsi" w:hAnsiTheme="majorHAnsi"/>
          <w:b/>
          <w:bCs/>
          <w:sz w:val="28"/>
          <w:szCs w:val="28"/>
        </w:rPr>
        <w:t>where the answer starts and ends</w:t>
      </w:r>
      <w:r w:rsidRPr="00A25017">
        <w:rPr>
          <w:rFonts w:asciiTheme="majorHAnsi" w:hAnsiTheme="majorHAnsi"/>
          <w:sz w:val="28"/>
          <w:szCs w:val="28"/>
        </w:rPr>
        <w:t xml:space="preserve"> in a given context passage</w:t>
      </w:r>
      <w:r w:rsidR="00333DB9" w:rsidRPr="00333DB9">
        <w:rPr>
          <w:rFonts w:asciiTheme="majorHAnsi" w:hAnsiTheme="majorHAnsi"/>
          <w:sz w:val="28"/>
          <w:szCs w:val="28"/>
        </w:rPr>
        <w:t>. While BERT’s role is to generate rich, contextual embeddings for each token in the input text, it doesn't inherently know how to answer a question.</w:t>
      </w:r>
      <w:r>
        <w:rPr>
          <w:rFonts w:asciiTheme="majorHAnsi" w:hAnsiTheme="majorHAnsi"/>
          <w:sz w:val="28"/>
          <w:szCs w:val="28"/>
        </w:rPr>
        <w:t xml:space="preserve"> An</w:t>
      </w:r>
      <w:r w:rsidR="00333DB9" w:rsidRPr="00333DB9">
        <w:rPr>
          <w:rFonts w:asciiTheme="majorHAnsi" w:hAnsiTheme="majorHAnsi"/>
          <w:sz w:val="28"/>
          <w:szCs w:val="28"/>
        </w:rPr>
        <w:t xml:space="preserve"> QA Head takes those final token representations and projects them into two dimensions per token: a start logit and an end logit. By applying a </w:t>
      </w:r>
      <w:proofErr w:type="spellStart"/>
      <w:r w:rsidR="00333DB9" w:rsidRPr="00333DB9">
        <w:rPr>
          <w:rFonts w:asciiTheme="majorHAnsi" w:hAnsiTheme="majorHAnsi"/>
          <w:sz w:val="28"/>
          <w:szCs w:val="28"/>
        </w:rPr>
        <w:t>Softmax</w:t>
      </w:r>
      <w:proofErr w:type="spellEnd"/>
      <w:r w:rsidR="00333DB9" w:rsidRPr="00333DB9">
        <w:rPr>
          <w:rFonts w:asciiTheme="majorHAnsi" w:hAnsiTheme="majorHAnsi"/>
          <w:sz w:val="28"/>
          <w:szCs w:val="28"/>
        </w:rPr>
        <w:t xml:space="preserve"> over these scores, the model determines the most probable starting and ending positions of the answer span within the context paragraph. It's an incredibly lightweight layer, which means we can leave BERT's massive pre-trained weights mostly intact and just fine-tune this head to get highly accurate answers."</w:t>
      </w:r>
    </w:p>
    <w:p w14:paraId="62E7BDF3" w14:textId="2914DBA9" w:rsidR="00501DC1" w:rsidRDefault="00501DC1" w:rsidP="000435AE">
      <w:pPr>
        <w:pStyle w:val="NormalWeb"/>
        <w:spacing w:after="0" w:afterAutospacing="0"/>
        <w:rPr>
          <w:b/>
          <w:bCs/>
          <w:color w:val="8DD873" w:themeColor="accent6" w:themeTint="99"/>
          <w:sz w:val="28"/>
          <w:szCs w:val="28"/>
        </w:rPr>
      </w:pPr>
      <w:r w:rsidRPr="00501DC1">
        <w:rPr>
          <w:b/>
          <w:bCs/>
          <w:color w:val="8DD873" w:themeColor="accent6" w:themeTint="99"/>
          <w:sz w:val="28"/>
          <w:szCs w:val="28"/>
        </w:rPr>
        <w:t>Residual connections</w:t>
      </w:r>
    </w:p>
    <w:p w14:paraId="637BD1F9" w14:textId="77777777" w:rsidR="004D2687" w:rsidRPr="004C306A" w:rsidRDefault="004D2687" w:rsidP="004D2687">
      <w:pPr>
        <w:pStyle w:val="NormalWeb"/>
        <w:spacing w:after="0" w:afterAutospacing="0"/>
        <w:rPr>
          <w:rFonts w:asciiTheme="majorHAnsi" w:hAnsiTheme="majorHAnsi"/>
          <w:sz w:val="28"/>
          <w:szCs w:val="28"/>
        </w:rPr>
      </w:pPr>
      <w:r w:rsidRPr="004C306A">
        <w:rPr>
          <w:rFonts w:asciiTheme="majorHAnsi" w:hAnsiTheme="majorHAnsi"/>
          <w:sz w:val="28"/>
          <w:szCs w:val="28"/>
        </w:rPr>
        <w:t>Output = Attention(X) + X</w:t>
      </w:r>
    </w:p>
    <w:p w14:paraId="20333844" w14:textId="77777777" w:rsidR="004D2687" w:rsidRPr="004C306A" w:rsidRDefault="004D2687">
      <w:pPr>
        <w:pStyle w:val="NormalWeb"/>
        <w:numPr>
          <w:ilvl w:val="0"/>
          <w:numId w:val="17"/>
        </w:numPr>
        <w:spacing w:after="0" w:afterAutospacing="0"/>
        <w:rPr>
          <w:rFonts w:asciiTheme="majorHAnsi" w:hAnsiTheme="majorHAnsi"/>
          <w:sz w:val="28"/>
          <w:szCs w:val="28"/>
        </w:rPr>
      </w:pPr>
      <w:r w:rsidRPr="004C306A">
        <w:rPr>
          <w:rFonts w:asciiTheme="majorHAnsi" w:hAnsiTheme="majorHAnsi"/>
          <w:sz w:val="28"/>
          <w:szCs w:val="28"/>
        </w:rPr>
        <w:t xml:space="preserve">Preserves the original input information. </w:t>
      </w:r>
    </w:p>
    <w:p w14:paraId="68025760" w14:textId="77777777" w:rsidR="004D2687" w:rsidRPr="004C306A" w:rsidRDefault="004D2687">
      <w:pPr>
        <w:pStyle w:val="NormalWeb"/>
        <w:numPr>
          <w:ilvl w:val="0"/>
          <w:numId w:val="17"/>
        </w:numPr>
        <w:spacing w:after="0" w:afterAutospacing="0"/>
        <w:rPr>
          <w:rFonts w:asciiTheme="majorHAnsi" w:hAnsiTheme="majorHAnsi"/>
          <w:sz w:val="28"/>
          <w:szCs w:val="28"/>
        </w:rPr>
      </w:pPr>
      <w:r w:rsidRPr="004C306A">
        <w:rPr>
          <w:rFonts w:asciiTheme="majorHAnsi" w:hAnsiTheme="majorHAnsi"/>
          <w:sz w:val="28"/>
          <w:szCs w:val="28"/>
        </w:rPr>
        <w:t xml:space="preserve">Creates a shortcut path for gradients. </w:t>
      </w:r>
    </w:p>
    <w:p w14:paraId="3CDEF370" w14:textId="77777777" w:rsidR="004D2687" w:rsidRPr="004C306A" w:rsidRDefault="004D2687">
      <w:pPr>
        <w:pStyle w:val="NormalWeb"/>
        <w:numPr>
          <w:ilvl w:val="0"/>
          <w:numId w:val="17"/>
        </w:numPr>
        <w:spacing w:after="0" w:afterAutospacing="0"/>
        <w:rPr>
          <w:rFonts w:asciiTheme="majorHAnsi" w:hAnsiTheme="majorHAnsi"/>
          <w:sz w:val="28"/>
          <w:szCs w:val="28"/>
        </w:rPr>
      </w:pPr>
      <w:r w:rsidRPr="004C306A">
        <w:rPr>
          <w:rFonts w:asciiTheme="majorHAnsi" w:hAnsiTheme="majorHAnsi"/>
          <w:sz w:val="28"/>
          <w:szCs w:val="28"/>
        </w:rPr>
        <w:t xml:space="preserve">Makes training deep networks feasible. </w:t>
      </w:r>
    </w:p>
    <w:p w14:paraId="502DE94D" w14:textId="77777777" w:rsidR="004D2687" w:rsidRPr="004C306A" w:rsidRDefault="004D2687">
      <w:pPr>
        <w:pStyle w:val="NormalWeb"/>
        <w:numPr>
          <w:ilvl w:val="0"/>
          <w:numId w:val="17"/>
        </w:numPr>
        <w:spacing w:after="0" w:afterAutospacing="0"/>
        <w:rPr>
          <w:rFonts w:asciiTheme="majorHAnsi" w:hAnsiTheme="majorHAnsi"/>
          <w:sz w:val="28"/>
          <w:szCs w:val="28"/>
        </w:rPr>
      </w:pPr>
      <w:r w:rsidRPr="004C306A">
        <w:rPr>
          <w:rFonts w:asciiTheme="majorHAnsi" w:hAnsiTheme="majorHAnsi"/>
          <w:sz w:val="28"/>
          <w:szCs w:val="28"/>
        </w:rPr>
        <w:t>Allows layers to focus on learning improvements rather than rebuilding everything.</w:t>
      </w:r>
    </w:p>
    <w:p w14:paraId="0F06D6F5" w14:textId="75F569C6" w:rsidR="00501DC1" w:rsidRDefault="00501DC1" w:rsidP="000435AE">
      <w:pPr>
        <w:pStyle w:val="NormalWeb"/>
        <w:spacing w:after="0" w:afterAutospacing="0"/>
        <w:rPr>
          <w:rFonts w:asciiTheme="majorHAnsi" w:hAnsiTheme="majorHAnsi"/>
          <w:sz w:val="28"/>
          <w:szCs w:val="28"/>
        </w:rPr>
      </w:pPr>
      <w:r w:rsidRPr="00501DC1">
        <w:rPr>
          <w:rFonts w:asciiTheme="majorHAnsi" w:hAnsiTheme="majorHAnsi"/>
          <w:sz w:val="28"/>
          <w:szCs w:val="28"/>
        </w:rPr>
        <w:t xml:space="preserve">Residual connections are important because they provide a direct path for both information and gradients to flow through the network. If we remove the residual connection and use only Attention(X), each transformer layer must rely entirely on the output of the previous layer. During the forward pass, useful information from earlier layers can gradually become distorted or lost as it passes through many transformations. During the backward pass, gradients must pass through every layer sequentially, which increases the risk of vanishing gradients and makes optimization more difficult. As the transformer becomes deeper, training </w:t>
      </w:r>
      <w:r w:rsidRPr="00501DC1">
        <w:rPr>
          <w:rFonts w:asciiTheme="majorHAnsi" w:hAnsiTheme="majorHAnsi"/>
          <w:sz w:val="28"/>
          <w:szCs w:val="28"/>
        </w:rPr>
        <w:lastRenderedPageBreak/>
        <w:t>becomes slower, less stable, and the model may struggle to learn effective representations. By adding the original input back through Attention(X) + X, the model preserves information from earlier layers and creates a shortcut path that allows gradients to reach shallow layers more easily, enabling deep transformers like BERT and GPT to train successfully.</w:t>
      </w:r>
    </w:p>
    <w:p w14:paraId="03645767" w14:textId="77777777" w:rsidR="00841D11" w:rsidRPr="00841D11" w:rsidRDefault="00841D11" w:rsidP="000435AE">
      <w:pPr>
        <w:pStyle w:val="NormalWeb"/>
        <w:spacing w:after="0" w:afterAutospacing="0"/>
        <w:rPr>
          <w:b/>
          <w:bCs/>
          <w:color w:val="8DD873" w:themeColor="accent6" w:themeTint="99"/>
          <w:sz w:val="28"/>
          <w:szCs w:val="28"/>
        </w:rPr>
      </w:pPr>
      <w:r w:rsidRPr="00841D11">
        <w:rPr>
          <w:b/>
          <w:bCs/>
          <w:color w:val="8DD873" w:themeColor="accent6" w:themeTint="99"/>
          <w:sz w:val="28"/>
          <w:szCs w:val="28"/>
        </w:rPr>
        <w:t>What happens if we remove Residual Connections from BERT?</w:t>
      </w:r>
    </w:p>
    <w:p w14:paraId="3B79CD08" w14:textId="77777777" w:rsidR="00841D11" w:rsidRPr="00841D11" w:rsidRDefault="00841D11" w:rsidP="000435AE">
      <w:pPr>
        <w:pStyle w:val="NormalWeb"/>
        <w:spacing w:after="0" w:afterAutospacing="0"/>
        <w:rPr>
          <w:rFonts w:asciiTheme="majorHAnsi" w:hAnsiTheme="majorHAnsi"/>
          <w:b/>
          <w:bCs/>
          <w:sz w:val="28"/>
          <w:szCs w:val="28"/>
        </w:rPr>
      </w:pPr>
      <w:r w:rsidRPr="00841D11">
        <w:rPr>
          <w:rFonts w:asciiTheme="majorHAnsi" w:hAnsiTheme="majorHAnsi"/>
          <w:b/>
          <w:bCs/>
          <w:sz w:val="28"/>
          <w:szCs w:val="28"/>
        </w:rPr>
        <w:t>Forward Pass</w:t>
      </w:r>
    </w:p>
    <w:p w14:paraId="4ABB71BD" w14:textId="77777777" w:rsidR="00841D11" w:rsidRPr="00841D11" w:rsidRDefault="00841D11">
      <w:pPr>
        <w:pStyle w:val="NormalWeb"/>
        <w:numPr>
          <w:ilvl w:val="0"/>
          <w:numId w:val="14"/>
        </w:numPr>
        <w:spacing w:after="0" w:afterAutospacing="0"/>
        <w:rPr>
          <w:rFonts w:asciiTheme="majorHAnsi" w:hAnsiTheme="majorHAnsi"/>
          <w:sz w:val="28"/>
          <w:szCs w:val="28"/>
        </w:rPr>
      </w:pPr>
      <w:r w:rsidRPr="00841D11">
        <w:rPr>
          <w:rFonts w:asciiTheme="majorHAnsi" w:hAnsiTheme="majorHAnsi"/>
          <w:sz w:val="28"/>
          <w:szCs w:val="28"/>
        </w:rPr>
        <w:t xml:space="preserve">Input information must pass through every layer without any shortcut. </w:t>
      </w:r>
    </w:p>
    <w:p w14:paraId="14074497" w14:textId="77777777" w:rsidR="00841D11" w:rsidRPr="00841D11" w:rsidRDefault="00841D11">
      <w:pPr>
        <w:pStyle w:val="NormalWeb"/>
        <w:numPr>
          <w:ilvl w:val="0"/>
          <w:numId w:val="14"/>
        </w:numPr>
        <w:spacing w:after="0" w:afterAutospacing="0"/>
        <w:rPr>
          <w:rFonts w:asciiTheme="majorHAnsi" w:hAnsiTheme="majorHAnsi"/>
          <w:sz w:val="28"/>
          <w:szCs w:val="28"/>
        </w:rPr>
      </w:pPr>
      <w:r w:rsidRPr="00841D11">
        <w:rPr>
          <w:rFonts w:asciiTheme="majorHAnsi" w:hAnsiTheme="majorHAnsi"/>
          <w:sz w:val="28"/>
          <w:szCs w:val="28"/>
        </w:rPr>
        <w:t xml:space="preserve">Useful features learned in earlier layers can gradually get distorted or lost. </w:t>
      </w:r>
    </w:p>
    <w:p w14:paraId="75DF2207" w14:textId="77777777" w:rsidR="00841D11" w:rsidRPr="00841D11" w:rsidRDefault="00841D11">
      <w:pPr>
        <w:pStyle w:val="NormalWeb"/>
        <w:numPr>
          <w:ilvl w:val="0"/>
          <w:numId w:val="14"/>
        </w:numPr>
        <w:spacing w:after="0" w:afterAutospacing="0"/>
        <w:rPr>
          <w:rFonts w:asciiTheme="majorHAnsi" w:hAnsiTheme="majorHAnsi"/>
          <w:sz w:val="28"/>
          <w:szCs w:val="28"/>
        </w:rPr>
      </w:pPr>
      <w:r w:rsidRPr="00841D11">
        <w:rPr>
          <w:rFonts w:asciiTheme="majorHAnsi" w:hAnsiTheme="majorHAnsi"/>
          <w:sz w:val="28"/>
          <w:szCs w:val="28"/>
        </w:rPr>
        <w:t xml:space="preserve">Each layer has to learn a completely new representation from scratch. </w:t>
      </w:r>
    </w:p>
    <w:p w14:paraId="0C296A32" w14:textId="77777777" w:rsidR="00841D11" w:rsidRPr="00841D11" w:rsidRDefault="00841D11">
      <w:pPr>
        <w:pStyle w:val="NormalWeb"/>
        <w:numPr>
          <w:ilvl w:val="0"/>
          <w:numId w:val="14"/>
        </w:numPr>
        <w:spacing w:after="0" w:afterAutospacing="0"/>
        <w:rPr>
          <w:rFonts w:asciiTheme="majorHAnsi" w:hAnsiTheme="majorHAnsi"/>
          <w:sz w:val="28"/>
          <w:szCs w:val="28"/>
        </w:rPr>
      </w:pPr>
      <w:r w:rsidRPr="00841D11">
        <w:rPr>
          <w:rFonts w:asciiTheme="majorHAnsi" w:hAnsiTheme="majorHAnsi"/>
          <w:sz w:val="28"/>
          <w:szCs w:val="28"/>
        </w:rPr>
        <w:t xml:space="preserve">The model becomes more sensitive to errors made by earlier layers. </w:t>
      </w:r>
    </w:p>
    <w:p w14:paraId="2BDBB930" w14:textId="77777777" w:rsidR="00841D11" w:rsidRPr="00841D11" w:rsidRDefault="00000000" w:rsidP="000435AE">
      <w:pPr>
        <w:pStyle w:val="NormalWeb"/>
        <w:spacing w:after="0" w:afterAutospacing="0"/>
        <w:rPr>
          <w:rFonts w:asciiTheme="majorHAnsi" w:hAnsiTheme="majorHAnsi"/>
          <w:sz w:val="28"/>
          <w:szCs w:val="28"/>
        </w:rPr>
      </w:pPr>
      <w:r>
        <w:rPr>
          <w:rFonts w:asciiTheme="majorHAnsi" w:hAnsiTheme="majorHAnsi"/>
          <w:sz w:val="28"/>
          <w:szCs w:val="28"/>
        </w:rPr>
        <w:pict w14:anchorId="561A8738">
          <v:rect id="_x0000_i1026" style="width:0;height:1.5pt" o:hralign="center" o:hrstd="t" o:hr="t" fillcolor="#a0a0a0" stroked="f"/>
        </w:pict>
      </w:r>
    </w:p>
    <w:p w14:paraId="275C22AF" w14:textId="77777777" w:rsidR="00841D11" w:rsidRPr="00841D11" w:rsidRDefault="00841D11" w:rsidP="000435AE">
      <w:pPr>
        <w:pStyle w:val="NormalWeb"/>
        <w:spacing w:after="0" w:afterAutospacing="0"/>
        <w:rPr>
          <w:rFonts w:asciiTheme="majorHAnsi" w:hAnsiTheme="majorHAnsi"/>
          <w:b/>
          <w:bCs/>
          <w:sz w:val="28"/>
          <w:szCs w:val="28"/>
        </w:rPr>
      </w:pPr>
      <w:r w:rsidRPr="00841D11">
        <w:rPr>
          <w:rFonts w:asciiTheme="majorHAnsi" w:hAnsiTheme="majorHAnsi"/>
          <w:b/>
          <w:bCs/>
          <w:sz w:val="28"/>
          <w:szCs w:val="28"/>
        </w:rPr>
        <w:t>Backward Pass (Gradient Flow)</w:t>
      </w:r>
    </w:p>
    <w:p w14:paraId="14AB488D" w14:textId="77777777" w:rsidR="00841D11" w:rsidRPr="00841D11" w:rsidRDefault="00841D11">
      <w:pPr>
        <w:pStyle w:val="NormalWeb"/>
        <w:numPr>
          <w:ilvl w:val="0"/>
          <w:numId w:val="15"/>
        </w:numPr>
        <w:spacing w:after="0" w:afterAutospacing="0"/>
        <w:rPr>
          <w:rFonts w:asciiTheme="majorHAnsi" w:hAnsiTheme="majorHAnsi"/>
          <w:sz w:val="28"/>
          <w:szCs w:val="28"/>
        </w:rPr>
      </w:pPr>
      <w:r w:rsidRPr="00841D11">
        <w:rPr>
          <w:rFonts w:asciiTheme="majorHAnsi" w:hAnsiTheme="majorHAnsi"/>
          <w:sz w:val="28"/>
          <w:szCs w:val="28"/>
        </w:rPr>
        <w:t xml:space="preserve">Gradients must pass through every layer sequentially. </w:t>
      </w:r>
    </w:p>
    <w:p w14:paraId="0A0B0CD0" w14:textId="77777777" w:rsidR="00841D11" w:rsidRPr="00841D11" w:rsidRDefault="00841D11">
      <w:pPr>
        <w:pStyle w:val="NormalWeb"/>
        <w:numPr>
          <w:ilvl w:val="0"/>
          <w:numId w:val="15"/>
        </w:numPr>
        <w:spacing w:after="0" w:afterAutospacing="0"/>
        <w:rPr>
          <w:rFonts w:asciiTheme="majorHAnsi" w:hAnsiTheme="majorHAnsi"/>
          <w:sz w:val="28"/>
          <w:szCs w:val="28"/>
        </w:rPr>
      </w:pPr>
      <w:r w:rsidRPr="00841D11">
        <w:rPr>
          <w:rFonts w:asciiTheme="majorHAnsi" w:hAnsiTheme="majorHAnsi"/>
          <w:sz w:val="28"/>
          <w:szCs w:val="28"/>
        </w:rPr>
        <w:t>As gradients travel backward, they can become very small (</w:t>
      </w:r>
      <w:r w:rsidRPr="00841D11">
        <w:rPr>
          <w:rFonts w:asciiTheme="majorHAnsi" w:hAnsiTheme="majorHAnsi"/>
          <w:b/>
          <w:bCs/>
          <w:sz w:val="28"/>
          <w:szCs w:val="28"/>
        </w:rPr>
        <w:t>vanishing gradients</w:t>
      </w:r>
      <w:r w:rsidRPr="00841D11">
        <w:rPr>
          <w:rFonts w:asciiTheme="majorHAnsi" w:hAnsiTheme="majorHAnsi"/>
          <w:sz w:val="28"/>
          <w:szCs w:val="28"/>
        </w:rPr>
        <w:t xml:space="preserve">). </w:t>
      </w:r>
    </w:p>
    <w:p w14:paraId="64F734E4" w14:textId="77777777" w:rsidR="00841D11" w:rsidRPr="00841D11" w:rsidRDefault="00841D11">
      <w:pPr>
        <w:pStyle w:val="NormalWeb"/>
        <w:numPr>
          <w:ilvl w:val="0"/>
          <w:numId w:val="15"/>
        </w:numPr>
        <w:spacing w:after="0" w:afterAutospacing="0"/>
        <w:rPr>
          <w:rFonts w:asciiTheme="majorHAnsi" w:hAnsiTheme="majorHAnsi"/>
          <w:sz w:val="28"/>
          <w:szCs w:val="28"/>
        </w:rPr>
      </w:pPr>
      <w:r w:rsidRPr="00841D11">
        <w:rPr>
          <w:rFonts w:asciiTheme="majorHAnsi" w:hAnsiTheme="majorHAnsi"/>
          <w:sz w:val="28"/>
          <w:szCs w:val="28"/>
        </w:rPr>
        <w:t xml:space="preserve">Earlier layers receive weaker learning signals. </w:t>
      </w:r>
    </w:p>
    <w:p w14:paraId="7AB50AE8" w14:textId="77777777" w:rsidR="00841D11" w:rsidRPr="00841D11" w:rsidRDefault="00841D11">
      <w:pPr>
        <w:pStyle w:val="NormalWeb"/>
        <w:numPr>
          <w:ilvl w:val="0"/>
          <w:numId w:val="15"/>
        </w:numPr>
        <w:spacing w:after="0" w:afterAutospacing="0"/>
        <w:rPr>
          <w:rFonts w:asciiTheme="majorHAnsi" w:hAnsiTheme="majorHAnsi"/>
          <w:sz w:val="28"/>
          <w:szCs w:val="28"/>
        </w:rPr>
      </w:pPr>
      <w:r w:rsidRPr="00841D11">
        <w:rPr>
          <w:rFonts w:asciiTheme="majorHAnsi" w:hAnsiTheme="majorHAnsi"/>
          <w:sz w:val="28"/>
          <w:szCs w:val="28"/>
        </w:rPr>
        <w:t xml:space="preserve">Weight updates become less effective in shallow layers. </w:t>
      </w:r>
    </w:p>
    <w:p w14:paraId="0E705EB2" w14:textId="77777777" w:rsidR="00841D11" w:rsidRPr="00E3053F" w:rsidRDefault="00000000" w:rsidP="000435AE">
      <w:pPr>
        <w:pStyle w:val="NormalWeb"/>
        <w:spacing w:after="0" w:afterAutospacing="0"/>
        <w:rPr>
          <w:rFonts w:asciiTheme="majorHAnsi" w:hAnsiTheme="majorHAnsi"/>
          <w:color w:val="FFC000"/>
          <w:sz w:val="28"/>
          <w:szCs w:val="28"/>
        </w:rPr>
      </w:pPr>
      <w:r>
        <w:rPr>
          <w:rFonts w:asciiTheme="majorHAnsi" w:hAnsiTheme="majorHAnsi"/>
          <w:color w:val="FFC000"/>
          <w:sz w:val="28"/>
          <w:szCs w:val="28"/>
        </w:rPr>
        <w:pict w14:anchorId="52C24F2D">
          <v:rect id="_x0000_i1027" style="width:0;height:1.5pt" o:hralign="center" o:hrstd="t" o:hr="t" fillcolor="#a0a0a0" stroked="f"/>
        </w:pict>
      </w:r>
    </w:p>
    <w:p w14:paraId="07ED823F" w14:textId="77777777" w:rsidR="00841D11" w:rsidRPr="00841D11" w:rsidRDefault="00841D11" w:rsidP="000435AE">
      <w:pPr>
        <w:pStyle w:val="NormalWeb"/>
        <w:spacing w:after="0" w:afterAutospacing="0"/>
        <w:rPr>
          <w:rFonts w:asciiTheme="majorHAnsi" w:hAnsiTheme="majorHAnsi"/>
          <w:b/>
          <w:bCs/>
          <w:sz w:val="28"/>
          <w:szCs w:val="28"/>
        </w:rPr>
      </w:pPr>
      <w:r w:rsidRPr="00841D11">
        <w:rPr>
          <w:rFonts w:asciiTheme="majorHAnsi" w:hAnsiTheme="majorHAnsi"/>
          <w:b/>
          <w:bCs/>
          <w:sz w:val="28"/>
          <w:szCs w:val="28"/>
        </w:rPr>
        <w:t>Training Impact</w:t>
      </w:r>
    </w:p>
    <w:p w14:paraId="3DAA6B7A" w14:textId="77777777" w:rsidR="00841D11" w:rsidRPr="00841D11" w:rsidRDefault="00841D11">
      <w:pPr>
        <w:pStyle w:val="NormalWeb"/>
        <w:numPr>
          <w:ilvl w:val="0"/>
          <w:numId w:val="16"/>
        </w:numPr>
        <w:spacing w:after="0" w:afterAutospacing="0"/>
        <w:rPr>
          <w:rFonts w:asciiTheme="majorHAnsi" w:hAnsiTheme="majorHAnsi"/>
          <w:sz w:val="28"/>
          <w:szCs w:val="28"/>
        </w:rPr>
      </w:pPr>
      <w:r w:rsidRPr="00841D11">
        <w:rPr>
          <w:rFonts w:asciiTheme="majorHAnsi" w:hAnsiTheme="majorHAnsi"/>
          <w:sz w:val="28"/>
          <w:szCs w:val="28"/>
        </w:rPr>
        <w:t xml:space="preserve">Training becomes slower. </w:t>
      </w:r>
    </w:p>
    <w:p w14:paraId="4DE9F0D3" w14:textId="77777777" w:rsidR="00841D11" w:rsidRPr="00841D11" w:rsidRDefault="00841D11">
      <w:pPr>
        <w:pStyle w:val="NormalWeb"/>
        <w:numPr>
          <w:ilvl w:val="0"/>
          <w:numId w:val="16"/>
        </w:numPr>
        <w:spacing w:after="0" w:afterAutospacing="0"/>
        <w:rPr>
          <w:rFonts w:asciiTheme="majorHAnsi" w:hAnsiTheme="majorHAnsi"/>
          <w:sz w:val="28"/>
          <w:szCs w:val="28"/>
        </w:rPr>
      </w:pPr>
      <w:r w:rsidRPr="00841D11">
        <w:rPr>
          <w:rFonts w:asciiTheme="majorHAnsi" w:hAnsiTheme="majorHAnsi"/>
          <w:sz w:val="28"/>
          <w:szCs w:val="28"/>
        </w:rPr>
        <w:t xml:space="preserve">Optimization becomes harder. </w:t>
      </w:r>
    </w:p>
    <w:p w14:paraId="22C8AFC3" w14:textId="77777777" w:rsidR="00841D11" w:rsidRPr="00841D11" w:rsidRDefault="00841D11">
      <w:pPr>
        <w:pStyle w:val="NormalWeb"/>
        <w:numPr>
          <w:ilvl w:val="0"/>
          <w:numId w:val="16"/>
        </w:numPr>
        <w:spacing w:after="0" w:afterAutospacing="0"/>
        <w:rPr>
          <w:rFonts w:asciiTheme="majorHAnsi" w:hAnsiTheme="majorHAnsi"/>
          <w:sz w:val="28"/>
          <w:szCs w:val="28"/>
        </w:rPr>
      </w:pPr>
      <w:r w:rsidRPr="00841D11">
        <w:rPr>
          <w:rFonts w:asciiTheme="majorHAnsi" w:hAnsiTheme="majorHAnsi"/>
          <w:sz w:val="28"/>
          <w:szCs w:val="28"/>
        </w:rPr>
        <w:t xml:space="preserve">Deep transformers become less stable. </w:t>
      </w:r>
    </w:p>
    <w:p w14:paraId="080B8EE8" w14:textId="77777777" w:rsidR="00841D11" w:rsidRPr="00841D11" w:rsidRDefault="00841D11">
      <w:pPr>
        <w:pStyle w:val="NormalWeb"/>
        <w:numPr>
          <w:ilvl w:val="0"/>
          <w:numId w:val="16"/>
        </w:numPr>
        <w:spacing w:after="0" w:afterAutospacing="0"/>
        <w:rPr>
          <w:rFonts w:asciiTheme="majorHAnsi" w:hAnsiTheme="majorHAnsi"/>
          <w:sz w:val="28"/>
          <w:szCs w:val="28"/>
        </w:rPr>
      </w:pPr>
      <w:r w:rsidRPr="00841D11">
        <w:rPr>
          <w:rFonts w:asciiTheme="majorHAnsi" w:hAnsiTheme="majorHAnsi"/>
          <w:sz w:val="28"/>
          <w:szCs w:val="28"/>
        </w:rPr>
        <w:t xml:space="preserve">Performance often degrades as depth increases. </w:t>
      </w:r>
    </w:p>
    <w:p w14:paraId="3E75FD33" w14:textId="77777777" w:rsidR="00841D11" w:rsidRDefault="00841D11">
      <w:pPr>
        <w:pStyle w:val="NormalWeb"/>
        <w:numPr>
          <w:ilvl w:val="0"/>
          <w:numId w:val="16"/>
        </w:numPr>
        <w:spacing w:after="0" w:afterAutospacing="0"/>
        <w:rPr>
          <w:rFonts w:asciiTheme="majorHAnsi" w:hAnsiTheme="majorHAnsi"/>
          <w:sz w:val="28"/>
          <w:szCs w:val="28"/>
        </w:rPr>
      </w:pPr>
      <w:r w:rsidRPr="00841D11">
        <w:rPr>
          <w:rFonts w:asciiTheme="majorHAnsi" w:hAnsiTheme="majorHAnsi"/>
          <w:sz w:val="28"/>
          <w:szCs w:val="28"/>
        </w:rPr>
        <w:t>The model may fail to learn rich representations.</w:t>
      </w:r>
    </w:p>
    <w:p w14:paraId="7DCB4A41" w14:textId="77777777" w:rsidR="004C306A" w:rsidRPr="00E3053F" w:rsidRDefault="004C306A" w:rsidP="000435AE">
      <w:pPr>
        <w:pStyle w:val="NormalWeb"/>
        <w:spacing w:after="0" w:afterAutospacing="0"/>
        <w:rPr>
          <w:rFonts w:ascii="Arial" w:hAnsi="Arial" w:cs="Arial"/>
          <w:b/>
          <w:bCs/>
          <w:sz w:val="27"/>
          <w:szCs w:val="27"/>
        </w:rPr>
      </w:pPr>
      <w:r w:rsidRPr="00E3053F">
        <w:rPr>
          <w:rFonts w:ascii="Arial" w:hAnsi="Arial" w:cs="Arial"/>
          <w:b/>
          <w:bCs/>
          <w:color w:val="000000" w:themeColor="text1"/>
          <w:sz w:val="27"/>
          <w:szCs w:val="27"/>
        </w:rPr>
        <w:t>What does the Residual Connection do?</w:t>
      </w:r>
    </w:p>
    <w:p w14:paraId="7AEC9BB1" w14:textId="77777777" w:rsidR="004C306A" w:rsidRPr="004C306A" w:rsidRDefault="004C306A" w:rsidP="000435AE">
      <w:pPr>
        <w:pStyle w:val="NormalWeb"/>
        <w:spacing w:after="0" w:afterAutospacing="0"/>
        <w:rPr>
          <w:rFonts w:asciiTheme="majorHAnsi" w:hAnsiTheme="majorHAnsi"/>
          <w:sz w:val="28"/>
          <w:szCs w:val="28"/>
        </w:rPr>
      </w:pPr>
      <w:r w:rsidRPr="004C306A">
        <w:rPr>
          <w:rFonts w:asciiTheme="majorHAnsi" w:hAnsiTheme="majorHAnsi"/>
          <w:sz w:val="28"/>
          <w:szCs w:val="28"/>
        </w:rPr>
        <w:t>Formula:</w:t>
      </w:r>
    </w:p>
    <w:p w14:paraId="75C0056C" w14:textId="77777777" w:rsidR="00E3053F" w:rsidRPr="00E3053F" w:rsidRDefault="00E3053F" w:rsidP="000435AE">
      <w:pPr>
        <w:spacing w:after="0" w:line="240" w:lineRule="auto"/>
        <w:outlineLvl w:val="2"/>
        <w:rPr>
          <w:rFonts w:ascii="Arial" w:eastAsia="Times New Roman" w:hAnsi="Arial" w:cs="Arial"/>
          <w:b/>
          <w:bCs/>
          <w:kern w:val="0"/>
          <w:sz w:val="27"/>
          <w:szCs w:val="27"/>
          <w:lang w:eastAsia="en-IN"/>
          <w14:ligatures w14:val="none"/>
        </w:rPr>
      </w:pPr>
      <w:r w:rsidRPr="00E3053F">
        <w:rPr>
          <w:rFonts w:ascii="Arial" w:eastAsia="Times New Roman" w:hAnsi="Arial" w:cs="Arial"/>
          <w:b/>
          <w:bCs/>
          <w:kern w:val="0"/>
          <w:sz w:val="27"/>
          <w:szCs w:val="27"/>
          <w:lang w:eastAsia="en-IN"/>
          <w14:ligatures w14:val="none"/>
        </w:rPr>
        <w:t>Why do we normalize across the 768 features?</w:t>
      </w:r>
    </w:p>
    <w:p w14:paraId="629CEE01" w14:textId="77777777" w:rsidR="00E3053F" w:rsidRPr="00C5645F" w:rsidRDefault="00E3053F" w:rsidP="000435AE">
      <w:pPr>
        <w:spacing w:after="0" w:line="240" w:lineRule="auto"/>
        <w:rPr>
          <w:rFonts w:asciiTheme="majorHAnsi" w:eastAsia="Times New Roman" w:hAnsiTheme="majorHAnsi" w:cs="Times New Roman"/>
          <w:kern w:val="0"/>
          <w:sz w:val="28"/>
          <w:szCs w:val="28"/>
          <w:lang w:eastAsia="en-IN"/>
          <w14:ligatures w14:val="none"/>
        </w:rPr>
      </w:pPr>
      <w:r w:rsidRPr="00E3053F">
        <w:rPr>
          <w:rFonts w:ascii="Arial" w:eastAsia="Times New Roman" w:hAnsi="Arial" w:cs="Arial"/>
          <w:kern w:val="0"/>
          <w:lang w:eastAsia="en-IN"/>
          <w14:ligatures w14:val="none"/>
        </w:rPr>
        <w:t>"</w:t>
      </w:r>
      <w:r w:rsidRPr="00C5645F">
        <w:rPr>
          <w:rFonts w:ascii="Arial" w:eastAsia="Times New Roman" w:hAnsi="Arial" w:cs="Arial"/>
          <w:kern w:val="0"/>
          <w:lang w:eastAsia="en-IN"/>
          <w14:ligatures w14:val="none"/>
        </w:rPr>
        <w:t xml:space="preserve">We normalize across the 768 features to ensure that the activation values within a </w:t>
      </w:r>
      <w:r w:rsidRPr="00C5645F">
        <w:rPr>
          <w:rFonts w:asciiTheme="majorHAnsi" w:eastAsia="Times New Roman" w:hAnsiTheme="majorHAnsi" w:cs="Times New Roman"/>
          <w:kern w:val="0"/>
          <w:sz w:val="28"/>
          <w:szCs w:val="28"/>
          <w:lang w:eastAsia="en-IN"/>
          <w14:ligatures w14:val="none"/>
        </w:rPr>
        <w:t>single token's representation are on a consistent scale. This prevents any single feature from dominating the gradients and stabilizes the optimization process during training."</w:t>
      </w:r>
    </w:p>
    <w:p w14:paraId="39637A40" w14:textId="77777777" w:rsidR="00E3053F" w:rsidRPr="00E3053F" w:rsidRDefault="00E3053F" w:rsidP="000435AE">
      <w:pPr>
        <w:spacing w:after="0" w:line="240" w:lineRule="auto"/>
        <w:outlineLvl w:val="2"/>
        <w:rPr>
          <w:rFonts w:ascii="Arial" w:eastAsia="Times New Roman" w:hAnsi="Arial" w:cs="Arial"/>
          <w:b/>
          <w:bCs/>
          <w:kern w:val="0"/>
          <w:sz w:val="27"/>
          <w:szCs w:val="27"/>
          <w:lang w:eastAsia="en-IN"/>
          <w14:ligatures w14:val="none"/>
        </w:rPr>
      </w:pPr>
      <w:r w:rsidRPr="00E3053F">
        <w:rPr>
          <w:rFonts w:ascii="Arial" w:eastAsia="Times New Roman" w:hAnsi="Arial" w:cs="Arial"/>
          <w:b/>
          <w:bCs/>
          <w:kern w:val="0"/>
          <w:sz w:val="27"/>
          <w:szCs w:val="27"/>
          <w:lang w:eastAsia="en-IN"/>
          <w14:ligatures w14:val="none"/>
        </w:rPr>
        <w:lastRenderedPageBreak/>
        <w:t>Why not normalize across the batch?</w:t>
      </w:r>
    </w:p>
    <w:p w14:paraId="3855B394" w14:textId="77777777" w:rsidR="00E3053F" w:rsidRPr="00C5645F" w:rsidRDefault="00E3053F" w:rsidP="000435AE">
      <w:pPr>
        <w:spacing w:after="0" w:line="240" w:lineRule="auto"/>
        <w:rPr>
          <w:rFonts w:asciiTheme="majorHAnsi" w:eastAsia="Times New Roman" w:hAnsiTheme="majorHAnsi" w:cs="Times New Roman"/>
          <w:kern w:val="0"/>
          <w:sz w:val="28"/>
          <w:szCs w:val="28"/>
          <w:lang w:eastAsia="en-IN"/>
          <w14:ligatures w14:val="none"/>
        </w:rPr>
      </w:pPr>
      <w:r w:rsidRPr="00C5645F">
        <w:rPr>
          <w:rFonts w:asciiTheme="majorHAnsi" w:eastAsia="Times New Roman" w:hAnsiTheme="majorHAnsi" w:cs="Times New Roman"/>
          <w:kern w:val="0"/>
          <w:sz w:val="28"/>
          <w:szCs w:val="28"/>
          <w:lang w:eastAsia="en-IN"/>
          <w14:ligatures w14:val="none"/>
        </w:rPr>
        <w:t xml:space="preserve">"In NLP, batch normalization struggles because sentences have variable lengths, meaning batch statistics can fluctuate wildly. Furthermore, </w:t>
      </w:r>
      <w:proofErr w:type="spellStart"/>
      <w:r w:rsidRPr="00C5645F">
        <w:rPr>
          <w:rFonts w:asciiTheme="majorHAnsi" w:eastAsia="Times New Roman" w:hAnsiTheme="majorHAnsi" w:cs="Times New Roman"/>
          <w:kern w:val="0"/>
          <w:sz w:val="28"/>
          <w:szCs w:val="28"/>
          <w:lang w:eastAsia="en-IN"/>
          <w14:ligatures w14:val="none"/>
        </w:rPr>
        <w:t>BatchNorm</w:t>
      </w:r>
      <w:proofErr w:type="spellEnd"/>
      <w:r w:rsidRPr="00C5645F">
        <w:rPr>
          <w:rFonts w:asciiTheme="majorHAnsi" w:eastAsia="Times New Roman" w:hAnsiTheme="majorHAnsi" w:cs="Times New Roman"/>
          <w:kern w:val="0"/>
          <w:sz w:val="28"/>
          <w:szCs w:val="28"/>
          <w:lang w:eastAsia="en-IN"/>
          <w14:ligatures w14:val="none"/>
        </w:rPr>
        <w:t xml:space="preserve"> </w:t>
      </w:r>
      <w:proofErr w:type="gramStart"/>
      <w:r w:rsidRPr="00C5645F">
        <w:rPr>
          <w:rFonts w:asciiTheme="majorHAnsi" w:eastAsia="Times New Roman" w:hAnsiTheme="majorHAnsi" w:cs="Times New Roman"/>
          <w:kern w:val="0"/>
          <w:sz w:val="28"/>
          <w:szCs w:val="28"/>
          <w:lang w:eastAsia="en-IN"/>
          <w14:ligatures w14:val="none"/>
        </w:rPr>
        <w:t>couples</w:t>
      </w:r>
      <w:proofErr w:type="gramEnd"/>
      <w:r w:rsidRPr="00C5645F">
        <w:rPr>
          <w:rFonts w:asciiTheme="majorHAnsi" w:eastAsia="Times New Roman" w:hAnsiTheme="majorHAnsi" w:cs="Times New Roman"/>
          <w:kern w:val="0"/>
          <w:sz w:val="28"/>
          <w:szCs w:val="28"/>
          <w:lang w:eastAsia="en-IN"/>
          <w14:ligatures w14:val="none"/>
        </w:rPr>
        <w:t xml:space="preserve"> sentences within a batch together, which isn't ideal for autoregressive generation where we process one sequence at a time."</w:t>
      </w:r>
    </w:p>
    <w:p w14:paraId="4AD715CC" w14:textId="77777777" w:rsidR="00E3053F" w:rsidRPr="00E3053F" w:rsidRDefault="00E3053F" w:rsidP="000435AE">
      <w:pPr>
        <w:spacing w:after="0" w:line="240" w:lineRule="auto"/>
        <w:outlineLvl w:val="2"/>
        <w:rPr>
          <w:rFonts w:ascii="Arial" w:eastAsia="Times New Roman" w:hAnsi="Arial" w:cs="Arial"/>
          <w:b/>
          <w:bCs/>
          <w:kern w:val="0"/>
          <w:sz w:val="27"/>
          <w:szCs w:val="27"/>
          <w:lang w:eastAsia="en-IN"/>
          <w14:ligatures w14:val="none"/>
        </w:rPr>
      </w:pPr>
      <w:r w:rsidRPr="00E3053F">
        <w:rPr>
          <w:rFonts w:ascii="Arial" w:eastAsia="Times New Roman" w:hAnsi="Arial" w:cs="Arial"/>
          <w:b/>
          <w:bCs/>
          <w:kern w:val="0"/>
          <w:sz w:val="27"/>
          <w:szCs w:val="27"/>
          <w:lang w:eastAsia="en-IN"/>
          <w14:ligatures w14:val="none"/>
        </w:rPr>
        <w:t xml:space="preserve">Why does </w:t>
      </w:r>
      <w:proofErr w:type="spellStart"/>
      <w:r w:rsidRPr="00E3053F">
        <w:rPr>
          <w:rFonts w:ascii="Arial" w:eastAsia="Times New Roman" w:hAnsi="Arial" w:cs="Arial"/>
          <w:b/>
          <w:bCs/>
          <w:kern w:val="0"/>
          <w:sz w:val="27"/>
          <w:szCs w:val="27"/>
          <w:lang w:eastAsia="en-IN"/>
          <w14:ligatures w14:val="none"/>
        </w:rPr>
        <w:t>LayerNorm</w:t>
      </w:r>
      <w:proofErr w:type="spellEnd"/>
      <w:r w:rsidRPr="00E3053F">
        <w:rPr>
          <w:rFonts w:ascii="Arial" w:eastAsia="Times New Roman" w:hAnsi="Arial" w:cs="Arial"/>
          <w:b/>
          <w:bCs/>
          <w:kern w:val="0"/>
          <w:sz w:val="27"/>
          <w:szCs w:val="27"/>
          <w:lang w:eastAsia="en-IN"/>
          <w14:ligatures w14:val="none"/>
        </w:rPr>
        <w:t xml:space="preserve"> work with batch size = 1?</w:t>
      </w:r>
    </w:p>
    <w:p w14:paraId="386C1591" w14:textId="77777777" w:rsidR="00E3053F" w:rsidRPr="00C5645F" w:rsidRDefault="00E3053F" w:rsidP="000435AE">
      <w:pPr>
        <w:spacing w:after="0" w:line="240" w:lineRule="auto"/>
        <w:rPr>
          <w:rFonts w:asciiTheme="majorHAnsi" w:eastAsia="Times New Roman" w:hAnsiTheme="majorHAnsi" w:cs="Times New Roman"/>
          <w:kern w:val="0"/>
          <w:sz w:val="28"/>
          <w:szCs w:val="28"/>
          <w:lang w:eastAsia="en-IN"/>
          <w14:ligatures w14:val="none"/>
        </w:rPr>
      </w:pPr>
      <w:r w:rsidRPr="00E3053F">
        <w:rPr>
          <w:rFonts w:ascii="Arial" w:eastAsia="Times New Roman" w:hAnsi="Arial" w:cs="Arial"/>
          <w:kern w:val="0"/>
          <w:lang w:eastAsia="en-IN"/>
          <w14:ligatures w14:val="none"/>
        </w:rPr>
        <w:t>"</w:t>
      </w:r>
      <w:r w:rsidRPr="00C5645F">
        <w:rPr>
          <w:rFonts w:asciiTheme="majorHAnsi" w:eastAsia="Times New Roman" w:hAnsiTheme="majorHAnsi" w:cs="Times New Roman"/>
          <w:kern w:val="0"/>
          <w:sz w:val="28"/>
          <w:szCs w:val="28"/>
          <w:lang w:eastAsia="en-IN"/>
          <w14:ligatures w14:val="none"/>
        </w:rPr>
        <w:t xml:space="preserve">Because </w:t>
      </w:r>
      <w:proofErr w:type="spellStart"/>
      <w:r w:rsidRPr="00C5645F">
        <w:rPr>
          <w:rFonts w:asciiTheme="majorHAnsi" w:eastAsia="Times New Roman" w:hAnsiTheme="majorHAnsi" w:cs="Times New Roman"/>
          <w:kern w:val="0"/>
          <w:sz w:val="28"/>
          <w:szCs w:val="28"/>
          <w:lang w:eastAsia="en-IN"/>
          <w14:ligatures w14:val="none"/>
        </w:rPr>
        <w:t>LayerNorm</w:t>
      </w:r>
      <w:proofErr w:type="spellEnd"/>
      <w:r w:rsidRPr="00C5645F">
        <w:rPr>
          <w:rFonts w:asciiTheme="majorHAnsi" w:eastAsia="Times New Roman" w:hAnsiTheme="majorHAnsi" w:cs="Times New Roman"/>
          <w:kern w:val="0"/>
          <w:sz w:val="28"/>
          <w:szCs w:val="28"/>
          <w:lang w:eastAsia="en-IN"/>
          <w14:ligatures w14:val="none"/>
        </w:rPr>
        <w:t xml:space="preserve"> computes its mean and variance entirely from the features of a single token within a single sequence. It doesn't look at other samples in the batch at all, making its calculations completely independent of batch size."</w:t>
      </w:r>
    </w:p>
    <w:p w14:paraId="25842914" w14:textId="77777777" w:rsidR="00E3053F" w:rsidRPr="00C5645F" w:rsidRDefault="00E3053F" w:rsidP="000435AE">
      <w:pPr>
        <w:spacing w:after="0" w:line="240" w:lineRule="auto"/>
        <w:outlineLvl w:val="2"/>
        <w:rPr>
          <w:rFonts w:asciiTheme="majorHAnsi" w:eastAsia="Times New Roman" w:hAnsiTheme="majorHAnsi" w:cs="Times New Roman"/>
          <w:b/>
          <w:bCs/>
          <w:kern w:val="0"/>
          <w:sz w:val="28"/>
          <w:szCs w:val="28"/>
          <w:lang w:eastAsia="en-IN"/>
          <w14:ligatures w14:val="none"/>
        </w:rPr>
      </w:pPr>
      <w:r w:rsidRPr="00C5645F">
        <w:rPr>
          <w:rFonts w:asciiTheme="majorHAnsi" w:eastAsia="Times New Roman" w:hAnsiTheme="majorHAnsi" w:cs="Times New Roman"/>
          <w:b/>
          <w:bCs/>
          <w:kern w:val="0"/>
          <w:sz w:val="28"/>
          <w:szCs w:val="28"/>
          <w:lang w:eastAsia="en-IN"/>
          <w14:ligatures w14:val="none"/>
        </w:rPr>
        <w:t xml:space="preserve">What </w:t>
      </w:r>
      <w:proofErr w:type="gramStart"/>
      <w:r w:rsidRPr="00C5645F">
        <w:rPr>
          <w:rFonts w:asciiTheme="majorHAnsi" w:eastAsia="Times New Roman" w:hAnsiTheme="majorHAnsi" w:cs="Times New Roman"/>
          <w:b/>
          <w:bCs/>
          <w:kern w:val="0"/>
          <w:sz w:val="28"/>
          <w:szCs w:val="28"/>
          <w:lang w:eastAsia="en-IN"/>
          <w14:ligatures w14:val="none"/>
        </w:rPr>
        <w:t>are</w:t>
      </w:r>
      <w:proofErr w:type="gramEnd"/>
      <w:r w:rsidRPr="00C5645F">
        <w:rPr>
          <w:rFonts w:asciiTheme="majorHAnsi" w:eastAsia="Times New Roman" w:hAnsiTheme="majorHAnsi" w:cs="Times New Roman"/>
          <w:b/>
          <w:bCs/>
          <w:kern w:val="0"/>
          <w:sz w:val="28"/>
          <w:szCs w:val="28"/>
          <w:lang w:eastAsia="en-IN"/>
          <w14:ligatures w14:val="none"/>
        </w:rPr>
        <w:t xml:space="preserve"> gamma ($\gamma$) and beta ($\beta$)?</w:t>
      </w:r>
    </w:p>
    <w:p w14:paraId="5A28B017" w14:textId="77777777" w:rsidR="00E3053F" w:rsidRPr="00C5645F" w:rsidRDefault="00E3053F" w:rsidP="000435AE">
      <w:pPr>
        <w:spacing w:after="0" w:line="240" w:lineRule="auto"/>
        <w:rPr>
          <w:rFonts w:asciiTheme="majorHAnsi" w:eastAsia="Times New Roman" w:hAnsiTheme="majorHAnsi" w:cs="Times New Roman"/>
          <w:kern w:val="0"/>
          <w:sz w:val="28"/>
          <w:szCs w:val="28"/>
          <w:lang w:eastAsia="en-IN"/>
          <w14:ligatures w14:val="none"/>
        </w:rPr>
      </w:pPr>
      <w:r w:rsidRPr="00C5645F">
        <w:rPr>
          <w:rFonts w:asciiTheme="majorHAnsi" w:eastAsia="Times New Roman" w:hAnsiTheme="majorHAnsi" w:cs="Times New Roman"/>
          <w:kern w:val="0"/>
          <w:sz w:val="28"/>
          <w:szCs w:val="28"/>
          <w:lang w:eastAsia="en-IN"/>
          <w14:ligatures w14:val="none"/>
        </w:rPr>
        <w:t xml:space="preserve">"They are learnable parameters initialized to 1 and 0, respectively. $\gamma$ acts as </w:t>
      </w:r>
      <w:proofErr w:type="spellStart"/>
      <w:proofErr w:type="gramStart"/>
      <w:r w:rsidRPr="00C5645F">
        <w:rPr>
          <w:rFonts w:asciiTheme="majorHAnsi" w:eastAsia="Times New Roman" w:hAnsiTheme="majorHAnsi" w:cs="Times New Roman"/>
          <w:kern w:val="0"/>
          <w:sz w:val="28"/>
          <w:szCs w:val="28"/>
          <w:lang w:eastAsia="en-IN"/>
          <w14:ligatures w14:val="none"/>
        </w:rPr>
        <w:t>a</w:t>
      </w:r>
      <w:proofErr w:type="spellEnd"/>
      <w:proofErr w:type="gramEnd"/>
      <w:r w:rsidRPr="00C5645F">
        <w:rPr>
          <w:rFonts w:asciiTheme="majorHAnsi" w:eastAsia="Times New Roman" w:hAnsiTheme="majorHAnsi" w:cs="Times New Roman"/>
          <w:kern w:val="0"/>
          <w:sz w:val="28"/>
          <w:szCs w:val="28"/>
          <w:lang w:eastAsia="en-IN"/>
          <w14:ligatures w14:val="none"/>
        </w:rPr>
        <w:t xml:space="preserve"> element-wise scaling factor (multiplier), and $\beta$ acts as an element-wise shifting factor (bias). They have the exact same shape as the feature dimension (e.g., 768)."</w:t>
      </w:r>
    </w:p>
    <w:p w14:paraId="65F85BAA" w14:textId="77777777" w:rsidR="00E3053F" w:rsidRPr="00C5645F" w:rsidRDefault="00E3053F" w:rsidP="000435AE">
      <w:pPr>
        <w:spacing w:after="0" w:line="240" w:lineRule="auto"/>
        <w:outlineLvl w:val="2"/>
        <w:rPr>
          <w:rFonts w:asciiTheme="majorHAnsi" w:eastAsia="Times New Roman" w:hAnsiTheme="majorHAnsi" w:cs="Times New Roman"/>
          <w:b/>
          <w:bCs/>
          <w:kern w:val="0"/>
          <w:sz w:val="28"/>
          <w:szCs w:val="28"/>
          <w:lang w:eastAsia="en-IN"/>
          <w14:ligatures w14:val="none"/>
        </w:rPr>
      </w:pPr>
      <w:r w:rsidRPr="00C5645F">
        <w:rPr>
          <w:rFonts w:asciiTheme="majorHAnsi" w:eastAsia="Times New Roman" w:hAnsiTheme="majorHAnsi" w:cs="Times New Roman"/>
          <w:b/>
          <w:bCs/>
          <w:kern w:val="0"/>
          <w:sz w:val="28"/>
          <w:szCs w:val="28"/>
          <w:lang w:eastAsia="en-IN"/>
          <w14:ligatures w14:val="none"/>
        </w:rPr>
        <w:t>Why do we need learnable parameters after normalization?</w:t>
      </w:r>
    </w:p>
    <w:p w14:paraId="03E16586" w14:textId="77777777" w:rsidR="00E3053F" w:rsidRPr="00C5645F" w:rsidRDefault="00E3053F" w:rsidP="000435AE">
      <w:pPr>
        <w:spacing w:after="0" w:line="240" w:lineRule="auto"/>
        <w:rPr>
          <w:rFonts w:asciiTheme="majorHAnsi" w:eastAsia="Times New Roman" w:hAnsiTheme="majorHAnsi" w:cs="Times New Roman"/>
          <w:kern w:val="0"/>
          <w:sz w:val="28"/>
          <w:szCs w:val="28"/>
          <w:lang w:eastAsia="en-IN"/>
          <w14:ligatures w14:val="none"/>
        </w:rPr>
      </w:pPr>
      <w:r w:rsidRPr="00C5645F">
        <w:rPr>
          <w:rFonts w:asciiTheme="majorHAnsi" w:eastAsia="Times New Roman" w:hAnsiTheme="majorHAnsi" w:cs="Times New Roman"/>
          <w:kern w:val="0"/>
          <w:sz w:val="28"/>
          <w:szCs w:val="28"/>
          <w:lang w:eastAsia="en-IN"/>
          <w14:ligatures w14:val="none"/>
        </w:rPr>
        <w:t>"Forcing data to strictly have a mean of 0 and variance of 1 can severely limit what the network can represent. $\gamma$ and $\beta$ restore the network's expressive power, allowing it to undo the normalization or adapt the scale if the model learns that a different distribution is optimal for performance."</w:t>
      </w:r>
    </w:p>
    <w:p w14:paraId="79007435" w14:textId="77777777" w:rsidR="00E3053F" w:rsidRPr="00E3053F" w:rsidRDefault="00E3053F" w:rsidP="000435AE">
      <w:pPr>
        <w:spacing w:after="0" w:line="240" w:lineRule="auto"/>
        <w:outlineLvl w:val="2"/>
        <w:rPr>
          <w:rFonts w:ascii="Arial" w:eastAsia="Times New Roman" w:hAnsi="Arial" w:cs="Arial"/>
          <w:b/>
          <w:bCs/>
          <w:kern w:val="0"/>
          <w:sz w:val="27"/>
          <w:szCs w:val="27"/>
          <w:lang w:eastAsia="en-IN"/>
          <w14:ligatures w14:val="none"/>
        </w:rPr>
      </w:pPr>
      <w:r w:rsidRPr="00E3053F">
        <w:rPr>
          <w:rFonts w:ascii="Arial" w:eastAsia="Times New Roman" w:hAnsi="Arial" w:cs="Arial"/>
          <w:b/>
          <w:bCs/>
          <w:kern w:val="0"/>
          <w:sz w:val="27"/>
          <w:szCs w:val="27"/>
          <w:lang w:eastAsia="en-IN"/>
          <w14:ligatures w14:val="none"/>
        </w:rPr>
        <w:t xml:space="preserve">What would happen if we removed </w:t>
      </w:r>
      <w:proofErr w:type="spellStart"/>
      <w:r w:rsidRPr="00E3053F">
        <w:rPr>
          <w:rFonts w:ascii="Arial" w:eastAsia="Times New Roman" w:hAnsi="Arial" w:cs="Arial"/>
          <w:b/>
          <w:bCs/>
          <w:kern w:val="0"/>
          <w:sz w:val="27"/>
          <w:szCs w:val="27"/>
          <w:lang w:eastAsia="en-IN"/>
          <w14:ligatures w14:val="none"/>
        </w:rPr>
        <w:t>LayerNorm</w:t>
      </w:r>
      <w:proofErr w:type="spellEnd"/>
      <w:r w:rsidRPr="00E3053F">
        <w:rPr>
          <w:rFonts w:ascii="Arial" w:eastAsia="Times New Roman" w:hAnsi="Arial" w:cs="Arial"/>
          <w:b/>
          <w:bCs/>
          <w:kern w:val="0"/>
          <w:sz w:val="27"/>
          <w:szCs w:val="27"/>
          <w:lang w:eastAsia="en-IN"/>
          <w14:ligatures w14:val="none"/>
        </w:rPr>
        <w:t>?</w:t>
      </w:r>
    </w:p>
    <w:p w14:paraId="21770DBE" w14:textId="77777777" w:rsidR="00E3053F" w:rsidRPr="00C5645F" w:rsidRDefault="00E3053F" w:rsidP="000435AE">
      <w:pPr>
        <w:spacing w:after="0" w:line="240" w:lineRule="auto"/>
        <w:rPr>
          <w:rFonts w:asciiTheme="majorHAnsi" w:eastAsia="Times New Roman" w:hAnsiTheme="majorHAnsi" w:cs="Times New Roman"/>
          <w:kern w:val="0"/>
          <w:sz w:val="28"/>
          <w:szCs w:val="28"/>
          <w:lang w:eastAsia="en-IN"/>
          <w14:ligatures w14:val="none"/>
        </w:rPr>
      </w:pPr>
      <w:r w:rsidRPr="00C5645F">
        <w:rPr>
          <w:rFonts w:asciiTheme="majorHAnsi" w:eastAsia="Times New Roman" w:hAnsiTheme="majorHAnsi" w:cs="Times New Roman"/>
          <w:kern w:val="0"/>
          <w:sz w:val="28"/>
          <w:szCs w:val="28"/>
          <w:lang w:eastAsia="en-IN"/>
          <w14:ligatures w14:val="none"/>
        </w:rPr>
        <w:t xml:space="preserve">"Without </w:t>
      </w:r>
      <w:proofErr w:type="spellStart"/>
      <w:r w:rsidRPr="00C5645F">
        <w:rPr>
          <w:rFonts w:asciiTheme="majorHAnsi" w:eastAsia="Times New Roman" w:hAnsiTheme="majorHAnsi" w:cs="Times New Roman"/>
          <w:kern w:val="0"/>
          <w:sz w:val="28"/>
          <w:szCs w:val="28"/>
          <w:lang w:eastAsia="en-IN"/>
          <w14:ligatures w14:val="none"/>
        </w:rPr>
        <w:t>LayerNorm</w:t>
      </w:r>
      <w:proofErr w:type="spellEnd"/>
      <w:r w:rsidRPr="00C5645F">
        <w:rPr>
          <w:rFonts w:asciiTheme="majorHAnsi" w:eastAsia="Times New Roman" w:hAnsiTheme="majorHAnsi" w:cs="Times New Roman"/>
          <w:kern w:val="0"/>
          <w:sz w:val="28"/>
          <w:szCs w:val="28"/>
          <w:lang w:eastAsia="en-IN"/>
          <w14:ligatures w14:val="none"/>
        </w:rPr>
        <w:t>, deep networks like Transformers would suffer from exploding or vanishing gradients. The scale of the activations would compound exponentially across dozens of layers, causing the model to diverge during training or fail to learn altogether."</w:t>
      </w:r>
    </w:p>
    <w:p w14:paraId="6F56E87E" w14:textId="77777777" w:rsidR="00E3053F" w:rsidRPr="00E3053F" w:rsidRDefault="00E3053F" w:rsidP="000435AE">
      <w:pPr>
        <w:spacing w:after="0" w:line="240" w:lineRule="auto"/>
        <w:outlineLvl w:val="2"/>
        <w:rPr>
          <w:rFonts w:ascii="Arial" w:eastAsia="Times New Roman" w:hAnsi="Arial" w:cs="Arial"/>
          <w:b/>
          <w:bCs/>
          <w:kern w:val="0"/>
          <w:sz w:val="27"/>
          <w:szCs w:val="27"/>
          <w:lang w:eastAsia="en-IN"/>
          <w14:ligatures w14:val="none"/>
        </w:rPr>
      </w:pPr>
      <w:r w:rsidRPr="00E3053F">
        <w:rPr>
          <w:rFonts w:ascii="Arial" w:eastAsia="Times New Roman" w:hAnsi="Arial" w:cs="Arial"/>
          <w:b/>
          <w:bCs/>
          <w:kern w:val="0"/>
          <w:sz w:val="27"/>
          <w:szCs w:val="27"/>
          <w:lang w:eastAsia="en-IN"/>
          <w14:ligatures w14:val="none"/>
        </w:rPr>
        <w:t xml:space="preserve">Why does GPT use </w:t>
      </w:r>
      <w:proofErr w:type="spellStart"/>
      <w:r w:rsidRPr="00E3053F">
        <w:rPr>
          <w:rFonts w:ascii="Arial" w:eastAsia="Times New Roman" w:hAnsi="Arial" w:cs="Arial"/>
          <w:b/>
          <w:bCs/>
          <w:kern w:val="0"/>
          <w:sz w:val="27"/>
          <w:szCs w:val="27"/>
          <w:lang w:eastAsia="en-IN"/>
          <w14:ligatures w14:val="none"/>
        </w:rPr>
        <w:t>LayerNorm</w:t>
      </w:r>
      <w:proofErr w:type="spellEnd"/>
      <w:r w:rsidRPr="00E3053F">
        <w:rPr>
          <w:rFonts w:ascii="Arial" w:eastAsia="Times New Roman" w:hAnsi="Arial" w:cs="Arial"/>
          <w:b/>
          <w:bCs/>
          <w:kern w:val="0"/>
          <w:sz w:val="27"/>
          <w:szCs w:val="27"/>
          <w:lang w:eastAsia="en-IN"/>
          <w14:ligatures w14:val="none"/>
        </w:rPr>
        <w:t xml:space="preserve"> everywhere?</w:t>
      </w:r>
    </w:p>
    <w:p w14:paraId="74222BFF" w14:textId="77777777" w:rsidR="00E3053F" w:rsidRPr="00E3053F" w:rsidRDefault="00E3053F" w:rsidP="000435AE">
      <w:pPr>
        <w:spacing w:after="0" w:line="240" w:lineRule="auto"/>
        <w:rPr>
          <w:rFonts w:ascii="Arial" w:eastAsia="Times New Roman" w:hAnsi="Arial" w:cs="Arial"/>
          <w:kern w:val="0"/>
          <w:lang w:eastAsia="en-IN"/>
          <w14:ligatures w14:val="none"/>
        </w:rPr>
      </w:pPr>
      <w:r w:rsidRPr="00E3053F">
        <w:rPr>
          <w:rFonts w:ascii="Arial" w:eastAsia="Times New Roman" w:hAnsi="Arial" w:cs="Arial"/>
          <w:kern w:val="0"/>
          <w:lang w:eastAsia="en-IN"/>
          <w14:ligatures w14:val="none"/>
        </w:rPr>
        <w:t>"</w:t>
      </w:r>
      <w:r w:rsidRPr="00C5645F">
        <w:rPr>
          <w:rFonts w:asciiTheme="majorHAnsi" w:eastAsia="Times New Roman" w:hAnsiTheme="majorHAnsi" w:cs="Times New Roman"/>
          <w:kern w:val="0"/>
          <w:sz w:val="28"/>
          <w:szCs w:val="28"/>
          <w:lang w:eastAsia="en-IN"/>
          <w14:ligatures w14:val="none"/>
        </w:rPr>
        <w:t xml:space="preserve">GPT architectures use </w:t>
      </w:r>
      <w:proofErr w:type="spellStart"/>
      <w:r w:rsidRPr="00C5645F">
        <w:rPr>
          <w:rFonts w:asciiTheme="majorHAnsi" w:eastAsia="Times New Roman" w:hAnsiTheme="majorHAnsi" w:cs="Times New Roman"/>
          <w:kern w:val="0"/>
          <w:sz w:val="28"/>
          <w:szCs w:val="28"/>
          <w:lang w:eastAsia="en-IN"/>
          <w14:ligatures w14:val="none"/>
        </w:rPr>
        <w:t>LayerNorm</w:t>
      </w:r>
      <w:proofErr w:type="spellEnd"/>
      <w:r w:rsidRPr="00C5645F">
        <w:rPr>
          <w:rFonts w:asciiTheme="majorHAnsi" w:eastAsia="Times New Roman" w:hAnsiTheme="majorHAnsi" w:cs="Times New Roman"/>
          <w:kern w:val="0"/>
          <w:sz w:val="28"/>
          <w:szCs w:val="28"/>
          <w:lang w:eastAsia="en-IN"/>
          <w14:ligatures w14:val="none"/>
        </w:rPr>
        <w:t xml:space="preserve"> (specifically </w:t>
      </w:r>
      <w:proofErr w:type="gramStart"/>
      <w:r w:rsidRPr="00C5645F">
        <w:rPr>
          <w:rFonts w:asciiTheme="majorHAnsi" w:eastAsia="Times New Roman" w:hAnsiTheme="majorHAnsi" w:cs="Times New Roman"/>
          <w:kern w:val="0"/>
          <w:sz w:val="28"/>
          <w:szCs w:val="28"/>
          <w:lang w:eastAsia="en-IN"/>
          <w14:ligatures w14:val="none"/>
        </w:rPr>
        <w:t>Pre-</w:t>
      </w:r>
      <w:proofErr w:type="spellStart"/>
      <w:r w:rsidRPr="00C5645F">
        <w:rPr>
          <w:rFonts w:asciiTheme="majorHAnsi" w:eastAsia="Times New Roman" w:hAnsiTheme="majorHAnsi" w:cs="Times New Roman"/>
          <w:kern w:val="0"/>
          <w:sz w:val="28"/>
          <w:szCs w:val="28"/>
          <w:lang w:eastAsia="en-IN"/>
          <w14:ligatures w14:val="none"/>
        </w:rPr>
        <w:t>LayerNorm</w:t>
      </w:r>
      <w:proofErr w:type="spellEnd"/>
      <w:proofErr w:type="gramEnd"/>
      <w:r w:rsidRPr="00C5645F">
        <w:rPr>
          <w:rFonts w:asciiTheme="majorHAnsi" w:eastAsia="Times New Roman" w:hAnsiTheme="majorHAnsi" w:cs="Times New Roman"/>
          <w:kern w:val="0"/>
          <w:sz w:val="28"/>
          <w:szCs w:val="28"/>
          <w:lang w:eastAsia="en-IN"/>
          <w14:ligatures w14:val="none"/>
        </w:rPr>
        <w:t>) before every attention block and feed-forward network to create a 'clean' gradient highway. It guarantees that the input to every single layer is always predictably scaled, which is</w:t>
      </w:r>
      <w:r w:rsidRPr="00E3053F">
        <w:rPr>
          <w:rFonts w:ascii="Arial" w:eastAsia="Times New Roman" w:hAnsi="Arial" w:cs="Arial"/>
          <w:kern w:val="0"/>
          <w:lang w:eastAsia="en-IN"/>
          <w14:ligatures w14:val="none"/>
        </w:rPr>
        <w:t xml:space="preserve"> absolutely vital for successfully training stable models up to hundreds of billions of parameters.</w:t>
      </w:r>
    </w:p>
    <w:p w14:paraId="49626F5D" w14:textId="77777777" w:rsidR="00C5645F" w:rsidRPr="00C5645F" w:rsidRDefault="00C5645F" w:rsidP="000435AE">
      <w:pPr>
        <w:pStyle w:val="NormalWeb"/>
        <w:spacing w:after="0" w:afterAutospacing="0"/>
        <w:rPr>
          <w:rFonts w:asciiTheme="majorHAnsi" w:hAnsiTheme="majorHAnsi"/>
          <w:b/>
          <w:bCs/>
          <w:sz w:val="28"/>
          <w:szCs w:val="28"/>
        </w:rPr>
      </w:pPr>
      <w:r w:rsidRPr="00C5645F">
        <w:rPr>
          <w:rFonts w:asciiTheme="majorHAnsi" w:hAnsiTheme="majorHAnsi"/>
          <w:b/>
          <w:bCs/>
          <w:sz w:val="28"/>
          <w:szCs w:val="28"/>
        </w:rPr>
        <w:t>Why can GPT generate text while BERT cannot?</w:t>
      </w:r>
    </w:p>
    <w:p w14:paraId="60572D42" w14:textId="77777777" w:rsidR="00C5645F" w:rsidRPr="00C5645F" w:rsidRDefault="00C5645F" w:rsidP="000435AE">
      <w:pPr>
        <w:pStyle w:val="NormalWeb"/>
        <w:spacing w:after="0" w:afterAutospacing="0"/>
        <w:rPr>
          <w:rFonts w:asciiTheme="majorHAnsi" w:hAnsiTheme="majorHAnsi"/>
          <w:sz w:val="28"/>
          <w:szCs w:val="28"/>
        </w:rPr>
      </w:pPr>
      <w:r w:rsidRPr="00C5645F">
        <w:rPr>
          <w:rFonts w:asciiTheme="majorHAnsi" w:hAnsiTheme="majorHAnsi"/>
          <w:sz w:val="28"/>
          <w:szCs w:val="28"/>
        </w:rPr>
        <w:t>GPT uses causal self-attention, where each token can only attend to previous tokens. This allows it to learn next-token prediction and generate text autoregressively. BERT uses bidirectional self-attention, where each token can attend to both past and future tokens. Because future tokens are visible during processing, BERT is optimized for understanding text rather than generating it, making it unsuitable for autoregressive text generation.</w:t>
      </w:r>
    </w:p>
    <w:p w14:paraId="6C703606" w14:textId="77777777" w:rsidR="005A0E13" w:rsidRDefault="00F77621"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7545B1">
        <w:rPr>
          <w:rFonts w:asciiTheme="minorHAnsi" w:eastAsiaTheme="minorHAnsi" w:hAnsiTheme="minorHAnsi" w:cstheme="minorBidi"/>
          <w:kern w:val="2"/>
          <w:sz w:val="28"/>
          <w:szCs w:val="28"/>
          <w:lang w:eastAsia="en-US"/>
          <w14:ligatures w14:val="standardContextual"/>
        </w:rPr>
        <w:lastRenderedPageBreak/>
        <w:t>For example, before predicting token 5, the model must already generate tokens 1–4 because token 5 attends to all previous tokens through causal self-attention. Since future tokens are unavailable during inference, the model must generate outputs sequentially left-to-right.</w:t>
      </w:r>
    </w:p>
    <w:p w14:paraId="103B7F06" w14:textId="02D97BD4" w:rsidR="00CD5D9D" w:rsidRPr="005A0E13" w:rsidRDefault="00CD5D9D"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CD5D9D">
        <w:rPr>
          <w:rFonts w:asciiTheme="minorHAnsi" w:eastAsiaTheme="minorHAnsi" w:hAnsiTheme="minorHAnsi" w:cstheme="minorBidi"/>
          <w:b/>
          <w:bCs/>
          <w:kern w:val="2"/>
          <w:sz w:val="28"/>
          <w:szCs w:val="28"/>
          <w:lang w:eastAsia="en-US"/>
          <w14:ligatures w14:val="standardContextual"/>
        </w:rPr>
        <w:t>What does an embedding model actually return, and how do you choose a model size?</w:t>
      </w:r>
    </w:p>
    <w:p w14:paraId="6030DE5F" w14:textId="77777777" w:rsidR="00CD5D9D" w:rsidRPr="00CD5D9D" w:rsidRDefault="00CD5D9D"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CD5D9D">
        <w:rPr>
          <w:rFonts w:asciiTheme="minorHAnsi" w:eastAsiaTheme="minorHAnsi" w:hAnsiTheme="minorHAnsi" w:cstheme="minorBidi"/>
          <w:kern w:val="2"/>
          <w:sz w:val="28"/>
          <w:szCs w:val="28"/>
          <w:lang w:eastAsia="en-US"/>
          <w14:ligatures w14:val="standardContextual"/>
        </w:rPr>
        <w:t xml:space="preserve">An embedding model transforms </w:t>
      </w:r>
      <w:r w:rsidRPr="009718BB">
        <w:rPr>
          <w:rFonts w:asciiTheme="minorHAnsi" w:eastAsiaTheme="minorHAnsi" w:hAnsiTheme="minorHAnsi" w:cstheme="minorBidi"/>
          <w:kern w:val="2"/>
          <w:sz w:val="28"/>
          <w:szCs w:val="28"/>
          <w:highlight w:val="cyan"/>
          <w:lang w:eastAsia="en-US"/>
          <w14:ligatures w14:val="standardContextual"/>
        </w:rPr>
        <w:t>unstructured text into a fixed-length numerical vector</w:t>
      </w:r>
      <w:r w:rsidRPr="00CD5D9D">
        <w:rPr>
          <w:rFonts w:asciiTheme="minorHAnsi" w:eastAsiaTheme="minorHAnsi" w:hAnsiTheme="minorHAnsi" w:cstheme="minorBidi"/>
          <w:kern w:val="2"/>
          <w:sz w:val="28"/>
          <w:szCs w:val="28"/>
          <w:lang w:eastAsia="en-US"/>
          <w14:ligatures w14:val="standardContextual"/>
        </w:rPr>
        <w:t xml:space="preserve"> where relative semantic similarity corresponds to geometric distance.</w:t>
      </w:r>
    </w:p>
    <w:p w14:paraId="4DCFC617" w14:textId="77777777" w:rsidR="00CD5D9D" w:rsidRDefault="00CD5D9D"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CD5D9D">
        <w:rPr>
          <w:rFonts w:asciiTheme="minorHAnsi" w:eastAsiaTheme="minorHAnsi" w:hAnsiTheme="minorHAnsi" w:cstheme="minorBidi"/>
          <w:kern w:val="2"/>
          <w:sz w:val="28"/>
          <w:szCs w:val="28"/>
          <w:lang w:eastAsia="en-US"/>
          <w14:ligatures w14:val="standardContextual"/>
        </w:rPr>
        <w:t xml:space="preserve">For instance, using an open-source model like all-MiniLM-L6-v2 generates a 384-dimensional vector for every text chunk. </w:t>
      </w:r>
      <w:r w:rsidRPr="00076C04">
        <w:rPr>
          <w:rFonts w:asciiTheme="minorHAnsi" w:eastAsiaTheme="minorHAnsi" w:hAnsiTheme="minorHAnsi" w:cstheme="minorBidi"/>
          <w:kern w:val="2"/>
          <w:sz w:val="28"/>
          <w:szCs w:val="28"/>
          <w:highlight w:val="cyan"/>
          <w:lang w:eastAsia="en-US"/>
          <w14:ligatures w14:val="standardContextual"/>
        </w:rPr>
        <w:t>The choice of model depends on the balance between accuracy and computational constraints</w:t>
      </w:r>
      <w:r w:rsidRPr="00CD5D9D">
        <w:rPr>
          <w:rFonts w:asciiTheme="minorHAnsi" w:eastAsiaTheme="minorHAnsi" w:hAnsiTheme="minorHAnsi" w:cstheme="minorBidi"/>
          <w:kern w:val="2"/>
          <w:sz w:val="28"/>
          <w:szCs w:val="28"/>
          <w:lang w:eastAsia="en-US"/>
          <w14:ligatures w14:val="standardContextual"/>
        </w:rPr>
        <w:t>: a 384-dimensional model runs incredibly fast locally and uses very little memory, whereas larger commercial models yielding 1536 dimensions or more can capture deeper contextual nuances but require external API dependencies and increase vector database storage costs.</w:t>
      </w:r>
    </w:p>
    <w:p w14:paraId="1A0DE3D2" w14:textId="5D0459AB" w:rsidR="00214950" w:rsidRPr="00214950" w:rsidRDefault="00214950" w:rsidP="000435AE">
      <w:pPr>
        <w:pStyle w:val="NormalWeb"/>
        <w:spacing w:after="0" w:afterAutospacing="0"/>
        <w:rPr>
          <w:rFonts w:asciiTheme="minorHAnsi" w:eastAsiaTheme="minorHAnsi" w:hAnsiTheme="minorHAnsi" w:cstheme="minorBidi"/>
          <w:b/>
          <w:bCs/>
          <w:kern w:val="2"/>
          <w:sz w:val="28"/>
          <w:szCs w:val="28"/>
          <w:lang w:eastAsia="en-US"/>
          <w14:ligatures w14:val="standardContextual"/>
        </w:rPr>
      </w:pPr>
      <w:r w:rsidRPr="00214950">
        <w:rPr>
          <w:rFonts w:asciiTheme="minorHAnsi" w:eastAsiaTheme="minorHAnsi" w:hAnsiTheme="minorHAnsi" w:cstheme="minorBidi"/>
          <w:b/>
          <w:bCs/>
          <w:kern w:val="2"/>
          <w:sz w:val="28"/>
          <w:szCs w:val="28"/>
          <w:lang w:eastAsia="en-US"/>
          <w14:ligatures w14:val="standardContextual"/>
        </w:rPr>
        <w:t>Can you mix different embedding models together, or swap them out in a live database?</w:t>
      </w:r>
    </w:p>
    <w:p w14:paraId="21E9B280" w14:textId="714D365B" w:rsidR="00214950" w:rsidRPr="00214950" w:rsidRDefault="00214950"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214950">
        <w:rPr>
          <w:rFonts w:asciiTheme="minorHAnsi" w:eastAsiaTheme="minorHAnsi" w:hAnsiTheme="minorHAnsi" w:cstheme="minorBidi"/>
          <w:kern w:val="2"/>
          <w:sz w:val="28"/>
          <w:szCs w:val="28"/>
          <w:lang w:eastAsia="en-US"/>
          <w14:ligatures w14:val="standardContextual"/>
        </w:rPr>
        <w:t xml:space="preserve">No, you can't mix them together. Think of embedding models like different languages—if one model translates text into French and another translates it into </w:t>
      </w:r>
      <w:proofErr w:type="gramStart"/>
      <w:r w:rsidRPr="00214950">
        <w:rPr>
          <w:rFonts w:asciiTheme="minorHAnsi" w:eastAsiaTheme="minorHAnsi" w:hAnsiTheme="minorHAnsi" w:cstheme="minorBidi"/>
          <w:kern w:val="2"/>
          <w:sz w:val="28"/>
          <w:szCs w:val="28"/>
          <w:lang w:eastAsia="en-US"/>
          <w14:ligatures w14:val="standardContextual"/>
        </w:rPr>
        <w:t>Japanese,</w:t>
      </w:r>
      <w:proofErr w:type="gramEnd"/>
      <w:r w:rsidRPr="00214950">
        <w:rPr>
          <w:rFonts w:asciiTheme="minorHAnsi" w:eastAsiaTheme="minorHAnsi" w:hAnsiTheme="minorHAnsi" w:cstheme="minorBidi"/>
          <w:kern w:val="2"/>
          <w:sz w:val="28"/>
          <w:szCs w:val="28"/>
          <w:lang w:eastAsia="en-US"/>
          <w14:ligatures w14:val="standardContextual"/>
        </w:rPr>
        <w:t xml:space="preserve"> they won't understand each other.</w:t>
      </w:r>
    </w:p>
    <w:p w14:paraId="1D71AFB8" w14:textId="77777777" w:rsidR="00214950" w:rsidRPr="00214950" w:rsidRDefault="00214950"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214950">
        <w:rPr>
          <w:rFonts w:asciiTheme="minorHAnsi" w:eastAsiaTheme="minorHAnsi" w:hAnsiTheme="minorHAnsi" w:cstheme="minorBidi"/>
          <w:kern w:val="2"/>
          <w:sz w:val="28"/>
          <w:szCs w:val="28"/>
          <w:lang w:eastAsia="en-US"/>
          <w14:ligatures w14:val="standardContextual"/>
        </w:rPr>
        <w:t>Mechanically, every model has its own unique math blueprint. For example, a lightweight Hugging Face model might convert a text chunk into 384 numbers, while an OpenAI model converts it into 1,536 numbers. You can't compare those two mathematically inside the same database.</w:t>
      </w:r>
    </w:p>
    <w:p w14:paraId="2D6EE9CE" w14:textId="0B5C5C4A" w:rsidR="00214950" w:rsidRPr="00214950" w:rsidRDefault="00214950"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214950">
        <w:rPr>
          <w:rFonts w:asciiTheme="minorHAnsi" w:eastAsiaTheme="minorHAnsi" w:hAnsiTheme="minorHAnsi" w:cstheme="minorBidi"/>
          <w:kern w:val="2"/>
          <w:sz w:val="28"/>
          <w:szCs w:val="28"/>
          <w:lang w:eastAsia="en-US"/>
          <w14:ligatures w14:val="standardContextual"/>
        </w:rPr>
        <w:t>So, if you ever need to switch models—like moving from a free local model to a paid OpenAI model—you have to do a clean wipe: re-embed all your documents from scratch using the new model and rebuild your database index.</w:t>
      </w:r>
    </w:p>
    <w:p w14:paraId="6651E8DA" w14:textId="0365728C" w:rsidR="00214950" w:rsidRDefault="00E7062A" w:rsidP="000435AE">
      <w:pPr>
        <w:pStyle w:val="NormalWeb"/>
        <w:spacing w:after="0" w:afterAutospacing="0"/>
        <w:rPr>
          <w:rFonts w:asciiTheme="minorHAnsi" w:eastAsiaTheme="minorHAnsi" w:hAnsiTheme="minorHAnsi" w:cstheme="minorBidi"/>
          <w:b/>
          <w:bCs/>
          <w:kern w:val="2"/>
          <w:sz w:val="28"/>
          <w:szCs w:val="28"/>
          <w:lang w:eastAsia="en-US"/>
          <w14:ligatures w14:val="standardContextual"/>
        </w:rPr>
      </w:pPr>
      <w:r w:rsidRPr="00E7062A">
        <w:rPr>
          <w:rFonts w:asciiTheme="minorHAnsi" w:eastAsiaTheme="minorHAnsi" w:hAnsiTheme="minorHAnsi" w:cstheme="minorBidi"/>
          <w:b/>
          <w:bCs/>
          <w:kern w:val="2"/>
          <w:sz w:val="28"/>
          <w:szCs w:val="28"/>
          <w:lang w:eastAsia="en-US"/>
          <w14:ligatures w14:val="standardContextual"/>
        </w:rPr>
        <w:t>confusion between chunking and context</w:t>
      </w:r>
    </w:p>
    <w:p w14:paraId="0019A24B" w14:textId="77777777" w:rsidR="00E7062A" w:rsidRPr="00E7062A" w:rsidRDefault="00E7062A"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E7062A">
        <w:rPr>
          <w:rFonts w:asciiTheme="minorHAnsi" w:eastAsiaTheme="minorHAnsi" w:hAnsiTheme="minorHAnsi" w:cstheme="minorBidi"/>
          <w:kern w:val="2"/>
          <w:sz w:val="28"/>
          <w:szCs w:val="28"/>
          <w:lang w:eastAsia="en-US"/>
          <w14:ligatures w14:val="standardContextual"/>
        </w:rPr>
        <w:t>Chunking and Context are related but distinct parts of a RAG architecture.</w:t>
      </w:r>
    </w:p>
    <w:p w14:paraId="41382830" w14:textId="7E47D235" w:rsidR="00BB5C1F" w:rsidRPr="00BB5C1F" w:rsidRDefault="00E7062A"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E7062A">
        <w:rPr>
          <w:rFonts w:asciiTheme="minorHAnsi" w:eastAsiaTheme="minorHAnsi" w:hAnsiTheme="minorHAnsi" w:cstheme="minorBidi"/>
          <w:kern w:val="2"/>
          <w:sz w:val="28"/>
          <w:szCs w:val="28"/>
          <w:lang w:eastAsia="en-US"/>
          <w14:ligatures w14:val="standardContextual"/>
        </w:rPr>
        <w:lastRenderedPageBreak/>
        <w:t>Chunking is a</w:t>
      </w:r>
      <w:r w:rsidR="00BB5C1F">
        <w:rPr>
          <w:rFonts w:asciiTheme="minorHAnsi" w:eastAsiaTheme="minorHAnsi" w:hAnsiTheme="minorHAnsi" w:cstheme="minorBidi"/>
          <w:kern w:val="2"/>
          <w:sz w:val="28"/>
          <w:szCs w:val="28"/>
          <w:lang w:eastAsia="en-US"/>
          <w14:ligatures w14:val="standardContextual"/>
        </w:rPr>
        <w:t>n</w:t>
      </w:r>
      <w:r w:rsidRPr="00E7062A">
        <w:rPr>
          <w:rFonts w:asciiTheme="minorHAnsi" w:eastAsiaTheme="minorHAnsi" w:hAnsiTheme="minorHAnsi" w:cstheme="minorBidi"/>
          <w:kern w:val="2"/>
          <w:sz w:val="28"/>
          <w:szCs w:val="28"/>
          <w:lang w:eastAsia="en-US"/>
          <w14:ligatures w14:val="standardContextual"/>
        </w:rPr>
        <w:t xml:space="preserve"> </w:t>
      </w:r>
      <w:r w:rsidR="00BB5C1F" w:rsidRPr="00BB5C1F">
        <w:rPr>
          <w:rFonts w:asciiTheme="minorHAnsi" w:eastAsiaTheme="minorHAnsi" w:hAnsiTheme="minorHAnsi" w:cstheme="minorBidi"/>
          <w:kern w:val="2"/>
          <w:sz w:val="28"/>
          <w:szCs w:val="28"/>
          <w:lang w:eastAsia="en-US"/>
          <w14:ligatures w14:val="standardContextual"/>
        </w:rPr>
        <w:t xml:space="preserve">offline </w:t>
      </w:r>
      <w:r w:rsidRPr="00E7062A">
        <w:rPr>
          <w:rFonts w:asciiTheme="minorHAnsi" w:eastAsiaTheme="minorHAnsi" w:hAnsiTheme="minorHAnsi" w:cstheme="minorBidi"/>
          <w:kern w:val="2"/>
          <w:sz w:val="28"/>
          <w:szCs w:val="28"/>
          <w:lang w:eastAsia="en-US"/>
          <w14:ligatures w14:val="standardContextual"/>
        </w:rPr>
        <w:t>preprocessing step.</w:t>
      </w:r>
      <w:r w:rsidR="00BB5C1F">
        <w:rPr>
          <w:rFonts w:asciiTheme="minorHAnsi" w:eastAsiaTheme="minorHAnsi" w:hAnsiTheme="minorHAnsi" w:cstheme="minorBidi"/>
          <w:kern w:val="2"/>
          <w:sz w:val="28"/>
          <w:szCs w:val="28"/>
          <w:lang w:eastAsia="en-US"/>
          <w14:ligatures w14:val="standardContextual"/>
        </w:rPr>
        <w:t xml:space="preserve"> </w:t>
      </w:r>
      <w:r w:rsidR="00BB5C1F" w:rsidRPr="00BB5C1F">
        <w:rPr>
          <w:rFonts w:asciiTheme="minorHAnsi" w:eastAsiaTheme="minorHAnsi" w:hAnsiTheme="minorHAnsi" w:cstheme="minorBidi"/>
          <w:kern w:val="2"/>
          <w:sz w:val="28"/>
          <w:szCs w:val="28"/>
          <w:lang w:eastAsia="en-US"/>
          <w14:ligatures w14:val="standardContextual"/>
        </w:rPr>
        <w:t>It is the strategy of splitting large, unstructured documents into smaller, readable segments—called chunks—so they can be indexed in a vector database.</w:t>
      </w:r>
    </w:p>
    <w:p w14:paraId="226A803F" w14:textId="77777777" w:rsidR="00BB5C1F" w:rsidRPr="00BB5C1F" w:rsidRDefault="00BB5C1F"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BB5C1F">
        <w:rPr>
          <w:rFonts w:asciiTheme="minorHAnsi" w:eastAsiaTheme="minorHAnsi" w:hAnsiTheme="minorHAnsi" w:cstheme="minorBidi"/>
          <w:kern w:val="2"/>
          <w:sz w:val="28"/>
          <w:szCs w:val="28"/>
          <w:lang w:eastAsia="en-US"/>
          <w14:ligatures w14:val="standardContextual"/>
        </w:rPr>
        <w:t>Context is an online, runtime step. It is the final set of relevant chunks that the retriever pulls from that database and injects into the prompt to give the LLM the exact information it needs to answer the user.</w:t>
      </w:r>
    </w:p>
    <w:p w14:paraId="6AC6BD50" w14:textId="77777777" w:rsidR="00BB5C1F" w:rsidRDefault="00BB5C1F"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BB5C1F">
        <w:rPr>
          <w:rFonts w:asciiTheme="minorHAnsi" w:eastAsiaTheme="minorHAnsi" w:hAnsiTheme="minorHAnsi" w:cstheme="minorBidi"/>
          <w:kern w:val="2"/>
          <w:sz w:val="28"/>
          <w:szCs w:val="28"/>
          <w:lang w:eastAsia="en-US"/>
          <w14:ligatures w14:val="standardContextual"/>
        </w:rPr>
        <w:t>To put it simply: Chunking is how you store your data; context is how you serve it to the model.</w:t>
      </w:r>
    </w:p>
    <w:p w14:paraId="130DFF7F" w14:textId="77777777" w:rsidR="00671CBE" w:rsidRPr="00D94544" w:rsidRDefault="00671CBE" w:rsidP="000435AE">
      <w:pPr>
        <w:pStyle w:val="NormalWeb"/>
        <w:spacing w:after="0" w:afterAutospacing="0"/>
        <w:rPr>
          <w:rFonts w:asciiTheme="minorHAnsi" w:eastAsiaTheme="minorHAnsi" w:hAnsiTheme="minorHAnsi" w:cstheme="minorBidi"/>
          <w:b/>
          <w:bCs/>
          <w:kern w:val="2"/>
          <w:sz w:val="28"/>
          <w:szCs w:val="28"/>
          <w:lang w:eastAsia="en-US"/>
          <w14:ligatures w14:val="standardContextual"/>
        </w:rPr>
      </w:pPr>
      <w:r w:rsidRPr="00D94544">
        <w:rPr>
          <w:rFonts w:asciiTheme="minorHAnsi" w:eastAsiaTheme="minorHAnsi" w:hAnsiTheme="minorHAnsi" w:cstheme="minorBidi"/>
          <w:b/>
          <w:bCs/>
          <w:kern w:val="2"/>
          <w:sz w:val="28"/>
          <w:szCs w:val="28"/>
          <w:lang w:eastAsia="en-US"/>
          <w14:ligatures w14:val="standardContextual"/>
        </w:rPr>
        <w:t xml:space="preserve">Why do we return </w:t>
      </w:r>
      <w:proofErr w:type="spellStart"/>
      <w:proofErr w:type="gramStart"/>
      <w:r w:rsidRPr="00D94544">
        <w:rPr>
          <w:rFonts w:asciiTheme="minorHAnsi" w:eastAsiaTheme="minorHAnsi" w:hAnsiTheme="minorHAnsi" w:cstheme="minorBidi"/>
          <w:b/>
          <w:bCs/>
          <w:kern w:val="2"/>
          <w:sz w:val="28"/>
          <w:szCs w:val="28"/>
          <w:lang w:eastAsia="en-US"/>
          <w14:ligatures w14:val="standardContextual"/>
        </w:rPr>
        <w:t>response.content</w:t>
      </w:r>
      <w:proofErr w:type="spellEnd"/>
      <w:proofErr w:type="gramEnd"/>
      <w:r w:rsidRPr="00D94544">
        <w:rPr>
          <w:rFonts w:asciiTheme="minorHAnsi" w:eastAsiaTheme="minorHAnsi" w:hAnsiTheme="minorHAnsi" w:cstheme="minorBidi"/>
          <w:b/>
          <w:bCs/>
          <w:kern w:val="2"/>
          <w:sz w:val="28"/>
          <w:szCs w:val="28"/>
          <w:lang w:eastAsia="en-US"/>
          <w14:ligatures w14:val="standardContextual"/>
        </w:rPr>
        <w:t xml:space="preserve"> instead of response?</w:t>
      </w:r>
    </w:p>
    <w:p w14:paraId="3B0EB7C8" w14:textId="0FE2AF32" w:rsidR="00671CBE" w:rsidRPr="00D94544" w:rsidRDefault="00671CBE"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r w:rsidRPr="00D94544">
        <w:rPr>
          <w:rFonts w:asciiTheme="minorHAnsi" w:eastAsiaTheme="minorHAnsi" w:hAnsiTheme="minorHAnsi" w:cstheme="minorBidi"/>
          <w:kern w:val="2"/>
          <w:sz w:val="28"/>
          <w:szCs w:val="28"/>
          <w:lang w:eastAsia="en-US"/>
          <w14:ligatures w14:val="standardContextual"/>
        </w:rPr>
        <w:t xml:space="preserve">Response is an </w:t>
      </w:r>
      <w:proofErr w:type="spellStart"/>
      <w:r w:rsidRPr="00D94544">
        <w:rPr>
          <w:rFonts w:asciiTheme="minorHAnsi" w:eastAsiaTheme="minorHAnsi" w:hAnsiTheme="minorHAnsi" w:cstheme="minorBidi"/>
          <w:kern w:val="2"/>
          <w:sz w:val="28"/>
          <w:szCs w:val="28"/>
          <w:lang w:eastAsia="en-US"/>
          <w14:ligatures w14:val="standardContextual"/>
        </w:rPr>
        <w:t>AIMessage</w:t>
      </w:r>
      <w:proofErr w:type="spellEnd"/>
      <w:r w:rsidRPr="00D94544">
        <w:rPr>
          <w:rFonts w:asciiTheme="minorHAnsi" w:eastAsiaTheme="minorHAnsi" w:hAnsiTheme="minorHAnsi" w:cstheme="minorBidi"/>
          <w:kern w:val="2"/>
          <w:sz w:val="28"/>
          <w:szCs w:val="28"/>
          <w:lang w:eastAsia="en-US"/>
          <w14:ligatures w14:val="standardContextual"/>
        </w:rPr>
        <w:t xml:space="preserve"> object containing the generated text and additional metadata. </w:t>
      </w:r>
      <w:proofErr w:type="gramStart"/>
      <w:r w:rsidRPr="00D94544">
        <w:rPr>
          <w:rFonts w:asciiTheme="minorHAnsi" w:eastAsiaTheme="minorHAnsi" w:hAnsiTheme="minorHAnsi" w:cstheme="minorBidi"/>
          <w:kern w:val="2"/>
          <w:sz w:val="28"/>
          <w:szCs w:val="28"/>
          <w:lang w:eastAsia="en-US"/>
          <w14:ligatures w14:val="standardContextual"/>
        </w:rPr>
        <w:t>The .content</w:t>
      </w:r>
      <w:proofErr w:type="gramEnd"/>
      <w:r w:rsidRPr="00D94544">
        <w:rPr>
          <w:rFonts w:asciiTheme="minorHAnsi" w:eastAsiaTheme="minorHAnsi" w:hAnsiTheme="minorHAnsi" w:cstheme="minorBidi"/>
          <w:kern w:val="2"/>
          <w:sz w:val="28"/>
          <w:szCs w:val="28"/>
          <w:lang w:eastAsia="en-US"/>
          <w14:ligatures w14:val="standardContextual"/>
        </w:rPr>
        <w:t xml:space="preserve"> attribute extracts only the generated answer, which is what we typically want to display to the user.</w:t>
      </w:r>
    </w:p>
    <w:p w14:paraId="57D47916" w14:textId="77777777" w:rsidR="00671CBE" w:rsidRPr="00BB5C1F" w:rsidRDefault="00671CBE" w:rsidP="000435AE">
      <w:pPr>
        <w:pStyle w:val="NormalWeb"/>
        <w:spacing w:after="0" w:afterAutospacing="0"/>
        <w:rPr>
          <w:rFonts w:asciiTheme="minorHAnsi" w:eastAsiaTheme="minorHAnsi" w:hAnsiTheme="minorHAnsi" w:cstheme="minorBidi"/>
          <w:kern w:val="2"/>
          <w:sz w:val="28"/>
          <w:szCs w:val="28"/>
          <w:lang w:eastAsia="en-US"/>
          <w14:ligatures w14:val="standardContextual"/>
        </w:rPr>
      </w:pPr>
    </w:p>
    <w:p w14:paraId="2925F136" w14:textId="77777777" w:rsidR="00E7062A" w:rsidRPr="00E7062A" w:rsidRDefault="00E7062A" w:rsidP="000435AE">
      <w:pPr>
        <w:pStyle w:val="NormalWeb"/>
        <w:spacing w:after="0" w:afterAutospacing="0"/>
        <w:rPr>
          <w:rFonts w:asciiTheme="minorHAnsi" w:eastAsiaTheme="minorHAnsi" w:hAnsiTheme="minorHAnsi" w:cstheme="minorBidi"/>
          <w:b/>
          <w:bCs/>
          <w:kern w:val="2"/>
          <w:sz w:val="28"/>
          <w:szCs w:val="28"/>
          <w:lang w:eastAsia="en-US"/>
          <w14:ligatures w14:val="standardContextual"/>
        </w:rPr>
      </w:pPr>
    </w:p>
    <w:p w14:paraId="2CAB72AE" w14:textId="77777777" w:rsidR="00CD5D9D" w:rsidRPr="00CD5D9D" w:rsidRDefault="00CD5D9D" w:rsidP="000435AE">
      <w:pPr>
        <w:pStyle w:val="NormalWeb"/>
        <w:spacing w:after="0" w:afterAutospacing="0"/>
        <w:rPr>
          <w:rFonts w:asciiTheme="minorHAnsi" w:eastAsiaTheme="minorHAnsi" w:hAnsiTheme="minorHAnsi" w:cstheme="minorBidi"/>
          <w:b/>
          <w:bCs/>
          <w:kern w:val="2"/>
          <w:sz w:val="28"/>
          <w:szCs w:val="28"/>
          <w:lang w:eastAsia="en-US"/>
          <w14:ligatures w14:val="standardContextual"/>
        </w:rPr>
      </w:pPr>
    </w:p>
    <w:p w14:paraId="3021E8EE" w14:textId="77777777" w:rsidR="00841D11" w:rsidRPr="00333DB9" w:rsidRDefault="00841D11" w:rsidP="000435AE">
      <w:pPr>
        <w:pStyle w:val="NormalWeb"/>
        <w:spacing w:after="0" w:afterAutospacing="0"/>
        <w:rPr>
          <w:rFonts w:asciiTheme="majorHAnsi" w:hAnsiTheme="majorHAnsi"/>
          <w:sz w:val="28"/>
          <w:szCs w:val="28"/>
        </w:rPr>
      </w:pPr>
    </w:p>
    <w:p w14:paraId="07ED5872" w14:textId="3FC61240" w:rsidR="00446EE4" w:rsidRPr="00446EE4" w:rsidRDefault="00446EE4" w:rsidP="000435AE">
      <w:pPr>
        <w:pStyle w:val="NormalWeb"/>
        <w:spacing w:after="0" w:afterAutospacing="0"/>
        <w:rPr>
          <w:rFonts w:asciiTheme="minorHAnsi" w:hAnsiTheme="minorHAnsi"/>
          <w:sz w:val="28"/>
          <w:szCs w:val="28"/>
        </w:rPr>
      </w:pPr>
    </w:p>
    <w:p w14:paraId="4370787D" w14:textId="77777777" w:rsidR="00446EE4" w:rsidRPr="00397EF3" w:rsidRDefault="00446EE4" w:rsidP="000435AE">
      <w:pPr>
        <w:pStyle w:val="NormalWeb"/>
        <w:spacing w:after="0" w:afterAutospacing="0"/>
        <w:rPr>
          <w:rFonts w:asciiTheme="minorHAnsi" w:hAnsiTheme="minorHAnsi"/>
          <w:b/>
          <w:bCs/>
          <w:color w:val="BF4E14" w:themeColor="accent2" w:themeShade="BF"/>
          <w:sz w:val="28"/>
          <w:szCs w:val="28"/>
        </w:rPr>
      </w:pPr>
    </w:p>
    <w:p w14:paraId="14CBF01E" w14:textId="77777777" w:rsidR="00AB0BF0" w:rsidRPr="003E6F5C" w:rsidRDefault="00AB0BF0" w:rsidP="000435AE">
      <w:pPr>
        <w:pStyle w:val="NormalWeb"/>
        <w:spacing w:after="0" w:afterAutospacing="0"/>
        <w:rPr>
          <w:rFonts w:asciiTheme="minorHAnsi" w:hAnsiTheme="minorHAnsi"/>
          <w:sz w:val="28"/>
          <w:szCs w:val="28"/>
        </w:rPr>
      </w:pPr>
    </w:p>
    <w:p w14:paraId="6D823E3A" w14:textId="77777777" w:rsidR="00553B7B" w:rsidRPr="00553B7B" w:rsidRDefault="00553B7B" w:rsidP="000435AE">
      <w:pPr>
        <w:pStyle w:val="NormalWeb"/>
        <w:spacing w:after="0" w:afterAutospacing="0"/>
        <w:rPr>
          <w:sz w:val="28"/>
          <w:szCs w:val="28"/>
        </w:rPr>
      </w:pPr>
    </w:p>
    <w:p w14:paraId="595B4382" w14:textId="77777777" w:rsidR="00553B7B" w:rsidRPr="00E71E3E" w:rsidRDefault="00553B7B" w:rsidP="000435AE">
      <w:pPr>
        <w:pStyle w:val="NormalWeb"/>
        <w:spacing w:after="0" w:afterAutospacing="0"/>
        <w:rPr>
          <w:sz w:val="28"/>
          <w:szCs w:val="28"/>
        </w:rPr>
      </w:pPr>
    </w:p>
    <w:p w14:paraId="3830EA01" w14:textId="77777777" w:rsidR="00E71E3E" w:rsidRPr="00CA6291" w:rsidRDefault="00E71E3E" w:rsidP="000435AE">
      <w:pPr>
        <w:pStyle w:val="NormalWeb"/>
        <w:spacing w:after="0" w:afterAutospacing="0"/>
        <w:rPr>
          <w:sz w:val="28"/>
          <w:szCs w:val="28"/>
        </w:rPr>
      </w:pPr>
    </w:p>
    <w:p w14:paraId="33A97008" w14:textId="77777777" w:rsidR="00CA6291" w:rsidRPr="00CA6291" w:rsidRDefault="00CA6291" w:rsidP="000435AE">
      <w:pPr>
        <w:pStyle w:val="NormalWeb"/>
        <w:spacing w:after="0" w:afterAutospacing="0"/>
        <w:rPr>
          <w:sz w:val="28"/>
          <w:szCs w:val="28"/>
        </w:rPr>
      </w:pPr>
    </w:p>
    <w:p w14:paraId="567D6B5B" w14:textId="77777777" w:rsidR="00161F7E" w:rsidRPr="00161F7E" w:rsidRDefault="00161F7E" w:rsidP="000435AE">
      <w:pPr>
        <w:pStyle w:val="NormalWeb"/>
        <w:spacing w:after="0" w:afterAutospacing="0"/>
        <w:rPr>
          <w:rFonts w:asciiTheme="minorHAnsi" w:hAnsiTheme="minorHAnsi"/>
          <w:sz w:val="28"/>
          <w:szCs w:val="28"/>
        </w:rPr>
      </w:pPr>
    </w:p>
    <w:p w14:paraId="7DA11B30" w14:textId="11ADB2F5" w:rsidR="00161F7E" w:rsidRPr="000F6AE6" w:rsidRDefault="00161F7E" w:rsidP="000435AE">
      <w:pPr>
        <w:pStyle w:val="NormalWeb"/>
        <w:spacing w:after="0" w:afterAutospacing="0"/>
        <w:rPr>
          <w:rFonts w:asciiTheme="minorHAnsi" w:hAnsiTheme="minorHAnsi"/>
          <w:sz w:val="28"/>
          <w:szCs w:val="28"/>
        </w:rPr>
      </w:pPr>
    </w:p>
    <w:p w14:paraId="70811CAB" w14:textId="77777777" w:rsidR="00D44AD8" w:rsidRPr="00752658" w:rsidRDefault="00D44AD8" w:rsidP="000435AE">
      <w:pPr>
        <w:pStyle w:val="NormalWeb"/>
        <w:spacing w:before="0" w:beforeAutospacing="0" w:after="0" w:afterAutospacing="0"/>
        <w:rPr>
          <w:rFonts w:asciiTheme="minorHAnsi" w:hAnsiTheme="minorHAnsi"/>
          <w:sz w:val="28"/>
          <w:szCs w:val="28"/>
        </w:rPr>
      </w:pPr>
    </w:p>
    <w:sectPr w:rsidR="00D44AD8" w:rsidRPr="00752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F11"/>
    <w:multiLevelType w:val="multilevel"/>
    <w:tmpl w:val="C4D6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267DF"/>
    <w:multiLevelType w:val="hybridMultilevel"/>
    <w:tmpl w:val="0B5C30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BA0E1B"/>
    <w:multiLevelType w:val="multilevel"/>
    <w:tmpl w:val="8B1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57EB5"/>
    <w:multiLevelType w:val="hybridMultilevel"/>
    <w:tmpl w:val="46FA33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596C4D"/>
    <w:multiLevelType w:val="multilevel"/>
    <w:tmpl w:val="0B36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F3733"/>
    <w:multiLevelType w:val="multilevel"/>
    <w:tmpl w:val="ACA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72F43"/>
    <w:multiLevelType w:val="multilevel"/>
    <w:tmpl w:val="D6645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F5BAC"/>
    <w:multiLevelType w:val="multilevel"/>
    <w:tmpl w:val="514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D2BB6"/>
    <w:multiLevelType w:val="multilevel"/>
    <w:tmpl w:val="5E0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A468E"/>
    <w:multiLevelType w:val="multilevel"/>
    <w:tmpl w:val="D7A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46BDC"/>
    <w:multiLevelType w:val="hybridMultilevel"/>
    <w:tmpl w:val="52363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744C83"/>
    <w:multiLevelType w:val="multilevel"/>
    <w:tmpl w:val="F3E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02870"/>
    <w:multiLevelType w:val="hybridMultilevel"/>
    <w:tmpl w:val="133AF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45107D"/>
    <w:multiLevelType w:val="multilevel"/>
    <w:tmpl w:val="625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07096"/>
    <w:multiLevelType w:val="multilevel"/>
    <w:tmpl w:val="18D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55B2F"/>
    <w:multiLevelType w:val="hybridMultilevel"/>
    <w:tmpl w:val="DCECE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BB445A"/>
    <w:multiLevelType w:val="multilevel"/>
    <w:tmpl w:val="D388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9B10FD"/>
    <w:multiLevelType w:val="multilevel"/>
    <w:tmpl w:val="C306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C787E"/>
    <w:multiLevelType w:val="multilevel"/>
    <w:tmpl w:val="B534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D0B3E"/>
    <w:multiLevelType w:val="multilevel"/>
    <w:tmpl w:val="E9D66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3634E"/>
    <w:multiLevelType w:val="multilevel"/>
    <w:tmpl w:val="CE54F6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116CE0"/>
    <w:multiLevelType w:val="multilevel"/>
    <w:tmpl w:val="18D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171B1"/>
    <w:multiLevelType w:val="multilevel"/>
    <w:tmpl w:val="B64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F2CB8"/>
    <w:multiLevelType w:val="multilevel"/>
    <w:tmpl w:val="A596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B56E6"/>
    <w:multiLevelType w:val="multilevel"/>
    <w:tmpl w:val="F0BA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D608F0"/>
    <w:multiLevelType w:val="multilevel"/>
    <w:tmpl w:val="1FE2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F397D"/>
    <w:multiLevelType w:val="multilevel"/>
    <w:tmpl w:val="5E88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41A1C"/>
    <w:multiLevelType w:val="multilevel"/>
    <w:tmpl w:val="AC42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81893"/>
    <w:multiLevelType w:val="multilevel"/>
    <w:tmpl w:val="F67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55201"/>
    <w:multiLevelType w:val="multilevel"/>
    <w:tmpl w:val="78D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82F98"/>
    <w:multiLevelType w:val="multilevel"/>
    <w:tmpl w:val="465E0F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255FCD"/>
    <w:multiLevelType w:val="multilevel"/>
    <w:tmpl w:val="F958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0702D1"/>
    <w:multiLevelType w:val="multilevel"/>
    <w:tmpl w:val="5C5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0670C"/>
    <w:multiLevelType w:val="multilevel"/>
    <w:tmpl w:val="EFB47AF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F050EF3"/>
    <w:multiLevelType w:val="multilevel"/>
    <w:tmpl w:val="6234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4C2DC6"/>
    <w:multiLevelType w:val="multilevel"/>
    <w:tmpl w:val="916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F47C2D"/>
    <w:multiLevelType w:val="multilevel"/>
    <w:tmpl w:val="2C0C36D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71A8058F"/>
    <w:multiLevelType w:val="multilevel"/>
    <w:tmpl w:val="D4C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B5319"/>
    <w:multiLevelType w:val="multilevel"/>
    <w:tmpl w:val="767E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0E7E60"/>
    <w:multiLevelType w:val="multilevel"/>
    <w:tmpl w:val="007C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94ADB"/>
    <w:multiLevelType w:val="multilevel"/>
    <w:tmpl w:val="D0F4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4704A"/>
    <w:multiLevelType w:val="multilevel"/>
    <w:tmpl w:val="2600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08376">
    <w:abstractNumId w:val="34"/>
  </w:num>
  <w:num w:numId="2" w16cid:durableId="920984752">
    <w:abstractNumId w:val="31"/>
  </w:num>
  <w:num w:numId="3" w16cid:durableId="1100414988">
    <w:abstractNumId w:val="20"/>
  </w:num>
  <w:num w:numId="4" w16cid:durableId="813987896">
    <w:abstractNumId w:val="2"/>
  </w:num>
  <w:num w:numId="5" w16cid:durableId="1110081207">
    <w:abstractNumId w:val="30"/>
  </w:num>
  <w:num w:numId="6" w16cid:durableId="809129884">
    <w:abstractNumId w:val="9"/>
  </w:num>
  <w:num w:numId="7" w16cid:durableId="1806655113">
    <w:abstractNumId w:val="35"/>
  </w:num>
  <w:num w:numId="8" w16cid:durableId="1835488912">
    <w:abstractNumId w:val="13"/>
  </w:num>
  <w:num w:numId="9" w16cid:durableId="1112243862">
    <w:abstractNumId w:val="32"/>
  </w:num>
  <w:num w:numId="10" w16cid:durableId="281226230">
    <w:abstractNumId w:val="7"/>
  </w:num>
  <w:num w:numId="11" w16cid:durableId="232013702">
    <w:abstractNumId w:val="29"/>
  </w:num>
  <w:num w:numId="12" w16cid:durableId="856189870">
    <w:abstractNumId w:val="16"/>
  </w:num>
  <w:num w:numId="13" w16cid:durableId="1274438406">
    <w:abstractNumId w:val="11"/>
  </w:num>
  <w:num w:numId="14" w16cid:durableId="59403496">
    <w:abstractNumId w:val="5"/>
  </w:num>
  <w:num w:numId="15" w16cid:durableId="622882764">
    <w:abstractNumId w:val="25"/>
  </w:num>
  <w:num w:numId="16" w16cid:durableId="1080831696">
    <w:abstractNumId w:val="14"/>
  </w:num>
  <w:num w:numId="17" w16cid:durableId="544176298">
    <w:abstractNumId w:val="26"/>
  </w:num>
  <w:num w:numId="18" w16cid:durableId="1975327542">
    <w:abstractNumId w:val="41"/>
  </w:num>
  <w:num w:numId="19" w16cid:durableId="2057775642">
    <w:abstractNumId w:val="21"/>
  </w:num>
  <w:num w:numId="20" w16cid:durableId="1737164875">
    <w:abstractNumId w:val="38"/>
  </w:num>
  <w:num w:numId="21" w16cid:durableId="1137407064">
    <w:abstractNumId w:val="4"/>
  </w:num>
  <w:num w:numId="22" w16cid:durableId="121654594">
    <w:abstractNumId w:val="36"/>
  </w:num>
  <w:num w:numId="23" w16cid:durableId="1603223379">
    <w:abstractNumId w:val="12"/>
  </w:num>
  <w:num w:numId="24" w16cid:durableId="94719184">
    <w:abstractNumId w:val="23"/>
  </w:num>
  <w:num w:numId="25" w16cid:durableId="721441918">
    <w:abstractNumId w:val="27"/>
  </w:num>
  <w:num w:numId="26" w16cid:durableId="137653102">
    <w:abstractNumId w:val="22"/>
  </w:num>
  <w:num w:numId="27" w16cid:durableId="422606401">
    <w:abstractNumId w:val="24"/>
  </w:num>
  <w:num w:numId="28" w16cid:durableId="2004580742">
    <w:abstractNumId w:val="37"/>
  </w:num>
  <w:num w:numId="29" w16cid:durableId="1173453193">
    <w:abstractNumId w:val="0"/>
  </w:num>
  <w:num w:numId="30" w16cid:durableId="971330993">
    <w:abstractNumId w:val="17"/>
  </w:num>
  <w:num w:numId="31" w16cid:durableId="229970912">
    <w:abstractNumId w:val="18"/>
  </w:num>
  <w:num w:numId="32" w16cid:durableId="584343398">
    <w:abstractNumId w:val="1"/>
  </w:num>
  <w:num w:numId="33" w16cid:durableId="2064062230">
    <w:abstractNumId w:val="39"/>
  </w:num>
  <w:num w:numId="34" w16cid:durableId="416291076">
    <w:abstractNumId w:val="40"/>
  </w:num>
  <w:num w:numId="35" w16cid:durableId="672682923">
    <w:abstractNumId w:val="10"/>
  </w:num>
  <w:num w:numId="36" w16cid:durableId="385032281">
    <w:abstractNumId w:val="33"/>
  </w:num>
  <w:num w:numId="37" w16cid:durableId="1748067134">
    <w:abstractNumId w:val="19"/>
  </w:num>
  <w:num w:numId="38" w16cid:durableId="1812600062">
    <w:abstractNumId w:val="6"/>
  </w:num>
  <w:num w:numId="39" w16cid:durableId="885219065">
    <w:abstractNumId w:val="8"/>
  </w:num>
  <w:num w:numId="40" w16cid:durableId="1538470667">
    <w:abstractNumId w:val="28"/>
  </w:num>
  <w:num w:numId="41" w16cid:durableId="428543129">
    <w:abstractNumId w:val="3"/>
  </w:num>
  <w:num w:numId="42" w16cid:durableId="253901925">
    <w:abstractNumId w:val="1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47B"/>
    <w:rsid w:val="00007DEB"/>
    <w:rsid w:val="000116A4"/>
    <w:rsid w:val="000221A9"/>
    <w:rsid w:val="000435AE"/>
    <w:rsid w:val="00076C04"/>
    <w:rsid w:val="000941EA"/>
    <w:rsid w:val="000B6F89"/>
    <w:rsid w:val="000D047B"/>
    <w:rsid w:val="000D5156"/>
    <w:rsid w:val="000E720F"/>
    <w:rsid w:val="000F6AE6"/>
    <w:rsid w:val="001066E1"/>
    <w:rsid w:val="00106F54"/>
    <w:rsid w:val="00121CD7"/>
    <w:rsid w:val="0013605F"/>
    <w:rsid w:val="001436F9"/>
    <w:rsid w:val="00161F7E"/>
    <w:rsid w:val="0018360D"/>
    <w:rsid w:val="001D3A01"/>
    <w:rsid w:val="001E48D5"/>
    <w:rsid w:val="001F2985"/>
    <w:rsid w:val="00214950"/>
    <w:rsid w:val="00215225"/>
    <w:rsid w:val="00217BF5"/>
    <w:rsid w:val="00253C76"/>
    <w:rsid w:val="00255CAE"/>
    <w:rsid w:val="00260E47"/>
    <w:rsid w:val="00286136"/>
    <w:rsid w:val="00287ACF"/>
    <w:rsid w:val="002F2E0F"/>
    <w:rsid w:val="002F36B2"/>
    <w:rsid w:val="0030513D"/>
    <w:rsid w:val="00315081"/>
    <w:rsid w:val="00315130"/>
    <w:rsid w:val="00326F6B"/>
    <w:rsid w:val="00333DB9"/>
    <w:rsid w:val="003471DD"/>
    <w:rsid w:val="00377DA8"/>
    <w:rsid w:val="00381FBA"/>
    <w:rsid w:val="00397EF3"/>
    <w:rsid w:val="003A0C10"/>
    <w:rsid w:val="003C73DF"/>
    <w:rsid w:val="003E301C"/>
    <w:rsid w:val="003E6F5C"/>
    <w:rsid w:val="003E78F8"/>
    <w:rsid w:val="00406607"/>
    <w:rsid w:val="00415D68"/>
    <w:rsid w:val="00425012"/>
    <w:rsid w:val="0043274C"/>
    <w:rsid w:val="00435888"/>
    <w:rsid w:val="00446EE4"/>
    <w:rsid w:val="00462B1E"/>
    <w:rsid w:val="00463945"/>
    <w:rsid w:val="00490534"/>
    <w:rsid w:val="00492D91"/>
    <w:rsid w:val="00496687"/>
    <w:rsid w:val="004B1350"/>
    <w:rsid w:val="004C306A"/>
    <w:rsid w:val="004D2687"/>
    <w:rsid w:val="004E09B8"/>
    <w:rsid w:val="00501DC1"/>
    <w:rsid w:val="0052187C"/>
    <w:rsid w:val="00524C22"/>
    <w:rsid w:val="005433CF"/>
    <w:rsid w:val="00547028"/>
    <w:rsid w:val="00553B7B"/>
    <w:rsid w:val="005579A2"/>
    <w:rsid w:val="00582113"/>
    <w:rsid w:val="00585B81"/>
    <w:rsid w:val="00592819"/>
    <w:rsid w:val="00596BD3"/>
    <w:rsid w:val="005A0E13"/>
    <w:rsid w:val="005A74A2"/>
    <w:rsid w:val="005C11D6"/>
    <w:rsid w:val="005D5E7F"/>
    <w:rsid w:val="00606608"/>
    <w:rsid w:val="00635212"/>
    <w:rsid w:val="00655B0B"/>
    <w:rsid w:val="00656AA0"/>
    <w:rsid w:val="00662631"/>
    <w:rsid w:val="00662A33"/>
    <w:rsid w:val="00671CBE"/>
    <w:rsid w:val="006B630B"/>
    <w:rsid w:val="006D5E44"/>
    <w:rsid w:val="0071610A"/>
    <w:rsid w:val="0074608A"/>
    <w:rsid w:val="007513BD"/>
    <w:rsid w:val="00752658"/>
    <w:rsid w:val="007545B1"/>
    <w:rsid w:val="00763885"/>
    <w:rsid w:val="0077693F"/>
    <w:rsid w:val="00795194"/>
    <w:rsid w:val="0079543E"/>
    <w:rsid w:val="007A3D02"/>
    <w:rsid w:val="007A7F12"/>
    <w:rsid w:val="007B76E3"/>
    <w:rsid w:val="007E6ACF"/>
    <w:rsid w:val="007F17AF"/>
    <w:rsid w:val="007F6009"/>
    <w:rsid w:val="008011C3"/>
    <w:rsid w:val="00804340"/>
    <w:rsid w:val="00813BCD"/>
    <w:rsid w:val="00830A42"/>
    <w:rsid w:val="00841D11"/>
    <w:rsid w:val="008460AC"/>
    <w:rsid w:val="0086057C"/>
    <w:rsid w:val="008719D6"/>
    <w:rsid w:val="00885269"/>
    <w:rsid w:val="008D35EB"/>
    <w:rsid w:val="008E4B90"/>
    <w:rsid w:val="008F6D65"/>
    <w:rsid w:val="008F7D3B"/>
    <w:rsid w:val="00905E66"/>
    <w:rsid w:val="00926FCC"/>
    <w:rsid w:val="009371F3"/>
    <w:rsid w:val="009718BB"/>
    <w:rsid w:val="009721AA"/>
    <w:rsid w:val="00994778"/>
    <w:rsid w:val="009C6649"/>
    <w:rsid w:val="009C70FF"/>
    <w:rsid w:val="009C7C55"/>
    <w:rsid w:val="009D49F2"/>
    <w:rsid w:val="009E22CB"/>
    <w:rsid w:val="009F076B"/>
    <w:rsid w:val="00A01F2A"/>
    <w:rsid w:val="00A02810"/>
    <w:rsid w:val="00A25017"/>
    <w:rsid w:val="00A45103"/>
    <w:rsid w:val="00A813BC"/>
    <w:rsid w:val="00A81D11"/>
    <w:rsid w:val="00AA1EF9"/>
    <w:rsid w:val="00AA77E5"/>
    <w:rsid w:val="00AA77F0"/>
    <w:rsid w:val="00AB0BF0"/>
    <w:rsid w:val="00AC0AE8"/>
    <w:rsid w:val="00AE055D"/>
    <w:rsid w:val="00AE6E8A"/>
    <w:rsid w:val="00B719FE"/>
    <w:rsid w:val="00B75FF1"/>
    <w:rsid w:val="00B84E2E"/>
    <w:rsid w:val="00BA15D7"/>
    <w:rsid w:val="00BB5C1F"/>
    <w:rsid w:val="00BB64A5"/>
    <w:rsid w:val="00BC3C60"/>
    <w:rsid w:val="00BD70AE"/>
    <w:rsid w:val="00BF1BB1"/>
    <w:rsid w:val="00C104D4"/>
    <w:rsid w:val="00C201A9"/>
    <w:rsid w:val="00C34434"/>
    <w:rsid w:val="00C4336E"/>
    <w:rsid w:val="00C448E3"/>
    <w:rsid w:val="00C50E3A"/>
    <w:rsid w:val="00C5645F"/>
    <w:rsid w:val="00C8071E"/>
    <w:rsid w:val="00C84186"/>
    <w:rsid w:val="00C925EF"/>
    <w:rsid w:val="00C92848"/>
    <w:rsid w:val="00CA6291"/>
    <w:rsid w:val="00CC08B4"/>
    <w:rsid w:val="00CC2F84"/>
    <w:rsid w:val="00CD1353"/>
    <w:rsid w:val="00CD5907"/>
    <w:rsid w:val="00CD5D9D"/>
    <w:rsid w:val="00CD7732"/>
    <w:rsid w:val="00CE4EC0"/>
    <w:rsid w:val="00CE5120"/>
    <w:rsid w:val="00CF35C9"/>
    <w:rsid w:val="00D22EF8"/>
    <w:rsid w:val="00D24270"/>
    <w:rsid w:val="00D32E7F"/>
    <w:rsid w:val="00D40F9F"/>
    <w:rsid w:val="00D41A83"/>
    <w:rsid w:val="00D41CA8"/>
    <w:rsid w:val="00D44AD8"/>
    <w:rsid w:val="00D52B5A"/>
    <w:rsid w:val="00D7428E"/>
    <w:rsid w:val="00D75E0C"/>
    <w:rsid w:val="00D86A22"/>
    <w:rsid w:val="00D94544"/>
    <w:rsid w:val="00DC7276"/>
    <w:rsid w:val="00E01CCB"/>
    <w:rsid w:val="00E301DC"/>
    <w:rsid w:val="00E3053F"/>
    <w:rsid w:val="00E33A18"/>
    <w:rsid w:val="00E57BF1"/>
    <w:rsid w:val="00E7062A"/>
    <w:rsid w:val="00E71E3E"/>
    <w:rsid w:val="00EA0E49"/>
    <w:rsid w:val="00EA3431"/>
    <w:rsid w:val="00EA429A"/>
    <w:rsid w:val="00EC3D9A"/>
    <w:rsid w:val="00ED32A9"/>
    <w:rsid w:val="00ED7A16"/>
    <w:rsid w:val="00EE047F"/>
    <w:rsid w:val="00EE22E8"/>
    <w:rsid w:val="00F13E05"/>
    <w:rsid w:val="00F2161C"/>
    <w:rsid w:val="00F21B3C"/>
    <w:rsid w:val="00F414F9"/>
    <w:rsid w:val="00F70A89"/>
    <w:rsid w:val="00F71B0A"/>
    <w:rsid w:val="00F77621"/>
    <w:rsid w:val="00F97A51"/>
    <w:rsid w:val="00FA34E6"/>
    <w:rsid w:val="00FD6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42B4"/>
  <w15:chartTrackingRefBased/>
  <w15:docId w15:val="{6E3EE1B8-0203-44AE-B1BE-515023201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0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0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47B"/>
    <w:rPr>
      <w:rFonts w:eastAsiaTheme="majorEastAsia" w:cstheme="majorBidi"/>
      <w:color w:val="272727" w:themeColor="text1" w:themeTint="D8"/>
    </w:rPr>
  </w:style>
  <w:style w:type="paragraph" w:styleId="Title">
    <w:name w:val="Title"/>
    <w:basedOn w:val="Normal"/>
    <w:next w:val="Normal"/>
    <w:link w:val="TitleChar"/>
    <w:uiPriority w:val="10"/>
    <w:qFormat/>
    <w:rsid w:val="000D0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47B"/>
    <w:pPr>
      <w:spacing w:before="160"/>
      <w:jc w:val="center"/>
    </w:pPr>
    <w:rPr>
      <w:i/>
      <w:iCs/>
      <w:color w:val="404040" w:themeColor="text1" w:themeTint="BF"/>
    </w:rPr>
  </w:style>
  <w:style w:type="character" w:customStyle="1" w:styleId="QuoteChar">
    <w:name w:val="Quote Char"/>
    <w:basedOn w:val="DefaultParagraphFont"/>
    <w:link w:val="Quote"/>
    <w:uiPriority w:val="29"/>
    <w:rsid w:val="000D047B"/>
    <w:rPr>
      <w:i/>
      <w:iCs/>
      <w:color w:val="404040" w:themeColor="text1" w:themeTint="BF"/>
    </w:rPr>
  </w:style>
  <w:style w:type="paragraph" w:styleId="ListParagraph">
    <w:name w:val="List Paragraph"/>
    <w:basedOn w:val="Normal"/>
    <w:uiPriority w:val="34"/>
    <w:qFormat/>
    <w:rsid w:val="000D047B"/>
    <w:pPr>
      <w:ind w:left="720"/>
      <w:contextualSpacing/>
    </w:pPr>
  </w:style>
  <w:style w:type="character" w:styleId="IntenseEmphasis">
    <w:name w:val="Intense Emphasis"/>
    <w:basedOn w:val="DefaultParagraphFont"/>
    <w:uiPriority w:val="21"/>
    <w:qFormat/>
    <w:rsid w:val="000D047B"/>
    <w:rPr>
      <w:i/>
      <w:iCs/>
      <w:color w:val="0F4761" w:themeColor="accent1" w:themeShade="BF"/>
    </w:rPr>
  </w:style>
  <w:style w:type="paragraph" w:styleId="IntenseQuote">
    <w:name w:val="Intense Quote"/>
    <w:basedOn w:val="Normal"/>
    <w:next w:val="Normal"/>
    <w:link w:val="IntenseQuoteChar"/>
    <w:uiPriority w:val="30"/>
    <w:qFormat/>
    <w:rsid w:val="000D0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47B"/>
    <w:rPr>
      <w:i/>
      <w:iCs/>
      <w:color w:val="0F4761" w:themeColor="accent1" w:themeShade="BF"/>
    </w:rPr>
  </w:style>
  <w:style w:type="character" w:styleId="IntenseReference">
    <w:name w:val="Intense Reference"/>
    <w:basedOn w:val="DefaultParagraphFont"/>
    <w:uiPriority w:val="32"/>
    <w:qFormat/>
    <w:rsid w:val="000D047B"/>
    <w:rPr>
      <w:b/>
      <w:bCs/>
      <w:smallCaps/>
      <w:color w:val="0F4761" w:themeColor="accent1" w:themeShade="BF"/>
      <w:spacing w:val="5"/>
    </w:rPr>
  </w:style>
  <w:style w:type="paragraph" w:styleId="NormalWeb">
    <w:name w:val="Normal (Web)"/>
    <w:basedOn w:val="Normal"/>
    <w:uiPriority w:val="99"/>
    <w:unhideWhenUsed/>
    <w:rsid w:val="00B719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B719FE"/>
  </w:style>
  <w:style w:type="character" w:customStyle="1" w:styleId="citation-43">
    <w:name w:val="citation-43"/>
    <w:basedOn w:val="DefaultParagraphFont"/>
    <w:rsid w:val="009C70FF"/>
  </w:style>
  <w:style w:type="character" w:customStyle="1" w:styleId="citation-42">
    <w:name w:val="citation-42"/>
    <w:basedOn w:val="DefaultParagraphFont"/>
    <w:rsid w:val="009C70FF"/>
  </w:style>
  <w:style w:type="character" w:customStyle="1" w:styleId="citation-41">
    <w:name w:val="citation-41"/>
    <w:basedOn w:val="DefaultParagraphFont"/>
    <w:rsid w:val="009C70FF"/>
  </w:style>
  <w:style w:type="character" w:customStyle="1" w:styleId="citation-40">
    <w:name w:val="citation-40"/>
    <w:basedOn w:val="DefaultParagraphFont"/>
    <w:rsid w:val="009C70FF"/>
  </w:style>
  <w:style w:type="character" w:customStyle="1" w:styleId="math-inline">
    <w:name w:val="math-inline"/>
    <w:basedOn w:val="DefaultParagraphFont"/>
    <w:rsid w:val="00E3053F"/>
  </w:style>
  <w:style w:type="paragraph" w:styleId="HTMLPreformatted">
    <w:name w:val="HTML Preformatted"/>
    <w:basedOn w:val="Normal"/>
    <w:link w:val="HTMLPreformattedChar"/>
    <w:uiPriority w:val="99"/>
    <w:semiHidden/>
    <w:unhideWhenUsed/>
    <w:rsid w:val="00EA0E4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0E49"/>
    <w:rPr>
      <w:rFonts w:ascii="Consolas" w:hAnsi="Consolas"/>
      <w:sz w:val="20"/>
      <w:szCs w:val="20"/>
    </w:rPr>
  </w:style>
  <w:style w:type="paragraph" w:customStyle="1" w:styleId="pdq2pgselectionanchorcontainer">
    <w:name w:val="pdq2pg_selectionanchorcontainer"/>
    <w:basedOn w:val="Normal"/>
    <w:rsid w:val="00D52B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8448</TotalTime>
  <Pages>31</Pages>
  <Words>8421</Words>
  <Characters>48000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ANUKRITI KRISHNA</dc:creator>
  <cp:keywords/>
  <dc:description/>
  <cp:lastModifiedBy>ANUKRITI KRISHNA</cp:lastModifiedBy>
  <cp:revision>177</cp:revision>
  <dcterms:created xsi:type="dcterms:W3CDTF">2026-05-18T19:06:00Z</dcterms:created>
  <dcterms:modified xsi:type="dcterms:W3CDTF">2026-07-18T12:20:00Z</dcterms:modified>
</cp:coreProperties>
</file>