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E2" w:rsidRDefault="00666507" w:rsidP="006B1A30">
      <w:pPr>
        <w:shd w:val="clear" w:color="auto" w:fill="FFFFFF"/>
        <w:spacing w:before="100" w:beforeAutospacing="1" w:after="100" w:afterAutospacing="1" w:line="120" w:lineRule="atLeast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Query</w:t>
      </w:r>
      <w:r w:rsidR="00CA0AE2"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="0084233D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to </w:t>
      </w:r>
      <w:r w:rsidR="006B1A30">
        <w:rPr>
          <w:rFonts w:ascii="Segoe UI" w:eastAsia="Times New Roman" w:hAnsi="Segoe UI" w:cs="Segoe UI"/>
          <w:b/>
          <w:color w:val="1F2328"/>
          <w:sz w:val="24"/>
          <w:szCs w:val="24"/>
        </w:rPr>
        <w:t>Calculate</w:t>
      </w:r>
      <w:r w:rsidR="006B1A30" w:rsidRPr="006B1A30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the </w:t>
      </w:r>
      <w:proofErr w:type="spellStart"/>
      <w:r w:rsidR="006B1A30" w:rsidRPr="006B1A30">
        <w:rPr>
          <w:rFonts w:ascii="Segoe UI" w:eastAsia="Times New Roman" w:hAnsi="Segoe UI" w:cs="Segoe UI"/>
          <w:b/>
          <w:color w:val="1F2328"/>
          <w:sz w:val="24"/>
          <w:szCs w:val="24"/>
        </w:rPr>
        <w:t>net_invoice_sales</w:t>
      </w:r>
      <w:proofErr w:type="spellEnd"/>
      <w:r w:rsidR="006B1A30" w:rsidRPr="006B1A30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amount using the CTE's</w:t>
      </w:r>
      <w:r w:rsidR="006B1A30">
        <w:rPr>
          <w:rFonts w:ascii="Segoe UI" w:eastAsia="Times New Roman" w:hAnsi="Segoe UI" w:cs="Segoe UI"/>
          <w:b/>
          <w:color w:val="1F2328"/>
          <w:sz w:val="24"/>
          <w:szCs w:val="24"/>
        </w:rPr>
        <w:t>.</w:t>
      </w:r>
      <w:r w:rsidR="00135E77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</w:p>
    <w:p w:rsidR="006B1A30" w:rsidRPr="00CE71A6" w:rsidRDefault="006B1A30" w:rsidP="006B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4"/>
          <w:szCs w:val="24"/>
          <w:highlight w:val="yellow"/>
          <w:bdr w:val="none" w:sz="0" w:space="0" w:color="auto" w:frame="1"/>
        </w:rPr>
      </w:pPr>
      <w:r w:rsidRPr="00CE71A6">
        <w:rPr>
          <w:rFonts w:ascii="Courier New" w:eastAsia="Times New Roman" w:hAnsi="Courier New" w:cs="Courier New"/>
          <w:b/>
          <w:color w:val="1F2328"/>
          <w:sz w:val="24"/>
          <w:szCs w:val="24"/>
          <w:highlight w:val="yellow"/>
          <w:bdr w:val="none" w:sz="0" w:space="0" w:color="auto" w:frame="1"/>
        </w:rPr>
        <w:t>Net invoice sales = Gross price – Pre invoice deductions</w:t>
      </w:r>
    </w:p>
    <w:p w:rsidR="00CA0AE2" w:rsidRPr="00CA0AE2" w:rsidRDefault="008B7FD3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84233D" w:rsidRDefault="0084233D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E71A6" w:rsidRDefault="00CE71A6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D76AA0" w:rsidRPr="00A125C3" w:rsidRDefault="00CE71A6" w:rsidP="00A1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We need to joi</w:t>
      </w:r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n the following tables </w:t>
      </w:r>
    </w:p>
    <w:p w:rsidR="00D76AA0" w:rsidRDefault="00D76AA0" w:rsidP="00D7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</w:p>
    <w:p w:rsidR="00D76AA0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fact_sales_monthly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sold_quantity</w:t>
      </w:r>
      <w:proofErr w:type="spellEnd"/>
      <w:proofErr w:type="gram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,</w:t>
      </w:r>
      <w:proofErr w:type="gramEnd"/>
    </w:p>
    <w:p w:rsidR="00D76AA0" w:rsidRPr="00A125C3" w:rsidRDefault="00D76AA0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Dim_product</w:t>
      </w:r>
      <w:proofErr w:type="spellEnd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product details, using </w:t>
      </w:r>
      <w:proofErr w:type="spellStart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product_code</w:t>
      </w:r>
      <w:proofErr w:type="spellEnd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),</w:t>
      </w:r>
    </w:p>
    <w:p w:rsidR="00D76AA0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fact_gross_price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(to calculate total gross price with sold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qty</w:t>
      </w:r>
      <w:proofErr w:type="spellEnd"/>
      <w:r w:rsid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using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product_code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and fiscal year),</w:t>
      </w:r>
    </w:p>
    <w:p w:rsidR="00CE71A6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pre invoice deductions</w:t>
      </w:r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pre_invoice_discount_pct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using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customer_code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fiscal_year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</w:p>
    <w:p w:rsidR="00CE71A6" w:rsidRDefault="008B7FD3" w:rsidP="007A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7A0FE2" w:rsidRDefault="00C73032" w:rsidP="00C73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C73032">
        <w:rPr>
          <w:rFonts w:ascii="Times New Roman" w:eastAsia="Times New Roman" w:hAnsi="Times New Roman" w:cs="Times New Roman"/>
          <w:b/>
          <w:sz w:val="24"/>
          <w:szCs w:val="24"/>
        </w:rPr>
        <w:t xml:space="preserve">Get the </w:t>
      </w:r>
      <w:proofErr w:type="spellStart"/>
      <w:r w:rsidRPr="00C73032">
        <w:rPr>
          <w:rFonts w:ascii="Times New Roman" w:eastAsia="Times New Roman" w:hAnsi="Times New Roman" w:cs="Times New Roman"/>
          <w:b/>
          <w:sz w:val="24"/>
          <w:szCs w:val="24"/>
        </w:rPr>
        <w:t>net_invoice_sales</w:t>
      </w:r>
      <w:proofErr w:type="spellEnd"/>
      <w:r w:rsidRPr="00C73032">
        <w:rPr>
          <w:rFonts w:ascii="Times New Roman" w:eastAsia="Times New Roman" w:hAnsi="Times New Roman" w:cs="Times New Roman"/>
          <w:b/>
          <w:sz w:val="24"/>
          <w:szCs w:val="24"/>
        </w:rPr>
        <w:t xml:space="preserve"> amount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without </w:t>
      </w:r>
      <w:r w:rsidRPr="00C73032">
        <w:rPr>
          <w:rFonts w:ascii="Times New Roman" w:eastAsia="Times New Roman" w:hAnsi="Times New Roman" w:cs="Times New Roman"/>
          <w:b/>
          <w:sz w:val="24"/>
          <w:szCs w:val="24"/>
        </w:rPr>
        <w:t>using the CTE's</w:t>
      </w:r>
      <w:r w:rsidR="007A0FE2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SELECT 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s.date</w:t>
      </w:r>
      <w:proofErr w:type="spellEnd"/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p.product</w:t>
      </w:r>
      <w:proofErr w:type="spellEnd"/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p.variant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g.gross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_price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as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gross_price_per_item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ROUND(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*g.gross_price,2) as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gross_price_total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pre.pre_invoice_discount_pct</w:t>
      </w:r>
      <w:proofErr w:type="spellEnd"/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FROM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p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</w:t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p.product_code</w:t>
      </w:r>
      <w:proofErr w:type="spellEnd"/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fact_gross_price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g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g.fiscal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AND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g.product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s.product_code</w:t>
      </w:r>
      <w:proofErr w:type="spellEnd"/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fact_pre_invoice_deductions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as pre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pre.customer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s.customer_code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AND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pre.fiscal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WHERE </w:t>
      </w:r>
    </w:p>
    <w:p w:rsidR="007A0FE2" w:rsidRPr="007A0FE2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s.fiscal</w:t>
      </w:r>
      <w:proofErr w:type="gram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 xml:space="preserve">=2021     </w:t>
      </w:r>
    </w:p>
    <w:p w:rsidR="00027490" w:rsidRDefault="007A0FE2" w:rsidP="007A0F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A0FE2">
        <w:rPr>
          <w:rFonts w:ascii="Segoe UI" w:eastAsia="Times New Roman" w:hAnsi="Segoe UI" w:cs="Segoe UI"/>
          <w:color w:val="1F2328"/>
          <w:sz w:val="24"/>
          <w:szCs w:val="24"/>
        </w:rPr>
        <w:tab/>
        <w:t>LIMIT 1500000;</w:t>
      </w:r>
    </w:p>
    <w:p w:rsidR="007A0FE2" w:rsidRDefault="007A0FE2" w:rsidP="007A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027490" w:rsidRDefault="00C73032" w:rsidP="00C73032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3032">
        <w:rPr>
          <w:rFonts w:ascii="Times New Roman" w:eastAsia="Times New Roman" w:hAnsi="Times New Roman" w:cs="Times New Roman"/>
          <w:b/>
          <w:sz w:val="24"/>
          <w:szCs w:val="24"/>
        </w:rPr>
        <w:t xml:space="preserve">Get the </w:t>
      </w:r>
      <w:proofErr w:type="spellStart"/>
      <w:r w:rsidRPr="00C73032">
        <w:rPr>
          <w:rFonts w:ascii="Times New Roman" w:eastAsia="Times New Roman" w:hAnsi="Times New Roman" w:cs="Times New Roman"/>
          <w:b/>
          <w:sz w:val="24"/>
          <w:szCs w:val="24"/>
        </w:rPr>
        <w:t>net_invoice_sales</w:t>
      </w:r>
      <w:proofErr w:type="spellEnd"/>
      <w:r w:rsidRPr="00C73032">
        <w:rPr>
          <w:rFonts w:ascii="Times New Roman" w:eastAsia="Times New Roman" w:hAnsi="Times New Roman" w:cs="Times New Roman"/>
          <w:b/>
          <w:sz w:val="24"/>
          <w:szCs w:val="24"/>
        </w:rPr>
        <w:t xml:space="preserve"> amount using the CTE's</w:t>
      </w:r>
    </w:p>
    <w:p w:rsidR="00C73032" w:rsidRDefault="00C7303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WITH cte1 AS (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SELECT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s.date</w:t>
      </w:r>
      <w:proofErr w:type="spellEnd"/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p.product</w:t>
      </w:r>
      <w:proofErr w:type="spellEnd"/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p.variant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g.gross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_price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as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gross_price_per_item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ROUND(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*g.gross_price,2) as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gross_price_total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           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pre.pre_invoice_discount_pct</w:t>
      </w:r>
      <w:proofErr w:type="spellEnd"/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FROM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p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p.product_code</w:t>
      </w:r>
      <w:proofErr w:type="spellEnd"/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fact_gross_price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g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g.fiscal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AND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g.product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s.product_code</w:t>
      </w:r>
      <w:proofErr w:type="spellEnd"/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fact_pre_invoice_deductions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as pre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pre.customer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s.customer_code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AND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pre.fiscal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WHERE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s.fiscal</w:t>
      </w:r>
      <w:proofErr w:type="gram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=2021)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SELECT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*, </w:t>
      </w:r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(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gross_price_total-pre_invoice_discount_pct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*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gross_price_total</w:t>
      </w:r>
      <w:proofErr w:type="spellEnd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>net_invoice_sales</w:t>
      </w:r>
      <w:proofErr w:type="spellEnd"/>
    </w:p>
    <w:p w:rsidR="00C73032" w:rsidRPr="00C73032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>FROM cte1</w:t>
      </w:r>
    </w:p>
    <w:p w:rsidR="00027490" w:rsidRDefault="00C73032" w:rsidP="00C730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73032">
        <w:rPr>
          <w:rFonts w:ascii="Segoe UI" w:eastAsia="Times New Roman" w:hAnsi="Segoe UI" w:cs="Segoe UI"/>
          <w:color w:val="1F2328"/>
          <w:sz w:val="24"/>
          <w:szCs w:val="24"/>
        </w:rPr>
        <w:tab/>
        <w:t>LIMIT 1500000;</w:t>
      </w: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9A65AE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8" style="width:0;height:3pt" o:hralign="center" o:hrstd="t" o:hrnoshade="t" o:hr="t" fillcolor="#1f2328" stroked="f"/>
        </w:pict>
      </w: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</w:p>
    <w:sectPr w:rsidR="00027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FD3" w:rsidRDefault="008B7FD3" w:rsidP="0025682E">
      <w:pPr>
        <w:spacing w:after="0" w:line="240" w:lineRule="auto"/>
      </w:pPr>
      <w:r>
        <w:separator/>
      </w:r>
    </w:p>
  </w:endnote>
  <w:endnote w:type="continuationSeparator" w:id="0">
    <w:p w:rsidR="008B7FD3" w:rsidRDefault="008B7FD3" w:rsidP="0025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FD3" w:rsidRDefault="008B7FD3" w:rsidP="0025682E">
      <w:pPr>
        <w:spacing w:after="0" w:line="240" w:lineRule="auto"/>
      </w:pPr>
      <w:r>
        <w:separator/>
      </w:r>
    </w:p>
  </w:footnote>
  <w:footnote w:type="continuationSeparator" w:id="0">
    <w:p w:rsidR="008B7FD3" w:rsidRDefault="008B7FD3" w:rsidP="0025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6" style="width:0;height:3pt" o:hralign="center" o:bullet="t" o:hrstd="t" o:hrnoshade="t" o:hr="t" fillcolor="#1f2328" stroked="f"/>
    </w:pict>
  </w:numPicBullet>
  <w:numPicBullet w:numPicBulletId="1">
    <w:pict>
      <v:rect id="_x0000_i1047" style="width:0;height:3pt" o:hralign="center" o:bullet="t" o:hrstd="t" o:hrnoshade="t" o:hr="t" fillcolor="#1f2328" stroked="f"/>
    </w:pict>
  </w:numPicBullet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F0173"/>
    <w:multiLevelType w:val="hybridMultilevel"/>
    <w:tmpl w:val="9CD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5DFC"/>
    <w:multiLevelType w:val="hybridMultilevel"/>
    <w:tmpl w:val="8F96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3F19"/>
    <w:multiLevelType w:val="hybridMultilevel"/>
    <w:tmpl w:val="A52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FF7"/>
    <w:multiLevelType w:val="hybridMultilevel"/>
    <w:tmpl w:val="7B7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1BC0"/>
    <w:multiLevelType w:val="multilevel"/>
    <w:tmpl w:val="8DF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80CFA"/>
    <w:multiLevelType w:val="hybridMultilevel"/>
    <w:tmpl w:val="0DA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E7F"/>
    <w:multiLevelType w:val="hybridMultilevel"/>
    <w:tmpl w:val="A9A25FF0"/>
    <w:lvl w:ilvl="0" w:tplc="F9F84C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B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A8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827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C6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CD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C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C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8F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0250A9"/>
    <w:rsid w:val="00027490"/>
    <w:rsid w:val="000F259F"/>
    <w:rsid w:val="001272E2"/>
    <w:rsid w:val="00135E77"/>
    <w:rsid w:val="001A0E01"/>
    <w:rsid w:val="0025682E"/>
    <w:rsid w:val="002B08E4"/>
    <w:rsid w:val="0033184D"/>
    <w:rsid w:val="003B1A1D"/>
    <w:rsid w:val="00404348"/>
    <w:rsid w:val="00414688"/>
    <w:rsid w:val="00471818"/>
    <w:rsid w:val="005148CC"/>
    <w:rsid w:val="00553474"/>
    <w:rsid w:val="005574E1"/>
    <w:rsid w:val="005C4325"/>
    <w:rsid w:val="005E30C5"/>
    <w:rsid w:val="00666507"/>
    <w:rsid w:val="006B1A30"/>
    <w:rsid w:val="006D6366"/>
    <w:rsid w:val="007A0FE2"/>
    <w:rsid w:val="0084233D"/>
    <w:rsid w:val="008B7FD3"/>
    <w:rsid w:val="008E5845"/>
    <w:rsid w:val="00923728"/>
    <w:rsid w:val="009808DA"/>
    <w:rsid w:val="009A65AE"/>
    <w:rsid w:val="009C0D85"/>
    <w:rsid w:val="00A125C3"/>
    <w:rsid w:val="00A202A0"/>
    <w:rsid w:val="00A220CF"/>
    <w:rsid w:val="00A245EC"/>
    <w:rsid w:val="00A6203F"/>
    <w:rsid w:val="00AB2794"/>
    <w:rsid w:val="00AE62AD"/>
    <w:rsid w:val="00B35F8C"/>
    <w:rsid w:val="00C73032"/>
    <w:rsid w:val="00CA0AE2"/>
    <w:rsid w:val="00CE71A6"/>
    <w:rsid w:val="00D76AA0"/>
    <w:rsid w:val="00DD1C29"/>
    <w:rsid w:val="00E0117E"/>
    <w:rsid w:val="00E1306F"/>
    <w:rsid w:val="00E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9936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2E"/>
  </w:style>
  <w:style w:type="paragraph" w:styleId="Footer">
    <w:name w:val="footer"/>
    <w:basedOn w:val="Normal"/>
    <w:link w:val="Foot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2E"/>
  </w:style>
  <w:style w:type="character" w:styleId="Strong">
    <w:name w:val="Strong"/>
    <w:basedOn w:val="DefaultParagraphFont"/>
    <w:uiPriority w:val="22"/>
    <w:qFormat/>
    <w:rsid w:val="000F2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2025-02-22T12:09:00Z</dcterms:created>
  <dcterms:modified xsi:type="dcterms:W3CDTF">2025-02-22T21:42:00Z</dcterms:modified>
</cp:coreProperties>
</file>