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373F" w:rsidTr="0015373F">
        <w:tc>
          <w:tcPr>
            <w:tcW w:w="4675" w:type="dxa"/>
          </w:tcPr>
          <w:p w:rsidR="0015373F" w:rsidRPr="0015373F" w:rsidRDefault="0015373F" w:rsidP="0015373F">
            <w:pPr>
              <w:jc w:val="center"/>
              <w:rPr>
                <w:b/>
              </w:rPr>
            </w:pPr>
            <w:r w:rsidRPr="0015373F">
              <w:rPr>
                <w:b/>
              </w:rPr>
              <w:t>Descriptive Statistics</w:t>
            </w:r>
          </w:p>
        </w:tc>
        <w:tc>
          <w:tcPr>
            <w:tcW w:w="4675" w:type="dxa"/>
          </w:tcPr>
          <w:p w:rsidR="0015373F" w:rsidRDefault="0015373F" w:rsidP="0015373F">
            <w:pPr>
              <w:jc w:val="center"/>
              <w:rPr>
                <w:b/>
              </w:rPr>
            </w:pPr>
            <w:r w:rsidRPr="0015373F">
              <w:rPr>
                <w:b/>
              </w:rPr>
              <w:t>Inferential Statistics</w:t>
            </w:r>
          </w:p>
          <w:p w:rsidR="00FD643D" w:rsidRPr="0015373F" w:rsidRDefault="00FD643D" w:rsidP="0015373F">
            <w:pPr>
              <w:jc w:val="center"/>
              <w:rPr>
                <w:b/>
              </w:rPr>
            </w:pPr>
          </w:p>
        </w:tc>
      </w:tr>
      <w:tr w:rsidR="0015373F" w:rsidTr="0015373F">
        <w:tc>
          <w:tcPr>
            <w:tcW w:w="4675" w:type="dxa"/>
          </w:tcPr>
          <w:p w:rsidR="0015373F" w:rsidRDefault="0015373F">
            <w:r>
              <w:t>Focuses on organizing and summarizing the data</w:t>
            </w:r>
          </w:p>
        </w:tc>
        <w:tc>
          <w:tcPr>
            <w:tcW w:w="4675" w:type="dxa"/>
          </w:tcPr>
          <w:p w:rsidR="0015373F" w:rsidRDefault="0015373F">
            <w:r>
              <w:t>Focuses on making predictions, drawing conclusions about a population based on a sample</w:t>
            </w:r>
          </w:p>
        </w:tc>
      </w:tr>
      <w:tr w:rsidR="0015373F" w:rsidTr="0015373F">
        <w:tc>
          <w:tcPr>
            <w:tcW w:w="4675" w:type="dxa"/>
          </w:tcPr>
          <w:p w:rsidR="0015373F" w:rsidRDefault="0015373F">
            <w:r>
              <w:t xml:space="preserve">Measures of Central Tendency </w:t>
            </w:r>
          </w:p>
          <w:p w:rsidR="0015373F" w:rsidRDefault="0015373F">
            <w:r>
              <w:t>(Mean, Median, Mode)</w:t>
            </w:r>
          </w:p>
          <w:p w:rsidR="0015373F" w:rsidRDefault="0015373F">
            <w:r>
              <w:t>Measures of Central Dispersion</w:t>
            </w:r>
          </w:p>
          <w:p w:rsidR="0015373F" w:rsidRDefault="0015373F">
            <w:r>
              <w:t xml:space="preserve">(Range, Variance, </w:t>
            </w:r>
            <w:proofErr w:type="spellStart"/>
            <w:r>
              <w:t>Std</w:t>
            </w:r>
            <w:proofErr w:type="spellEnd"/>
            <w:r>
              <w:t xml:space="preserve"> Dev)</w:t>
            </w:r>
          </w:p>
          <w:p w:rsidR="0015373F" w:rsidRDefault="0015373F">
            <w:r>
              <w:t>Graphical Representations</w:t>
            </w:r>
          </w:p>
          <w:p w:rsidR="0015373F" w:rsidRDefault="0015373F">
            <w:r>
              <w:t>(Histograms, Boxplots, Pie-Charts)</w:t>
            </w:r>
          </w:p>
        </w:tc>
        <w:tc>
          <w:tcPr>
            <w:tcW w:w="4675" w:type="dxa"/>
          </w:tcPr>
          <w:p w:rsidR="0015373F" w:rsidRDefault="00771C78" w:rsidP="0015373F">
            <w:r>
              <w:t>Hypothesis Testing</w:t>
            </w:r>
          </w:p>
          <w:p w:rsidR="00771C78" w:rsidRDefault="00771C78" w:rsidP="0015373F">
            <w:r>
              <w:t>Confidence Intervals</w:t>
            </w:r>
          </w:p>
          <w:p w:rsidR="00771C78" w:rsidRDefault="00771C78" w:rsidP="0015373F">
            <w:r>
              <w:t>Regression Analysis</w:t>
            </w:r>
          </w:p>
        </w:tc>
      </w:tr>
      <w:tr w:rsidR="0015373F" w:rsidTr="0015373F">
        <w:tc>
          <w:tcPr>
            <w:tcW w:w="4675" w:type="dxa"/>
          </w:tcPr>
          <w:p w:rsidR="0015373F" w:rsidRDefault="00FD643D">
            <w:r>
              <w:t>Provides a snapshot of the data. (summarization)</w:t>
            </w:r>
          </w:p>
        </w:tc>
        <w:tc>
          <w:tcPr>
            <w:tcW w:w="4675" w:type="dxa"/>
          </w:tcPr>
          <w:p w:rsidR="0015373F" w:rsidRDefault="00FD643D">
            <w:r>
              <w:t>Provides Insights that can be generalized to the population</w:t>
            </w:r>
          </w:p>
        </w:tc>
      </w:tr>
      <w:tr w:rsidR="0015373F" w:rsidTr="0015373F">
        <w:tc>
          <w:tcPr>
            <w:tcW w:w="4675" w:type="dxa"/>
          </w:tcPr>
          <w:p w:rsidR="0015373F" w:rsidRDefault="00FD643D">
            <w:r>
              <w:t>Uses sample/ entire population data</w:t>
            </w:r>
          </w:p>
        </w:tc>
        <w:tc>
          <w:tcPr>
            <w:tcW w:w="4675" w:type="dxa"/>
          </w:tcPr>
          <w:p w:rsidR="0015373F" w:rsidRDefault="00FD643D">
            <w:r>
              <w:t>Works with a sample to infer about a larger population</w:t>
            </w:r>
          </w:p>
        </w:tc>
      </w:tr>
      <w:tr w:rsidR="0015373F" w:rsidTr="0015373F">
        <w:tc>
          <w:tcPr>
            <w:tcW w:w="4675" w:type="dxa"/>
          </w:tcPr>
          <w:p w:rsidR="0015373F" w:rsidRDefault="00FD643D">
            <w:r>
              <w:t>Example: find the mean test scores of a class</w:t>
            </w:r>
          </w:p>
        </w:tc>
        <w:tc>
          <w:tcPr>
            <w:tcW w:w="4675" w:type="dxa"/>
          </w:tcPr>
          <w:p w:rsidR="0015373F" w:rsidRDefault="00FD643D">
            <w:r>
              <w:t>Predicting the mean test scores of all students based on a sample</w:t>
            </w:r>
          </w:p>
        </w:tc>
      </w:tr>
    </w:tbl>
    <w:p w:rsidR="005A77FB" w:rsidRDefault="005A77FB"/>
    <w:p w:rsidR="00771C78" w:rsidRDefault="00771C78" w:rsidP="00771C78">
      <w:r>
        <w:t xml:space="preserve">A </w:t>
      </w:r>
      <w:r w:rsidRPr="00771C78">
        <w:rPr>
          <w:b/>
        </w:rPr>
        <w:t xml:space="preserve">hypothesis </w:t>
      </w:r>
      <w:r>
        <w:t>is an educated guess about a relationship between variables or a characteristic of a population based on sample data.</w:t>
      </w:r>
    </w:p>
    <w:p w:rsidR="00771C78" w:rsidRDefault="00771C78" w:rsidP="00771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C78">
        <w:rPr>
          <w:b/>
        </w:rPr>
        <w:t>Hypothesis Testing</w:t>
      </w:r>
      <w:r>
        <w:t xml:space="preserve"> is to determine whether there is enough statistical evidence to support or reject a specific claim.</w:t>
      </w:r>
    </w:p>
    <w:p w:rsidR="00771C78" w:rsidRDefault="00771C78" w:rsidP="00771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</w:t>
      </w:r>
    </w:p>
    <w:p w:rsidR="00771C78" w:rsidRDefault="00771C78" w:rsidP="00771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C7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71C78">
        <w:rPr>
          <w:rFonts w:ascii="Times New Roman" w:eastAsia="Times New Roman" w:hAnsi="Times New Roman" w:cs="Times New Roman"/>
          <w:b/>
          <w:sz w:val="24"/>
          <w:szCs w:val="24"/>
        </w:rPr>
        <w:t>confidence interval</w:t>
      </w:r>
      <w:r w:rsidRPr="00771C78">
        <w:rPr>
          <w:rFonts w:ascii="Times New Roman" w:eastAsia="Times New Roman" w:hAnsi="Times New Roman" w:cs="Times New Roman"/>
          <w:sz w:val="24"/>
          <w:szCs w:val="24"/>
        </w:rPr>
        <w:t xml:space="preserve"> helps estimate a population parameter (like an average or proportion)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falls within</w:t>
      </w:r>
      <w:r w:rsidRPr="00771C78">
        <w:rPr>
          <w:rFonts w:ascii="Times New Roman" w:eastAsia="Times New Roman" w:hAnsi="Times New Roman" w:cs="Times New Roman"/>
          <w:sz w:val="24"/>
          <w:szCs w:val="24"/>
        </w:rPr>
        <w:t xml:space="preserve"> a range of possible v</w:t>
      </w:r>
      <w:r>
        <w:rPr>
          <w:rFonts w:ascii="Times New Roman" w:eastAsia="Times New Roman" w:hAnsi="Times New Roman" w:cs="Times New Roman"/>
          <w:sz w:val="24"/>
          <w:szCs w:val="24"/>
        </w:rPr>
        <w:t>alues based on your sample data with a certain level of confidence.</w:t>
      </w:r>
    </w:p>
    <w:p w:rsidR="00771C78" w:rsidRPr="00771C78" w:rsidRDefault="00771C78" w:rsidP="00771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95% </w:t>
      </w:r>
      <w:r w:rsidRPr="00771C78">
        <w:rPr>
          <w:rFonts w:ascii="Times New Roman" w:eastAsia="Times New Roman" w:hAnsi="Times New Roman" w:cs="Times New Roman"/>
          <w:sz w:val="24"/>
          <w:szCs w:val="24"/>
        </w:rPr>
        <w:t xml:space="preserve">represents the </w:t>
      </w:r>
      <w:r w:rsidRPr="00771C78">
        <w:rPr>
          <w:rFonts w:ascii="Times New Roman" w:eastAsia="Times New Roman" w:hAnsi="Times New Roman" w:cs="Times New Roman"/>
          <w:b/>
          <w:sz w:val="24"/>
          <w:szCs w:val="24"/>
        </w:rPr>
        <w:t>confidence level</w:t>
      </w:r>
      <w:r w:rsidRPr="00771C78">
        <w:rPr>
          <w:rFonts w:ascii="Times New Roman" w:eastAsia="Times New Roman" w:hAnsi="Times New Roman" w:cs="Times New Roman"/>
          <w:sz w:val="24"/>
          <w:szCs w:val="24"/>
        </w:rPr>
        <w:t>, meaning if you repeated the sampling process many times, about 95% of the calculated intervals would contain the true population parameter.</w:t>
      </w:r>
    </w:p>
    <w:p w:rsidR="00771C78" w:rsidRDefault="0015373F" w:rsidP="00153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73F">
        <w:rPr>
          <w:rFonts w:ascii="Times New Roman" w:eastAsia="Times New Roman" w:hAnsi="Times New Roman" w:cs="Times New Roman"/>
          <w:b/>
          <w:sz w:val="24"/>
          <w:szCs w:val="24"/>
        </w:rPr>
        <w:t>For example</w:t>
      </w:r>
      <w:r w:rsidRPr="0015373F">
        <w:rPr>
          <w:rFonts w:ascii="Times New Roman" w:eastAsia="Times New Roman" w:hAnsi="Times New Roman" w:cs="Times New Roman"/>
          <w:sz w:val="24"/>
          <w:szCs w:val="24"/>
        </w:rPr>
        <w:t xml:space="preserve">, if you survey 100 people and calculate a </w:t>
      </w:r>
    </w:p>
    <w:p w:rsidR="00771C78" w:rsidRDefault="0015373F" w:rsidP="00153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73F">
        <w:rPr>
          <w:rFonts w:ascii="Times New Roman" w:eastAsia="Times New Roman" w:hAnsi="Times New Roman" w:cs="Times New Roman"/>
          <w:sz w:val="24"/>
          <w:szCs w:val="24"/>
        </w:rPr>
        <w:t>confidence interval for the average age</w:t>
      </w:r>
      <w:r w:rsidR="00771C78">
        <w:rPr>
          <w:rFonts w:ascii="Times New Roman" w:eastAsia="Times New Roman" w:hAnsi="Times New Roman" w:cs="Times New Roman"/>
          <w:sz w:val="24"/>
          <w:szCs w:val="24"/>
        </w:rPr>
        <w:t xml:space="preserve"> to be 95%</w:t>
      </w:r>
      <w:r w:rsidRPr="0015373F">
        <w:rPr>
          <w:rFonts w:ascii="Times New Roman" w:eastAsia="Times New Roman" w:hAnsi="Times New Roman" w:cs="Times New Roman"/>
          <w:sz w:val="24"/>
          <w:szCs w:val="24"/>
        </w:rPr>
        <w:t>,</w:t>
      </w:r>
      <w:r w:rsidR="00771C7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</w:p>
    <w:p w:rsidR="00771C78" w:rsidRDefault="00771C78" w:rsidP="00153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</w:t>
      </w:r>
      <w:r w:rsidR="0015373F" w:rsidRPr="0015373F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confidence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interval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15373F" w:rsidRPr="0015373F">
        <w:rPr>
          <w:rFonts w:ascii="Times New Roman" w:eastAsia="Times New Roman" w:hAnsi="Times New Roman" w:cs="Times New Roman"/>
          <w:sz w:val="24"/>
          <w:szCs w:val="24"/>
        </w:rPr>
        <w:t xml:space="preserve"> 25 to 30 years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  <w:r w:rsidR="0015373F" w:rsidRPr="001537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5373F" w:rsidRPr="0015373F" w:rsidRDefault="0015373F" w:rsidP="0015373F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73F">
        <w:rPr>
          <w:rFonts w:ascii="Times New Roman" w:eastAsia="Times New Roman" w:hAnsi="Times New Roman" w:cs="Times New Roman"/>
          <w:sz w:val="24"/>
          <w:szCs w:val="24"/>
        </w:rPr>
        <w:t>This means you're 95% confident that the true average age of the entire population falls somewhere between 25 and 30 years.</w:t>
      </w:r>
    </w:p>
    <w:p w:rsidR="00771C78" w:rsidRDefault="00FD643D">
      <w:r w:rsidRPr="00FD643D">
        <w:rPr>
          <w:b/>
        </w:rPr>
        <w:t>R</w:t>
      </w:r>
      <w:r w:rsidR="00771C78" w:rsidRPr="00FD643D">
        <w:rPr>
          <w:b/>
        </w:rPr>
        <w:t>egression analysis</w:t>
      </w:r>
      <w:r w:rsidR="00771C78">
        <w:t xml:space="preserve"> works by fitting a mathematical model to your data, estimating the relationship between the variables, and using that model to make predictions or draw insights.</w:t>
      </w:r>
    </w:p>
    <w:p w:rsidR="00FD643D" w:rsidRDefault="00FD643D">
      <w:r>
        <w:t>I</w:t>
      </w:r>
      <w:r>
        <w:t>t's about identifyin</w:t>
      </w:r>
      <w:r>
        <w:t xml:space="preserve">g how one variable </w:t>
      </w:r>
      <w:r>
        <w:t>is influenced by other variables.</w:t>
      </w:r>
    </w:p>
    <w:p w:rsidR="00A1611D" w:rsidRPr="00A1611D" w:rsidRDefault="00A1611D" w:rsidP="00A161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611D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Y=β0​+β1​X+ϵ</w:t>
      </w:r>
      <w:bookmarkStart w:id="0" w:name="_GoBack"/>
      <w:bookmarkEnd w:id="0"/>
    </w:p>
    <w:p w:rsidR="00A1611D" w:rsidRDefault="00A1611D" w:rsidP="00A1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11D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A1611D">
        <w:rPr>
          <w:rFonts w:ascii="Times New Roman" w:eastAsia="Times New Roman" w:hAnsi="Times New Roman" w:cs="Times New Roman"/>
          <w:sz w:val="24"/>
          <w:szCs w:val="24"/>
        </w:rPr>
        <w:t xml:space="preserve"> is the dependent variable (the outcome), </w:t>
      </w:r>
    </w:p>
    <w:p w:rsidR="00A1611D" w:rsidRDefault="00A1611D" w:rsidP="00A1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A1611D">
        <w:rPr>
          <w:rFonts w:ascii="Times New Roman" w:eastAsia="Times New Roman" w:hAnsi="Times New Roman" w:cs="Times New Roman"/>
          <w:sz w:val="24"/>
          <w:szCs w:val="24"/>
        </w:rPr>
        <w:t xml:space="preserve"> is the independent variable (the predictor), </w:t>
      </w:r>
    </w:p>
    <w:p w:rsidR="00A1611D" w:rsidRDefault="00A1611D" w:rsidP="00A1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β0 </w:t>
      </w:r>
      <w:r w:rsidRPr="00A1611D">
        <w:rPr>
          <w:rFonts w:ascii="Times New Roman" w:eastAsia="Times New Roman" w:hAnsi="Times New Roman" w:cs="Times New Roman"/>
          <w:sz w:val="24"/>
          <w:szCs w:val="24"/>
        </w:rPr>
        <w:t>​ is the intercept (where the line crosses the Y-axis),</w:t>
      </w:r>
    </w:p>
    <w:p w:rsidR="00A1611D" w:rsidRDefault="00A1611D" w:rsidP="00A1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11D">
        <w:rPr>
          <w:rFonts w:ascii="Times New Roman" w:eastAsia="Times New Roman" w:hAnsi="Times New Roman" w:cs="Times New Roman"/>
          <w:sz w:val="24"/>
          <w:szCs w:val="24"/>
        </w:rPr>
        <w:t xml:space="preserve">β1​ is the slope (how much Y changes for each unit change in X). </w:t>
      </w:r>
    </w:p>
    <w:p w:rsidR="00A1611D" w:rsidRPr="00A1611D" w:rsidRDefault="00A1611D" w:rsidP="00A1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ϵ (</w:t>
      </w:r>
      <w:r w:rsidRPr="00A1611D">
        <w:rPr>
          <w:rFonts w:ascii="Times New Roman" w:eastAsia="Times New Roman" w:hAnsi="Times New Roman" w:cs="Times New Roman"/>
          <w:sz w:val="24"/>
          <w:szCs w:val="24"/>
        </w:rPr>
        <w:t>epsilon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A1611D">
        <w:rPr>
          <w:rFonts w:ascii="Times New Roman" w:eastAsia="Times New Roman" w:hAnsi="Times New Roman" w:cs="Times New Roman"/>
          <w:sz w:val="24"/>
          <w:szCs w:val="24"/>
        </w:rPr>
        <w:t>represents the error or residual (the difference between the predicted and actual values).</w:t>
      </w:r>
    </w:p>
    <w:p w:rsidR="00A1611D" w:rsidRDefault="00A1611D"/>
    <w:sectPr w:rsidR="00A1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5758"/>
    <w:multiLevelType w:val="multilevel"/>
    <w:tmpl w:val="40C6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49"/>
    <w:rsid w:val="0015373F"/>
    <w:rsid w:val="00406AFB"/>
    <w:rsid w:val="005A77FB"/>
    <w:rsid w:val="00731A49"/>
    <w:rsid w:val="00771C78"/>
    <w:rsid w:val="00A1611D"/>
    <w:rsid w:val="00FD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400D"/>
  <w15:chartTrackingRefBased/>
  <w15:docId w15:val="{A817C0C7-7A8A-4D02-9E40-74F549DA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A1611D"/>
  </w:style>
  <w:style w:type="character" w:customStyle="1" w:styleId="mrel">
    <w:name w:val="mrel"/>
    <w:basedOn w:val="DefaultParagraphFont"/>
    <w:rsid w:val="00A1611D"/>
  </w:style>
  <w:style w:type="character" w:customStyle="1" w:styleId="vlist-s">
    <w:name w:val="vlist-s"/>
    <w:basedOn w:val="DefaultParagraphFont"/>
    <w:rsid w:val="00A1611D"/>
  </w:style>
  <w:style w:type="character" w:customStyle="1" w:styleId="mbin">
    <w:name w:val="mbin"/>
    <w:basedOn w:val="DefaultParagraphFont"/>
    <w:rsid w:val="00A1611D"/>
  </w:style>
  <w:style w:type="character" w:customStyle="1" w:styleId="katex-mathml">
    <w:name w:val="katex-mathml"/>
    <w:basedOn w:val="DefaultParagraphFont"/>
    <w:rsid w:val="00A16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9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4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3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3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4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1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5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4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2025-03-30T23:33:00Z</dcterms:created>
  <dcterms:modified xsi:type="dcterms:W3CDTF">2025-03-31T00:05:00Z</dcterms:modified>
</cp:coreProperties>
</file>