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FE3" w:rsidRDefault="00415FE3" w:rsidP="00415FE3">
      <w:pPr>
        <w:shd w:val="clear" w:color="auto" w:fill="FFFFFF"/>
        <w:spacing w:after="100" w:afterAutospacing="1" w:line="240" w:lineRule="auto"/>
        <w:rPr>
          <w:rFonts w:ascii="Segoe UI" w:eastAsia="Times New Roman" w:hAnsi="Segoe UI" w:cs="Segoe UI"/>
          <w:b/>
          <w:bCs/>
          <w:color w:val="1F2328"/>
          <w:sz w:val="24"/>
          <w:szCs w:val="24"/>
        </w:rPr>
      </w:pPr>
      <w:r w:rsidRPr="00415FE3">
        <w:rPr>
          <w:rFonts w:ascii="Segoe UI" w:eastAsia="Times New Roman" w:hAnsi="Segoe UI" w:cs="Segoe UI"/>
          <w:b/>
          <w:bCs/>
          <w:color w:val="1F2328"/>
          <w:sz w:val="24"/>
          <w:szCs w:val="24"/>
        </w:rPr>
        <w:t>Key Performance Indicators (KPIs) to calculate Profit and Loss Statement</w:t>
      </w:r>
    </w:p>
    <w:p w:rsidR="007E3E45" w:rsidRPr="007E3E45" w:rsidRDefault="007E3E45" w:rsidP="007E3E45">
      <w:pPr>
        <w:spacing w:line="360" w:lineRule="auto"/>
        <w:ind w:left="1440" w:firstLine="720"/>
        <w:rPr>
          <w:color w:val="FFFFFF" w:themeColor="background1"/>
          <w:highlight w:val="darkMagenta"/>
        </w:rPr>
      </w:pPr>
      <w:r w:rsidRPr="007E3E45">
        <w:rPr>
          <w:color w:val="FFFFFF" w:themeColor="background1"/>
          <w:highlight w:val="darkMagenta"/>
        </w:rPr>
        <w:t>Gross Price – Pre invoice deductions = Net Invoice Sales</w:t>
      </w:r>
    </w:p>
    <w:p w:rsidR="007E3E45" w:rsidRPr="007E3E45" w:rsidRDefault="007E3E45" w:rsidP="007E3E45">
      <w:pPr>
        <w:pStyle w:val="ListParagraph"/>
        <w:spacing w:line="360" w:lineRule="auto"/>
        <w:ind w:left="2160"/>
        <w:rPr>
          <w:color w:val="FFFFFF" w:themeColor="background1"/>
          <w:highlight w:val="darkMagenta"/>
        </w:rPr>
      </w:pPr>
      <w:r w:rsidRPr="007E3E45">
        <w:rPr>
          <w:color w:val="FFFFFF" w:themeColor="background1"/>
          <w:highlight w:val="darkMagenta"/>
        </w:rPr>
        <w:t>Net Invoice Sales – Post invoice deductions = Net Sales</w:t>
      </w:r>
    </w:p>
    <w:p w:rsidR="007E3E45" w:rsidRPr="007E3E45" w:rsidRDefault="007E3E45" w:rsidP="007E3E45">
      <w:pPr>
        <w:pStyle w:val="ListParagraph"/>
        <w:spacing w:line="360" w:lineRule="auto"/>
        <w:ind w:left="1440" w:firstLine="720"/>
        <w:rPr>
          <w:color w:val="FFFFFF" w:themeColor="background1"/>
          <w:highlight w:val="darkMagenta"/>
        </w:rPr>
      </w:pPr>
      <w:r w:rsidRPr="007E3E45">
        <w:rPr>
          <w:color w:val="FFFFFF" w:themeColor="background1"/>
          <w:highlight w:val="darkMagenta"/>
        </w:rPr>
        <w:t>Net Sales - COGS = Gross Margin</w:t>
      </w:r>
    </w:p>
    <w:p w:rsidR="007E3E45" w:rsidRPr="007E3E45" w:rsidRDefault="007E3E45" w:rsidP="007E3E45">
      <w:pPr>
        <w:pStyle w:val="ListParagraph"/>
        <w:spacing w:line="360" w:lineRule="auto"/>
        <w:ind w:left="1440" w:firstLine="720"/>
        <w:rPr>
          <w:color w:val="FFFFFF" w:themeColor="background1"/>
          <w:highlight w:val="darkMagenta"/>
        </w:rPr>
      </w:pPr>
      <w:r w:rsidRPr="007E3E45">
        <w:rPr>
          <w:color w:val="FFFFFF" w:themeColor="background1"/>
          <w:highlight w:val="darkMagenta"/>
        </w:rPr>
        <w:t>Gross Margin - Promotions &amp; other expenses = Net Profit</w:t>
      </w:r>
    </w:p>
    <w:p w:rsidR="00415FE3" w:rsidRPr="00415FE3" w:rsidRDefault="00415FE3" w:rsidP="00415FE3">
      <w:pPr>
        <w:shd w:val="clear" w:color="auto" w:fill="FFFFFF"/>
        <w:spacing w:after="100" w:afterAutospacing="1" w:line="240" w:lineRule="auto"/>
        <w:rPr>
          <w:rFonts w:ascii="Segoe UI" w:eastAsia="Times New Roman" w:hAnsi="Segoe UI" w:cs="Segoe UI"/>
          <w:color w:val="1F2328"/>
          <w:sz w:val="24"/>
          <w:szCs w:val="24"/>
        </w:rPr>
      </w:pPr>
      <w:r w:rsidRPr="00415FE3">
        <w:rPr>
          <w:rFonts w:ascii="Segoe UI" w:eastAsia="Times New Roman" w:hAnsi="Segoe UI" w:cs="Segoe UI"/>
          <w:color w:val="1F2328"/>
          <w:sz w:val="24"/>
          <w:szCs w:val="24"/>
        </w:rPr>
        <w:t>The </w:t>
      </w:r>
      <w:r w:rsidRPr="00415FE3">
        <w:rPr>
          <w:rFonts w:ascii="Segoe UI" w:eastAsia="Times New Roman" w:hAnsi="Segoe UI" w:cs="Segoe UI"/>
          <w:b/>
          <w:bCs/>
          <w:color w:val="1F2328"/>
          <w:sz w:val="24"/>
          <w:szCs w:val="24"/>
        </w:rPr>
        <w:t>Gross Price</w:t>
      </w:r>
      <w:r w:rsidRPr="00415FE3">
        <w:rPr>
          <w:rFonts w:ascii="Segoe UI" w:eastAsia="Times New Roman" w:hAnsi="Segoe UI" w:cs="Segoe UI"/>
          <w:color w:val="1F2328"/>
          <w:sz w:val="24"/>
          <w:szCs w:val="24"/>
        </w:rPr>
        <w:t> refers to the total price of a product or service before any deductions, such as taxes, discounts, or other costs, are subtracted.</w:t>
      </w:r>
    </w:p>
    <w:p w:rsidR="00415FE3" w:rsidRPr="00415FE3" w:rsidRDefault="00415FE3" w:rsidP="00415FE3">
      <w:pPr>
        <w:shd w:val="clear" w:color="auto" w:fill="FFFFFF"/>
        <w:spacing w:after="100" w:afterAutospacing="1" w:line="240" w:lineRule="auto"/>
        <w:rPr>
          <w:rFonts w:ascii="Segoe UI" w:eastAsia="Times New Roman" w:hAnsi="Segoe UI" w:cs="Segoe UI"/>
          <w:color w:val="1F2328"/>
          <w:sz w:val="24"/>
          <w:szCs w:val="24"/>
        </w:rPr>
      </w:pPr>
      <w:r w:rsidRPr="00415FE3">
        <w:rPr>
          <w:rFonts w:ascii="Segoe UI" w:eastAsia="Times New Roman" w:hAnsi="Segoe UI" w:cs="Segoe UI"/>
          <w:color w:val="1F2328"/>
          <w:sz w:val="24"/>
          <w:szCs w:val="24"/>
        </w:rPr>
        <w:t>A </w:t>
      </w:r>
      <w:r w:rsidRPr="00415FE3">
        <w:rPr>
          <w:rFonts w:ascii="Segoe UI" w:eastAsia="Times New Roman" w:hAnsi="Segoe UI" w:cs="Segoe UI"/>
          <w:b/>
          <w:bCs/>
          <w:color w:val="1F2328"/>
          <w:sz w:val="24"/>
          <w:szCs w:val="24"/>
        </w:rPr>
        <w:t>Pre invoice Deductions</w:t>
      </w:r>
      <w:r w:rsidRPr="00415FE3">
        <w:rPr>
          <w:rFonts w:ascii="Segoe UI" w:eastAsia="Times New Roman" w:hAnsi="Segoe UI" w:cs="Segoe UI"/>
          <w:color w:val="1F2328"/>
          <w:sz w:val="24"/>
          <w:szCs w:val="24"/>
        </w:rPr>
        <w:t> refers to a reduction or discount applied to the price of goods or services before the final invoice is issued.</w:t>
      </w:r>
    </w:p>
    <w:p w:rsidR="00415FE3" w:rsidRPr="00415FE3" w:rsidRDefault="00415FE3" w:rsidP="00415FE3">
      <w:pPr>
        <w:shd w:val="clear" w:color="auto" w:fill="FFFFFF"/>
        <w:spacing w:after="100" w:afterAutospacing="1" w:line="240" w:lineRule="auto"/>
        <w:rPr>
          <w:rFonts w:ascii="Segoe UI" w:eastAsia="Times New Roman" w:hAnsi="Segoe UI" w:cs="Segoe UI"/>
          <w:color w:val="1F2328"/>
          <w:sz w:val="24"/>
          <w:szCs w:val="24"/>
        </w:rPr>
      </w:pPr>
      <w:r w:rsidRPr="00415FE3">
        <w:rPr>
          <w:rFonts w:ascii="Segoe UI" w:eastAsia="Times New Roman" w:hAnsi="Segoe UI" w:cs="Segoe UI"/>
          <w:b/>
          <w:bCs/>
          <w:color w:val="1F2328"/>
          <w:sz w:val="24"/>
          <w:szCs w:val="24"/>
        </w:rPr>
        <w:t>Net invoice sales</w:t>
      </w:r>
      <w:r w:rsidRPr="00415FE3">
        <w:rPr>
          <w:rFonts w:ascii="Segoe UI" w:eastAsia="Times New Roman" w:hAnsi="Segoe UI" w:cs="Segoe UI"/>
          <w:color w:val="1F2328"/>
          <w:sz w:val="24"/>
          <w:szCs w:val="24"/>
        </w:rPr>
        <w:t> refers to the total amount of sales revenue that a company recognizes on an invoice after accounting for any deductions, such as discounts, allowances, returns, or any other reductions that might apply.</w:t>
      </w:r>
    </w:p>
    <w:p w:rsidR="00415FE3" w:rsidRDefault="00415FE3" w:rsidP="004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4"/>
          <w:szCs w:val="20"/>
          <w:bdr w:val="none" w:sz="0" w:space="0" w:color="auto" w:frame="1"/>
        </w:rPr>
      </w:pPr>
      <w:r>
        <w:rPr>
          <w:rFonts w:ascii="Courier New" w:eastAsia="Times New Roman" w:hAnsi="Courier New" w:cs="Courier New"/>
          <w:color w:val="1F2328"/>
          <w:sz w:val="20"/>
          <w:szCs w:val="20"/>
          <w:bdr w:val="none" w:sz="0" w:space="0" w:color="auto" w:frame="1"/>
        </w:rPr>
        <w:t xml:space="preserve">    </w:t>
      </w:r>
      <w:r w:rsidRPr="00415FE3">
        <w:rPr>
          <w:rFonts w:ascii="Courier New" w:eastAsia="Times New Roman" w:hAnsi="Courier New" w:cs="Courier New"/>
          <w:b/>
          <w:color w:val="1F2328"/>
          <w:sz w:val="24"/>
          <w:szCs w:val="20"/>
          <w:highlight w:val="yellow"/>
          <w:bdr w:val="none" w:sz="0" w:space="0" w:color="auto" w:frame="1"/>
        </w:rPr>
        <w:t>Net invoice sales = Gross Price - Pre invoice Deductions</w:t>
      </w:r>
    </w:p>
    <w:p w:rsidR="00415FE3" w:rsidRPr="00415FE3" w:rsidRDefault="00415FE3" w:rsidP="004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0"/>
          <w:szCs w:val="20"/>
          <w:bdr w:val="none" w:sz="0" w:space="0" w:color="auto" w:frame="1"/>
        </w:rPr>
      </w:pPr>
    </w:p>
    <w:p w:rsidR="00415FE3" w:rsidRPr="00415FE3" w:rsidRDefault="00415FE3" w:rsidP="00415FE3">
      <w:pPr>
        <w:shd w:val="clear" w:color="auto" w:fill="FFFFFF"/>
        <w:spacing w:after="100" w:afterAutospacing="1" w:line="240" w:lineRule="auto"/>
        <w:rPr>
          <w:rFonts w:ascii="Segoe UI" w:eastAsia="Times New Roman" w:hAnsi="Segoe UI" w:cs="Segoe UI"/>
          <w:color w:val="1F2328"/>
          <w:sz w:val="24"/>
          <w:szCs w:val="24"/>
        </w:rPr>
      </w:pPr>
      <w:r w:rsidRPr="00415FE3">
        <w:rPr>
          <w:rFonts w:ascii="Segoe UI" w:eastAsia="Times New Roman" w:hAnsi="Segoe UI" w:cs="Segoe UI"/>
          <w:b/>
          <w:bCs/>
          <w:color w:val="1F2328"/>
          <w:sz w:val="24"/>
          <w:szCs w:val="24"/>
        </w:rPr>
        <w:t>Post invoice Deductions</w:t>
      </w:r>
      <w:r w:rsidRPr="00415FE3">
        <w:rPr>
          <w:rFonts w:ascii="Segoe UI" w:eastAsia="Times New Roman" w:hAnsi="Segoe UI" w:cs="Segoe UI"/>
          <w:color w:val="1F2328"/>
          <w:sz w:val="24"/>
          <w:szCs w:val="24"/>
        </w:rPr>
        <w:t xml:space="preserve"> are reductions made to the amount due on an invoice after it has been issued. These deductions usually occur after the sale has been completed and the invoice has been sent, and they can be due to various </w:t>
      </w:r>
      <w:proofErr w:type="spellStart"/>
      <w:r w:rsidRPr="00415FE3">
        <w:rPr>
          <w:rFonts w:ascii="Segoe UI" w:eastAsia="Times New Roman" w:hAnsi="Segoe UI" w:cs="Segoe UI"/>
          <w:color w:val="1F2328"/>
          <w:sz w:val="24"/>
          <w:szCs w:val="24"/>
        </w:rPr>
        <w:t>volumne</w:t>
      </w:r>
      <w:proofErr w:type="spellEnd"/>
      <w:r w:rsidRPr="00415FE3">
        <w:rPr>
          <w:rFonts w:ascii="Segoe UI" w:eastAsia="Times New Roman" w:hAnsi="Segoe UI" w:cs="Segoe UI"/>
          <w:color w:val="1F2328"/>
          <w:sz w:val="24"/>
          <w:szCs w:val="24"/>
        </w:rPr>
        <w:t xml:space="preserve"> discounts, returns, product defects, shipping delays etc.</w:t>
      </w:r>
    </w:p>
    <w:p w:rsidR="00415FE3" w:rsidRPr="00415FE3" w:rsidRDefault="00415FE3" w:rsidP="00415FE3">
      <w:pPr>
        <w:shd w:val="clear" w:color="auto" w:fill="FFFFFF"/>
        <w:spacing w:after="100" w:afterAutospacing="1" w:line="240" w:lineRule="auto"/>
        <w:rPr>
          <w:rFonts w:ascii="Segoe UI" w:eastAsia="Times New Roman" w:hAnsi="Segoe UI" w:cs="Segoe UI"/>
          <w:color w:val="1F2328"/>
          <w:sz w:val="24"/>
          <w:szCs w:val="24"/>
        </w:rPr>
      </w:pPr>
      <w:r w:rsidRPr="00415FE3">
        <w:rPr>
          <w:rFonts w:ascii="Segoe UI" w:eastAsia="Times New Roman" w:hAnsi="Segoe UI" w:cs="Segoe UI"/>
          <w:b/>
          <w:bCs/>
          <w:color w:val="1F2328"/>
          <w:sz w:val="24"/>
          <w:szCs w:val="24"/>
        </w:rPr>
        <w:t>Net sales</w:t>
      </w:r>
      <w:r w:rsidRPr="00415FE3">
        <w:rPr>
          <w:rFonts w:ascii="Segoe UI" w:eastAsia="Times New Roman" w:hAnsi="Segoe UI" w:cs="Segoe UI"/>
          <w:color w:val="1F2328"/>
          <w:sz w:val="24"/>
          <w:szCs w:val="24"/>
        </w:rPr>
        <w:t> refers to the total revenue a company generates from selling goods or services after accounting for all deductions such as discounts, returns, allowances, and any other adjustments. It represents the actual sales the company made and is an important metric for understanding the business's true revenue.</w:t>
      </w:r>
    </w:p>
    <w:p w:rsidR="00415FE3" w:rsidRDefault="00415FE3" w:rsidP="004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4"/>
          <w:szCs w:val="20"/>
          <w:bdr w:val="none" w:sz="0" w:space="0" w:color="auto" w:frame="1"/>
        </w:rPr>
      </w:pPr>
      <w:r>
        <w:rPr>
          <w:rFonts w:ascii="Courier New" w:eastAsia="Times New Roman" w:hAnsi="Courier New" w:cs="Courier New"/>
          <w:color w:val="1F2328"/>
          <w:sz w:val="20"/>
          <w:szCs w:val="20"/>
          <w:bdr w:val="none" w:sz="0" w:space="0" w:color="auto" w:frame="1"/>
        </w:rPr>
        <w:t xml:space="preserve">   </w:t>
      </w:r>
      <w:r w:rsidRPr="00415FE3">
        <w:rPr>
          <w:rFonts w:ascii="Courier New" w:eastAsia="Times New Roman" w:hAnsi="Courier New" w:cs="Courier New"/>
          <w:b/>
          <w:color w:val="1F2328"/>
          <w:sz w:val="24"/>
          <w:szCs w:val="20"/>
          <w:highlight w:val="yellow"/>
          <w:bdr w:val="none" w:sz="0" w:space="0" w:color="auto" w:frame="1"/>
        </w:rPr>
        <w:t xml:space="preserve">Net Sales = Net invoice Sales - Post </w:t>
      </w:r>
      <w:proofErr w:type="gramStart"/>
      <w:r w:rsidRPr="00415FE3">
        <w:rPr>
          <w:rFonts w:ascii="Courier New" w:eastAsia="Times New Roman" w:hAnsi="Courier New" w:cs="Courier New"/>
          <w:b/>
          <w:color w:val="1F2328"/>
          <w:sz w:val="24"/>
          <w:szCs w:val="20"/>
          <w:highlight w:val="yellow"/>
          <w:bdr w:val="none" w:sz="0" w:space="0" w:color="auto" w:frame="1"/>
        </w:rPr>
        <w:t>invoice</w:t>
      </w:r>
      <w:proofErr w:type="gramEnd"/>
      <w:r w:rsidRPr="00415FE3">
        <w:rPr>
          <w:rFonts w:ascii="Courier New" w:eastAsia="Times New Roman" w:hAnsi="Courier New" w:cs="Courier New"/>
          <w:b/>
          <w:color w:val="1F2328"/>
          <w:sz w:val="24"/>
          <w:szCs w:val="20"/>
          <w:highlight w:val="yellow"/>
          <w:bdr w:val="none" w:sz="0" w:space="0" w:color="auto" w:frame="1"/>
        </w:rPr>
        <w:t xml:space="preserve"> Deductions</w:t>
      </w:r>
    </w:p>
    <w:p w:rsidR="007E3E45" w:rsidRDefault="007E3E45" w:rsidP="004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4"/>
          <w:szCs w:val="20"/>
          <w:bdr w:val="none" w:sz="0" w:space="0" w:color="auto" w:frame="1"/>
        </w:rPr>
      </w:pPr>
    </w:p>
    <w:p w:rsidR="007E3E45" w:rsidRPr="00415FE3" w:rsidRDefault="007E3E45" w:rsidP="004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1F2328"/>
          <w:sz w:val="24"/>
          <w:szCs w:val="20"/>
        </w:rPr>
      </w:pPr>
      <w:r>
        <w:rPr>
          <w:rStyle w:val="Strong"/>
        </w:rPr>
        <w:t>Gross margin</w:t>
      </w:r>
      <w:r w:rsidR="00F004E1">
        <w:t xml:space="preserve"> </w:t>
      </w:r>
      <w:r>
        <w:t>represents the profitability of a company before accounting for operating expenses, taxes, and interest.</w:t>
      </w:r>
    </w:p>
    <w:p w:rsidR="00F004E1" w:rsidRPr="00F004E1" w:rsidRDefault="00F004E1" w:rsidP="00F004E1">
      <w:pPr>
        <w:pStyle w:val="ListParagraph"/>
        <w:spacing w:line="360" w:lineRule="auto"/>
        <w:ind w:left="1440" w:firstLine="720"/>
        <w:rPr>
          <w:b/>
          <w:color w:val="FFFFFF" w:themeColor="background1"/>
          <w:highlight w:val="yellow"/>
        </w:rPr>
      </w:pPr>
      <w:r w:rsidRPr="00F004E1">
        <w:rPr>
          <w:b/>
          <w:highlight w:val="yellow"/>
        </w:rPr>
        <w:t xml:space="preserve">Gross Margin = </w:t>
      </w:r>
      <w:r w:rsidRPr="00F004E1">
        <w:rPr>
          <w:b/>
          <w:highlight w:val="yellow"/>
        </w:rPr>
        <w:t>Net Sales - COG</w:t>
      </w:r>
      <w:r w:rsidRPr="00F004E1">
        <w:rPr>
          <w:b/>
          <w:highlight w:val="yellow"/>
        </w:rPr>
        <w:t xml:space="preserve">S </w:t>
      </w:r>
    </w:p>
    <w:p w:rsidR="00F004E1" w:rsidRDefault="00F004E1" w:rsidP="007E3E45">
      <w:r>
        <w:rPr>
          <w:rStyle w:val="Strong"/>
        </w:rPr>
        <w:t>Net profit</w:t>
      </w:r>
      <w:r>
        <w:t xml:space="preserve"> is the amount of money a company retains after all expenses, taxes, and costs have been subtracted from total revenue. It reflects the overall profitability of the business</w:t>
      </w:r>
    </w:p>
    <w:p w:rsidR="00F004E1" w:rsidRPr="00F004E1" w:rsidRDefault="00F004E1" w:rsidP="00F004E1">
      <w:pPr>
        <w:pStyle w:val="ListParagraph"/>
        <w:spacing w:line="360" w:lineRule="auto"/>
        <w:ind w:left="1440" w:firstLine="720"/>
        <w:rPr>
          <w:b/>
          <w:highlight w:val="yellow"/>
        </w:rPr>
      </w:pPr>
      <w:r>
        <w:rPr>
          <w:b/>
          <w:highlight w:val="yellow"/>
        </w:rPr>
        <w:t xml:space="preserve">Net Profit = </w:t>
      </w:r>
      <w:r w:rsidRPr="00F004E1">
        <w:rPr>
          <w:b/>
          <w:highlight w:val="yellow"/>
        </w:rPr>
        <w:t>Gross Margin - Promotio</w:t>
      </w:r>
      <w:r>
        <w:rPr>
          <w:b/>
          <w:highlight w:val="yellow"/>
        </w:rPr>
        <w:t>ns &amp; other expenses</w:t>
      </w:r>
      <w:bookmarkStart w:id="0" w:name="_GoBack"/>
      <w:bookmarkEnd w:id="0"/>
    </w:p>
    <w:p w:rsidR="00F004E1" w:rsidRPr="00F004E1" w:rsidRDefault="00F004E1" w:rsidP="007E3E45"/>
    <w:sectPr w:rsidR="00F004E1" w:rsidRPr="00F00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E5C4D"/>
    <w:multiLevelType w:val="hybridMultilevel"/>
    <w:tmpl w:val="6D70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C4C"/>
    <w:rsid w:val="00192C4C"/>
    <w:rsid w:val="00415FE3"/>
    <w:rsid w:val="007E3E45"/>
    <w:rsid w:val="00942D1E"/>
    <w:rsid w:val="00F00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8784"/>
  <w15:chartTrackingRefBased/>
  <w15:docId w15:val="{DD03CDE3-57C3-4941-A69B-1B1AEF6D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5F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FE3"/>
    <w:rPr>
      <w:b/>
      <w:bCs/>
    </w:rPr>
  </w:style>
  <w:style w:type="paragraph" w:styleId="HTMLPreformatted">
    <w:name w:val="HTML Preformatted"/>
    <w:basedOn w:val="Normal"/>
    <w:link w:val="HTMLPreformattedChar"/>
    <w:uiPriority w:val="99"/>
    <w:semiHidden/>
    <w:unhideWhenUsed/>
    <w:rsid w:val="00415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F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5FE3"/>
    <w:rPr>
      <w:rFonts w:ascii="Courier New" w:eastAsia="Times New Roman" w:hAnsi="Courier New" w:cs="Courier New"/>
      <w:sz w:val="20"/>
      <w:szCs w:val="20"/>
    </w:rPr>
  </w:style>
  <w:style w:type="paragraph" w:styleId="ListParagraph">
    <w:name w:val="List Paragraph"/>
    <w:basedOn w:val="Normal"/>
    <w:uiPriority w:val="34"/>
    <w:qFormat/>
    <w:rsid w:val="007E3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060692">
      <w:bodyDiv w:val="1"/>
      <w:marLeft w:val="0"/>
      <w:marRight w:val="0"/>
      <w:marTop w:val="0"/>
      <w:marBottom w:val="0"/>
      <w:divBdr>
        <w:top w:val="none" w:sz="0" w:space="0" w:color="auto"/>
        <w:left w:val="none" w:sz="0" w:space="0" w:color="auto"/>
        <w:bottom w:val="none" w:sz="0" w:space="0" w:color="auto"/>
        <w:right w:val="none" w:sz="0" w:space="0" w:color="auto"/>
      </w:divBdr>
      <w:divsChild>
        <w:div w:id="2092312434">
          <w:marLeft w:val="0"/>
          <w:marRight w:val="0"/>
          <w:marTop w:val="0"/>
          <w:marBottom w:val="0"/>
          <w:divBdr>
            <w:top w:val="none" w:sz="0" w:space="0" w:color="auto"/>
            <w:left w:val="none" w:sz="0" w:space="0" w:color="auto"/>
            <w:bottom w:val="none" w:sz="0" w:space="0" w:color="auto"/>
            <w:right w:val="none" w:sz="0" w:space="0" w:color="auto"/>
          </w:divBdr>
        </w:div>
        <w:div w:id="1615095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2025-03-15T20:55:00Z</dcterms:created>
  <dcterms:modified xsi:type="dcterms:W3CDTF">2025-03-15T21:08:00Z</dcterms:modified>
</cp:coreProperties>
</file>