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0927" w:rsidRDefault="007B449B">
      <w:pPr>
        <w:pStyle w:val="BodyText"/>
        <w:jc w:val="center"/>
        <w:rPr>
          <w:rFonts w:ascii="Times New Roman" w:hAnsi="Times New Roman" w:cs="Times New Roman"/>
          <w:sz w:val="20"/>
        </w:rPr>
      </w:pPr>
      <w:r>
        <w:rPr>
          <w:rFonts w:ascii="Times New Roman" w:hAnsi="Times New Roman" w:cs="Times New Roman"/>
          <w:noProof/>
          <w:sz w:val="20"/>
          <w:lang w:val="en-IN" w:eastAsia="en-IN"/>
        </w:rPr>
        <w:drawing>
          <wp:inline distT="0" distB="0" distL="0" distR="0">
            <wp:extent cx="2263775" cy="617220"/>
            <wp:effectExtent l="0" t="0" r="9525" b="508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7" cstate="print"/>
                    <a:stretch>
                      <a:fillRect/>
                    </a:stretch>
                  </pic:blipFill>
                  <pic:spPr>
                    <a:xfrm>
                      <a:off x="0" y="0"/>
                      <a:ext cx="2263981" cy="617220"/>
                    </a:xfrm>
                    <a:prstGeom prst="rect">
                      <a:avLst/>
                    </a:prstGeom>
                  </pic:spPr>
                </pic:pic>
              </a:graphicData>
            </a:graphic>
          </wp:inline>
        </w:drawing>
      </w:r>
    </w:p>
    <w:p w:rsidR="00DA0927" w:rsidRDefault="00DA0927" w:rsidP="002D31A1">
      <w:pPr>
        <w:pStyle w:val="BodyText"/>
        <w:spacing w:line="360" w:lineRule="auto"/>
        <w:jc w:val="center"/>
        <w:rPr>
          <w:rFonts w:ascii="Times New Roman" w:hAnsi="Times New Roman" w:cs="Times New Roman"/>
          <w:sz w:val="20"/>
        </w:rPr>
      </w:pPr>
    </w:p>
    <w:p w:rsidR="00DA0927" w:rsidRPr="002D31A1" w:rsidRDefault="002D31A1" w:rsidP="002D31A1">
      <w:pPr>
        <w:pStyle w:val="Title"/>
        <w:spacing w:before="0" w:line="480" w:lineRule="auto"/>
        <w:ind w:left="0" w:right="166"/>
        <w:rPr>
          <w:rFonts w:ascii="Times New Roman" w:hAnsi="Times New Roman" w:cs="Times New Roman"/>
          <w:sz w:val="28"/>
          <w:szCs w:val="30"/>
        </w:rPr>
      </w:pPr>
      <w:r w:rsidRPr="002D31A1">
        <w:rPr>
          <w:rFonts w:ascii="Times New Roman" w:hAnsi="Times New Roman" w:cs="Times New Roman"/>
          <w:sz w:val="28"/>
          <w:szCs w:val="30"/>
        </w:rPr>
        <w:t>School of Computer Science Engineering and Information Systems</w:t>
      </w:r>
    </w:p>
    <w:p w:rsidR="00DA0927" w:rsidRPr="002D31A1" w:rsidRDefault="00DA6608" w:rsidP="002D31A1">
      <w:pPr>
        <w:pStyle w:val="Title"/>
        <w:spacing w:before="0" w:line="480" w:lineRule="auto"/>
        <w:rPr>
          <w:rFonts w:ascii="Times New Roman" w:hAnsi="Times New Roman" w:cs="Times New Roman"/>
          <w:spacing w:val="1"/>
          <w:sz w:val="30"/>
          <w:szCs w:val="30"/>
        </w:rPr>
      </w:pPr>
      <w:r>
        <w:rPr>
          <w:rFonts w:ascii="Times New Roman" w:hAnsi="Times New Roman" w:cs="Times New Roman"/>
          <w:sz w:val="30"/>
          <w:szCs w:val="30"/>
        </w:rPr>
        <w:t>Winter</w:t>
      </w:r>
      <w:r w:rsidR="007B449B" w:rsidRPr="002D31A1">
        <w:rPr>
          <w:rFonts w:ascii="Times New Roman" w:hAnsi="Times New Roman" w:cs="Times New Roman"/>
          <w:sz w:val="30"/>
          <w:szCs w:val="30"/>
        </w:rPr>
        <w:t xml:space="preserve"> Semester 202</w:t>
      </w:r>
      <w:r w:rsidR="000E6D30">
        <w:rPr>
          <w:rFonts w:ascii="Times New Roman" w:hAnsi="Times New Roman" w:cs="Times New Roman"/>
          <w:sz w:val="30"/>
          <w:szCs w:val="30"/>
        </w:rPr>
        <w:t>5</w:t>
      </w:r>
      <w:r w:rsidR="007B449B" w:rsidRPr="002D31A1">
        <w:rPr>
          <w:rFonts w:ascii="Times New Roman" w:hAnsi="Times New Roman" w:cs="Times New Roman"/>
          <w:sz w:val="30"/>
          <w:szCs w:val="30"/>
        </w:rPr>
        <w:t>-2</w:t>
      </w:r>
      <w:r w:rsidR="002D31A1" w:rsidRPr="002D31A1">
        <w:rPr>
          <w:rFonts w:ascii="Times New Roman" w:hAnsi="Times New Roman" w:cs="Times New Roman"/>
          <w:sz w:val="30"/>
          <w:szCs w:val="30"/>
        </w:rPr>
        <w:t>02</w:t>
      </w:r>
      <w:r w:rsidR="000E6D30">
        <w:rPr>
          <w:rFonts w:ascii="Times New Roman" w:hAnsi="Times New Roman" w:cs="Times New Roman"/>
          <w:sz w:val="30"/>
          <w:szCs w:val="30"/>
        </w:rPr>
        <w:t>6</w:t>
      </w:r>
    </w:p>
    <w:p w:rsidR="002D31A1" w:rsidRDefault="002D31A1" w:rsidP="002D31A1">
      <w:pPr>
        <w:pStyle w:val="Title"/>
        <w:spacing w:before="0" w:line="480" w:lineRule="auto"/>
        <w:rPr>
          <w:rFonts w:ascii="Times New Roman" w:hAnsi="Times New Roman" w:cs="Times New Roman"/>
          <w:w w:val="105"/>
          <w:sz w:val="30"/>
          <w:szCs w:val="30"/>
        </w:rPr>
      </w:pPr>
      <w:r>
        <w:rPr>
          <w:rFonts w:ascii="Times New Roman" w:hAnsi="Times New Roman" w:cs="Times New Roman"/>
          <w:w w:val="105"/>
          <w:sz w:val="30"/>
          <w:szCs w:val="30"/>
        </w:rPr>
        <w:t xml:space="preserve">Department of </w:t>
      </w:r>
      <w:r w:rsidR="00DA6608">
        <w:rPr>
          <w:rFonts w:ascii="Times New Roman" w:hAnsi="Times New Roman" w:cs="Times New Roman"/>
          <w:w w:val="105"/>
          <w:sz w:val="30"/>
          <w:szCs w:val="30"/>
        </w:rPr>
        <w:t>Information Technology</w:t>
      </w:r>
    </w:p>
    <w:p w:rsidR="002D31A1" w:rsidRDefault="002D31A1" w:rsidP="002D31A1">
      <w:pPr>
        <w:pStyle w:val="Title"/>
        <w:spacing w:before="0" w:line="480" w:lineRule="auto"/>
        <w:rPr>
          <w:rFonts w:ascii="Times New Roman" w:hAnsi="Times New Roman" w:cs="Times New Roman"/>
          <w:w w:val="105"/>
          <w:sz w:val="30"/>
          <w:szCs w:val="30"/>
        </w:rPr>
      </w:pPr>
    </w:p>
    <w:p w:rsidR="00DA6608" w:rsidRDefault="00DA6608" w:rsidP="002D31A1">
      <w:pPr>
        <w:pStyle w:val="Title"/>
        <w:spacing w:before="0" w:line="480" w:lineRule="auto"/>
        <w:rPr>
          <w:rFonts w:ascii="Times New Roman" w:hAnsi="Times New Roman" w:cs="Times New Roman"/>
          <w:w w:val="105"/>
          <w:sz w:val="30"/>
          <w:szCs w:val="30"/>
        </w:rPr>
      </w:pPr>
      <w:r>
        <w:rPr>
          <w:rFonts w:ascii="Times New Roman" w:hAnsi="Times New Roman" w:cs="Times New Roman"/>
          <w:w w:val="105"/>
          <w:sz w:val="30"/>
          <w:szCs w:val="30"/>
        </w:rPr>
        <w:t>BITE498J</w:t>
      </w:r>
      <w:r w:rsidR="002D31A1" w:rsidRPr="002D31A1">
        <w:rPr>
          <w:rFonts w:ascii="Times New Roman" w:hAnsi="Times New Roman" w:cs="Times New Roman"/>
          <w:w w:val="105"/>
          <w:sz w:val="30"/>
          <w:szCs w:val="30"/>
        </w:rPr>
        <w:t xml:space="preserve"> – </w:t>
      </w:r>
      <w:r>
        <w:rPr>
          <w:rFonts w:ascii="Times New Roman" w:hAnsi="Times New Roman" w:cs="Times New Roman"/>
          <w:w w:val="105"/>
          <w:sz w:val="30"/>
          <w:szCs w:val="30"/>
        </w:rPr>
        <w:t>Project – II</w:t>
      </w:r>
    </w:p>
    <w:p w:rsidR="00DA0927" w:rsidRPr="002D31A1" w:rsidRDefault="002D31A1" w:rsidP="002D31A1">
      <w:pPr>
        <w:pStyle w:val="Title"/>
        <w:spacing w:before="0" w:line="480" w:lineRule="auto"/>
        <w:rPr>
          <w:rFonts w:ascii="Times New Roman" w:hAnsi="Times New Roman" w:cs="Times New Roman"/>
          <w:w w:val="105"/>
          <w:sz w:val="30"/>
          <w:szCs w:val="30"/>
        </w:rPr>
      </w:pPr>
      <w:r>
        <w:rPr>
          <w:rFonts w:ascii="Times New Roman" w:hAnsi="Times New Roman" w:cs="Times New Roman"/>
          <w:w w:val="105"/>
          <w:sz w:val="30"/>
          <w:szCs w:val="30"/>
        </w:rPr>
        <w:t xml:space="preserve">Review -1 </w:t>
      </w:r>
    </w:p>
    <w:p w:rsidR="00DA0927" w:rsidRPr="002D31A1" w:rsidRDefault="00DA6608" w:rsidP="002D31A1">
      <w:pPr>
        <w:pStyle w:val="BodyText"/>
        <w:spacing w:line="480" w:lineRule="auto"/>
        <w:ind w:left="787" w:right="566" w:hangingChars="250" w:hanging="787"/>
        <w:jc w:val="center"/>
        <w:rPr>
          <w:rFonts w:ascii="Times New Roman" w:hAnsi="Times New Roman" w:cs="Times New Roman"/>
          <w:b/>
          <w:sz w:val="30"/>
          <w:szCs w:val="30"/>
        </w:rPr>
      </w:pPr>
      <w:r>
        <w:rPr>
          <w:rFonts w:ascii="Times New Roman" w:hAnsi="Times New Roman" w:cs="Times New Roman"/>
          <w:b/>
          <w:w w:val="105"/>
          <w:sz w:val="30"/>
          <w:szCs w:val="30"/>
        </w:rPr>
        <w:t>&lt;Title&gt;</w:t>
      </w:r>
    </w:p>
    <w:p w:rsidR="002D31A1" w:rsidRDefault="002D31A1" w:rsidP="002D31A1">
      <w:pPr>
        <w:pStyle w:val="BodyText"/>
        <w:spacing w:before="1" w:line="480" w:lineRule="auto"/>
        <w:jc w:val="center"/>
        <w:rPr>
          <w:rFonts w:ascii="Times New Roman" w:hAnsi="Times New Roman" w:cs="Times New Roman"/>
          <w:b/>
          <w:w w:val="105"/>
          <w:sz w:val="30"/>
          <w:szCs w:val="30"/>
        </w:rPr>
      </w:pPr>
    </w:p>
    <w:p w:rsidR="00DA0927" w:rsidRPr="002D31A1" w:rsidRDefault="00DA6608" w:rsidP="002D31A1">
      <w:pPr>
        <w:pStyle w:val="BodyText"/>
        <w:spacing w:before="1" w:line="480" w:lineRule="auto"/>
        <w:jc w:val="center"/>
        <w:rPr>
          <w:rFonts w:ascii="Times New Roman" w:hAnsi="Times New Roman" w:cs="Times New Roman"/>
          <w:b/>
          <w:sz w:val="30"/>
          <w:szCs w:val="30"/>
        </w:rPr>
      </w:pPr>
      <w:r>
        <w:rPr>
          <w:rFonts w:ascii="Times New Roman" w:hAnsi="Times New Roman" w:cs="Times New Roman"/>
          <w:b/>
          <w:w w:val="105"/>
          <w:sz w:val="30"/>
          <w:szCs w:val="30"/>
        </w:rPr>
        <w:t>&lt;RegisterNo – Name&gt;</w:t>
      </w:r>
    </w:p>
    <w:p w:rsidR="002D31A1" w:rsidRPr="002D31A1" w:rsidRDefault="002D31A1" w:rsidP="002D31A1">
      <w:pPr>
        <w:spacing w:line="480" w:lineRule="auto"/>
        <w:jc w:val="center"/>
        <w:rPr>
          <w:rFonts w:ascii="Times New Roman" w:hAnsi="Times New Roman" w:cs="Times New Roman"/>
          <w:b/>
          <w:sz w:val="30"/>
          <w:szCs w:val="30"/>
        </w:rPr>
      </w:pPr>
      <w:r w:rsidRPr="002D31A1">
        <w:rPr>
          <w:rFonts w:ascii="Times New Roman" w:hAnsi="Times New Roman" w:cs="Times New Roman"/>
          <w:b/>
          <w:sz w:val="30"/>
          <w:szCs w:val="30"/>
        </w:rPr>
        <w:t>Under the Guidance of</w:t>
      </w:r>
    </w:p>
    <w:p w:rsidR="002D31A1" w:rsidRPr="00DA6608" w:rsidRDefault="00DA6608" w:rsidP="00DA6608">
      <w:pPr>
        <w:spacing w:line="480" w:lineRule="auto"/>
        <w:jc w:val="center"/>
        <w:rPr>
          <w:rFonts w:ascii="Times New Roman" w:hAnsi="Times New Roman" w:cs="Times New Roman"/>
          <w:b/>
          <w:sz w:val="30"/>
          <w:szCs w:val="30"/>
        </w:rPr>
      </w:pPr>
      <w:r>
        <w:rPr>
          <w:rFonts w:ascii="Times New Roman" w:hAnsi="Times New Roman" w:cs="Times New Roman"/>
          <w:b/>
          <w:sz w:val="30"/>
          <w:szCs w:val="30"/>
        </w:rPr>
        <w:t>&lt;Guide Name&gt;</w:t>
      </w:r>
    </w:p>
    <w:p w:rsidR="002D31A1" w:rsidRDefault="002D31A1" w:rsidP="002D31A1">
      <w:pPr>
        <w:spacing w:line="360" w:lineRule="auto"/>
        <w:rPr>
          <w:rFonts w:ascii="Times New Roman" w:hAnsi="Times New Roman" w:cs="Times New Roman"/>
          <w:b/>
          <w:sz w:val="32"/>
        </w:rPr>
      </w:pPr>
    </w:p>
    <w:p w:rsidR="002D31A1" w:rsidRPr="002D31A1" w:rsidRDefault="002D31A1" w:rsidP="002D31A1">
      <w:pPr>
        <w:spacing w:line="360" w:lineRule="auto"/>
        <w:rPr>
          <w:rFonts w:ascii="Times New Roman" w:hAnsi="Times New Roman" w:cs="Times New Roman"/>
          <w:b/>
          <w:sz w:val="32"/>
        </w:rPr>
      </w:pPr>
    </w:p>
    <w:p w:rsidR="000E6D30" w:rsidRDefault="000E6D30" w:rsidP="002D31A1">
      <w:pPr>
        <w:spacing w:line="360" w:lineRule="auto"/>
        <w:rPr>
          <w:rFonts w:ascii="Times New Roman" w:hAnsi="Times New Roman" w:cs="Times New Roman"/>
          <w:b/>
        </w:rPr>
      </w:pPr>
    </w:p>
    <w:p w:rsidR="000E6D30" w:rsidRDefault="000E6D30" w:rsidP="002D31A1">
      <w:pPr>
        <w:spacing w:line="360" w:lineRule="auto"/>
        <w:rPr>
          <w:rFonts w:ascii="Times New Roman" w:hAnsi="Times New Roman" w:cs="Times New Roman"/>
          <w:b/>
        </w:rPr>
      </w:pPr>
    </w:p>
    <w:p w:rsidR="002D31A1" w:rsidRPr="002D31A1" w:rsidRDefault="002D31A1" w:rsidP="002D31A1">
      <w:pPr>
        <w:spacing w:line="360" w:lineRule="auto"/>
        <w:rPr>
          <w:rFonts w:ascii="Times New Roman" w:hAnsi="Times New Roman" w:cs="Times New Roman"/>
          <w:b/>
        </w:rPr>
      </w:pPr>
      <w:r w:rsidRPr="002D31A1">
        <w:rPr>
          <w:rFonts w:ascii="Times New Roman" w:hAnsi="Times New Roman" w:cs="Times New Roman"/>
          <w:b/>
        </w:rPr>
        <w:t>Guide Signature with date</w:t>
      </w:r>
    </w:p>
    <w:p w:rsidR="00DA6608" w:rsidRDefault="00DA6608">
      <w:pPr>
        <w:rPr>
          <w:rFonts w:ascii="Times New Roman" w:hAnsi="Times New Roman" w:cs="Times New Roman"/>
          <w:b/>
          <w:bCs/>
          <w:sz w:val="24"/>
          <w:szCs w:val="24"/>
        </w:rPr>
      </w:pPr>
    </w:p>
    <w:p w:rsidR="00DA6608" w:rsidRDefault="00DA6608">
      <w:pPr>
        <w:rPr>
          <w:rFonts w:ascii="Times New Roman" w:hAnsi="Times New Roman" w:cs="Times New Roman"/>
          <w:b/>
          <w:bCs/>
          <w:sz w:val="24"/>
          <w:szCs w:val="24"/>
        </w:rPr>
      </w:pPr>
    </w:p>
    <w:p w:rsidR="00DA6608" w:rsidRDefault="00DA6608">
      <w:pPr>
        <w:rPr>
          <w:rFonts w:ascii="Times New Roman" w:hAnsi="Times New Roman" w:cs="Times New Roman"/>
          <w:b/>
          <w:bCs/>
          <w:sz w:val="24"/>
          <w:szCs w:val="24"/>
        </w:rPr>
      </w:pPr>
    </w:p>
    <w:p w:rsidR="00DA6608" w:rsidRDefault="00DA6608">
      <w:pPr>
        <w:rPr>
          <w:rFonts w:ascii="Times New Roman" w:hAnsi="Times New Roman" w:cs="Times New Roman"/>
          <w:b/>
          <w:bCs/>
          <w:sz w:val="24"/>
          <w:szCs w:val="24"/>
        </w:rPr>
      </w:pPr>
    </w:p>
    <w:p w:rsidR="00DA6608" w:rsidRDefault="00DA6608">
      <w:pPr>
        <w:rPr>
          <w:rFonts w:ascii="Times New Roman" w:hAnsi="Times New Roman" w:cs="Times New Roman"/>
          <w:b/>
          <w:bCs/>
          <w:sz w:val="24"/>
          <w:szCs w:val="24"/>
        </w:rPr>
      </w:pPr>
    </w:p>
    <w:p w:rsidR="00DA6608" w:rsidRDefault="00DA6608">
      <w:pPr>
        <w:rPr>
          <w:rFonts w:ascii="Times New Roman" w:hAnsi="Times New Roman" w:cs="Times New Roman"/>
          <w:b/>
          <w:bCs/>
          <w:sz w:val="24"/>
          <w:szCs w:val="24"/>
        </w:rPr>
      </w:pPr>
    </w:p>
    <w:p w:rsidR="00DA6608" w:rsidRDefault="00DA6608">
      <w:pPr>
        <w:rPr>
          <w:rFonts w:ascii="Times New Roman" w:hAnsi="Times New Roman" w:cs="Times New Roman"/>
          <w:b/>
          <w:bCs/>
          <w:sz w:val="24"/>
          <w:szCs w:val="24"/>
        </w:rPr>
      </w:pPr>
    </w:p>
    <w:p w:rsidR="00DA6608" w:rsidRDefault="00DA6608">
      <w:pPr>
        <w:rPr>
          <w:rFonts w:ascii="Times New Roman" w:hAnsi="Times New Roman" w:cs="Times New Roman"/>
          <w:b/>
          <w:bCs/>
          <w:sz w:val="24"/>
          <w:szCs w:val="24"/>
        </w:rPr>
      </w:pPr>
    </w:p>
    <w:p w:rsidR="00DA6608" w:rsidRDefault="00DA6608">
      <w:pPr>
        <w:rPr>
          <w:rFonts w:ascii="Times New Roman" w:hAnsi="Times New Roman" w:cs="Times New Roman"/>
          <w:b/>
          <w:bCs/>
          <w:sz w:val="24"/>
          <w:szCs w:val="24"/>
        </w:rPr>
      </w:pPr>
    </w:p>
    <w:p w:rsidR="00DA6608" w:rsidRDefault="00DA6608">
      <w:pPr>
        <w:rPr>
          <w:rFonts w:ascii="Times New Roman" w:hAnsi="Times New Roman" w:cs="Times New Roman"/>
          <w:b/>
          <w:bCs/>
          <w:sz w:val="24"/>
          <w:szCs w:val="24"/>
        </w:rPr>
      </w:pPr>
    </w:p>
    <w:p w:rsidR="00DA0927" w:rsidRDefault="007B449B">
      <w:pPr>
        <w:rPr>
          <w:rFonts w:ascii="Times New Roman" w:hAnsi="Times New Roman" w:cs="Times New Roman"/>
          <w:b/>
          <w:bCs/>
          <w:sz w:val="24"/>
          <w:szCs w:val="24"/>
        </w:rPr>
      </w:pPr>
      <w:bookmarkStart w:id="0" w:name="_GoBack"/>
      <w:bookmarkEnd w:id="0"/>
      <w:r>
        <w:rPr>
          <w:rFonts w:ascii="Times New Roman" w:hAnsi="Times New Roman" w:cs="Times New Roman"/>
          <w:b/>
          <w:bCs/>
          <w:sz w:val="24"/>
          <w:szCs w:val="24"/>
        </w:rPr>
        <w:lastRenderedPageBreak/>
        <w:t>ABSTRACT:</w:t>
      </w:r>
    </w:p>
    <w:p w:rsidR="00DA0927" w:rsidRDefault="00DA0927">
      <w:pPr>
        <w:rPr>
          <w:rFonts w:ascii="Times New Roman" w:hAnsi="Times New Roman" w:cs="Times New Roman"/>
          <w:b/>
          <w:bCs/>
          <w:sz w:val="24"/>
          <w:szCs w:val="24"/>
        </w:rPr>
      </w:pPr>
    </w:p>
    <w:p w:rsidR="00DA0927" w:rsidRDefault="007B449B">
      <w:pPr>
        <w:spacing w:line="360" w:lineRule="auto"/>
        <w:ind w:firstLineChars="250" w:firstLine="600"/>
        <w:jc w:val="both"/>
        <w:rPr>
          <w:rFonts w:ascii="Times New Roman" w:hAnsi="Times New Roman"/>
          <w:sz w:val="24"/>
          <w:szCs w:val="24"/>
        </w:rPr>
      </w:pPr>
      <w:r>
        <w:rPr>
          <w:rFonts w:ascii="Times New Roman" w:hAnsi="Times New Roman"/>
          <w:sz w:val="24"/>
          <w:szCs w:val="24"/>
        </w:rPr>
        <w:t>The Disease Prediction system is based on prophetic modeling, which forecasts the user's complaint based on the symptoms provided by the user as input to the system. The system analyzes the likelihood that the complaint would materialize based on the input of the user's symptoms. Certain approaches are used to satisfy complaint prediction. Clinical data analysis presents major challenges when attempting to forecast multiple complaints. It has been demonstrated that using machine learning to make decisions and manage the enormous amounts of data generated by healthcare assiduity is effective. Numerous research only begin to scrape the surface of the likelihood of sickness predictions using machine learning. This is done in order to predict with an extremely high degree of specificity diabetes and heartproblems will be present in a patient. The internet behavior is also made to make it easy for consumers to access and use its services, particularly when it comes to proactively forecasting heart and diabetes. We will use Random Forest, Logistic Regression, and Support Vector Machine as our algorithms for this project.</w:t>
      </w:r>
    </w:p>
    <w:p w:rsidR="00DA0927" w:rsidRDefault="007B449B">
      <w:pPr>
        <w:tabs>
          <w:tab w:val="left" w:pos="9072"/>
        </w:tabs>
        <w:spacing w:line="360" w:lineRule="auto"/>
        <w:ind w:right="23"/>
        <w:jc w:val="both"/>
        <w:rPr>
          <w:rFonts w:ascii="Times New Roman" w:hAnsi="Times New Roman" w:cs="Times New Roman"/>
          <w:sz w:val="24"/>
          <w:szCs w:val="24"/>
        </w:rPr>
      </w:pPr>
      <w:r>
        <w:rPr>
          <w:rFonts w:ascii="Times New Roman" w:hAnsi="Times New Roman"/>
          <w:b/>
          <w:bCs/>
          <w:sz w:val="24"/>
          <w:szCs w:val="24"/>
        </w:rPr>
        <w:t xml:space="preserve">Keywords: </w:t>
      </w:r>
      <w:r>
        <w:rPr>
          <w:rFonts w:ascii="Times New Roman" w:hAnsi="Times New Roman" w:cs="Times New Roman"/>
          <w:sz w:val="24"/>
          <w:szCs w:val="24"/>
        </w:rPr>
        <w:t>Disease</w:t>
      </w:r>
      <w:r>
        <w:rPr>
          <w:rFonts w:cs="Times New Roman"/>
          <w:sz w:val="24"/>
          <w:szCs w:val="24"/>
        </w:rPr>
        <w:t xml:space="preserve"> </w:t>
      </w:r>
      <w:r>
        <w:rPr>
          <w:rFonts w:ascii="Times New Roman" w:hAnsi="Times New Roman" w:cs="Times New Roman"/>
          <w:sz w:val="24"/>
          <w:szCs w:val="24"/>
        </w:rPr>
        <w:t>possibility prediction,Heart Disease,Diabetes Disease,</w:t>
      </w:r>
      <w:r>
        <w:rPr>
          <w:rFonts w:cs="Times New Roman"/>
          <w:sz w:val="24"/>
          <w:szCs w:val="24"/>
        </w:rPr>
        <w:t>A</w:t>
      </w:r>
      <w:r>
        <w:rPr>
          <w:rFonts w:ascii="Times New Roman" w:hAnsi="Times New Roman" w:cs="Times New Roman"/>
          <w:sz w:val="24"/>
          <w:szCs w:val="24"/>
        </w:rPr>
        <w:t>lgorithms.</w:t>
      </w:r>
    </w:p>
    <w:p w:rsidR="00DA0927" w:rsidRDefault="007B449B">
      <w:pPr>
        <w:tabs>
          <w:tab w:val="left" w:pos="9072"/>
        </w:tabs>
        <w:spacing w:line="360" w:lineRule="auto"/>
        <w:ind w:right="23"/>
        <w:jc w:val="both"/>
        <w:rPr>
          <w:rFonts w:ascii="Times New Roman" w:hAnsi="Times New Roman" w:cs="Times New Roman"/>
          <w:b/>
          <w:bCs/>
          <w:sz w:val="24"/>
          <w:szCs w:val="24"/>
        </w:rPr>
      </w:pPr>
      <w:r>
        <w:rPr>
          <w:rFonts w:ascii="Times New Roman" w:hAnsi="Times New Roman" w:cs="Times New Roman"/>
          <w:b/>
          <w:bCs/>
          <w:sz w:val="24"/>
          <w:szCs w:val="24"/>
        </w:rPr>
        <w:t>INTRODUCTION:</w:t>
      </w:r>
    </w:p>
    <w:p w:rsidR="00DA0927" w:rsidRDefault="007B449B">
      <w:pPr>
        <w:tabs>
          <w:tab w:val="left" w:pos="9072"/>
        </w:tabs>
        <w:spacing w:line="360" w:lineRule="auto"/>
        <w:ind w:right="23" w:firstLineChars="250" w:firstLine="600"/>
        <w:jc w:val="both"/>
        <w:rPr>
          <w:rFonts w:ascii="Times New Roman" w:hAnsi="Times New Roman"/>
          <w:sz w:val="24"/>
          <w:szCs w:val="24"/>
        </w:rPr>
      </w:pPr>
      <w:r>
        <w:rPr>
          <w:rFonts w:ascii="Times New Roman" w:hAnsi="Times New Roman" w:cs="Times New Roman"/>
          <w:sz w:val="24"/>
          <w:szCs w:val="24"/>
        </w:rPr>
        <w:t xml:space="preserve"> </w:t>
      </w:r>
      <w:r>
        <w:rPr>
          <w:rFonts w:ascii="Times New Roman" w:hAnsi="Times New Roman"/>
          <w:sz w:val="24"/>
          <w:szCs w:val="24"/>
        </w:rPr>
        <w:t>Big data sets can be mined for data to show hidden correlations and trends. Medical services have used data mining in a number of applications, including the discovery of relationships between stored diagnostic and clinical data. Modern medical diagnosis is an extremely complex process that calls for accurate patient data, a variety of clinical skills, and a profound knowledge of the medical literature. Doctors always depend more on their own experiences when making clinical decisions than on the data-rich facts that are hidden in the database. When patients have many illnesses that could cause the same symptoms, the information they offer may include symptoms that are identical. Heart illness necessitates highly qualified and experienced doctors, which may prevent the doctors from effectively diagnosing it Chronic diseases like diabetes have the potential to devastate the world's healthcare system.Because of its complicated dependencies on so many different factors, predicting diabetes early on is an especially difficult task for medical experts.</w:t>
      </w:r>
    </w:p>
    <w:p w:rsidR="00DA0927" w:rsidRDefault="007B449B">
      <w:pPr>
        <w:tabs>
          <w:tab w:val="left" w:pos="9072"/>
        </w:tabs>
        <w:spacing w:line="360" w:lineRule="auto"/>
        <w:ind w:right="23"/>
        <w:jc w:val="both"/>
        <w:rPr>
          <w:rFonts w:ascii="Times New Roman" w:hAnsi="Times New Roman" w:cs="Times New Roman"/>
          <w:sz w:val="24"/>
          <w:szCs w:val="24"/>
        </w:rPr>
      </w:pPr>
      <w:r>
        <w:rPr>
          <w:rFonts w:ascii="Times New Roman" w:hAnsi="Times New Roman"/>
          <w:sz w:val="24"/>
          <w:szCs w:val="24"/>
        </w:rPr>
        <w:t xml:space="preserve">Diabetes has an impact on a variety of human organs, including the kidney, eye, heart, nerves, foot, and others. using a few methods to increase prediction accuracy </w:t>
      </w:r>
      <w:r>
        <w:rPr>
          <w:rFonts w:ascii="Times New Roman" w:hAnsi="Times New Roman"/>
          <w:sz w:val="24"/>
          <w:szCs w:val="24"/>
        </w:rPr>
        <w:lastRenderedPageBreak/>
        <w:t>and efficiency for diabetes and heart disease risk.</w:t>
      </w:r>
    </w:p>
    <w:p w:rsidR="00DA0927" w:rsidRDefault="00DA0927">
      <w:pPr>
        <w:tabs>
          <w:tab w:val="left" w:pos="9072"/>
        </w:tabs>
        <w:spacing w:line="360" w:lineRule="auto"/>
        <w:ind w:right="23"/>
        <w:jc w:val="both"/>
        <w:rPr>
          <w:rFonts w:ascii="Times New Roman" w:hAnsi="Times New Roman" w:cs="Times New Roman"/>
          <w:b/>
          <w:bCs/>
        </w:rPr>
      </w:pPr>
    </w:p>
    <w:p w:rsidR="00DA0927" w:rsidRDefault="007B449B">
      <w:pPr>
        <w:tabs>
          <w:tab w:val="left" w:pos="9072"/>
        </w:tabs>
        <w:spacing w:line="360" w:lineRule="auto"/>
        <w:ind w:right="23"/>
        <w:jc w:val="both"/>
        <w:rPr>
          <w:rFonts w:ascii="Times New Roman" w:hAnsi="Times New Roman" w:cs="Times New Roman"/>
          <w:b/>
          <w:bCs/>
          <w:sz w:val="24"/>
          <w:szCs w:val="24"/>
        </w:rPr>
      </w:pPr>
      <w:r>
        <w:rPr>
          <w:rFonts w:ascii="Times New Roman" w:hAnsi="Times New Roman" w:cs="Times New Roman"/>
          <w:b/>
          <w:bCs/>
          <w:sz w:val="24"/>
          <w:szCs w:val="24"/>
        </w:rPr>
        <w:t>PROBLEM STATEMENT:</w:t>
      </w:r>
    </w:p>
    <w:p w:rsidR="00DA0927" w:rsidRDefault="007B449B">
      <w:pPr>
        <w:spacing w:line="360" w:lineRule="auto"/>
        <w:ind w:firstLineChars="200" w:firstLine="480"/>
        <w:jc w:val="both"/>
        <w:rPr>
          <w:rFonts w:ascii="Times New Roman" w:hAnsi="Times New Roman" w:cs="Times New Roman"/>
          <w:sz w:val="24"/>
          <w:szCs w:val="24"/>
        </w:rPr>
      </w:pPr>
      <w:r>
        <w:rPr>
          <w:rFonts w:ascii="Times New Roman" w:hAnsi="Times New Roman" w:cs="Times New Roman"/>
          <w:sz w:val="24"/>
          <w:szCs w:val="24"/>
        </w:rPr>
        <w:t>It can be difficult to identify diabetic heart disease. A few methods exist that can forecast diabetic heart disease, but they are either overly expensive or inefficient at estimating the likelihood of developing the condition in a living being. Early identification can help reduce these diseases mortality rates and overall effects. A doctor cannot always consult with a patient for a whole 24 hours since it takes more time, knowledge, and information to properly monitor patients every day. We may employ a number of machine learning-based techniques to look for hidden patterns because there is so much data available today. Hidden patterns in medical data may be used for health diagnosis.</w:t>
      </w:r>
    </w:p>
    <w:p w:rsidR="00DA0927" w:rsidRDefault="00DA0927">
      <w:pPr>
        <w:spacing w:line="360" w:lineRule="auto"/>
        <w:rPr>
          <w:rFonts w:ascii="Times New Roman" w:hAnsi="Times New Roman" w:cs="Times New Roman"/>
          <w:b/>
          <w:bCs/>
          <w:sz w:val="24"/>
          <w:szCs w:val="24"/>
        </w:rPr>
      </w:pPr>
    </w:p>
    <w:p w:rsidR="00DA0927" w:rsidRDefault="007B449B">
      <w:pPr>
        <w:spacing w:line="360" w:lineRule="auto"/>
        <w:rPr>
          <w:rFonts w:ascii="Times New Roman" w:hAnsi="Times New Roman" w:cs="Times New Roman"/>
          <w:b/>
          <w:bCs/>
          <w:sz w:val="24"/>
          <w:szCs w:val="24"/>
        </w:rPr>
      </w:pPr>
      <w:r>
        <w:rPr>
          <w:rFonts w:ascii="Times New Roman" w:hAnsi="Times New Roman" w:cs="Times New Roman"/>
          <w:b/>
          <w:bCs/>
          <w:sz w:val="24"/>
          <w:szCs w:val="24"/>
        </w:rPr>
        <w:t>OBJECTIVES:</w:t>
      </w:r>
    </w:p>
    <w:p w:rsidR="00DA0927" w:rsidRDefault="007B449B">
      <w:pPr>
        <w:pStyle w:val="Default"/>
        <w:tabs>
          <w:tab w:val="left" w:pos="8931"/>
        </w:tabs>
        <w:spacing w:line="360" w:lineRule="auto"/>
        <w:ind w:right="23" w:firstLineChars="78" w:firstLine="218"/>
        <w:jc w:val="both"/>
      </w:pPr>
      <w:r>
        <w:rPr>
          <w:b/>
          <w:bCs/>
          <w:sz w:val="28"/>
          <w:szCs w:val="28"/>
        </w:rPr>
        <w:t xml:space="preserve">         </w:t>
      </w:r>
      <w:r>
        <w:t>The Objective of our heart disease and diabetes prediction project is to determine whether a patient should be given a heart disease diagnosis or not, which is a binary decision, so: If the test comes out the result as positive (1), then heart disease will be identified in the patient. If the test comes out the result as negative (0), the patient will not have heart disease.</w:t>
      </w:r>
    </w:p>
    <w:p w:rsidR="00DA0927" w:rsidRDefault="00DA0927">
      <w:pPr>
        <w:spacing w:line="360" w:lineRule="auto"/>
        <w:rPr>
          <w:rFonts w:ascii="Times New Roman" w:hAnsi="Times New Roman" w:cs="Times New Roman"/>
          <w:b/>
          <w:bCs/>
          <w:sz w:val="24"/>
          <w:szCs w:val="24"/>
        </w:rPr>
      </w:pPr>
    </w:p>
    <w:p w:rsidR="00DA0927" w:rsidRDefault="007B449B">
      <w:pPr>
        <w:spacing w:line="360" w:lineRule="auto"/>
        <w:rPr>
          <w:rFonts w:ascii="Times New Roman" w:hAnsi="Times New Roman" w:cs="Times New Roman"/>
          <w:b/>
          <w:bCs/>
          <w:sz w:val="24"/>
          <w:szCs w:val="24"/>
        </w:rPr>
      </w:pPr>
      <w:r>
        <w:rPr>
          <w:rFonts w:ascii="Times New Roman" w:hAnsi="Times New Roman" w:cs="Times New Roman"/>
          <w:b/>
          <w:bCs/>
          <w:sz w:val="24"/>
          <w:szCs w:val="24"/>
        </w:rPr>
        <w:t>SCOPE OF THE PROJECT:</w:t>
      </w:r>
    </w:p>
    <w:p w:rsidR="00DA0927" w:rsidRDefault="007B449B">
      <w:pPr>
        <w:spacing w:line="360" w:lineRule="auto"/>
        <w:jc w:val="both"/>
        <w:rPr>
          <w:rFonts w:ascii="Times New Roman" w:hAnsi="Times New Roman"/>
          <w:sz w:val="24"/>
          <w:szCs w:val="24"/>
        </w:rPr>
      </w:pPr>
      <w:r>
        <w:rPr>
          <w:rFonts w:ascii="Times New Roman" w:hAnsi="Times New Roman" w:cs="Times New Roman"/>
          <w:b/>
          <w:bCs/>
          <w:sz w:val="28"/>
          <w:szCs w:val="28"/>
        </w:rPr>
        <w:t xml:space="preserve">       </w:t>
      </w:r>
      <w:r>
        <w:rPr>
          <w:rFonts w:ascii="Times New Roman" w:hAnsi="Times New Roman" w:cs="Times New Roman"/>
          <w:sz w:val="24"/>
          <w:szCs w:val="24"/>
        </w:rPr>
        <w:t xml:space="preserve">   </w:t>
      </w:r>
      <w:r>
        <w:rPr>
          <w:rFonts w:ascii="Times New Roman" w:hAnsi="Times New Roman"/>
          <w:sz w:val="24"/>
          <w:szCs w:val="24"/>
        </w:rPr>
        <w:t>Predicting whether persons with diabetes are also at risk for heart disease is the primary motive behind this research. Additionally, the goal of this study project is to determine the optimal classification strategy for diagnosing diabetic heart disease in a patient. By employing some classification methods for a comparison study and analysis, this task is supported. Despite the frequent use of these machine learning techniques, accurately predicting diseases remains a significant challenge. This will make it possible for scientists and doctors to develop improvements.</w:t>
      </w:r>
    </w:p>
    <w:p w:rsidR="00DA0927" w:rsidRDefault="00DA0927">
      <w:pPr>
        <w:spacing w:line="360" w:lineRule="auto"/>
        <w:rPr>
          <w:rFonts w:ascii="Times New Roman" w:hAnsi="Times New Roman"/>
        </w:rPr>
      </w:pPr>
    </w:p>
    <w:p w:rsidR="00DA0927" w:rsidRDefault="007B449B">
      <w:pPr>
        <w:spacing w:line="360" w:lineRule="auto"/>
        <w:rPr>
          <w:rFonts w:ascii="Times New Roman" w:hAnsi="Times New Roman"/>
          <w:b/>
          <w:bCs/>
          <w:sz w:val="24"/>
          <w:szCs w:val="24"/>
        </w:rPr>
      </w:pPr>
      <w:r>
        <w:rPr>
          <w:rFonts w:ascii="Times New Roman" w:hAnsi="Times New Roman"/>
          <w:b/>
          <w:bCs/>
          <w:sz w:val="24"/>
          <w:szCs w:val="24"/>
        </w:rPr>
        <w:t>PROPOSED SYSTEM:</w:t>
      </w:r>
    </w:p>
    <w:p w:rsidR="00DA0927" w:rsidRDefault="007B449B">
      <w:pPr>
        <w:spacing w:line="360" w:lineRule="auto"/>
        <w:jc w:val="both"/>
        <w:rPr>
          <w:rFonts w:ascii="Times New Roman" w:hAnsi="Times New Roman"/>
          <w:sz w:val="24"/>
          <w:szCs w:val="24"/>
        </w:rPr>
      </w:pPr>
      <w:r>
        <w:rPr>
          <w:rFonts w:ascii="Times New Roman" w:hAnsi="Times New Roman"/>
          <w:b/>
          <w:bCs/>
          <w:sz w:val="28"/>
          <w:szCs w:val="28"/>
        </w:rPr>
        <w:t xml:space="preserve">            </w:t>
      </w:r>
      <w:r>
        <w:rPr>
          <w:rFonts w:ascii="Times New Roman" w:hAnsi="Times New Roman"/>
          <w:sz w:val="24"/>
          <w:szCs w:val="24"/>
        </w:rPr>
        <w:t xml:space="preserve">The proposed methodology is described in detail, and it involves using a number of different tools to identify the risk factors for heart disease in diabetes individuals. Pre-processing the raw data, dividing the data for training and testing, extracting the key features using methods like random forest, and removing the </w:t>
      </w:r>
      <w:r>
        <w:rPr>
          <w:rFonts w:ascii="Times New Roman" w:hAnsi="Times New Roman"/>
          <w:sz w:val="24"/>
          <w:szCs w:val="24"/>
        </w:rPr>
        <w:lastRenderedPageBreak/>
        <w:t>unnecessary data using methods like RFE are the main components of the suggested methodology. Additionally, both heart and diabetic illness diagnoses and symptoms will be predicted.</w:t>
      </w:r>
    </w:p>
    <w:p w:rsidR="00DA0927" w:rsidRDefault="00DA0927">
      <w:pPr>
        <w:spacing w:line="360" w:lineRule="auto"/>
        <w:jc w:val="both"/>
        <w:rPr>
          <w:rFonts w:ascii="Times New Roman" w:hAnsi="Times New Roman"/>
          <w:b/>
          <w:bCs/>
          <w:sz w:val="24"/>
          <w:szCs w:val="24"/>
        </w:rPr>
      </w:pPr>
    </w:p>
    <w:p w:rsidR="00DA0927" w:rsidRDefault="007B449B">
      <w:pPr>
        <w:spacing w:line="360" w:lineRule="auto"/>
        <w:jc w:val="both"/>
        <w:rPr>
          <w:rFonts w:ascii="Times New Roman" w:hAnsi="Times New Roman"/>
          <w:b/>
          <w:bCs/>
          <w:sz w:val="24"/>
          <w:szCs w:val="24"/>
        </w:rPr>
      </w:pPr>
      <w:r>
        <w:rPr>
          <w:rFonts w:ascii="Times New Roman" w:hAnsi="Times New Roman"/>
          <w:b/>
          <w:bCs/>
          <w:sz w:val="24"/>
          <w:szCs w:val="24"/>
        </w:rPr>
        <w:t>LITERATURE SURVEY:</w:t>
      </w:r>
    </w:p>
    <w:tbl>
      <w:tblPr>
        <w:tblW w:w="9768"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
        <w:gridCol w:w="2295"/>
        <w:gridCol w:w="3465"/>
        <w:gridCol w:w="3198"/>
      </w:tblGrid>
      <w:tr w:rsidR="00DA0927">
        <w:trPr>
          <w:trHeight w:val="547"/>
        </w:trPr>
        <w:tc>
          <w:tcPr>
            <w:tcW w:w="810" w:type="dxa"/>
          </w:tcPr>
          <w:p w:rsidR="00DA0927" w:rsidRDefault="007B449B">
            <w:pPr>
              <w:rPr>
                <w:b/>
                <w:bCs/>
              </w:rPr>
            </w:pPr>
            <w:r>
              <w:rPr>
                <w:b/>
                <w:bCs/>
              </w:rPr>
              <w:t>S.NO</w:t>
            </w:r>
          </w:p>
        </w:tc>
        <w:tc>
          <w:tcPr>
            <w:tcW w:w="2295" w:type="dxa"/>
          </w:tcPr>
          <w:p w:rsidR="00DA0927" w:rsidRDefault="007B449B">
            <w:pPr>
              <w:jc w:val="center"/>
              <w:rPr>
                <w:b/>
                <w:bCs/>
              </w:rPr>
            </w:pPr>
            <w:r>
              <w:rPr>
                <w:b/>
                <w:bCs/>
              </w:rPr>
              <w:t>TITLE</w:t>
            </w:r>
          </w:p>
        </w:tc>
        <w:tc>
          <w:tcPr>
            <w:tcW w:w="3465" w:type="dxa"/>
          </w:tcPr>
          <w:p w:rsidR="00DA0927" w:rsidRDefault="007B449B">
            <w:pPr>
              <w:jc w:val="center"/>
              <w:rPr>
                <w:b/>
                <w:bCs/>
              </w:rPr>
            </w:pPr>
            <w:r>
              <w:rPr>
                <w:b/>
                <w:bCs/>
              </w:rPr>
              <w:t>MERITS</w:t>
            </w:r>
          </w:p>
        </w:tc>
        <w:tc>
          <w:tcPr>
            <w:tcW w:w="3198" w:type="dxa"/>
          </w:tcPr>
          <w:p w:rsidR="00DA0927" w:rsidRDefault="007B449B">
            <w:pPr>
              <w:jc w:val="center"/>
              <w:rPr>
                <w:b/>
                <w:bCs/>
              </w:rPr>
            </w:pPr>
            <w:r>
              <w:rPr>
                <w:b/>
                <w:bCs/>
              </w:rPr>
              <w:t>DEMERITS</w:t>
            </w:r>
          </w:p>
        </w:tc>
      </w:tr>
      <w:tr w:rsidR="00DA0927">
        <w:tc>
          <w:tcPr>
            <w:tcW w:w="810" w:type="dxa"/>
          </w:tcPr>
          <w:p w:rsidR="00DA0927" w:rsidRDefault="007B449B">
            <w:r>
              <w:t>1</w:t>
            </w:r>
          </w:p>
        </w:tc>
        <w:tc>
          <w:tcPr>
            <w:tcW w:w="2295" w:type="dxa"/>
          </w:tcPr>
          <w:p w:rsidR="00DA0927" w:rsidRDefault="007B449B">
            <w:pPr>
              <w:pStyle w:val="Default"/>
              <w:tabs>
                <w:tab w:val="left" w:pos="8931"/>
              </w:tabs>
              <w:ind w:right="403"/>
              <w:jc w:val="both"/>
              <w:rPr>
                <w:color w:val="000000" w:themeColor="text1"/>
              </w:rPr>
            </w:pPr>
            <w:r>
              <w:rPr>
                <w:color w:val="000000" w:themeColor="text1"/>
              </w:rPr>
              <w:t>Diabetes and Heart   Disease using Machine Learning.</w:t>
            </w:r>
          </w:p>
        </w:tc>
        <w:tc>
          <w:tcPr>
            <w:tcW w:w="3465" w:type="dxa"/>
          </w:tcPr>
          <w:p w:rsidR="00DA0927" w:rsidRDefault="007B449B">
            <w:pPr>
              <w:jc w:val="both"/>
              <w:rPr>
                <w:color w:val="000000" w:themeColor="text1"/>
              </w:rPr>
            </w:pPr>
            <w:r>
              <w:rPr>
                <w:color w:val="000000" w:themeColor="text1"/>
              </w:rPr>
              <w:t>This paper presents a new system for relating the significant features using machine learning models, which improves the diagnosis of multi-purpose disease prediction. The proposed system classifier that has sigmoid SVC, AdaBoost, and Decision tree algorithms. The paper also implements and presents the comparison of different models in terms of accuracy.</w:t>
            </w:r>
          </w:p>
        </w:tc>
        <w:tc>
          <w:tcPr>
            <w:tcW w:w="3198" w:type="dxa"/>
          </w:tcPr>
          <w:p w:rsidR="00DA0927" w:rsidRDefault="007B449B">
            <w:pPr>
              <w:jc w:val="both"/>
              <w:rPr>
                <w:color w:val="000000" w:themeColor="text1"/>
              </w:rPr>
            </w:pPr>
            <w:r>
              <w:rPr>
                <w:color w:val="000000" w:themeColor="text1"/>
              </w:rPr>
              <w:t>This paper needs a quality dataset. When using an Ada boost algorithm, noisy data and outliers should be avoided.</w:t>
            </w:r>
          </w:p>
          <w:p w:rsidR="00DA0927" w:rsidRDefault="007B449B">
            <w:pPr>
              <w:jc w:val="both"/>
              <w:rPr>
                <w:color w:val="000000" w:themeColor="text1"/>
              </w:rPr>
            </w:pPr>
            <w:r>
              <w:rPr>
                <w:color w:val="000000" w:themeColor="text1"/>
              </w:rPr>
              <w:t>Feature Selection techniques are not properly explained.</w:t>
            </w:r>
          </w:p>
        </w:tc>
      </w:tr>
      <w:tr w:rsidR="00DA0927">
        <w:tc>
          <w:tcPr>
            <w:tcW w:w="810" w:type="dxa"/>
          </w:tcPr>
          <w:p w:rsidR="00DA0927" w:rsidRDefault="007B449B">
            <w:r>
              <w:t>2</w:t>
            </w:r>
          </w:p>
        </w:tc>
        <w:tc>
          <w:tcPr>
            <w:tcW w:w="2295" w:type="dxa"/>
          </w:tcPr>
          <w:p w:rsidR="00DA0927" w:rsidRDefault="007B449B">
            <w:pPr>
              <w:pStyle w:val="Default"/>
              <w:tabs>
                <w:tab w:val="left" w:pos="8931"/>
              </w:tabs>
              <w:ind w:right="403"/>
              <w:jc w:val="both"/>
              <w:rPr>
                <w:color w:val="000000" w:themeColor="text1"/>
              </w:rPr>
            </w:pPr>
            <w:r>
              <w:rPr>
                <w:color w:val="000000" w:themeColor="text1"/>
              </w:rPr>
              <w:t>Heart Disease Prediction using Exploratory Data Analysis</w:t>
            </w:r>
          </w:p>
        </w:tc>
        <w:tc>
          <w:tcPr>
            <w:tcW w:w="3465" w:type="dxa"/>
          </w:tcPr>
          <w:p w:rsidR="00DA0927" w:rsidRDefault="007B449B">
            <w:pPr>
              <w:jc w:val="both"/>
              <w:rPr>
                <w:color w:val="000000" w:themeColor="text1"/>
              </w:rPr>
            </w:pPr>
            <w:r>
              <w:rPr>
                <w:color w:val="000000" w:themeColor="text1"/>
              </w:rPr>
              <w:t>In this paper, the risk factors that causes diabetic-heart disease is considered and predicted using various classification algorithm and the analysis is carried out using a publicly available data for heart disease and diabetes. In the result section, the visualized data shows that the prediction is accurate and predict the probability.</w:t>
            </w:r>
          </w:p>
        </w:tc>
        <w:tc>
          <w:tcPr>
            <w:tcW w:w="3198" w:type="dxa"/>
          </w:tcPr>
          <w:p w:rsidR="00DA0927" w:rsidRDefault="007B449B">
            <w:pPr>
              <w:jc w:val="both"/>
              <w:rPr>
                <w:color w:val="000000" w:themeColor="text1"/>
              </w:rPr>
            </w:pPr>
            <w:r>
              <w:rPr>
                <w:color w:val="000000" w:themeColor="text1"/>
              </w:rPr>
              <w:t>Inconclusive results, lack of standardized analysis, small sample population and outdated information that can adversely affect the authenticity of information.</w:t>
            </w:r>
          </w:p>
        </w:tc>
      </w:tr>
      <w:tr w:rsidR="00DA0927">
        <w:tc>
          <w:tcPr>
            <w:tcW w:w="810" w:type="dxa"/>
          </w:tcPr>
          <w:p w:rsidR="00DA0927" w:rsidRDefault="007B449B">
            <w:r>
              <w:t>3</w:t>
            </w:r>
          </w:p>
        </w:tc>
        <w:tc>
          <w:tcPr>
            <w:tcW w:w="2295" w:type="dxa"/>
          </w:tcPr>
          <w:p w:rsidR="00DA0927" w:rsidRDefault="007B449B">
            <w:pPr>
              <w:pStyle w:val="Default"/>
              <w:tabs>
                <w:tab w:val="left" w:pos="8931"/>
              </w:tabs>
              <w:ind w:right="403"/>
              <w:rPr>
                <w:color w:val="000000" w:themeColor="text1"/>
              </w:rPr>
            </w:pPr>
            <w:r>
              <w:rPr>
                <w:color w:val="000000" w:themeColor="text1"/>
              </w:rPr>
              <w:t>Diabetes Prediction using Machine Learning Algorithms</w:t>
            </w:r>
          </w:p>
        </w:tc>
        <w:tc>
          <w:tcPr>
            <w:tcW w:w="3465" w:type="dxa"/>
          </w:tcPr>
          <w:p w:rsidR="00DA0927" w:rsidRDefault="007B449B">
            <w:pPr>
              <w:jc w:val="both"/>
              <w:rPr>
                <w:color w:val="000000" w:themeColor="text1"/>
              </w:rPr>
            </w:pPr>
            <w:r>
              <w:rPr>
                <w:color w:val="000000" w:themeColor="text1"/>
              </w:rPr>
              <w:t>In this paper, we suggested a diabetic-heart disease prediction model for better classification that includes a few external factors that cause diabetes and tried to impose a gradient boosting and AdaBoost model for diabetic-heart disease prediction with the goal of increasing the accuracy of classification models heart along with regular factors.</w:t>
            </w:r>
          </w:p>
          <w:p w:rsidR="00DA0927" w:rsidRDefault="00DA0927">
            <w:pPr>
              <w:jc w:val="both"/>
              <w:rPr>
                <w:color w:val="000000" w:themeColor="text1"/>
              </w:rPr>
            </w:pPr>
          </w:p>
        </w:tc>
        <w:tc>
          <w:tcPr>
            <w:tcW w:w="3198" w:type="dxa"/>
          </w:tcPr>
          <w:p w:rsidR="00DA0927" w:rsidRDefault="007B449B">
            <w:pPr>
              <w:jc w:val="both"/>
              <w:rPr>
                <w:color w:val="000000" w:themeColor="text1"/>
              </w:rPr>
            </w:pPr>
            <w:r>
              <w:rPr>
                <w:color w:val="000000" w:themeColor="text1"/>
              </w:rPr>
              <w:t>They are unsteady, which means that a slight change in the data might result in a big change in the optimum decision tree's structure.</w:t>
            </w:r>
          </w:p>
        </w:tc>
      </w:tr>
      <w:tr w:rsidR="00DA0927">
        <w:tc>
          <w:tcPr>
            <w:tcW w:w="810" w:type="dxa"/>
          </w:tcPr>
          <w:p w:rsidR="00DA0927" w:rsidRDefault="007B449B">
            <w:r>
              <w:t>4</w:t>
            </w:r>
          </w:p>
        </w:tc>
        <w:tc>
          <w:tcPr>
            <w:tcW w:w="2295" w:type="dxa"/>
          </w:tcPr>
          <w:p w:rsidR="00DA0927" w:rsidRDefault="007B449B">
            <w:pPr>
              <w:pStyle w:val="Default"/>
              <w:tabs>
                <w:tab w:val="left" w:pos="8931"/>
              </w:tabs>
              <w:ind w:right="403"/>
              <w:rPr>
                <w:color w:val="000000" w:themeColor="text1"/>
              </w:rPr>
            </w:pPr>
            <w:r>
              <w:rPr>
                <w:color w:val="000000" w:themeColor="text1"/>
              </w:rPr>
              <w:t>Prediction of Heart Disease using Machine Learning Algorithms</w:t>
            </w:r>
          </w:p>
        </w:tc>
        <w:tc>
          <w:tcPr>
            <w:tcW w:w="3465" w:type="dxa"/>
          </w:tcPr>
          <w:p w:rsidR="00DA0927" w:rsidRDefault="007B449B">
            <w:pPr>
              <w:jc w:val="both"/>
              <w:rPr>
                <w:color w:val="000000" w:themeColor="text1"/>
              </w:rPr>
            </w:pPr>
            <w:r>
              <w:rPr>
                <w:color w:val="000000" w:themeColor="text1"/>
              </w:rPr>
              <w:t xml:space="preserve">This research intends to provide a detailed description of logistic regression and decision tree classifier that are applied in our research particularly in the prediction of Heart Disease and Diabetes. Some experiment has been conducted to compare the </w:t>
            </w:r>
            <w:r>
              <w:rPr>
                <w:color w:val="000000" w:themeColor="text1"/>
              </w:rPr>
              <w:lastRenderedPageBreak/>
              <w:t>execution of predictive data mining technique on the same dataset, and the consequence reveals that logistic regression out performs over KNN and decision tree classification models.</w:t>
            </w:r>
          </w:p>
        </w:tc>
        <w:tc>
          <w:tcPr>
            <w:tcW w:w="3198" w:type="dxa"/>
          </w:tcPr>
          <w:p w:rsidR="00DA0927" w:rsidRDefault="007B449B">
            <w:pPr>
              <w:rPr>
                <w:color w:val="000000" w:themeColor="text1"/>
              </w:rPr>
            </w:pPr>
            <w:r>
              <w:rPr>
                <w:color w:val="000000" w:themeColor="text1"/>
              </w:rPr>
              <w:lastRenderedPageBreak/>
              <w:t xml:space="preserve">Hardware dependent </w:t>
            </w:r>
          </w:p>
          <w:p w:rsidR="00DA0927" w:rsidRDefault="007B449B">
            <w:pPr>
              <w:rPr>
                <w:color w:val="000000" w:themeColor="text1"/>
              </w:rPr>
            </w:pPr>
            <w:r>
              <w:rPr>
                <w:color w:val="000000" w:themeColor="text1"/>
              </w:rPr>
              <w:t>Complex Algorithms are foreseen disadvantages of Neural Networks</w:t>
            </w:r>
          </w:p>
          <w:p w:rsidR="00DA0927" w:rsidRDefault="007B449B">
            <w:pPr>
              <w:rPr>
                <w:color w:val="000000" w:themeColor="text1"/>
              </w:rPr>
            </w:pPr>
            <w:r>
              <w:rPr>
                <w:color w:val="000000" w:themeColor="text1"/>
              </w:rPr>
              <w:t>Approximate Results</w:t>
            </w:r>
          </w:p>
        </w:tc>
      </w:tr>
      <w:tr w:rsidR="00DA0927">
        <w:trPr>
          <w:trHeight w:val="2075"/>
        </w:trPr>
        <w:tc>
          <w:tcPr>
            <w:tcW w:w="810" w:type="dxa"/>
          </w:tcPr>
          <w:p w:rsidR="00DA0927" w:rsidRDefault="007B449B">
            <w:r>
              <w:t>5</w:t>
            </w:r>
          </w:p>
        </w:tc>
        <w:tc>
          <w:tcPr>
            <w:tcW w:w="2295" w:type="dxa"/>
          </w:tcPr>
          <w:p w:rsidR="00DA0927" w:rsidRDefault="007B449B">
            <w:pPr>
              <w:pStyle w:val="Default"/>
              <w:tabs>
                <w:tab w:val="left" w:pos="8931"/>
              </w:tabs>
              <w:ind w:right="403"/>
              <w:rPr>
                <w:color w:val="000000" w:themeColor="text1"/>
              </w:rPr>
            </w:pPr>
            <w:r>
              <w:rPr>
                <w:color w:val="000000" w:themeColor="text1"/>
              </w:rPr>
              <w:t>Heart Disease Prediction Using Machine Learning</w:t>
            </w:r>
          </w:p>
        </w:tc>
        <w:tc>
          <w:tcPr>
            <w:tcW w:w="3465" w:type="dxa"/>
          </w:tcPr>
          <w:p w:rsidR="00DA0927" w:rsidRDefault="007B449B">
            <w:pPr>
              <w:jc w:val="both"/>
              <w:rPr>
                <w:color w:val="000000" w:themeColor="text1"/>
              </w:rPr>
            </w:pPr>
            <w:r>
              <w:rPr>
                <w:color w:val="000000" w:themeColor="text1"/>
              </w:rPr>
              <w:t>For the subset of the data, it builds as many trees as possible, then it aggregates the results of all the trees. This decreases the issue of overfitting in decision trees, as well as the variance, which raises accuracy.</w:t>
            </w:r>
          </w:p>
        </w:tc>
        <w:tc>
          <w:tcPr>
            <w:tcW w:w="3198" w:type="dxa"/>
          </w:tcPr>
          <w:p w:rsidR="00DA0927" w:rsidRDefault="007B449B">
            <w:pPr>
              <w:jc w:val="both"/>
              <w:rPr>
                <w:color w:val="000000" w:themeColor="text1"/>
              </w:rPr>
            </w:pPr>
            <w:r>
              <w:rPr>
                <w:color w:val="000000" w:themeColor="text1"/>
              </w:rPr>
              <w:t>This paper has not produce an accurate output for the classification models.</w:t>
            </w:r>
          </w:p>
          <w:p w:rsidR="00DA0927" w:rsidRDefault="007B449B">
            <w:pPr>
              <w:jc w:val="both"/>
              <w:rPr>
                <w:color w:val="000000" w:themeColor="text1"/>
              </w:rPr>
            </w:pPr>
            <w:r>
              <w:rPr>
                <w:color w:val="000000" w:themeColor="text1"/>
              </w:rPr>
              <w:t>Random Forest creates a lot of trees and combines their outputs.</w:t>
            </w:r>
          </w:p>
        </w:tc>
      </w:tr>
      <w:tr w:rsidR="00DA0927">
        <w:tc>
          <w:tcPr>
            <w:tcW w:w="810" w:type="dxa"/>
          </w:tcPr>
          <w:p w:rsidR="00DA0927" w:rsidRDefault="007B449B">
            <w:r>
              <w:t>6</w:t>
            </w:r>
          </w:p>
        </w:tc>
        <w:tc>
          <w:tcPr>
            <w:tcW w:w="2295" w:type="dxa"/>
          </w:tcPr>
          <w:p w:rsidR="00DA0927" w:rsidRDefault="007B449B">
            <w:r>
              <w:t>Application of data mining methods in diabetes prediction</w:t>
            </w:r>
          </w:p>
        </w:tc>
        <w:tc>
          <w:tcPr>
            <w:tcW w:w="3465" w:type="dxa"/>
          </w:tcPr>
          <w:p w:rsidR="00DA0927" w:rsidRDefault="007B449B">
            <w:pPr>
              <w:jc w:val="both"/>
              <w:rPr>
                <w:shd w:val="clear" w:color="auto" w:fill="FFFFFF"/>
              </w:rPr>
            </w:pPr>
            <w:r>
              <w:rPr>
                <w:shd w:val="clear" w:color="auto" w:fill="FFFFFF"/>
              </w:rPr>
              <w:t>The strategies that are heavily reliant on data mining techniques can be used to forecast the risk of high blood pressure. In this study, we investigate the early diabetes prediction using five various data mining techniques. The experiment's findings demonstrate that ANNs (Artificial Neural Networks) offer the greatest accuracy compared to other methods.</w:t>
            </w:r>
          </w:p>
        </w:tc>
        <w:tc>
          <w:tcPr>
            <w:tcW w:w="3198" w:type="dxa"/>
          </w:tcPr>
          <w:p w:rsidR="00DA0927" w:rsidRDefault="007B449B">
            <w:pPr>
              <w:jc w:val="both"/>
              <w:rPr>
                <w:color w:val="000000" w:themeColor="text1"/>
              </w:rPr>
            </w:pPr>
            <w:r>
              <w:rPr>
                <w:color w:val="000000" w:themeColor="text1"/>
              </w:rPr>
              <w:t>Data preparation for neural network models needs careful attention for the future use of models.</w:t>
            </w:r>
          </w:p>
        </w:tc>
      </w:tr>
      <w:tr w:rsidR="00DA0927">
        <w:tc>
          <w:tcPr>
            <w:tcW w:w="810" w:type="dxa"/>
          </w:tcPr>
          <w:p w:rsidR="00DA0927" w:rsidRDefault="007B449B">
            <w:r>
              <w:t>7</w:t>
            </w:r>
          </w:p>
        </w:tc>
        <w:tc>
          <w:tcPr>
            <w:tcW w:w="2295" w:type="dxa"/>
          </w:tcPr>
          <w:p w:rsidR="00DA0927" w:rsidRDefault="007B449B">
            <w:pPr>
              <w:pStyle w:val="Default"/>
              <w:tabs>
                <w:tab w:val="left" w:pos="8931"/>
              </w:tabs>
              <w:ind w:right="403"/>
              <w:rPr>
                <w:color w:val="000000" w:themeColor="text1"/>
              </w:rPr>
            </w:pPr>
            <w:r>
              <w:rPr>
                <w:color w:val="000000" w:themeColor="text1"/>
              </w:rPr>
              <w:t>Diabetes and Heart Disease Prediction Using Machine Learning Algorithms</w:t>
            </w:r>
          </w:p>
        </w:tc>
        <w:tc>
          <w:tcPr>
            <w:tcW w:w="3465" w:type="dxa"/>
          </w:tcPr>
          <w:p w:rsidR="00DA0927" w:rsidRDefault="007B449B">
            <w:pPr>
              <w:jc w:val="both"/>
              <w:rPr>
                <w:color w:val="000000" w:themeColor="text1"/>
              </w:rPr>
            </w:pPr>
            <w:r>
              <w:rPr>
                <w:color w:val="000000" w:themeColor="text1"/>
              </w:rPr>
              <w:t>To predict the occurrence of heart disease as well as diabetes in patients who have it with outrageous exactness. In order to detect these disorders before they are coordinated, ML counts to be explicit and was applied to ANN, ELM, PCA, LASSO, ensemble learning, and SVM. On the basis of datasets for diabetes and heart disease, the accuracy of the aforementioned ML algorithms is assessed.</w:t>
            </w:r>
          </w:p>
        </w:tc>
        <w:tc>
          <w:tcPr>
            <w:tcW w:w="3198" w:type="dxa"/>
          </w:tcPr>
          <w:p w:rsidR="00DA0927" w:rsidRDefault="007B449B">
            <w:pPr>
              <w:jc w:val="both"/>
              <w:rPr>
                <w:color w:val="000000" w:themeColor="text1"/>
              </w:rPr>
            </w:pPr>
            <w:r>
              <w:rPr>
                <w:color w:val="000000" w:themeColor="text1"/>
              </w:rPr>
              <w:t>The skill of assembling is challenging to learn, and any poor decision might lead in a model with worse prediction accuracy than an individual model.</w:t>
            </w:r>
          </w:p>
        </w:tc>
      </w:tr>
      <w:tr w:rsidR="00DA0927">
        <w:tc>
          <w:tcPr>
            <w:tcW w:w="810" w:type="dxa"/>
          </w:tcPr>
          <w:p w:rsidR="00DA0927" w:rsidRDefault="007B449B">
            <w:r>
              <w:t>8</w:t>
            </w:r>
          </w:p>
        </w:tc>
        <w:tc>
          <w:tcPr>
            <w:tcW w:w="2295" w:type="dxa"/>
          </w:tcPr>
          <w:p w:rsidR="00DA0927" w:rsidRDefault="007B449B">
            <w:pPr>
              <w:pStyle w:val="Default"/>
              <w:tabs>
                <w:tab w:val="left" w:pos="8931"/>
              </w:tabs>
              <w:ind w:right="403"/>
              <w:rPr>
                <w:color w:val="000000" w:themeColor="text1"/>
              </w:rPr>
            </w:pPr>
            <w:r>
              <w:rPr>
                <w:color w:val="000000" w:themeColor="text1"/>
              </w:rPr>
              <w:t>Heart Disease Diagnosis and Prediction Using Machine Learning and Data Mining Techniques</w:t>
            </w:r>
          </w:p>
        </w:tc>
        <w:tc>
          <w:tcPr>
            <w:tcW w:w="3465" w:type="dxa"/>
          </w:tcPr>
          <w:p w:rsidR="00DA0927" w:rsidRDefault="007B449B">
            <w:pPr>
              <w:jc w:val="both"/>
              <w:rPr>
                <w:color w:val="000000" w:themeColor="text1"/>
              </w:rPr>
            </w:pPr>
            <w:r>
              <w:rPr>
                <w:color w:val="000000" w:themeColor="text1"/>
              </w:rPr>
              <w:t>It has a successful system for assessing missing information and keeps up accuracy when a vast extent of the data is missing, it has methods for adjusting error in class populace unequal data sets.</w:t>
            </w:r>
          </w:p>
        </w:tc>
        <w:tc>
          <w:tcPr>
            <w:tcW w:w="3198" w:type="dxa"/>
          </w:tcPr>
          <w:p w:rsidR="00DA0927" w:rsidRDefault="007B449B">
            <w:pPr>
              <w:rPr>
                <w:color w:val="000000" w:themeColor="text1"/>
              </w:rPr>
            </w:pPr>
            <w:r>
              <w:rPr>
                <w:color w:val="000000" w:themeColor="text1"/>
              </w:rPr>
              <w:t>It does not oblige models or parameters to choose aside from the quantity of indicators to pick at arbitrary at every node.</w:t>
            </w:r>
          </w:p>
        </w:tc>
      </w:tr>
      <w:tr w:rsidR="00DA0927">
        <w:trPr>
          <w:trHeight w:val="2738"/>
        </w:trPr>
        <w:tc>
          <w:tcPr>
            <w:tcW w:w="810" w:type="dxa"/>
          </w:tcPr>
          <w:p w:rsidR="00DA0927" w:rsidRDefault="007B449B">
            <w:r>
              <w:lastRenderedPageBreak/>
              <w:t>9.</w:t>
            </w:r>
          </w:p>
        </w:tc>
        <w:tc>
          <w:tcPr>
            <w:tcW w:w="2295" w:type="dxa"/>
          </w:tcPr>
          <w:p w:rsidR="00DA0927" w:rsidRDefault="007B449B">
            <w:pPr>
              <w:pStyle w:val="Default"/>
              <w:tabs>
                <w:tab w:val="left" w:pos="8931"/>
              </w:tabs>
              <w:ind w:right="403"/>
              <w:rPr>
                <w:color w:val="000000" w:themeColor="text1"/>
              </w:rPr>
            </w:pPr>
            <w:r>
              <w:rPr>
                <w:color w:val="000000" w:themeColor="text1"/>
              </w:rPr>
              <w:t>Practicability of Heart Attack Prediction using Machine Learning</w:t>
            </w:r>
          </w:p>
        </w:tc>
        <w:tc>
          <w:tcPr>
            <w:tcW w:w="3465" w:type="dxa"/>
          </w:tcPr>
          <w:p w:rsidR="00DA0927" w:rsidRDefault="007B449B">
            <w:pPr>
              <w:jc w:val="both"/>
              <w:rPr>
                <w:color w:val="000000" w:themeColor="text1"/>
              </w:rPr>
            </w:pPr>
            <w:r>
              <w:rPr>
                <w:color w:val="000000" w:themeColor="text1"/>
              </w:rPr>
              <w:t>This paper provides the unique strategy for identifying relevant characteristics using data mining algorithms, which increases the quality of metabolic syndrome prognosis. Possible variations of characteristics and many well-known classification methods are used to establish the statistical model.</w:t>
            </w:r>
          </w:p>
        </w:tc>
        <w:tc>
          <w:tcPr>
            <w:tcW w:w="3198" w:type="dxa"/>
          </w:tcPr>
          <w:p w:rsidR="00DA0927" w:rsidRDefault="007B449B">
            <w:pPr>
              <w:jc w:val="both"/>
              <w:rPr>
                <w:color w:val="000000" w:themeColor="text1"/>
              </w:rPr>
            </w:pPr>
            <w:r>
              <w:rPr>
                <w:color w:val="000000" w:themeColor="text1"/>
              </w:rPr>
              <w:t>In comparison to other current techniques, they suggested</w:t>
            </w:r>
          </w:p>
          <w:p w:rsidR="00DA0927" w:rsidRDefault="007B449B">
            <w:pPr>
              <w:jc w:val="both"/>
              <w:rPr>
                <w:color w:val="000000" w:themeColor="text1"/>
              </w:rPr>
            </w:pPr>
            <w:r>
              <w:rPr>
                <w:color w:val="000000" w:themeColor="text1"/>
              </w:rPr>
              <w:t>hybrid method produces results of 86.8% for F measure</w:t>
            </w:r>
          </w:p>
        </w:tc>
      </w:tr>
      <w:tr w:rsidR="00DA0927">
        <w:trPr>
          <w:trHeight w:val="1942"/>
        </w:trPr>
        <w:tc>
          <w:tcPr>
            <w:tcW w:w="810" w:type="dxa"/>
          </w:tcPr>
          <w:p w:rsidR="00DA0927" w:rsidRDefault="007B449B">
            <w:bookmarkStart w:id="1" w:name="_Hlk130838869"/>
            <w:r>
              <w:t>10</w:t>
            </w:r>
          </w:p>
        </w:tc>
        <w:tc>
          <w:tcPr>
            <w:tcW w:w="2295" w:type="dxa"/>
          </w:tcPr>
          <w:p w:rsidR="00DA0927" w:rsidRDefault="007B449B">
            <w:pPr>
              <w:pStyle w:val="Default"/>
              <w:tabs>
                <w:tab w:val="left" w:pos="8931"/>
              </w:tabs>
              <w:ind w:right="403"/>
              <w:rPr>
                <w:color w:val="000000" w:themeColor="text1"/>
              </w:rPr>
            </w:pPr>
            <w:r>
              <w:rPr>
                <w:color w:val="000000" w:themeColor="text1"/>
              </w:rPr>
              <w:t>Heart Disease Prediction System Using Data Mining and Hybrid Intelligent Techniques</w:t>
            </w:r>
          </w:p>
        </w:tc>
        <w:tc>
          <w:tcPr>
            <w:tcW w:w="3465" w:type="dxa"/>
          </w:tcPr>
          <w:p w:rsidR="00DA0927" w:rsidRDefault="007B449B">
            <w:pPr>
              <w:jc w:val="both"/>
              <w:rPr>
                <w:color w:val="000000" w:themeColor="text1"/>
              </w:rPr>
            </w:pPr>
            <w:r>
              <w:rPr>
                <w:color w:val="000000" w:themeColor="text1"/>
              </w:rPr>
              <w:t>This paper produces an automated system which predicts the heart disease accurately based on the symptoms according to gender/age and domain   knowledge of experts in the field at the lowest cost.</w:t>
            </w:r>
          </w:p>
        </w:tc>
        <w:tc>
          <w:tcPr>
            <w:tcW w:w="3198" w:type="dxa"/>
          </w:tcPr>
          <w:p w:rsidR="00DA0927" w:rsidRDefault="007B449B">
            <w:pPr>
              <w:jc w:val="both"/>
              <w:rPr>
                <w:color w:val="000000" w:themeColor="text1"/>
              </w:rPr>
            </w:pPr>
            <w:r>
              <w:rPr>
                <w:color w:val="000000" w:themeColor="text1"/>
              </w:rPr>
              <w:t>Classification via clustering achieves poor compared to other two methods. Author intends to extend the work for predicting the intensity of the disease using fuzzy methods.</w:t>
            </w:r>
          </w:p>
        </w:tc>
      </w:tr>
      <w:tr w:rsidR="00DA0927">
        <w:tc>
          <w:tcPr>
            <w:tcW w:w="810" w:type="dxa"/>
          </w:tcPr>
          <w:p w:rsidR="00DA0927" w:rsidRDefault="007B449B">
            <w:bookmarkStart w:id="2" w:name="_Hlk130839865"/>
            <w:bookmarkEnd w:id="1"/>
            <w:r>
              <w:t>11</w:t>
            </w:r>
          </w:p>
        </w:tc>
        <w:tc>
          <w:tcPr>
            <w:tcW w:w="2295" w:type="dxa"/>
          </w:tcPr>
          <w:p w:rsidR="00DA0927" w:rsidRDefault="007B449B">
            <w:pPr>
              <w:pStyle w:val="Default"/>
              <w:tabs>
                <w:tab w:val="left" w:pos="8931"/>
              </w:tabs>
              <w:ind w:right="403"/>
              <w:rPr>
                <w:color w:val="000000" w:themeColor="text1"/>
              </w:rPr>
            </w:pPr>
            <w:r>
              <w:rPr>
                <w:color w:val="000000" w:themeColor="text1"/>
              </w:rPr>
              <w:t>Modeling and design of evolutionary neural network for heart disease detection</w:t>
            </w:r>
          </w:p>
        </w:tc>
        <w:tc>
          <w:tcPr>
            <w:tcW w:w="3465" w:type="dxa"/>
          </w:tcPr>
          <w:p w:rsidR="00DA0927" w:rsidRDefault="007B449B">
            <w:pPr>
              <w:jc w:val="both"/>
              <w:rPr>
                <w:color w:val="000000" w:themeColor="text1"/>
              </w:rPr>
            </w:pPr>
            <w:r>
              <w:rPr>
                <w:color w:val="000000" w:themeColor="text1"/>
              </w:rPr>
              <w:t>This paper indulge the design of diagnosis system for heart disease detection will become easy, cost effective, reliable and efficient.</w:t>
            </w:r>
          </w:p>
        </w:tc>
        <w:tc>
          <w:tcPr>
            <w:tcW w:w="3198" w:type="dxa"/>
          </w:tcPr>
          <w:p w:rsidR="00DA0927" w:rsidRDefault="007B449B">
            <w:pPr>
              <w:jc w:val="both"/>
            </w:pPr>
            <w:r>
              <w:t>Scientific data also demonstrates that socio-economically poor populations are now primarily affected by CVD and associated risk factors, which evicts them from their homes.</w:t>
            </w:r>
          </w:p>
        </w:tc>
      </w:tr>
      <w:tr w:rsidR="00DA0927">
        <w:tc>
          <w:tcPr>
            <w:tcW w:w="810" w:type="dxa"/>
          </w:tcPr>
          <w:p w:rsidR="00DA0927" w:rsidRDefault="007B449B">
            <w:bookmarkStart w:id="3" w:name="_Hlk130839969"/>
            <w:bookmarkEnd w:id="2"/>
            <w:r>
              <w:t>12</w:t>
            </w:r>
          </w:p>
        </w:tc>
        <w:tc>
          <w:tcPr>
            <w:tcW w:w="2295" w:type="dxa"/>
          </w:tcPr>
          <w:p w:rsidR="00DA0927" w:rsidRDefault="007B449B">
            <w:pPr>
              <w:pStyle w:val="Default"/>
              <w:tabs>
                <w:tab w:val="left" w:pos="8931"/>
              </w:tabs>
              <w:ind w:right="403"/>
              <w:rPr>
                <w:color w:val="000000" w:themeColor="text1"/>
              </w:rPr>
            </w:pPr>
            <w:r>
              <w:rPr>
                <w:color w:val="000000" w:themeColor="text1"/>
              </w:rPr>
              <w:t>Machine Learning Classification Techniques for Heart Disease Prediction</w:t>
            </w:r>
          </w:p>
        </w:tc>
        <w:tc>
          <w:tcPr>
            <w:tcW w:w="3465" w:type="dxa"/>
          </w:tcPr>
          <w:p w:rsidR="00DA0927" w:rsidRDefault="007B449B">
            <w:pPr>
              <w:rPr>
                <w:color w:val="000000" w:themeColor="text1"/>
              </w:rPr>
            </w:pPr>
            <w:bookmarkStart w:id="4" w:name="_Hlk130839953"/>
            <w:r>
              <w:rPr>
                <w:color w:val="000000" w:themeColor="text1"/>
              </w:rPr>
              <w:t>In We present an overview of the machine learning classification methods that have been suggested to aid medical practitioners in the diagnosis of heart disease in this work. The most popular classification algorithms for the diagnosis of heart disease. Finally, we examine research studies that are representative of this field's use of machine learning classification approaches. Also, a thorough tabular comparison of the papers surveyed is provided.</w:t>
            </w:r>
            <w:bookmarkEnd w:id="4"/>
          </w:p>
        </w:tc>
        <w:tc>
          <w:tcPr>
            <w:tcW w:w="3198" w:type="dxa"/>
          </w:tcPr>
          <w:p w:rsidR="00DA0927" w:rsidRDefault="007B449B">
            <w:pPr>
              <w:rPr>
                <w:color w:val="000000" w:themeColor="text1"/>
              </w:rPr>
            </w:pPr>
            <w:r>
              <w:rPr>
                <w:color w:val="000000" w:themeColor="text1"/>
              </w:rPr>
              <w:t>The mortality rate and total complications can be reduced by early identification of heart disorders.</w:t>
            </w:r>
          </w:p>
        </w:tc>
      </w:tr>
      <w:tr w:rsidR="00DA0927">
        <w:tc>
          <w:tcPr>
            <w:tcW w:w="810" w:type="dxa"/>
          </w:tcPr>
          <w:p w:rsidR="00DA0927" w:rsidRDefault="007B449B">
            <w:bookmarkStart w:id="5" w:name="_Hlk130840005"/>
            <w:bookmarkEnd w:id="3"/>
            <w:r>
              <w:t>13</w:t>
            </w:r>
          </w:p>
        </w:tc>
        <w:tc>
          <w:tcPr>
            <w:tcW w:w="2295" w:type="dxa"/>
          </w:tcPr>
          <w:p w:rsidR="00DA0927" w:rsidRDefault="007B449B">
            <w:pPr>
              <w:pStyle w:val="Default"/>
              <w:tabs>
                <w:tab w:val="left" w:pos="8931"/>
              </w:tabs>
              <w:ind w:right="403"/>
              <w:rPr>
                <w:color w:val="000000" w:themeColor="text1"/>
              </w:rPr>
            </w:pPr>
            <w:r>
              <w:rPr>
                <w:color w:val="000000" w:themeColor="text1"/>
              </w:rPr>
              <w:t>Heart Disease Prediction using Artificial Intelligence</w:t>
            </w:r>
          </w:p>
        </w:tc>
        <w:tc>
          <w:tcPr>
            <w:tcW w:w="3465" w:type="dxa"/>
          </w:tcPr>
          <w:p w:rsidR="00DA0927" w:rsidRDefault="007B449B">
            <w:pPr>
              <w:jc w:val="both"/>
              <w:rPr>
                <w:color w:val="000000" w:themeColor="text1"/>
              </w:rPr>
            </w:pPr>
            <w:r>
              <w:rPr>
                <w:color w:val="000000" w:themeColor="text1"/>
              </w:rPr>
              <w:t>The patient and the doctor provided the project's input information. Heart illness is then analyzed using various AI algorithms using the doctor's inputs. The results are now compared to those of other models that have been used in the same area and are determined to be superior.</w:t>
            </w:r>
          </w:p>
        </w:tc>
        <w:tc>
          <w:tcPr>
            <w:tcW w:w="3198" w:type="dxa"/>
          </w:tcPr>
          <w:p w:rsidR="00DA0927" w:rsidRDefault="007B449B">
            <w:pPr>
              <w:jc w:val="both"/>
              <w:rPr>
                <w:color w:val="000000" w:themeColor="text1"/>
              </w:rPr>
            </w:pPr>
            <w:r>
              <w:rPr>
                <w:color w:val="000000" w:themeColor="text1"/>
              </w:rPr>
              <w:t>Accuracy cannot be guaranteed by a computerized system alone, and warehouse data is only as reliable as the data input that produce</w:t>
            </w:r>
          </w:p>
        </w:tc>
      </w:tr>
      <w:tr w:rsidR="00DA0927">
        <w:tc>
          <w:tcPr>
            <w:tcW w:w="810" w:type="dxa"/>
          </w:tcPr>
          <w:p w:rsidR="00DA0927" w:rsidRDefault="007B449B">
            <w:bookmarkStart w:id="6" w:name="_Hlk130840091"/>
            <w:bookmarkEnd w:id="5"/>
            <w:r>
              <w:t>14</w:t>
            </w:r>
          </w:p>
        </w:tc>
        <w:tc>
          <w:tcPr>
            <w:tcW w:w="2295" w:type="dxa"/>
          </w:tcPr>
          <w:p w:rsidR="00DA0927" w:rsidRDefault="007B449B">
            <w:pPr>
              <w:pStyle w:val="Default"/>
              <w:tabs>
                <w:tab w:val="left" w:pos="8931"/>
              </w:tabs>
              <w:ind w:right="403"/>
              <w:rPr>
                <w:color w:val="000000" w:themeColor="text1"/>
              </w:rPr>
            </w:pPr>
            <w:r>
              <w:rPr>
                <w:color w:val="000000" w:themeColor="text1"/>
              </w:rPr>
              <w:t xml:space="preserve">A Computational Intelligence Method for Effective </w:t>
            </w:r>
            <w:r>
              <w:rPr>
                <w:color w:val="000000" w:themeColor="text1"/>
              </w:rPr>
              <w:lastRenderedPageBreak/>
              <w:t>Diagnosis of</w:t>
            </w:r>
          </w:p>
          <w:p w:rsidR="00DA0927" w:rsidRDefault="007B449B">
            <w:pPr>
              <w:pStyle w:val="Default"/>
              <w:tabs>
                <w:tab w:val="left" w:pos="8931"/>
              </w:tabs>
              <w:ind w:right="403"/>
              <w:rPr>
                <w:color w:val="000000" w:themeColor="text1"/>
              </w:rPr>
            </w:pPr>
            <w:r>
              <w:rPr>
                <w:color w:val="000000" w:themeColor="text1"/>
              </w:rPr>
              <w:t>Heart Disease using Genetic Algorithm</w:t>
            </w:r>
          </w:p>
        </w:tc>
        <w:tc>
          <w:tcPr>
            <w:tcW w:w="3465" w:type="dxa"/>
          </w:tcPr>
          <w:p w:rsidR="00DA0927" w:rsidRDefault="007B449B">
            <w:pPr>
              <w:jc w:val="both"/>
              <w:rPr>
                <w:color w:val="000000" w:themeColor="text1"/>
              </w:rPr>
            </w:pPr>
            <w:r>
              <w:rPr>
                <w:color w:val="000000" w:themeColor="text1"/>
              </w:rPr>
              <w:lastRenderedPageBreak/>
              <w:t xml:space="preserve">The technology is more useful when we come across the patients suffer with more than one type of disease of same category. In such </w:t>
            </w:r>
            <w:r>
              <w:rPr>
                <w:color w:val="000000" w:themeColor="text1"/>
              </w:rPr>
              <w:lastRenderedPageBreak/>
              <w:t>cases the information obtained from the patient may be interrelated with the signs and symptoms in the medical diagnosis where the physicians may not be able to diagnose accurately.</w:t>
            </w:r>
          </w:p>
        </w:tc>
        <w:tc>
          <w:tcPr>
            <w:tcW w:w="3198" w:type="dxa"/>
          </w:tcPr>
          <w:p w:rsidR="00DA0927" w:rsidRDefault="007B449B">
            <w:pPr>
              <w:jc w:val="both"/>
              <w:rPr>
                <w:color w:val="000000" w:themeColor="text1"/>
              </w:rPr>
            </w:pPr>
            <w:r>
              <w:rPr>
                <w:color w:val="000000" w:themeColor="text1"/>
              </w:rPr>
              <w:lastRenderedPageBreak/>
              <w:t xml:space="preserve">The problem of uncertainty is due to different reasons which includes patients not describing accurately what has </w:t>
            </w:r>
            <w:r>
              <w:rPr>
                <w:color w:val="000000" w:themeColor="text1"/>
              </w:rPr>
              <w:lastRenderedPageBreak/>
              <w:t>happened to them or how they suffer, doctors and nurses cannot explain exactly what they detect, some degrees of error in the laboratory reports, inability of the medical researchers not precisely characterizing how diseases modify the normal functioning of the body and no one can precisely determine ones prognosis.</w:t>
            </w:r>
          </w:p>
        </w:tc>
      </w:tr>
      <w:tr w:rsidR="00DA0927">
        <w:tc>
          <w:tcPr>
            <w:tcW w:w="810" w:type="dxa"/>
          </w:tcPr>
          <w:p w:rsidR="00DA0927" w:rsidRDefault="007B449B">
            <w:bookmarkStart w:id="7" w:name="_Hlk130840150"/>
            <w:bookmarkEnd w:id="6"/>
            <w:r>
              <w:lastRenderedPageBreak/>
              <w:t>15</w:t>
            </w:r>
          </w:p>
        </w:tc>
        <w:tc>
          <w:tcPr>
            <w:tcW w:w="2295" w:type="dxa"/>
          </w:tcPr>
          <w:p w:rsidR="00DA0927" w:rsidRDefault="007B449B">
            <w:pPr>
              <w:pStyle w:val="Default"/>
              <w:tabs>
                <w:tab w:val="left" w:pos="8931"/>
              </w:tabs>
              <w:ind w:right="403"/>
              <w:rPr>
                <w:color w:val="000000" w:themeColor="text1"/>
              </w:rPr>
            </w:pPr>
            <w:r>
              <w:rPr>
                <w:color w:val="000000" w:themeColor="text1"/>
              </w:rPr>
              <w:t>Prediction of Diabetes Using Artificial Neural Network Approach</w:t>
            </w:r>
          </w:p>
        </w:tc>
        <w:tc>
          <w:tcPr>
            <w:tcW w:w="3465" w:type="dxa"/>
          </w:tcPr>
          <w:p w:rsidR="00DA0927" w:rsidRDefault="007B449B">
            <w:pPr>
              <w:jc w:val="both"/>
              <w:rPr>
                <w:color w:val="000000" w:themeColor="text1"/>
              </w:rPr>
            </w:pPr>
            <w:r>
              <w:rPr>
                <w:color w:val="000000" w:themeColor="text1"/>
              </w:rPr>
              <w:t>Using test data from a sample population, this model performs at 92% accuracy in predicting the risk of diabetes.</w:t>
            </w:r>
          </w:p>
        </w:tc>
        <w:tc>
          <w:tcPr>
            <w:tcW w:w="3198" w:type="dxa"/>
          </w:tcPr>
          <w:p w:rsidR="00DA0927" w:rsidRDefault="007B449B">
            <w:pPr>
              <w:jc w:val="both"/>
              <w:rPr>
                <w:color w:val="000000" w:themeColor="text1"/>
              </w:rPr>
            </w:pPr>
            <w:r>
              <w:rPr>
                <w:color w:val="000000" w:themeColor="text1"/>
              </w:rPr>
              <w:t>To function, the neural network needed training. For large neural networks, a lot of processing time was required.</w:t>
            </w:r>
          </w:p>
        </w:tc>
      </w:tr>
      <w:bookmarkEnd w:id="7"/>
    </w:tbl>
    <w:p w:rsidR="00DA0927" w:rsidRDefault="00DA0927">
      <w:pPr>
        <w:rPr>
          <w:rFonts w:ascii="Times New Roman" w:hAnsi="Times New Roman" w:cs="Times New Roman"/>
          <w:sz w:val="24"/>
          <w:szCs w:val="24"/>
        </w:rPr>
      </w:pPr>
    </w:p>
    <w:p w:rsidR="00DA0927" w:rsidRDefault="00DA0927">
      <w:pPr>
        <w:spacing w:line="360" w:lineRule="auto"/>
        <w:jc w:val="both"/>
        <w:rPr>
          <w:rFonts w:ascii="Times New Roman" w:hAnsi="Times New Roman"/>
          <w:b/>
          <w:bCs/>
          <w:sz w:val="24"/>
          <w:szCs w:val="24"/>
        </w:rPr>
      </w:pPr>
    </w:p>
    <w:p w:rsidR="00DA0927" w:rsidRDefault="007B449B">
      <w:pPr>
        <w:spacing w:line="360" w:lineRule="auto"/>
        <w:jc w:val="both"/>
        <w:rPr>
          <w:rFonts w:ascii="Times New Roman" w:hAnsi="Times New Roman"/>
          <w:b/>
          <w:bCs/>
          <w:sz w:val="24"/>
          <w:szCs w:val="24"/>
        </w:rPr>
      </w:pPr>
      <w:r>
        <w:rPr>
          <w:rFonts w:ascii="Times New Roman" w:hAnsi="Times New Roman"/>
          <w:b/>
          <w:bCs/>
          <w:sz w:val="24"/>
          <w:szCs w:val="24"/>
        </w:rPr>
        <w:t>SYSTEM ARCHITECTURE:</w:t>
      </w:r>
    </w:p>
    <w:p w:rsidR="00DA0927" w:rsidRDefault="007B449B">
      <w:pPr>
        <w:jc w:val="center"/>
      </w:pPr>
      <w:r>
        <w:rPr>
          <w:noProof/>
          <w:lang w:val="en-IN" w:eastAsia="en-IN"/>
        </w:rPr>
        <w:drawing>
          <wp:inline distT="0" distB="0" distL="114300" distR="114300">
            <wp:extent cx="4421192" cy="4019550"/>
            <wp:effectExtent l="0" t="0" r="0" b="0"/>
            <wp:docPr id="3" name="Picture 3" descr="master thesi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aster thesis architecture"/>
                    <pic:cNvPicPr>
                      <a:picLocks noChangeAspect="1"/>
                    </pic:cNvPicPr>
                  </pic:nvPicPr>
                  <pic:blipFill>
                    <a:blip r:embed="rId8"/>
                    <a:stretch>
                      <a:fillRect/>
                    </a:stretch>
                  </pic:blipFill>
                  <pic:spPr>
                    <a:xfrm>
                      <a:off x="0" y="0"/>
                      <a:ext cx="4432317" cy="4029664"/>
                    </a:xfrm>
                    <a:prstGeom prst="rect">
                      <a:avLst/>
                    </a:prstGeom>
                  </pic:spPr>
                </pic:pic>
              </a:graphicData>
            </a:graphic>
          </wp:inline>
        </w:drawing>
      </w:r>
    </w:p>
    <w:p w:rsidR="00DA0927" w:rsidRDefault="00DA0927">
      <w:pPr>
        <w:jc w:val="center"/>
      </w:pPr>
    </w:p>
    <w:p w:rsidR="00DA0927" w:rsidRDefault="00DA0927">
      <w:pPr>
        <w:jc w:val="center"/>
      </w:pPr>
    </w:p>
    <w:p w:rsidR="00DA0927" w:rsidRDefault="007B449B">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REFERENCES:</w:t>
      </w:r>
    </w:p>
    <w:p w:rsidR="00DA0927" w:rsidRDefault="00DA0927">
      <w:pPr>
        <w:jc w:val="center"/>
      </w:pPr>
    </w:p>
    <w:p w:rsidR="00DA0927" w:rsidRDefault="007B449B">
      <w:pPr>
        <w:pStyle w:val="Default"/>
        <w:numPr>
          <w:ilvl w:val="0"/>
          <w:numId w:val="1"/>
        </w:numPr>
        <w:spacing w:line="360" w:lineRule="auto"/>
        <w:ind w:right="594"/>
        <w:jc w:val="both"/>
      </w:pPr>
      <w:r>
        <w:t xml:space="preserve">Bianca de Almeida-Pititto, Patrícia M. Dualib, Lenita Zajdenverg, JoanaRodrigues Dantas,Filipe Dias de Souza , Melanie Rodacki and </w:t>
      </w:r>
      <w:r>
        <w:lastRenderedPageBreak/>
        <w:t xml:space="preserve">Marcello Casaccia Bertoluci on behalf of Brazilian Diabetes Society Study Group (SBD), “Severity And Mortality Of COVID 19”, In Patients With Diabetes, Hypertension And Cardio vascular Disease: A Meta-analysis,Diabetology &amp; Metabolic Syndrome Research, (2020) </w:t>
      </w:r>
    </w:p>
    <w:p w:rsidR="00DA0927" w:rsidRDefault="007B449B">
      <w:pPr>
        <w:pStyle w:val="Default"/>
        <w:numPr>
          <w:ilvl w:val="0"/>
          <w:numId w:val="1"/>
        </w:numPr>
        <w:spacing w:line="360" w:lineRule="auto"/>
        <w:ind w:right="594"/>
        <w:jc w:val="both"/>
      </w:pPr>
      <w:r>
        <w:t xml:space="preserve">R. Indrakumari, T. Poongodi, Soumya Ranjan Jena, “Heart Disease Prediction using Exploratory Data Analysis, International Conference” on Smart Sustainable Intelligent Computingand Applications under (ICITETM 2020) </w:t>
      </w:r>
    </w:p>
    <w:p w:rsidR="00DA0927" w:rsidRDefault="007B449B">
      <w:pPr>
        <w:pStyle w:val="Default"/>
        <w:numPr>
          <w:ilvl w:val="0"/>
          <w:numId w:val="1"/>
        </w:numPr>
        <w:spacing w:line="360" w:lineRule="auto"/>
        <w:ind w:right="594"/>
        <w:jc w:val="both"/>
      </w:pPr>
      <w:r>
        <w:t xml:space="preserve">Senthilkumar Mohan 1, Chandrasegar Thirumalai1, And Gautam Srivastava 2,3, (Member,IEEE), “Effective Heart Disease Prediction Using Hybrid Machine Learning Techniques”,(IEEE ACCESS) </w:t>
      </w:r>
    </w:p>
    <w:p w:rsidR="00DA0927" w:rsidRDefault="007B449B">
      <w:pPr>
        <w:pStyle w:val="Default"/>
        <w:numPr>
          <w:ilvl w:val="0"/>
          <w:numId w:val="1"/>
        </w:numPr>
        <w:spacing w:line="360" w:lineRule="auto"/>
        <w:ind w:right="594"/>
        <w:jc w:val="both"/>
      </w:pPr>
      <w:r>
        <w:t xml:space="preserve">Aishwarya Majumdar, Dr. Vaidehi , “Diabetes Prediction using Machine Learning Algorithms, International Conference” On Recent Trends In Advanced Computing (2019, ICRTAC2019) </w:t>
      </w:r>
    </w:p>
    <w:p w:rsidR="00DA0927" w:rsidRDefault="007B449B">
      <w:pPr>
        <w:pStyle w:val="Default"/>
        <w:numPr>
          <w:ilvl w:val="0"/>
          <w:numId w:val="1"/>
        </w:numPr>
        <w:spacing w:line="360" w:lineRule="auto"/>
        <w:ind w:right="594"/>
        <w:jc w:val="both"/>
      </w:pPr>
      <w:r>
        <w:t xml:space="preserve">Emma Barron, Chirag Bakhai, Partha Kar, Andy Weaver, Dominique Bradley, Hassan Ismail, Peter Knighton, Naomi Holman, Kamlesh Khunti, Naveed Sattar, Nicholas J Wareham,Bob Young, Jonathan Valabhji, Associations of type 1 and type 2 diabetes with COVID-19 related mortality in England: a whole-population study, (Lancet Diabetes Endocrinol 2020) </w:t>
      </w:r>
    </w:p>
    <w:p w:rsidR="00DA0927" w:rsidRDefault="007B449B">
      <w:pPr>
        <w:pStyle w:val="Default"/>
        <w:numPr>
          <w:ilvl w:val="0"/>
          <w:numId w:val="1"/>
        </w:numPr>
        <w:spacing w:line="360" w:lineRule="auto"/>
        <w:ind w:right="594"/>
        <w:jc w:val="both"/>
      </w:pPr>
      <w:r>
        <w:t>Quan Zou, Kaiyang Qu , Yamei Luo, Dehui Yin, Ying Ju,Hua Tang, “Predicting Diabetes Mellitus With Machine Learning Techniques,” Bioinformatics and Computational Biology(Frontier Genetics Journal, 2018)</w:t>
      </w:r>
    </w:p>
    <w:p w:rsidR="00DA0927" w:rsidRDefault="007B449B">
      <w:pPr>
        <w:pStyle w:val="Default"/>
        <w:numPr>
          <w:ilvl w:val="0"/>
          <w:numId w:val="1"/>
        </w:numPr>
        <w:spacing w:line="360" w:lineRule="auto"/>
        <w:ind w:right="594"/>
        <w:jc w:val="both"/>
      </w:pPr>
      <w:r>
        <w:t xml:space="preserve">Md. Kamrul Hasan , Md. Ashraful Alam , Dola Das, Eklas Hossain, (Senior Member, IEEE), And Mahmudul Hasan, “Diabetes Prediction Using Ensembling of Different MachineLearning Classifiers”, (IEEE ACCESS 2020) </w:t>
      </w:r>
    </w:p>
    <w:p w:rsidR="00DA0927" w:rsidRDefault="007B449B">
      <w:pPr>
        <w:pStyle w:val="Default"/>
        <w:numPr>
          <w:ilvl w:val="0"/>
          <w:numId w:val="1"/>
        </w:numPr>
        <w:spacing w:line="360" w:lineRule="auto"/>
        <w:ind w:right="594"/>
        <w:jc w:val="both"/>
      </w:pPr>
      <w:r>
        <w:t>Jyoti Soni, Ujma Ansari, Dipesh Sharma, Sunita Soni, Predictive Daa Mining for Medical Diagnosis”, International Jourmal of Computer Applications, (Volume 17, #8,2011)</w:t>
      </w:r>
    </w:p>
    <w:p w:rsidR="00DA0927" w:rsidRDefault="007B449B">
      <w:pPr>
        <w:pStyle w:val="Default"/>
        <w:numPr>
          <w:ilvl w:val="0"/>
          <w:numId w:val="1"/>
        </w:numPr>
        <w:spacing w:line="360" w:lineRule="auto"/>
        <w:ind w:right="594"/>
        <w:jc w:val="both"/>
      </w:pPr>
      <w:r>
        <w:t xml:space="preserve">Himanshu Sharma, MA Rizvi, “Prediction of Heart Disease using Machine Learning Algorithms: A Survey”,International Journal on </w:t>
      </w:r>
      <w:r>
        <w:lastRenderedPageBreak/>
        <w:t>Recent and Innovation Trends in Computing and Communication (2016)</w:t>
      </w:r>
    </w:p>
    <w:p w:rsidR="00DA0927" w:rsidRDefault="007B449B">
      <w:pPr>
        <w:pStyle w:val="Default"/>
        <w:numPr>
          <w:ilvl w:val="0"/>
          <w:numId w:val="1"/>
        </w:numPr>
        <w:spacing w:line="360" w:lineRule="auto"/>
        <w:ind w:right="594"/>
        <w:jc w:val="both"/>
      </w:pPr>
      <w:r>
        <w:t xml:space="preserve">Shifei Ding, XinzhengXu, Rubie, “Extreme learning machine and its applications.”, Neural Comput&amp;Applic, IJCSIS, (2018) 25:549–556 </w:t>
      </w:r>
      <w:hyperlink r:id="rId9" w:history="1">
        <w:r>
          <w:rPr>
            <w:rStyle w:val="Hyperlink"/>
          </w:rPr>
          <w:t>https://doi.org/10.1007/s00521-013-1522-8</w:t>
        </w:r>
      </w:hyperlink>
    </w:p>
    <w:p w:rsidR="00DA0927" w:rsidRDefault="00DA0927">
      <w:pPr>
        <w:jc w:val="both"/>
        <w:rPr>
          <w:rFonts w:ascii="Times New Roman" w:hAnsi="Times New Roman" w:cs="Times New Roman"/>
          <w:sz w:val="24"/>
          <w:szCs w:val="24"/>
        </w:rPr>
      </w:pPr>
    </w:p>
    <w:sectPr w:rsidR="00DA0927">
      <w:pgSz w:w="11906" w:h="16838"/>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1383" w:rsidRDefault="001C1383">
      <w:r>
        <w:separator/>
      </w:r>
    </w:p>
  </w:endnote>
  <w:endnote w:type="continuationSeparator" w:id="0">
    <w:p w:rsidR="001C1383" w:rsidRDefault="001C13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1383" w:rsidRDefault="001C1383">
      <w:r>
        <w:separator/>
      </w:r>
    </w:p>
  </w:footnote>
  <w:footnote w:type="continuationSeparator" w:id="0">
    <w:p w:rsidR="001C1383" w:rsidRDefault="001C13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40D701E"/>
    <w:multiLevelType w:val="multilevel"/>
    <w:tmpl w:val="740D701E"/>
    <w:lvl w:ilvl="0">
      <w:start w:val="1"/>
      <w:numFmt w:val="decimal"/>
      <w:lvlText w:val="[%1]"/>
      <w:lvlJc w:val="right"/>
      <w:pPr>
        <w:ind w:left="862" w:hanging="360"/>
      </w:pPr>
      <w:rPr>
        <w:rFonts w:hint="default"/>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5419DF"/>
    <w:rsid w:val="000418D2"/>
    <w:rsid w:val="000E6D30"/>
    <w:rsid w:val="001C1383"/>
    <w:rsid w:val="002D31A1"/>
    <w:rsid w:val="007B449B"/>
    <w:rsid w:val="00AD1E80"/>
    <w:rsid w:val="00DA0927"/>
    <w:rsid w:val="00DA6608"/>
    <w:rsid w:val="0E6C5523"/>
    <w:rsid w:val="25DF67A2"/>
    <w:rsid w:val="2A5419DF"/>
    <w:rsid w:val="40F91B9C"/>
    <w:rsid w:val="50960F97"/>
    <w:rsid w:val="745B05E9"/>
    <w:rsid w:val="79E665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55A163"/>
  <w15:docId w15:val="{7CAF1524-B4CC-4EF0-8197-69573CBFA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1">
    <w:lsdException w:name="Normal" w:uiPriority="1"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Cambria" w:eastAsia="Cambria" w:hAnsi="Cambria" w:cs="Cambria"/>
      <w:sz w:val="22"/>
      <w:szCs w:val="22"/>
      <w:lang w:val="en-US" w:eastAsia="en-US"/>
    </w:rPr>
  </w:style>
  <w:style w:type="paragraph" w:styleId="Heading1">
    <w:name w:val="heading 1"/>
    <w:basedOn w:val="Normal"/>
    <w:next w:val="Normal"/>
    <w:uiPriority w:val="9"/>
    <w:qFormat/>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267"/>
      <w:ind w:left="627" w:right="889"/>
      <w:jc w:val="center"/>
    </w:pPr>
    <w:rPr>
      <w:rFonts w:ascii="Palatino Linotype" w:eastAsia="Palatino Linotype" w:hAnsi="Palatino Linotype" w:cs="Palatino Linotype"/>
      <w:b/>
      <w:bCs/>
      <w:sz w:val="36"/>
      <w:szCs w:val="36"/>
    </w:rPr>
  </w:style>
  <w:style w:type="paragraph" w:customStyle="1" w:styleId="Default">
    <w:name w:val="Default"/>
    <w:qFormat/>
    <w:pPr>
      <w:autoSpaceDE w:val="0"/>
      <w:autoSpaceDN w:val="0"/>
      <w:adjustRightInd w:val="0"/>
    </w:pPr>
    <w:rPr>
      <w:rFonts w:ascii="Times New Roman" w:eastAsiaTheme="minorHAnsi" w:hAnsi="Times New Roman" w:cs="Times New Roman"/>
      <w:color w:val="000000"/>
      <w:sz w:val="24"/>
      <w:szCs w:val="24"/>
      <w:lang w:val="en-US" w:eastAsia="en-US" w:bidi="ta-IN"/>
    </w:rPr>
  </w:style>
  <w:style w:type="paragraph" w:styleId="BalloonText">
    <w:name w:val="Balloon Text"/>
    <w:basedOn w:val="Normal"/>
    <w:link w:val="BalloonTextChar"/>
    <w:rsid w:val="002D31A1"/>
    <w:rPr>
      <w:rFonts w:ascii="Tahoma" w:hAnsi="Tahoma" w:cs="Tahoma"/>
      <w:sz w:val="16"/>
      <w:szCs w:val="16"/>
    </w:rPr>
  </w:style>
  <w:style w:type="character" w:customStyle="1" w:styleId="BalloonTextChar">
    <w:name w:val="Balloon Text Char"/>
    <w:basedOn w:val="DefaultParagraphFont"/>
    <w:link w:val="BalloonText"/>
    <w:rsid w:val="002D31A1"/>
    <w:rPr>
      <w:rFonts w:ascii="Tahoma" w:eastAsia="Cambri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07/s00521-013-1522-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9</Pages>
  <Words>2282</Words>
  <Characters>13009</Characters>
  <Application>Microsoft Office Word</Application>
  <DocSecurity>0</DocSecurity>
  <Lines>108</Lines>
  <Paragraphs>30</Paragraphs>
  <ScaleCrop>false</ScaleCrop>
  <Company/>
  <LinksUpToDate>false</LinksUpToDate>
  <CharactersWithSpaces>15261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5</cp:revision>
  <dcterms:created xsi:type="dcterms:W3CDTF">2023-10-09T04:35:00Z</dcterms:created>
  <dcterms:modified xsi:type="dcterms:W3CDTF">2026-01-22T08:35:00Z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2B97F101E0E94B2DA091DD670919E620_11</vt:lpwstr>
  </property>
</Properties>
</file>