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0465" w14:textId="588AFEA7" w:rsidR="00730A88" w:rsidRDefault="0019322A" w:rsidP="00CC4CF5">
      <w:pPr>
        <w:pStyle w:val="Heading1"/>
      </w:pPr>
      <w:r>
        <w:t>Question 1:</w:t>
      </w:r>
    </w:p>
    <w:p w14:paraId="3FE082D4" w14:textId="5EB5CBA7" w:rsidR="0019322A" w:rsidRDefault="004058E3" w:rsidP="004058E3">
      <w:pPr>
        <w:ind w:firstLine="720"/>
        <w:rPr>
          <w:sz w:val="24"/>
          <w:szCs w:val="24"/>
        </w:rPr>
      </w:pPr>
      <w:r>
        <w:rPr>
          <w:sz w:val="24"/>
          <w:szCs w:val="24"/>
        </w:rPr>
        <w:t xml:space="preserve">The learning rates overall did not affect the final loss and training iterations all that much. I started out with a learning rate of 0.005, which I later realized was causing the program to run for far too many iterations. But even this slow learning rate provided a pretty good starting point for optimizing the algorithm. </w:t>
      </w:r>
    </w:p>
    <w:p w14:paraId="0BB2332E" w14:textId="4E621D76" w:rsidR="00A01477" w:rsidRDefault="00A01477" w:rsidP="00A01477">
      <w:pPr>
        <w:ind w:firstLine="720"/>
        <w:jc w:val="center"/>
        <w:rPr>
          <w:sz w:val="24"/>
          <w:szCs w:val="24"/>
        </w:rPr>
      </w:pPr>
      <w:r w:rsidRPr="00A01477">
        <w:rPr>
          <w:sz w:val="24"/>
          <w:szCs w:val="24"/>
        </w:rPr>
        <w:t>y = -1.791190790033247x + 5.2929472827573</w:t>
      </w:r>
    </w:p>
    <w:p w14:paraId="1E61F614" w14:textId="588D5188" w:rsidR="00A01477" w:rsidRDefault="00A01477" w:rsidP="00A01477">
      <w:pPr>
        <w:ind w:firstLine="720"/>
        <w:jc w:val="center"/>
        <w:rPr>
          <w:sz w:val="24"/>
          <w:szCs w:val="24"/>
        </w:rPr>
      </w:pPr>
      <w:r w:rsidRPr="00A01477">
        <w:rPr>
          <w:noProof/>
          <w:sz w:val="24"/>
          <w:szCs w:val="24"/>
        </w:rPr>
        <w:drawing>
          <wp:inline distT="0" distB="0" distL="0" distR="0" wp14:anchorId="407DBA61" wp14:editId="521F8251">
            <wp:extent cx="3145809" cy="2533351"/>
            <wp:effectExtent l="0" t="0" r="0" b="635"/>
            <wp:docPr id="1866259349" name="Picture 1" descr="A graph with blue dots and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59349" name="Picture 1" descr="A graph with blue dots and a purple line&#10;&#10;Description automatically generated"/>
                    <pic:cNvPicPr/>
                  </pic:nvPicPr>
                  <pic:blipFill>
                    <a:blip r:embed="rId5"/>
                    <a:stretch>
                      <a:fillRect/>
                    </a:stretch>
                  </pic:blipFill>
                  <pic:spPr>
                    <a:xfrm>
                      <a:off x="0" y="0"/>
                      <a:ext cx="3154375" cy="2540249"/>
                    </a:xfrm>
                    <a:prstGeom prst="rect">
                      <a:avLst/>
                    </a:prstGeom>
                  </pic:spPr>
                </pic:pic>
              </a:graphicData>
            </a:graphic>
          </wp:inline>
        </w:drawing>
      </w:r>
    </w:p>
    <w:p w14:paraId="663EC88D" w14:textId="0D2C496C" w:rsidR="00A01477" w:rsidRDefault="00A01477" w:rsidP="00A01477">
      <w:pPr>
        <w:ind w:firstLine="720"/>
        <w:jc w:val="center"/>
        <w:rPr>
          <w:sz w:val="24"/>
          <w:szCs w:val="24"/>
        </w:rPr>
      </w:pPr>
      <w:r w:rsidRPr="00A01477">
        <w:rPr>
          <w:noProof/>
          <w:sz w:val="24"/>
          <w:szCs w:val="24"/>
        </w:rPr>
        <w:drawing>
          <wp:inline distT="0" distB="0" distL="0" distR="0" wp14:anchorId="77097BB7" wp14:editId="46D772E1">
            <wp:extent cx="3145809" cy="2583652"/>
            <wp:effectExtent l="0" t="0" r="0" b="7620"/>
            <wp:docPr id="10572989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9892" name="Picture 1" descr="A graph with a red line&#10;&#10;Description automatically generated"/>
                    <pic:cNvPicPr/>
                  </pic:nvPicPr>
                  <pic:blipFill>
                    <a:blip r:embed="rId6"/>
                    <a:stretch>
                      <a:fillRect/>
                    </a:stretch>
                  </pic:blipFill>
                  <pic:spPr>
                    <a:xfrm>
                      <a:off x="0" y="0"/>
                      <a:ext cx="3161689" cy="2596694"/>
                    </a:xfrm>
                    <a:prstGeom prst="rect">
                      <a:avLst/>
                    </a:prstGeom>
                  </pic:spPr>
                </pic:pic>
              </a:graphicData>
            </a:graphic>
          </wp:inline>
        </w:drawing>
      </w:r>
    </w:p>
    <w:p w14:paraId="1EDDE5D9" w14:textId="1C5D1F87" w:rsidR="00A01477" w:rsidRDefault="00A01477" w:rsidP="00A01477">
      <w:pPr>
        <w:ind w:firstLine="720"/>
        <w:jc w:val="center"/>
        <w:rPr>
          <w:sz w:val="24"/>
          <w:szCs w:val="24"/>
        </w:rPr>
      </w:pPr>
      <w:r>
        <w:rPr>
          <w:sz w:val="24"/>
          <w:szCs w:val="24"/>
        </w:rPr>
        <w:t xml:space="preserve">Final loss: </w:t>
      </w:r>
      <w:r w:rsidRPr="00A01477">
        <w:rPr>
          <w:sz w:val="24"/>
          <w:szCs w:val="24"/>
        </w:rPr>
        <w:t>1.0366648249472639</w:t>
      </w:r>
    </w:p>
    <w:p w14:paraId="54041C37" w14:textId="1F9B52A3" w:rsidR="007B5A1B" w:rsidRDefault="00A01477" w:rsidP="007B5A1B">
      <w:pPr>
        <w:ind w:firstLine="720"/>
        <w:rPr>
          <w:sz w:val="24"/>
          <w:szCs w:val="24"/>
        </w:rPr>
      </w:pPr>
      <w:r>
        <w:rPr>
          <w:sz w:val="24"/>
          <w:szCs w:val="24"/>
        </w:rPr>
        <w:t xml:space="preserve">The only issue with this slower learning rate is that the algorithm runs for the full 1000 epochs, and the loss convergence check never gets evaluated. </w:t>
      </w:r>
      <w:r w:rsidR="00F70225">
        <w:rPr>
          <w:sz w:val="24"/>
          <w:szCs w:val="24"/>
        </w:rPr>
        <w:t xml:space="preserve">It’s clear that we </w:t>
      </w:r>
      <w:r w:rsidR="007B5A1B">
        <w:rPr>
          <w:sz w:val="24"/>
          <w:szCs w:val="24"/>
        </w:rPr>
        <w:t>must</w:t>
      </w:r>
      <w:r w:rsidR="00F70225">
        <w:rPr>
          <w:sz w:val="24"/>
          <w:szCs w:val="24"/>
        </w:rPr>
        <w:t xml:space="preserve"> increase the learning rate so that the algorithm reaches the local </w:t>
      </w:r>
      <w:r w:rsidR="007B5A1B">
        <w:rPr>
          <w:sz w:val="24"/>
          <w:szCs w:val="24"/>
        </w:rPr>
        <w:t>minimum</w:t>
      </w:r>
      <w:r w:rsidR="00F70225">
        <w:rPr>
          <w:sz w:val="24"/>
          <w:szCs w:val="24"/>
        </w:rPr>
        <w:t xml:space="preserve"> of the loss function in fewer </w:t>
      </w:r>
      <w:r w:rsidR="00F70225">
        <w:rPr>
          <w:sz w:val="24"/>
          <w:szCs w:val="24"/>
        </w:rPr>
        <w:lastRenderedPageBreak/>
        <w:t xml:space="preserve">iterations. </w:t>
      </w:r>
      <w:r w:rsidR="007B5A1B">
        <w:rPr>
          <w:sz w:val="24"/>
          <w:szCs w:val="24"/>
        </w:rPr>
        <w:t xml:space="preserve">With a tweaked learning rate of 0.06 and loss threshold of 1e-3, the algorithm is more accurate, and takes fewer iterations to find the most optimal parameters. </w:t>
      </w:r>
    </w:p>
    <w:p w14:paraId="4031D6E6" w14:textId="06D06C5F" w:rsidR="00CC4CF5" w:rsidRPr="00735E5D" w:rsidRDefault="00CC4CF5" w:rsidP="00CC4CF5">
      <w:pPr>
        <w:ind w:firstLine="720"/>
        <w:rPr>
          <w:i/>
          <w:iCs/>
          <w:sz w:val="16"/>
          <w:szCs w:val="16"/>
        </w:rPr>
      </w:pPr>
      <w:r w:rsidRPr="00735E5D">
        <w:rPr>
          <w:i/>
          <w:iCs/>
          <w:sz w:val="16"/>
          <w:szCs w:val="16"/>
        </w:rPr>
        <w:t>A short note about loss thresholds: When the difference between the previous total and the next total loss (between epochs) falls below a certain threshold (1e-3 in this case), it doesn’t make sense to keep running iterations for such little gain, so we cut off the algorithm</w:t>
      </w:r>
      <w:r w:rsidR="00FD3690" w:rsidRPr="00735E5D">
        <w:rPr>
          <w:i/>
          <w:iCs/>
          <w:sz w:val="16"/>
          <w:szCs w:val="16"/>
        </w:rPr>
        <w:t>.</w:t>
      </w:r>
    </w:p>
    <w:p w14:paraId="7C4BDFE7" w14:textId="7D23731D" w:rsidR="00A01477" w:rsidRDefault="007B5A1B" w:rsidP="007B5A1B">
      <w:pPr>
        <w:ind w:firstLine="720"/>
        <w:jc w:val="center"/>
        <w:rPr>
          <w:sz w:val="24"/>
          <w:szCs w:val="24"/>
        </w:rPr>
      </w:pPr>
      <w:r w:rsidRPr="007B5A1B">
        <w:rPr>
          <w:sz w:val="24"/>
          <w:szCs w:val="24"/>
        </w:rPr>
        <w:t>y = -1.9939236630603008x + 5.813836908161361</w:t>
      </w:r>
    </w:p>
    <w:p w14:paraId="6AFEF661" w14:textId="00292A10" w:rsidR="007B5A1B" w:rsidRDefault="007B5A1B" w:rsidP="007B5A1B">
      <w:pPr>
        <w:ind w:firstLine="720"/>
        <w:jc w:val="center"/>
        <w:rPr>
          <w:sz w:val="24"/>
          <w:szCs w:val="24"/>
        </w:rPr>
      </w:pPr>
      <w:r w:rsidRPr="007B5A1B">
        <w:rPr>
          <w:noProof/>
          <w:sz w:val="24"/>
          <w:szCs w:val="24"/>
        </w:rPr>
        <w:drawing>
          <wp:inline distT="0" distB="0" distL="0" distR="0" wp14:anchorId="463F48EE" wp14:editId="247172A8">
            <wp:extent cx="3828197" cy="3082885"/>
            <wp:effectExtent l="0" t="0" r="1270" b="3810"/>
            <wp:docPr id="1073475959" name="Picture 1" descr="A graph with blue dots and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75959" name="Picture 1" descr="A graph with blue dots and a purple line&#10;&#10;Description automatically generated"/>
                    <pic:cNvPicPr/>
                  </pic:nvPicPr>
                  <pic:blipFill>
                    <a:blip r:embed="rId7"/>
                    <a:stretch>
                      <a:fillRect/>
                    </a:stretch>
                  </pic:blipFill>
                  <pic:spPr>
                    <a:xfrm>
                      <a:off x="0" y="0"/>
                      <a:ext cx="3847242" cy="3098222"/>
                    </a:xfrm>
                    <a:prstGeom prst="rect">
                      <a:avLst/>
                    </a:prstGeom>
                  </pic:spPr>
                </pic:pic>
              </a:graphicData>
            </a:graphic>
          </wp:inline>
        </w:drawing>
      </w:r>
    </w:p>
    <w:p w14:paraId="2ED7A930" w14:textId="361B1448" w:rsidR="007B5A1B" w:rsidRDefault="007B5A1B" w:rsidP="00A01477">
      <w:pPr>
        <w:ind w:firstLine="720"/>
        <w:jc w:val="center"/>
        <w:rPr>
          <w:sz w:val="24"/>
          <w:szCs w:val="24"/>
        </w:rPr>
      </w:pPr>
      <w:r w:rsidRPr="007B5A1B">
        <w:rPr>
          <w:noProof/>
          <w:sz w:val="24"/>
          <w:szCs w:val="24"/>
        </w:rPr>
        <w:drawing>
          <wp:inline distT="0" distB="0" distL="0" distR="0" wp14:anchorId="47E5F0B0" wp14:editId="2D1EADDE">
            <wp:extent cx="4101152" cy="3368275"/>
            <wp:effectExtent l="0" t="0" r="0" b="3810"/>
            <wp:docPr id="1440193085"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93085" name="Picture 1" descr="A graph with a red line&#10;&#10;Description automatically generated"/>
                    <pic:cNvPicPr/>
                  </pic:nvPicPr>
                  <pic:blipFill>
                    <a:blip r:embed="rId8"/>
                    <a:stretch>
                      <a:fillRect/>
                    </a:stretch>
                  </pic:blipFill>
                  <pic:spPr>
                    <a:xfrm>
                      <a:off x="0" y="0"/>
                      <a:ext cx="4105534" cy="3371874"/>
                    </a:xfrm>
                    <a:prstGeom prst="rect">
                      <a:avLst/>
                    </a:prstGeom>
                  </pic:spPr>
                </pic:pic>
              </a:graphicData>
            </a:graphic>
          </wp:inline>
        </w:drawing>
      </w:r>
    </w:p>
    <w:p w14:paraId="23B2B85E" w14:textId="4F10090F" w:rsidR="007B5A1B" w:rsidRDefault="007B5A1B" w:rsidP="007B5A1B">
      <w:pPr>
        <w:jc w:val="center"/>
        <w:rPr>
          <w:sz w:val="24"/>
          <w:szCs w:val="24"/>
        </w:rPr>
      </w:pPr>
      <w:r w:rsidRPr="007B5A1B">
        <w:rPr>
          <w:sz w:val="24"/>
          <w:szCs w:val="24"/>
        </w:rPr>
        <w:t>final</w:t>
      </w:r>
      <w:r>
        <w:rPr>
          <w:sz w:val="24"/>
          <w:szCs w:val="24"/>
        </w:rPr>
        <w:t xml:space="preserve"> loss</w:t>
      </w:r>
      <w:r w:rsidRPr="007B5A1B">
        <w:rPr>
          <w:sz w:val="24"/>
          <w:szCs w:val="24"/>
        </w:rPr>
        <w:t>: 0.9867463508530391</w:t>
      </w:r>
    </w:p>
    <w:tbl>
      <w:tblPr>
        <w:tblStyle w:val="TableGrid"/>
        <w:tblW w:w="0" w:type="auto"/>
        <w:tblLook w:val="04A0" w:firstRow="1" w:lastRow="0" w:firstColumn="1" w:lastColumn="0" w:noHBand="0" w:noVBand="1"/>
      </w:tblPr>
      <w:tblGrid>
        <w:gridCol w:w="2336"/>
        <w:gridCol w:w="2338"/>
        <w:gridCol w:w="2338"/>
        <w:gridCol w:w="2338"/>
      </w:tblGrid>
      <w:tr w:rsidR="00CC4CF5" w14:paraId="5B53180E" w14:textId="77777777" w:rsidTr="00CC4CF5">
        <w:tc>
          <w:tcPr>
            <w:tcW w:w="2336" w:type="dxa"/>
          </w:tcPr>
          <w:p w14:paraId="62F63DC7" w14:textId="77777777" w:rsidR="00CC4CF5" w:rsidRDefault="00CC4CF5" w:rsidP="00CC4CF5">
            <w:pPr>
              <w:rPr>
                <w:sz w:val="24"/>
                <w:szCs w:val="24"/>
              </w:rPr>
            </w:pPr>
          </w:p>
        </w:tc>
        <w:tc>
          <w:tcPr>
            <w:tcW w:w="2338" w:type="dxa"/>
          </w:tcPr>
          <w:p w14:paraId="580A3567" w14:textId="4B9F7609" w:rsidR="00CC4CF5" w:rsidRDefault="00CC4CF5" w:rsidP="00CC4CF5">
            <w:pPr>
              <w:rPr>
                <w:sz w:val="24"/>
                <w:szCs w:val="24"/>
              </w:rPr>
            </w:pPr>
            <w:r>
              <w:rPr>
                <w:sz w:val="24"/>
                <w:szCs w:val="24"/>
              </w:rPr>
              <w:t>Something else</w:t>
            </w:r>
          </w:p>
        </w:tc>
        <w:tc>
          <w:tcPr>
            <w:tcW w:w="2338" w:type="dxa"/>
          </w:tcPr>
          <w:p w14:paraId="1BACF7C0" w14:textId="50339D0D" w:rsidR="00CC4CF5" w:rsidRDefault="00CC4CF5" w:rsidP="00CC4CF5">
            <w:pPr>
              <w:tabs>
                <w:tab w:val="left" w:pos="1279"/>
              </w:tabs>
              <w:rPr>
                <w:sz w:val="24"/>
                <w:szCs w:val="24"/>
              </w:rPr>
            </w:pPr>
            <w:r>
              <w:rPr>
                <w:sz w:val="24"/>
                <w:szCs w:val="24"/>
              </w:rPr>
              <w:t>Bias</w:t>
            </w:r>
          </w:p>
        </w:tc>
        <w:tc>
          <w:tcPr>
            <w:tcW w:w="2338" w:type="dxa"/>
          </w:tcPr>
          <w:p w14:paraId="55A94F46" w14:textId="2162F8FA" w:rsidR="00CC4CF5" w:rsidRDefault="00CC4CF5" w:rsidP="00CC4CF5">
            <w:pPr>
              <w:rPr>
                <w:sz w:val="24"/>
                <w:szCs w:val="24"/>
              </w:rPr>
            </w:pPr>
            <w:r>
              <w:rPr>
                <w:sz w:val="24"/>
                <w:szCs w:val="24"/>
              </w:rPr>
              <w:t>Final loss</w:t>
            </w:r>
          </w:p>
        </w:tc>
      </w:tr>
      <w:tr w:rsidR="00CC4CF5" w14:paraId="73F51FAB" w14:textId="77777777" w:rsidTr="00CC4CF5">
        <w:tc>
          <w:tcPr>
            <w:tcW w:w="2336" w:type="dxa"/>
          </w:tcPr>
          <w:p w14:paraId="57F80610" w14:textId="2E8FC2D1" w:rsidR="00CC4CF5" w:rsidRDefault="00CC4CF5" w:rsidP="00CC4CF5">
            <w:pPr>
              <w:rPr>
                <w:sz w:val="24"/>
                <w:szCs w:val="24"/>
              </w:rPr>
            </w:pPr>
            <w:r>
              <w:rPr>
                <w:sz w:val="24"/>
                <w:szCs w:val="24"/>
              </w:rPr>
              <w:t>X1</w:t>
            </w:r>
          </w:p>
        </w:tc>
        <w:tc>
          <w:tcPr>
            <w:tcW w:w="2338" w:type="dxa"/>
          </w:tcPr>
          <w:p w14:paraId="5DB37C7D" w14:textId="56CAD294" w:rsidR="00CC4CF5" w:rsidRDefault="00CC4CF5" w:rsidP="00CC4CF5">
            <w:pPr>
              <w:rPr>
                <w:sz w:val="24"/>
                <w:szCs w:val="24"/>
              </w:rPr>
            </w:pPr>
            <w:r>
              <w:rPr>
                <w:rFonts w:ascii="JetBrains Mono" w:hAnsi="JetBrains Mono" w:cs="JetBrains Mono"/>
                <w:color w:val="3B3B3B"/>
                <w:sz w:val="20"/>
                <w:szCs w:val="20"/>
              </w:rPr>
              <w:t>-</w:t>
            </w:r>
            <w:r>
              <w:rPr>
                <w:rFonts w:ascii="JetBrains Mono" w:hAnsi="JetBrains Mono" w:cs="JetBrains Mono"/>
                <w:color w:val="3B3B3B"/>
                <w:sz w:val="20"/>
                <w:szCs w:val="20"/>
              </w:rPr>
              <w:t>1.9939</w:t>
            </w:r>
          </w:p>
        </w:tc>
        <w:tc>
          <w:tcPr>
            <w:tcW w:w="2338" w:type="dxa"/>
          </w:tcPr>
          <w:p w14:paraId="610D7777" w14:textId="11BD9E1D" w:rsidR="00CC4CF5" w:rsidRDefault="00CC4CF5" w:rsidP="00CC4CF5">
            <w:pPr>
              <w:rPr>
                <w:sz w:val="24"/>
                <w:szCs w:val="24"/>
              </w:rPr>
            </w:pPr>
            <w:r>
              <w:rPr>
                <w:rFonts w:ascii="JetBrains Mono" w:hAnsi="JetBrains Mono" w:cs="JetBrains Mono"/>
                <w:color w:val="3B3B3B"/>
                <w:sz w:val="20"/>
                <w:szCs w:val="20"/>
              </w:rPr>
              <w:t>5.8138</w:t>
            </w:r>
          </w:p>
        </w:tc>
        <w:tc>
          <w:tcPr>
            <w:tcW w:w="2338" w:type="dxa"/>
          </w:tcPr>
          <w:p w14:paraId="5CAD0066" w14:textId="1F9CA7CF" w:rsidR="00CC4CF5" w:rsidRDefault="00CC4CF5" w:rsidP="00CC4CF5">
            <w:pPr>
              <w:rPr>
                <w:sz w:val="24"/>
                <w:szCs w:val="24"/>
              </w:rPr>
            </w:pPr>
            <w:r>
              <w:rPr>
                <w:rFonts w:ascii="JetBrains Mono" w:hAnsi="JetBrains Mono" w:cs="JetBrains Mono"/>
                <w:color w:val="3B3B3B"/>
                <w:sz w:val="20"/>
                <w:szCs w:val="20"/>
              </w:rPr>
              <w:t>0.9867</w:t>
            </w:r>
          </w:p>
        </w:tc>
      </w:tr>
      <w:tr w:rsidR="00CC4CF5" w14:paraId="04E22BAF" w14:textId="77777777" w:rsidTr="00CC4CF5">
        <w:tc>
          <w:tcPr>
            <w:tcW w:w="2336" w:type="dxa"/>
          </w:tcPr>
          <w:p w14:paraId="1DCCE26D" w14:textId="4E069AEB" w:rsidR="00CC4CF5" w:rsidRDefault="00CC4CF5" w:rsidP="00CC4CF5">
            <w:pPr>
              <w:rPr>
                <w:sz w:val="24"/>
                <w:szCs w:val="24"/>
              </w:rPr>
            </w:pPr>
            <w:r>
              <w:rPr>
                <w:sz w:val="24"/>
                <w:szCs w:val="24"/>
              </w:rPr>
              <w:t>X2</w:t>
            </w:r>
          </w:p>
        </w:tc>
        <w:tc>
          <w:tcPr>
            <w:tcW w:w="2338" w:type="dxa"/>
          </w:tcPr>
          <w:p w14:paraId="409E4978" w14:textId="70E17B2E" w:rsidR="00CC4CF5" w:rsidRDefault="00CC4CF5" w:rsidP="00CC4CF5">
            <w:pPr>
              <w:rPr>
                <w:sz w:val="24"/>
                <w:szCs w:val="24"/>
              </w:rPr>
            </w:pPr>
            <w:r>
              <w:rPr>
                <w:rFonts w:ascii="JetBrains Mono" w:hAnsi="JetBrains Mono" w:cs="JetBrains Mono"/>
                <w:color w:val="3B3B3B"/>
                <w:sz w:val="20"/>
                <w:szCs w:val="20"/>
              </w:rPr>
              <w:t>0.348</w:t>
            </w:r>
            <w:r>
              <w:rPr>
                <w:rFonts w:ascii="JetBrains Mono" w:hAnsi="JetBrains Mono" w:cs="JetBrains Mono"/>
                <w:color w:val="3B3B3B"/>
                <w:sz w:val="20"/>
                <w:szCs w:val="20"/>
              </w:rPr>
              <w:t>4</w:t>
            </w:r>
          </w:p>
        </w:tc>
        <w:tc>
          <w:tcPr>
            <w:tcW w:w="2338" w:type="dxa"/>
          </w:tcPr>
          <w:p w14:paraId="58173A73" w14:textId="20382E2F" w:rsidR="00CC4CF5" w:rsidRDefault="00CC4CF5" w:rsidP="00CC4CF5">
            <w:pPr>
              <w:rPr>
                <w:sz w:val="24"/>
                <w:szCs w:val="24"/>
              </w:rPr>
            </w:pPr>
            <w:r>
              <w:rPr>
                <w:rFonts w:ascii="JetBrains Mono" w:hAnsi="JetBrains Mono" w:cs="JetBrains Mono"/>
                <w:color w:val="3B3B3B"/>
                <w:sz w:val="20"/>
                <w:szCs w:val="20"/>
              </w:rPr>
              <w:t>0.14</w:t>
            </w:r>
            <w:r>
              <w:rPr>
                <w:rFonts w:ascii="JetBrains Mono" w:hAnsi="JetBrains Mono" w:cs="JetBrains Mono"/>
                <w:color w:val="3B3B3B"/>
                <w:sz w:val="20"/>
                <w:szCs w:val="20"/>
              </w:rPr>
              <w:t>70</w:t>
            </w:r>
          </w:p>
        </w:tc>
        <w:tc>
          <w:tcPr>
            <w:tcW w:w="2338" w:type="dxa"/>
          </w:tcPr>
          <w:p w14:paraId="0E2A393A" w14:textId="6D188E82" w:rsidR="00CC4CF5" w:rsidRDefault="00CC4CF5" w:rsidP="00CC4CF5">
            <w:pPr>
              <w:rPr>
                <w:sz w:val="24"/>
                <w:szCs w:val="24"/>
              </w:rPr>
            </w:pPr>
            <w:r>
              <w:rPr>
                <w:rFonts w:ascii="JetBrains Mono" w:hAnsi="JetBrains Mono" w:cs="JetBrains Mono"/>
                <w:color w:val="3B3B3B"/>
                <w:sz w:val="20"/>
                <w:szCs w:val="20"/>
              </w:rPr>
              <w:t>4.290</w:t>
            </w:r>
            <w:r>
              <w:rPr>
                <w:rFonts w:ascii="JetBrains Mono" w:hAnsi="JetBrains Mono" w:cs="JetBrains Mono"/>
                <w:color w:val="3B3B3B"/>
                <w:sz w:val="20"/>
                <w:szCs w:val="20"/>
              </w:rPr>
              <w:t>4</w:t>
            </w:r>
          </w:p>
        </w:tc>
      </w:tr>
      <w:tr w:rsidR="00CC4CF5" w14:paraId="70C0F529" w14:textId="77777777" w:rsidTr="00CC4CF5">
        <w:tc>
          <w:tcPr>
            <w:tcW w:w="2336" w:type="dxa"/>
          </w:tcPr>
          <w:p w14:paraId="73B2823B" w14:textId="42FB1B8B" w:rsidR="00CC4CF5" w:rsidRDefault="00CC4CF5" w:rsidP="00CC4CF5">
            <w:pPr>
              <w:rPr>
                <w:sz w:val="24"/>
                <w:szCs w:val="24"/>
              </w:rPr>
            </w:pPr>
            <w:r>
              <w:rPr>
                <w:sz w:val="24"/>
                <w:szCs w:val="24"/>
              </w:rPr>
              <w:t>X3</w:t>
            </w:r>
          </w:p>
        </w:tc>
        <w:tc>
          <w:tcPr>
            <w:tcW w:w="2338" w:type="dxa"/>
          </w:tcPr>
          <w:p w14:paraId="1A264E76" w14:textId="290E95C9" w:rsidR="00CC4CF5" w:rsidRDefault="00CC4CF5" w:rsidP="00CC4CF5">
            <w:pPr>
              <w:rPr>
                <w:sz w:val="24"/>
                <w:szCs w:val="24"/>
              </w:rPr>
            </w:pPr>
            <w:r>
              <w:rPr>
                <w:rFonts w:ascii="JetBrains Mono" w:hAnsi="JetBrains Mono" w:cs="JetBrains Mono"/>
                <w:color w:val="3B3B3B"/>
                <w:sz w:val="20"/>
                <w:szCs w:val="20"/>
              </w:rPr>
              <w:t>-0.405</w:t>
            </w:r>
            <w:r>
              <w:rPr>
                <w:rFonts w:ascii="JetBrains Mono" w:hAnsi="JetBrains Mono" w:cs="JetBrains Mono"/>
                <w:color w:val="3B3B3B"/>
                <w:sz w:val="20"/>
                <w:szCs w:val="20"/>
              </w:rPr>
              <w:t>9</w:t>
            </w:r>
          </w:p>
        </w:tc>
        <w:tc>
          <w:tcPr>
            <w:tcW w:w="2338" w:type="dxa"/>
          </w:tcPr>
          <w:p w14:paraId="223B1157" w14:textId="1616E7BA" w:rsidR="00CC4CF5" w:rsidRDefault="00CC4CF5" w:rsidP="00CC4CF5">
            <w:pPr>
              <w:rPr>
                <w:sz w:val="24"/>
                <w:szCs w:val="24"/>
              </w:rPr>
            </w:pPr>
            <w:r>
              <w:rPr>
                <w:rFonts w:ascii="JetBrains Mono" w:hAnsi="JetBrains Mono" w:cs="JetBrains Mono"/>
                <w:color w:val="3B3B3B"/>
                <w:sz w:val="20"/>
                <w:szCs w:val="20"/>
              </w:rPr>
              <w:t>2.5816</w:t>
            </w:r>
          </w:p>
        </w:tc>
        <w:tc>
          <w:tcPr>
            <w:tcW w:w="2338" w:type="dxa"/>
          </w:tcPr>
          <w:p w14:paraId="4F14EC7A" w14:textId="4C0C91FD" w:rsidR="00CC4CF5" w:rsidRDefault="00CC4CF5" w:rsidP="00CC4CF5">
            <w:pPr>
              <w:rPr>
                <w:sz w:val="24"/>
                <w:szCs w:val="24"/>
              </w:rPr>
            </w:pPr>
            <w:r>
              <w:rPr>
                <w:rFonts w:ascii="JetBrains Mono" w:hAnsi="JetBrains Mono" w:cs="JetBrains Mono"/>
                <w:color w:val="3B3B3B"/>
                <w:sz w:val="20"/>
                <w:szCs w:val="20"/>
              </w:rPr>
              <w:t>3.640</w:t>
            </w:r>
            <w:r>
              <w:rPr>
                <w:rFonts w:ascii="JetBrains Mono" w:hAnsi="JetBrains Mono" w:cs="JetBrains Mono"/>
                <w:color w:val="3B3B3B"/>
                <w:sz w:val="20"/>
                <w:szCs w:val="20"/>
              </w:rPr>
              <w:t>5</w:t>
            </w:r>
          </w:p>
        </w:tc>
      </w:tr>
    </w:tbl>
    <w:p w14:paraId="51EFE73D" w14:textId="417D09E6" w:rsidR="00CC4CF5" w:rsidRDefault="00CC4CF5" w:rsidP="00CC4CF5">
      <w:pPr>
        <w:rPr>
          <w:sz w:val="24"/>
          <w:szCs w:val="24"/>
        </w:rPr>
      </w:pPr>
      <w:r>
        <w:rPr>
          <w:sz w:val="24"/>
          <w:szCs w:val="24"/>
        </w:rPr>
        <w:t xml:space="preserve"> </w:t>
      </w:r>
    </w:p>
    <w:p w14:paraId="17463AE0" w14:textId="71B2AC58" w:rsidR="00FD3690" w:rsidRDefault="00FD3690" w:rsidP="00CC4CF5">
      <w:pPr>
        <w:rPr>
          <w:sz w:val="24"/>
          <w:szCs w:val="24"/>
        </w:rPr>
      </w:pPr>
      <w:r>
        <w:rPr>
          <w:sz w:val="24"/>
          <w:szCs w:val="24"/>
        </w:rPr>
        <w:t>The regressions for x2 and x3 are shown below. The data doesn’t fit the linear model, and the model struggles.</w:t>
      </w:r>
      <w:r w:rsidR="005D2CE1">
        <w:rPr>
          <w:sz w:val="24"/>
          <w:szCs w:val="24"/>
        </w:rPr>
        <w:t xml:space="preserve"> X1 has the lowest cost of prediction out of these three individual variables.  </w:t>
      </w:r>
    </w:p>
    <w:p w14:paraId="121EA0C3" w14:textId="2D6E17B2" w:rsidR="00FD3690" w:rsidRDefault="00FD3690" w:rsidP="00FD3690">
      <w:pPr>
        <w:rPr>
          <w:sz w:val="24"/>
          <w:szCs w:val="24"/>
        </w:rPr>
      </w:pPr>
      <w:r w:rsidRPr="00FD3690">
        <w:rPr>
          <w:sz w:val="24"/>
          <w:szCs w:val="24"/>
        </w:rPr>
        <w:drawing>
          <wp:inline distT="0" distB="0" distL="0" distR="0" wp14:anchorId="107C9838" wp14:editId="17628CE6">
            <wp:extent cx="2995684" cy="2412453"/>
            <wp:effectExtent l="0" t="0" r="0" b="6985"/>
            <wp:docPr id="464610734" name="Picture 1" descr="A graph with blue dots and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10734" name="Picture 1" descr="A graph with blue dots and a purple line&#10;&#10;Description automatically generated"/>
                    <pic:cNvPicPr/>
                  </pic:nvPicPr>
                  <pic:blipFill>
                    <a:blip r:embed="rId9"/>
                    <a:stretch>
                      <a:fillRect/>
                    </a:stretch>
                  </pic:blipFill>
                  <pic:spPr>
                    <a:xfrm>
                      <a:off x="0" y="0"/>
                      <a:ext cx="3013248" cy="2426598"/>
                    </a:xfrm>
                    <a:prstGeom prst="rect">
                      <a:avLst/>
                    </a:prstGeom>
                  </pic:spPr>
                </pic:pic>
              </a:graphicData>
            </a:graphic>
          </wp:inline>
        </w:drawing>
      </w:r>
      <w:r w:rsidRPr="00FD3690">
        <w:rPr>
          <w:sz w:val="24"/>
          <w:szCs w:val="24"/>
        </w:rPr>
        <w:drawing>
          <wp:inline distT="0" distB="0" distL="0" distR="0" wp14:anchorId="738FE253" wp14:editId="6D26E746">
            <wp:extent cx="2940355" cy="2359544"/>
            <wp:effectExtent l="0" t="0" r="0" b="3175"/>
            <wp:docPr id="611781974"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81974" name="Picture 1" descr="A graph with a red line&#10;&#10;Description automatically generated"/>
                    <pic:cNvPicPr/>
                  </pic:nvPicPr>
                  <pic:blipFill>
                    <a:blip r:embed="rId10"/>
                    <a:stretch>
                      <a:fillRect/>
                    </a:stretch>
                  </pic:blipFill>
                  <pic:spPr>
                    <a:xfrm>
                      <a:off x="0" y="0"/>
                      <a:ext cx="2952549" cy="2369329"/>
                    </a:xfrm>
                    <a:prstGeom prst="rect">
                      <a:avLst/>
                    </a:prstGeom>
                  </pic:spPr>
                </pic:pic>
              </a:graphicData>
            </a:graphic>
          </wp:inline>
        </w:drawing>
      </w:r>
    </w:p>
    <w:p w14:paraId="40E799CE" w14:textId="77777777" w:rsidR="00FD3690" w:rsidRDefault="00FD3690" w:rsidP="00CC4CF5">
      <w:pPr>
        <w:rPr>
          <w:sz w:val="24"/>
          <w:szCs w:val="24"/>
        </w:rPr>
      </w:pPr>
    </w:p>
    <w:p w14:paraId="0B948DB8" w14:textId="77777777" w:rsidR="00FD3690" w:rsidRDefault="00FD3690" w:rsidP="00FD3690">
      <w:pPr>
        <w:rPr>
          <w:sz w:val="24"/>
          <w:szCs w:val="24"/>
        </w:rPr>
      </w:pPr>
      <w:r w:rsidRPr="00FD3690">
        <w:rPr>
          <w:sz w:val="24"/>
          <w:szCs w:val="24"/>
        </w:rPr>
        <w:drawing>
          <wp:inline distT="0" distB="0" distL="0" distR="0" wp14:anchorId="35CC2019" wp14:editId="49BFEA4D">
            <wp:extent cx="2893325" cy="2330023"/>
            <wp:effectExtent l="0" t="0" r="2540" b="0"/>
            <wp:docPr id="1865552809" name="Picture 1" descr="A graph with blue dots and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52809" name="Picture 1" descr="A graph with blue dots and a purple line&#10;&#10;Description automatically generated"/>
                    <pic:cNvPicPr/>
                  </pic:nvPicPr>
                  <pic:blipFill>
                    <a:blip r:embed="rId11"/>
                    <a:stretch>
                      <a:fillRect/>
                    </a:stretch>
                  </pic:blipFill>
                  <pic:spPr>
                    <a:xfrm>
                      <a:off x="0" y="0"/>
                      <a:ext cx="2899372" cy="2334892"/>
                    </a:xfrm>
                    <a:prstGeom prst="rect">
                      <a:avLst/>
                    </a:prstGeom>
                  </pic:spPr>
                </pic:pic>
              </a:graphicData>
            </a:graphic>
          </wp:inline>
        </w:drawing>
      </w:r>
      <w:r w:rsidRPr="00FD3690">
        <w:rPr>
          <w:sz w:val="24"/>
          <w:szCs w:val="24"/>
        </w:rPr>
        <w:drawing>
          <wp:inline distT="0" distB="0" distL="0" distR="0" wp14:anchorId="7C7472CA" wp14:editId="261A4AB3">
            <wp:extent cx="3009332" cy="2381298"/>
            <wp:effectExtent l="0" t="0" r="635" b="0"/>
            <wp:docPr id="141117789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77897" name="Picture 1" descr="A graph with a red line&#10;&#10;Description automatically generated"/>
                    <pic:cNvPicPr/>
                  </pic:nvPicPr>
                  <pic:blipFill>
                    <a:blip r:embed="rId12"/>
                    <a:stretch>
                      <a:fillRect/>
                    </a:stretch>
                  </pic:blipFill>
                  <pic:spPr>
                    <a:xfrm>
                      <a:off x="0" y="0"/>
                      <a:ext cx="3016295" cy="2386808"/>
                    </a:xfrm>
                    <a:prstGeom prst="rect">
                      <a:avLst/>
                    </a:prstGeom>
                  </pic:spPr>
                </pic:pic>
              </a:graphicData>
            </a:graphic>
          </wp:inline>
        </w:drawing>
      </w:r>
    </w:p>
    <w:p w14:paraId="69FCBCE8" w14:textId="77777777" w:rsidR="00FD3690" w:rsidRDefault="00FD3690">
      <w:pPr>
        <w:rPr>
          <w:sz w:val="24"/>
          <w:szCs w:val="24"/>
        </w:rPr>
      </w:pPr>
      <w:r>
        <w:rPr>
          <w:sz w:val="24"/>
          <w:szCs w:val="24"/>
        </w:rPr>
        <w:br w:type="page"/>
      </w:r>
    </w:p>
    <w:p w14:paraId="25663D2D" w14:textId="6C0727EE" w:rsidR="00735E5D" w:rsidRDefault="00735E5D" w:rsidP="00735E5D">
      <w:pPr>
        <w:pStyle w:val="Heading1"/>
      </w:pPr>
      <w:r>
        <w:lastRenderedPageBreak/>
        <w:t>Question 2:</w:t>
      </w:r>
    </w:p>
    <w:p w14:paraId="6450F0EB" w14:textId="77777777" w:rsidR="00735E5D" w:rsidRPr="00735E5D" w:rsidRDefault="00735E5D" w:rsidP="00735E5D"/>
    <w:p w14:paraId="1D30F888" w14:textId="07F38C9E" w:rsidR="005D2CE1" w:rsidRDefault="005D2CE1" w:rsidP="005D2CE1">
      <w:pPr>
        <w:ind w:firstLine="720"/>
        <w:rPr>
          <w:sz w:val="24"/>
          <w:szCs w:val="24"/>
        </w:rPr>
      </w:pPr>
      <w:r>
        <w:rPr>
          <w:sz w:val="24"/>
          <w:szCs w:val="24"/>
        </w:rPr>
        <w:t xml:space="preserve">Now instead of predicting one variable at a time, we can stack all three independent variables on top of each other and use 4 theta variables instead of 2 (x1, x2, x3, and the bias value). Here is the result. </w:t>
      </w:r>
    </w:p>
    <w:p w14:paraId="7E5FA6DD" w14:textId="07E2748E" w:rsidR="005D2CE1" w:rsidRDefault="00735E5D" w:rsidP="00735E5D">
      <w:pPr>
        <w:jc w:val="center"/>
        <w:rPr>
          <w:sz w:val="24"/>
          <w:szCs w:val="24"/>
        </w:rPr>
      </w:pPr>
      <w:r w:rsidRPr="00735E5D">
        <w:rPr>
          <w:sz w:val="24"/>
          <w:szCs w:val="24"/>
        </w:rPr>
        <w:drawing>
          <wp:inline distT="0" distB="0" distL="0" distR="0" wp14:anchorId="159E0E6E" wp14:editId="13C2117B">
            <wp:extent cx="3641698" cy="2866734"/>
            <wp:effectExtent l="0" t="0" r="0" b="0"/>
            <wp:docPr id="1426204596"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04596" name="Picture 1" descr="A graph with blue squares&#10;&#10;Description automatically generated"/>
                    <pic:cNvPicPr/>
                  </pic:nvPicPr>
                  <pic:blipFill>
                    <a:blip r:embed="rId13"/>
                    <a:stretch>
                      <a:fillRect/>
                    </a:stretch>
                  </pic:blipFill>
                  <pic:spPr>
                    <a:xfrm>
                      <a:off x="0" y="0"/>
                      <a:ext cx="3658303" cy="2879805"/>
                    </a:xfrm>
                    <a:prstGeom prst="rect">
                      <a:avLst/>
                    </a:prstGeom>
                  </pic:spPr>
                </pic:pic>
              </a:graphicData>
            </a:graphic>
          </wp:inline>
        </w:drawing>
      </w:r>
    </w:p>
    <w:p w14:paraId="4FBA7212" w14:textId="77777777" w:rsidR="005D2CE1" w:rsidRDefault="005D2CE1" w:rsidP="005D2CE1">
      <w:pPr>
        <w:keepNext/>
        <w:jc w:val="center"/>
      </w:pPr>
      <w:r w:rsidRPr="005D2CE1">
        <w:rPr>
          <w:sz w:val="24"/>
          <w:szCs w:val="24"/>
        </w:rPr>
        <w:drawing>
          <wp:inline distT="0" distB="0" distL="0" distR="0" wp14:anchorId="2C649669" wp14:editId="25A7C4C6">
            <wp:extent cx="3422650" cy="2771007"/>
            <wp:effectExtent l="0" t="0" r="6350" b="0"/>
            <wp:docPr id="9750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1076" name=""/>
                    <pic:cNvPicPr/>
                  </pic:nvPicPr>
                  <pic:blipFill>
                    <a:blip r:embed="rId14"/>
                    <a:stretch>
                      <a:fillRect/>
                    </a:stretch>
                  </pic:blipFill>
                  <pic:spPr>
                    <a:xfrm>
                      <a:off x="0" y="0"/>
                      <a:ext cx="3432095" cy="2778653"/>
                    </a:xfrm>
                    <a:prstGeom prst="rect">
                      <a:avLst/>
                    </a:prstGeom>
                  </pic:spPr>
                </pic:pic>
              </a:graphicData>
            </a:graphic>
          </wp:inline>
        </w:drawing>
      </w:r>
    </w:p>
    <w:p w14:paraId="062C5004" w14:textId="538BFB06" w:rsidR="005D2CE1" w:rsidRDefault="005D2CE1" w:rsidP="005D2CE1">
      <w:pPr>
        <w:pStyle w:val="Caption"/>
        <w:jc w:val="center"/>
      </w:pPr>
      <w:r>
        <w:t xml:space="preserve">Figure </w:t>
      </w:r>
      <w:fldSimple w:instr=" SEQ Figure \* ARABIC ">
        <w:r w:rsidR="00880F53">
          <w:rPr>
            <w:noProof/>
          </w:rPr>
          <w:t>1</w:t>
        </w:r>
      </w:fldSimple>
      <w:r>
        <w:t>: learning rate of 0.01</w:t>
      </w:r>
    </w:p>
    <w:p w14:paraId="552A3A75" w14:textId="7FD66841" w:rsidR="00735E5D" w:rsidRDefault="00735E5D" w:rsidP="00735E5D">
      <w:pPr>
        <w:jc w:val="center"/>
      </w:pPr>
      <w:r>
        <w:t>Final loss: 1.5256</w:t>
      </w:r>
    </w:p>
    <w:p w14:paraId="2ECF48FF" w14:textId="77777777" w:rsidR="00735E5D" w:rsidRDefault="00735E5D" w:rsidP="00735E5D">
      <w:pPr>
        <w:keepNext/>
        <w:jc w:val="center"/>
      </w:pPr>
      <w:r w:rsidRPr="00735E5D">
        <w:lastRenderedPageBreak/>
        <w:drawing>
          <wp:inline distT="0" distB="0" distL="0" distR="0" wp14:anchorId="799FAEB3" wp14:editId="34E3D2CC">
            <wp:extent cx="3289300" cy="2663045"/>
            <wp:effectExtent l="0" t="0" r="6350" b="4445"/>
            <wp:docPr id="1871113706"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13706" name="Picture 1" descr="A graph with a blue line&#10;&#10;Description automatically generated"/>
                    <pic:cNvPicPr/>
                  </pic:nvPicPr>
                  <pic:blipFill>
                    <a:blip r:embed="rId15"/>
                    <a:stretch>
                      <a:fillRect/>
                    </a:stretch>
                  </pic:blipFill>
                  <pic:spPr>
                    <a:xfrm>
                      <a:off x="0" y="0"/>
                      <a:ext cx="3291566" cy="2664879"/>
                    </a:xfrm>
                    <a:prstGeom prst="rect">
                      <a:avLst/>
                    </a:prstGeom>
                  </pic:spPr>
                </pic:pic>
              </a:graphicData>
            </a:graphic>
          </wp:inline>
        </w:drawing>
      </w:r>
    </w:p>
    <w:p w14:paraId="49C2C824" w14:textId="42EF6B08" w:rsidR="00735E5D" w:rsidRDefault="00735E5D" w:rsidP="00735E5D">
      <w:pPr>
        <w:pStyle w:val="Caption"/>
        <w:jc w:val="center"/>
      </w:pPr>
      <w:r>
        <w:t xml:space="preserve">Figure </w:t>
      </w:r>
      <w:fldSimple w:instr=" SEQ Figure \* ARABIC ">
        <w:r w:rsidR="00880F53">
          <w:rPr>
            <w:noProof/>
          </w:rPr>
          <w:t>2</w:t>
        </w:r>
      </w:fldSimple>
      <w:r>
        <w:t>: learning rate of 0.05</w:t>
      </w:r>
    </w:p>
    <w:p w14:paraId="44D66FEF" w14:textId="5F9135B2" w:rsidR="00735E5D" w:rsidRPr="00735E5D" w:rsidRDefault="00735E5D" w:rsidP="00735E5D">
      <w:pPr>
        <w:jc w:val="center"/>
        <w:rPr>
          <w:sz w:val="24"/>
          <w:szCs w:val="24"/>
        </w:rPr>
      </w:pPr>
      <w:r w:rsidRPr="00735E5D">
        <w:rPr>
          <w:sz w:val="24"/>
          <w:szCs w:val="24"/>
        </w:rPr>
        <w:t xml:space="preserve">Final loss: </w:t>
      </w:r>
      <w:r w:rsidRPr="00735E5D">
        <w:rPr>
          <w:sz w:val="24"/>
          <w:szCs w:val="24"/>
        </w:rPr>
        <w:t>1.4851</w:t>
      </w:r>
    </w:p>
    <w:p w14:paraId="1FFBC1C9" w14:textId="029EF9A3" w:rsidR="00735E5D" w:rsidRPr="00735E5D" w:rsidRDefault="00735E5D" w:rsidP="00735E5D">
      <w:pPr>
        <w:rPr>
          <w:sz w:val="24"/>
          <w:szCs w:val="24"/>
        </w:rPr>
      </w:pPr>
      <w:r w:rsidRPr="00735E5D">
        <w:rPr>
          <w:sz w:val="24"/>
          <w:szCs w:val="24"/>
        </w:rPr>
        <w:t xml:space="preserve">It’s important to note that the learning rate is very important for the efficiency of the algorithm. In this case, we reduced the amount of epochs by almost 200 and got a lower final cost. If you make the learning rate too high, the model will overshoot the local minimum, and if you set it too low, the model will run for too many iterations before reaching the desired value. </w:t>
      </w:r>
    </w:p>
    <w:p w14:paraId="2C302E51" w14:textId="052CDBF8" w:rsidR="00735E5D" w:rsidRDefault="00735E5D" w:rsidP="00735E5D"/>
    <w:p w14:paraId="76FA82F0" w14:textId="4199B1F0" w:rsidR="00735E5D" w:rsidRPr="00735E5D" w:rsidRDefault="00735E5D" w:rsidP="00735E5D">
      <w:pPr>
        <w:rPr>
          <w:sz w:val="24"/>
          <w:szCs w:val="24"/>
        </w:rPr>
      </w:pPr>
      <w:r w:rsidRPr="00735E5D">
        <w:rPr>
          <w:sz w:val="24"/>
          <w:szCs w:val="24"/>
        </w:rPr>
        <w:t>Predicting values for the inputs given is a trivial task. An equation can be created using the theta values:</w:t>
      </w:r>
    </w:p>
    <w:p w14:paraId="1159FB88" w14:textId="44133A24" w:rsidR="00735E5D" w:rsidRPr="00735E5D" w:rsidRDefault="00735E5D" w:rsidP="00735E5D">
      <w:pPr>
        <w:rPr>
          <w:sz w:val="24"/>
          <w:szCs w:val="24"/>
        </w:rPr>
      </w:pPr>
      <w:r w:rsidRPr="00735E5D">
        <w:rPr>
          <w:sz w:val="24"/>
          <w:szCs w:val="24"/>
        </w:rPr>
        <w:t>y = -2.16650110608838x1 + 0.5788299745411857x2 + -0.340980849126567x2 + 1.7169197085196473</w:t>
      </w:r>
    </w:p>
    <w:p w14:paraId="5E72E789" w14:textId="77777777" w:rsidR="00735E5D" w:rsidRPr="00735E5D" w:rsidRDefault="00735E5D" w:rsidP="00735E5D">
      <w:pPr>
        <w:rPr>
          <w:sz w:val="24"/>
          <w:szCs w:val="24"/>
        </w:rPr>
      </w:pPr>
      <w:r w:rsidRPr="00735E5D">
        <w:rPr>
          <w:sz w:val="24"/>
          <w:szCs w:val="24"/>
        </w:rPr>
        <w:t xml:space="preserve">The final predicted values are: </w:t>
      </w:r>
    </w:p>
    <w:p w14:paraId="1D348BA8" w14:textId="3A6264BE" w:rsidR="00735E5D" w:rsidRPr="00735E5D" w:rsidRDefault="00735E5D" w:rsidP="00735E5D">
      <w:pPr>
        <w:rPr>
          <w:sz w:val="24"/>
          <w:szCs w:val="24"/>
        </w:rPr>
      </w:pPr>
      <w:r w:rsidRPr="00735E5D">
        <w:rPr>
          <w:sz w:val="24"/>
          <w:szCs w:val="24"/>
        </w:rPr>
        <w:t>(1,1,1): 0.805</w:t>
      </w:r>
    </w:p>
    <w:p w14:paraId="03DE64D5" w14:textId="1F5C3B4E" w:rsidR="00735E5D" w:rsidRPr="00735E5D" w:rsidRDefault="00735E5D" w:rsidP="00735E5D">
      <w:pPr>
        <w:rPr>
          <w:sz w:val="24"/>
          <w:szCs w:val="24"/>
        </w:rPr>
      </w:pPr>
      <w:r w:rsidRPr="00735E5D">
        <w:rPr>
          <w:sz w:val="24"/>
          <w:szCs w:val="24"/>
        </w:rPr>
        <w:t>(2,0,4): -3.05</w:t>
      </w:r>
      <w:r w:rsidRPr="00735E5D">
        <w:rPr>
          <w:sz w:val="24"/>
          <w:szCs w:val="24"/>
        </w:rPr>
        <w:t>4</w:t>
      </w:r>
    </w:p>
    <w:p w14:paraId="216131CA" w14:textId="51E4E72A" w:rsidR="00735E5D" w:rsidRDefault="00735E5D" w:rsidP="00735E5D">
      <w:pPr>
        <w:rPr>
          <w:sz w:val="24"/>
          <w:szCs w:val="24"/>
        </w:rPr>
      </w:pPr>
      <w:r w:rsidRPr="00735E5D">
        <w:rPr>
          <w:sz w:val="24"/>
          <w:szCs w:val="24"/>
        </w:rPr>
        <w:t>(3,2,1): -3.124</w:t>
      </w:r>
    </w:p>
    <w:p w14:paraId="558517BD" w14:textId="77777777" w:rsidR="00735E5D" w:rsidRDefault="00735E5D">
      <w:pPr>
        <w:rPr>
          <w:sz w:val="24"/>
          <w:szCs w:val="24"/>
        </w:rPr>
      </w:pPr>
      <w:r>
        <w:rPr>
          <w:sz w:val="24"/>
          <w:szCs w:val="24"/>
        </w:rPr>
        <w:br w:type="page"/>
      </w:r>
    </w:p>
    <w:p w14:paraId="1AC9FC68" w14:textId="2A18707E" w:rsidR="00735E5D" w:rsidRDefault="00735E5D" w:rsidP="00735E5D">
      <w:pPr>
        <w:pStyle w:val="Heading1"/>
      </w:pPr>
      <w:r>
        <w:lastRenderedPageBreak/>
        <w:t>Final thoughts:</w:t>
      </w:r>
    </w:p>
    <w:p w14:paraId="52FF9B33" w14:textId="4E86A964" w:rsidR="00735E5D" w:rsidRDefault="00735E5D" w:rsidP="00735E5D">
      <w:pPr>
        <w:rPr>
          <w:sz w:val="24"/>
          <w:szCs w:val="24"/>
        </w:rPr>
      </w:pPr>
      <w:r>
        <w:tab/>
      </w:r>
    </w:p>
    <w:p w14:paraId="41D516E0" w14:textId="5401DD3C" w:rsidR="00735E5D" w:rsidRDefault="00735E5D" w:rsidP="00735E5D">
      <w:pPr>
        <w:rPr>
          <w:sz w:val="24"/>
          <w:szCs w:val="24"/>
        </w:rPr>
      </w:pPr>
      <w:r>
        <w:rPr>
          <w:sz w:val="24"/>
          <w:szCs w:val="24"/>
        </w:rPr>
        <w:tab/>
        <w:t xml:space="preserve">In all these problems, we initialized the theta values to 0. In most cases, this is not the most optimal strategy. We can either make visual predictions of what the first theta value might be, or we can just choose random values for theta. In either case, the model would take less iterations </w:t>
      </w:r>
      <w:r w:rsidR="008F2509">
        <w:rPr>
          <w:sz w:val="24"/>
          <w:szCs w:val="24"/>
        </w:rPr>
        <w:t xml:space="preserve">and might </w:t>
      </w:r>
      <w:proofErr w:type="gramStart"/>
      <w:r w:rsidR="008F2509">
        <w:rPr>
          <w:sz w:val="24"/>
          <w:szCs w:val="24"/>
        </w:rPr>
        <w:t>end</w:t>
      </w:r>
      <w:proofErr w:type="gramEnd"/>
      <w:r w:rsidR="008F2509">
        <w:rPr>
          <w:sz w:val="24"/>
          <w:szCs w:val="24"/>
        </w:rPr>
        <w:t xml:space="preserve"> with a lower final cost. </w:t>
      </w:r>
    </w:p>
    <w:p w14:paraId="69AC12BA" w14:textId="77777777" w:rsidR="00DD2091" w:rsidRDefault="00DD2091" w:rsidP="00735E5D">
      <w:pPr>
        <w:rPr>
          <w:sz w:val="24"/>
          <w:szCs w:val="24"/>
        </w:rPr>
      </w:pPr>
    </w:p>
    <w:p w14:paraId="78E0A9D7" w14:textId="77777777" w:rsidR="00DD2091" w:rsidRDefault="00DD2091" w:rsidP="00735E5D">
      <w:pPr>
        <w:rPr>
          <w:sz w:val="24"/>
          <w:szCs w:val="24"/>
        </w:rPr>
      </w:pPr>
    </w:p>
    <w:p w14:paraId="0D057131" w14:textId="77777777" w:rsidR="00DD2091" w:rsidRDefault="00DD2091" w:rsidP="00735E5D">
      <w:pPr>
        <w:rPr>
          <w:sz w:val="24"/>
          <w:szCs w:val="24"/>
        </w:rPr>
      </w:pPr>
    </w:p>
    <w:p w14:paraId="77721070" w14:textId="44935259" w:rsidR="00DD2091" w:rsidRPr="00DD2091" w:rsidRDefault="00DD2091" w:rsidP="00DD2091">
      <w:pPr>
        <w:jc w:val="center"/>
        <w:rPr>
          <w:b/>
          <w:bCs/>
          <w:sz w:val="24"/>
          <w:szCs w:val="24"/>
        </w:rPr>
      </w:pPr>
      <w:r>
        <w:rPr>
          <w:b/>
          <w:bCs/>
          <w:sz w:val="24"/>
          <w:szCs w:val="24"/>
        </w:rPr>
        <w:t xml:space="preserve">All code is at </w:t>
      </w:r>
      <w:proofErr w:type="gramStart"/>
      <w:r w:rsidRPr="00DD2091">
        <w:rPr>
          <w:b/>
          <w:bCs/>
          <w:sz w:val="24"/>
          <w:szCs w:val="24"/>
        </w:rPr>
        <w:t>https://github.com/Anu78/intro-to-ml-hw/tree/main/hw1</w:t>
      </w:r>
      <w:proofErr w:type="gramEnd"/>
    </w:p>
    <w:p w14:paraId="675322A6" w14:textId="77777777" w:rsidR="00735E5D" w:rsidRPr="00735E5D" w:rsidRDefault="00735E5D" w:rsidP="00735E5D"/>
    <w:p w14:paraId="1479F63A" w14:textId="77777777" w:rsidR="00735E5D" w:rsidRPr="00735E5D" w:rsidRDefault="00735E5D" w:rsidP="00735E5D"/>
    <w:p w14:paraId="1E04CB18" w14:textId="77777777" w:rsidR="005D2CE1" w:rsidRPr="0019322A" w:rsidRDefault="005D2CE1" w:rsidP="005D2CE1">
      <w:pPr>
        <w:rPr>
          <w:sz w:val="24"/>
          <w:szCs w:val="24"/>
        </w:rPr>
      </w:pPr>
    </w:p>
    <w:sectPr w:rsidR="005D2CE1" w:rsidRPr="00193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2A"/>
    <w:rsid w:val="0019322A"/>
    <w:rsid w:val="002D6691"/>
    <w:rsid w:val="004058E3"/>
    <w:rsid w:val="005D2CE1"/>
    <w:rsid w:val="00730A88"/>
    <w:rsid w:val="00735E5D"/>
    <w:rsid w:val="007B5A1B"/>
    <w:rsid w:val="00880F53"/>
    <w:rsid w:val="008F2509"/>
    <w:rsid w:val="00A01477"/>
    <w:rsid w:val="00CC4CF5"/>
    <w:rsid w:val="00DD2091"/>
    <w:rsid w:val="00F70225"/>
    <w:rsid w:val="00FD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202D"/>
  <w15:chartTrackingRefBased/>
  <w15:docId w15:val="{4BA403C4-E964-4331-BEDD-BC205826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CF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C4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2C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539239">
      <w:bodyDiv w:val="1"/>
      <w:marLeft w:val="0"/>
      <w:marRight w:val="0"/>
      <w:marTop w:val="0"/>
      <w:marBottom w:val="0"/>
      <w:divBdr>
        <w:top w:val="none" w:sz="0" w:space="0" w:color="auto"/>
        <w:left w:val="none" w:sz="0" w:space="0" w:color="auto"/>
        <w:bottom w:val="none" w:sz="0" w:space="0" w:color="auto"/>
        <w:right w:val="none" w:sz="0" w:space="0" w:color="auto"/>
      </w:divBdr>
    </w:div>
    <w:div w:id="160395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103D6-BBC0-478D-9FB6-F0A5C0A6D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Warudkar</dc:creator>
  <cp:keywords/>
  <dc:description/>
  <cp:lastModifiedBy>Anuraag Warudkar</cp:lastModifiedBy>
  <cp:revision>7</cp:revision>
  <cp:lastPrinted>2023-09-13T18:01:00Z</cp:lastPrinted>
  <dcterms:created xsi:type="dcterms:W3CDTF">2023-09-13T12:23:00Z</dcterms:created>
  <dcterms:modified xsi:type="dcterms:W3CDTF">2023-09-13T18:05:00Z</dcterms:modified>
</cp:coreProperties>
</file>