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682" w:type="dxa"/>
        <w:tblInd w:w="18" w:type="dxa"/>
        <w:tblLook w:val="04A0" w:firstRow="1" w:lastRow="0" w:firstColumn="1" w:lastColumn="0" w:noHBand="0" w:noVBand="1"/>
      </w:tblPr>
      <w:tblGrid>
        <w:gridCol w:w="3060"/>
        <w:gridCol w:w="1638"/>
        <w:gridCol w:w="2862"/>
        <w:gridCol w:w="3122"/>
      </w:tblGrid>
      <w:tr w:rsidR="00A0264B" w:rsidRPr="00773FCE" w:rsidTr="00A0264B">
        <w:tc>
          <w:tcPr>
            <w:tcW w:w="10682" w:type="dxa"/>
            <w:gridSpan w:val="4"/>
            <w:tcBorders>
              <w:top w:val="nil"/>
              <w:left w:val="nil"/>
              <w:right w:val="nil"/>
            </w:tcBorders>
          </w:tcPr>
          <w:p w:rsidR="00A0264B" w:rsidRPr="00773FCE" w:rsidRDefault="00A0264B" w:rsidP="00A0264B">
            <w:pPr>
              <w:tabs>
                <w:tab w:val="left" w:pos="0"/>
                <w:tab w:val="left" w:pos="360"/>
              </w:tabs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773FCE">
              <w:rPr>
                <w:rFonts w:asciiTheme="minorHAnsi" w:hAnsiTheme="minorHAnsi"/>
                <w:b/>
                <w:bCs/>
                <w:color w:val="C00000"/>
                <w:sz w:val="28"/>
              </w:rPr>
              <w:t>CONFIDENTIAL</w:t>
            </w:r>
          </w:p>
        </w:tc>
      </w:tr>
      <w:tr w:rsidR="00A0264B" w:rsidRPr="00773FCE" w:rsidTr="002B14BD">
        <w:trPr>
          <w:trHeight w:val="521"/>
        </w:trPr>
        <w:tc>
          <w:tcPr>
            <w:tcW w:w="4698" w:type="dxa"/>
            <w:gridSpan w:val="2"/>
            <w:vAlign w:val="center"/>
          </w:tcPr>
          <w:p w:rsidR="00A0264B" w:rsidRPr="00773FCE" w:rsidRDefault="00A0264B" w:rsidP="002B14BD">
            <w:pPr>
              <w:tabs>
                <w:tab w:val="left" w:pos="0"/>
                <w:tab w:val="left" w:pos="360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773FCE">
              <w:rPr>
                <w:rFonts w:asciiTheme="minorHAnsi" w:hAnsiTheme="minorHAnsi"/>
                <w:b/>
                <w:sz w:val="22"/>
              </w:rPr>
              <w:t>Name:</w:t>
            </w:r>
          </w:p>
        </w:tc>
        <w:tc>
          <w:tcPr>
            <w:tcW w:w="5984" w:type="dxa"/>
            <w:gridSpan w:val="2"/>
            <w:vAlign w:val="center"/>
          </w:tcPr>
          <w:p w:rsidR="00A0264B" w:rsidRPr="00773FCE" w:rsidRDefault="00A0264B" w:rsidP="002B14BD">
            <w:pPr>
              <w:tabs>
                <w:tab w:val="left" w:pos="0"/>
                <w:tab w:val="left" w:pos="360"/>
              </w:tabs>
              <w:rPr>
                <w:rFonts w:asciiTheme="minorHAnsi" w:hAnsiTheme="minorHAnsi"/>
                <w:b/>
                <w:bCs/>
                <w:sz w:val="22"/>
              </w:rPr>
            </w:pPr>
            <w:bookmarkStart w:id="0" w:name="_GoBack"/>
            <w:bookmarkEnd w:id="0"/>
            <w:r w:rsidRPr="00773FCE">
              <w:rPr>
                <w:rFonts w:asciiTheme="minorHAnsi" w:hAnsiTheme="minorHAnsi"/>
                <w:b/>
                <w:bCs/>
                <w:sz w:val="22"/>
              </w:rPr>
              <w:t xml:space="preserve">Designation/ Rank: </w:t>
            </w:r>
          </w:p>
        </w:tc>
      </w:tr>
      <w:tr w:rsidR="002B14BD" w:rsidRPr="00773FCE" w:rsidTr="002B14BD">
        <w:trPr>
          <w:trHeight w:val="530"/>
        </w:trPr>
        <w:tc>
          <w:tcPr>
            <w:tcW w:w="3060" w:type="dxa"/>
            <w:vAlign w:val="center"/>
          </w:tcPr>
          <w:p w:rsidR="002B14BD" w:rsidRPr="00773FCE" w:rsidRDefault="002B14BD" w:rsidP="002B14BD">
            <w:pPr>
              <w:tabs>
                <w:tab w:val="left" w:pos="0"/>
                <w:tab w:val="left" w:pos="360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773FCE">
              <w:rPr>
                <w:rFonts w:asciiTheme="minorHAnsi" w:hAnsiTheme="minorHAnsi"/>
                <w:b/>
                <w:sz w:val="22"/>
              </w:rPr>
              <w:t>DOJ:</w:t>
            </w:r>
          </w:p>
        </w:tc>
        <w:tc>
          <w:tcPr>
            <w:tcW w:w="4500" w:type="dxa"/>
            <w:gridSpan w:val="2"/>
            <w:vAlign w:val="center"/>
          </w:tcPr>
          <w:p w:rsidR="002B14BD" w:rsidRPr="00773FCE" w:rsidRDefault="002B14BD" w:rsidP="002B14BD">
            <w:pPr>
              <w:tabs>
                <w:tab w:val="left" w:pos="0"/>
                <w:tab w:val="left" w:pos="360"/>
              </w:tabs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Dept./Vessel </w:t>
            </w:r>
          </w:p>
        </w:tc>
        <w:tc>
          <w:tcPr>
            <w:tcW w:w="3122" w:type="dxa"/>
            <w:vAlign w:val="center"/>
          </w:tcPr>
          <w:p w:rsidR="002B14BD" w:rsidRPr="00773FCE" w:rsidRDefault="002B14BD" w:rsidP="002B14BD">
            <w:pPr>
              <w:tabs>
                <w:tab w:val="left" w:pos="0"/>
                <w:tab w:val="left" w:pos="360"/>
              </w:tabs>
              <w:rPr>
                <w:rFonts w:asciiTheme="minorHAnsi" w:hAnsiTheme="minorHAnsi"/>
                <w:b/>
                <w:bCs/>
                <w:sz w:val="22"/>
              </w:rPr>
            </w:pPr>
            <w:r w:rsidRPr="00773FCE">
              <w:rPr>
                <w:rFonts w:asciiTheme="minorHAnsi" w:hAnsiTheme="minorHAnsi"/>
                <w:b/>
                <w:bCs/>
                <w:sz w:val="22"/>
              </w:rPr>
              <w:t xml:space="preserve">Date of Interview : </w:t>
            </w:r>
          </w:p>
        </w:tc>
      </w:tr>
      <w:tr w:rsidR="00A0264B" w:rsidRPr="00773FCE" w:rsidTr="00773FCE">
        <w:trPr>
          <w:trHeight w:val="818"/>
        </w:trPr>
        <w:tc>
          <w:tcPr>
            <w:tcW w:w="10682" w:type="dxa"/>
            <w:gridSpan w:val="4"/>
          </w:tcPr>
          <w:p w:rsidR="0026538F" w:rsidRPr="0026538F" w:rsidRDefault="0026538F" w:rsidP="0026538F">
            <w:pPr>
              <w:numPr>
                <w:ilvl w:val="0"/>
                <w:numId w:val="37"/>
              </w:numPr>
              <w:tabs>
                <w:tab w:val="left" w:pos="284"/>
              </w:tabs>
              <w:ind w:left="0" w:firstLine="0"/>
              <w:contextualSpacing/>
              <w:rPr>
                <w:rFonts w:asciiTheme="minorHAnsi" w:hAnsiTheme="minorHAnsi" w:cstheme="minorHAnsi"/>
                <w:sz w:val="22"/>
              </w:rPr>
            </w:pPr>
            <w:r w:rsidRPr="0026538F">
              <w:rPr>
                <w:rFonts w:asciiTheme="minorHAnsi" w:hAnsiTheme="minorHAnsi" w:cstheme="minorHAnsi"/>
                <w:sz w:val="22"/>
              </w:rPr>
              <w:t xml:space="preserve">In what way, do you feel, the Organization has added value to you as a professional? </w:t>
            </w:r>
          </w:p>
          <w:p w:rsidR="00A0264B" w:rsidRDefault="00A0264B" w:rsidP="00A0264B">
            <w:pPr>
              <w:tabs>
                <w:tab w:val="left" w:pos="0"/>
                <w:tab w:val="num" w:pos="270"/>
                <w:tab w:val="left" w:pos="360"/>
              </w:tabs>
              <w:ind w:left="270" w:hanging="27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86AF4" w:rsidRDefault="00386AF4" w:rsidP="00386AF4">
            <w:pPr>
              <w:tabs>
                <w:tab w:val="left" w:pos="0"/>
                <w:tab w:val="num" w:pos="270"/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26538F" w:rsidRPr="0026538F" w:rsidRDefault="0026538F" w:rsidP="00386AF4">
            <w:pPr>
              <w:tabs>
                <w:tab w:val="left" w:pos="0"/>
                <w:tab w:val="num" w:pos="270"/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26538F" w:rsidRPr="0026538F" w:rsidRDefault="0026538F" w:rsidP="00A0264B">
            <w:pPr>
              <w:tabs>
                <w:tab w:val="left" w:pos="0"/>
                <w:tab w:val="num" w:pos="270"/>
                <w:tab w:val="left" w:pos="360"/>
              </w:tabs>
              <w:ind w:left="270" w:hanging="27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A0264B" w:rsidRPr="00773FCE" w:rsidTr="00A0264B">
        <w:trPr>
          <w:trHeight w:val="1008"/>
        </w:trPr>
        <w:tc>
          <w:tcPr>
            <w:tcW w:w="10682" w:type="dxa"/>
            <w:gridSpan w:val="4"/>
          </w:tcPr>
          <w:p w:rsidR="00A0264B" w:rsidRPr="0026538F" w:rsidRDefault="0026538F" w:rsidP="0026538F">
            <w:pPr>
              <w:pStyle w:val="ListParagraph"/>
              <w:numPr>
                <w:ilvl w:val="0"/>
                <w:numId w:val="37"/>
              </w:numPr>
              <w:tabs>
                <w:tab w:val="left" w:pos="9600"/>
              </w:tabs>
              <w:ind w:left="252" w:hanging="252"/>
              <w:rPr>
                <w:rFonts w:asciiTheme="minorHAnsi" w:hAnsiTheme="minorHAnsi" w:cstheme="minorHAnsi"/>
                <w:sz w:val="22"/>
              </w:rPr>
            </w:pPr>
            <w:r w:rsidRPr="0026538F">
              <w:rPr>
                <w:rFonts w:asciiTheme="minorHAnsi" w:hAnsiTheme="minorHAnsi" w:cstheme="minorHAnsi"/>
                <w:sz w:val="22"/>
              </w:rPr>
              <w:t>What attracted you to join the organization?</w:t>
            </w:r>
          </w:p>
          <w:p w:rsidR="00A0264B" w:rsidRPr="0026538F" w:rsidRDefault="00A0264B" w:rsidP="00A0264B">
            <w:pPr>
              <w:tabs>
                <w:tab w:val="left" w:pos="0"/>
                <w:tab w:val="num" w:pos="270"/>
                <w:tab w:val="left" w:pos="360"/>
              </w:tabs>
              <w:ind w:left="270" w:hanging="27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26538F" w:rsidRDefault="0026538F" w:rsidP="00A0264B">
            <w:pPr>
              <w:tabs>
                <w:tab w:val="left" w:pos="0"/>
                <w:tab w:val="num" w:pos="270"/>
                <w:tab w:val="left" w:pos="360"/>
              </w:tabs>
              <w:ind w:left="270" w:hanging="27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86AF4" w:rsidRDefault="00386AF4" w:rsidP="00A0264B">
            <w:pPr>
              <w:tabs>
                <w:tab w:val="left" w:pos="0"/>
                <w:tab w:val="num" w:pos="270"/>
                <w:tab w:val="left" w:pos="360"/>
              </w:tabs>
              <w:ind w:left="270" w:hanging="270"/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26538F" w:rsidRPr="0026538F" w:rsidRDefault="0026538F" w:rsidP="00386AF4">
            <w:pPr>
              <w:tabs>
                <w:tab w:val="left" w:pos="0"/>
                <w:tab w:val="num" w:pos="270"/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A0264B" w:rsidRPr="00773FCE" w:rsidTr="00773FCE">
        <w:trPr>
          <w:trHeight w:val="845"/>
        </w:trPr>
        <w:tc>
          <w:tcPr>
            <w:tcW w:w="10682" w:type="dxa"/>
            <w:gridSpan w:val="4"/>
          </w:tcPr>
          <w:p w:rsidR="00A0264B" w:rsidRPr="0026538F" w:rsidRDefault="0026538F" w:rsidP="0026538F">
            <w:pPr>
              <w:pStyle w:val="ListParagraph"/>
              <w:numPr>
                <w:ilvl w:val="0"/>
                <w:numId w:val="37"/>
              </w:numPr>
              <w:tabs>
                <w:tab w:val="left" w:pos="252"/>
              </w:tabs>
              <w:ind w:left="252" w:hanging="270"/>
              <w:rPr>
                <w:rFonts w:asciiTheme="minorHAnsi" w:hAnsiTheme="minorHAnsi" w:cstheme="minorHAnsi"/>
                <w:sz w:val="22"/>
              </w:rPr>
            </w:pPr>
            <w:r w:rsidRPr="0026538F">
              <w:rPr>
                <w:rFonts w:asciiTheme="minorHAnsi" w:hAnsiTheme="minorHAnsi" w:cstheme="minorHAnsi"/>
                <w:sz w:val="22"/>
              </w:rPr>
              <w:t xml:space="preserve">In what way has the Organization not met your expectations? </w:t>
            </w:r>
          </w:p>
          <w:p w:rsidR="0026538F" w:rsidRDefault="0026538F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  <w:p w:rsidR="004B3F22" w:rsidRDefault="004B3F22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  <w:p w:rsidR="00386AF4" w:rsidRDefault="00386AF4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  <w:p w:rsidR="0026538F" w:rsidRPr="0026538F" w:rsidRDefault="0026538F" w:rsidP="00386AF4">
            <w:pPr>
              <w:tabs>
                <w:tab w:val="num" w:pos="270"/>
                <w:tab w:val="left" w:pos="9600"/>
              </w:tabs>
              <w:rPr>
                <w:rFonts w:asciiTheme="minorHAnsi" w:hAnsiTheme="minorHAnsi" w:cstheme="minorHAnsi"/>
                <w:sz w:val="22"/>
              </w:rPr>
            </w:pPr>
          </w:p>
        </w:tc>
      </w:tr>
      <w:tr w:rsidR="00A0264B" w:rsidRPr="00773FCE" w:rsidTr="00773FCE">
        <w:trPr>
          <w:trHeight w:val="827"/>
        </w:trPr>
        <w:tc>
          <w:tcPr>
            <w:tcW w:w="10682" w:type="dxa"/>
            <w:gridSpan w:val="4"/>
          </w:tcPr>
          <w:p w:rsidR="00A0264B" w:rsidRPr="0026538F" w:rsidRDefault="0026538F" w:rsidP="0026538F">
            <w:pPr>
              <w:pStyle w:val="ListParagraph"/>
              <w:numPr>
                <w:ilvl w:val="0"/>
                <w:numId w:val="37"/>
              </w:numPr>
              <w:tabs>
                <w:tab w:val="num" w:pos="270"/>
                <w:tab w:val="left" w:pos="9600"/>
              </w:tabs>
              <w:ind w:hanging="738"/>
              <w:rPr>
                <w:rFonts w:asciiTheme="minorHAnsi" w:hAnsiTheme="minorHAnsi" w:cstheme="minorHAnsi"/>
                <w:sz w:val="22"/>
              </w:rPr>
            </w:pPr>
            <w:r w:rsidRPr="0026538F">
              <w:rPr>
                <w:rFonts w:asciiTheme="minorHAnsi" w:hAnsiTheme="minorHAnsi" w:cstheme="minorHAnsi"/>
                <w:sz w:val="22"/>
              </w:rPr>
              <w:t xml:space="preserve">What are the things that you liked about your work? </w:t>
            </w:r>
          </w:p>
          <w:p w:rsidR="0026538F" w:rsidRDefault="0026538F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  <w:p w:rsidR="004B3F22" w:rsidRDefault="004B3F22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  <w:p w:rsidR="004B3F22" w:rsidRPr="0026538F" w:rsidRDefault="004B3F22" w:rsidP="00386AF4">
            <w:pPr>
              <w:tabs>
                <w:tab w:val="num" w:pos="270"/>
                <w:tab w:val="left" w:pos="9600"/>
              </w:tabs>
              <w:rPr>
                <w:rFonts w:asciiTheme="minorHAnsi" w:hAnsiTheme="minorHAnsi" w:cstheme="minorHAnsi"/>
                <w:sz w:val="22"/>
              </w:rPr>
            </w:pPr>
          </w:p>
          <w:p w:rsidR="0026538F" w:rsidRPr="0026538F" w:rsidRDefault="0026538F" w:rsidP="00A0264B">
            <w:pPr>
              <w:tabs>
                <w:tab w:val="num" w:pos="270"/>
                <w:tab w:val="left" w:pos="9600"/>
              </w:tabs>
              <w:ind w:left="270" w:hanging="270"/>
              <w:rPr>
                <w:rFonts w:asciiTheme="minorHAnsi" w:hAnsiTheme="minorHAnsi" w:cstheme="minorHAnsi"/>
                <w:sz w:val="22"/>
              </w:rPr>
            </w:pPr>
          </w:p>
        </w:tc>
      </w:tr>
      <w:tr w:rsidR="00A0264B" w:rsidRPr="00773FCE" w:rsidTr="00A0264B">
        <w:trPr>
          <w:trHeight w:val="1008"/>
        </w:trPr>
        <w:tc>
          <w:tcPr>
            <w:tcW w:w="10682" w:type="dxa"/>
            <w:gridSpan w:val="4"/>
          </w:tcPr>
          <w:p w:rsidR="00A0264B" w:rsidRPr="004B3F22" w:rsidRDefault="00A0264B" w:rsidP="004B3F22">
            <w:pPr>
              <w:pStyle w:val="ListParagraph"/>
              <w:numPr>
                <w:ilvl w:val="0"/>
                <w:numId w:val="37"/>
              </w:numPr>
              <w:ind w:left="252" w:hanging="252"/>
              <w:jc w:val="both"/>
              <w:rPr>
                <w:rFonts w:asciiTheme="minorHAnsi" w:hAnsiTheme="minorHAnsi"/>
                <w:color w:val="303030"/>
                <w:sz w:val="22"/>
              </w:rPr>
            </w:pPr>
            <w:r w:rsidRPr="004B3F22">
              <w:rPr>
                <w:rFonts w:asciiTheme="minorHAnsi" w:hAnsiTheme="minorHAnsi"/>
                <w:color w:val="303030"/>
                <w:sz w:val="22"/>
              </w:rPr>
              <w:t xml:space="preserve">How </w:t>
            </w:r>
            <w:r w:rsidRPr="004B3F22">
              <w:rPr>
                <w:rFonts w:asciiTheme="minorHAnsi" w:hAnsiTheme="minorHAnsi"/>
                <w:sz w:val="22"/>
              </w:rPr>
              <w:t>would</w:t>
            </w:r>
            <w:r w:rsidRPr="004B3F22">
              <w:rPr>
                <w:rFonts w:asciiTheme="minorHAnsi" w:hAnsiTheme="minorHAnsi"/>
                <w:color w:val="303030"/>
                <w:sz w:val="22"/>
              </w:rPr>
              <w:t xml:space="preserve"> you rate the following?</w:t>
            </w:r>
          </w:p>
          <w:p w:rsidR="00A0264B" w:rsidRPr="00773FCE" w:rsidRDefault="0026538F" w:rsidP="00A0264B">
            <w:pPr>
              <w:spacing w:before="100" w:beforeAutospacing="1" w:after="100" w:afterAutospacing="1"/>
              <w:ind w:left="4320"/>
              <w:rPr>
                <w:rFonts w:asciiTheme="minorHAnsi" w:hAnsiTheme="minorHAnsi"/>
                <w:b/>
                <w:bCs/>
                <w:color w:val="303030"/>
                <w:sz w:val="22"/>
              </w:rPr>
            </w:pPr>
            <w:r>
              <w:rPr>
                <w:rFonts w:asciiTheme="minorHAnsi" w:hAnsiTheme="minorHAnsi"/>
                <w:b/>
                <w:bCs/>
                <w:color w:val="303030"/>
                <w:sz w:val="22"/>
              </w:rPr>
              <w:t xml:space="preserve"> </w:t>
            </w:r>
            <w:r w:rsidR="00A0264B" w:rsidRPr="00773FCE">
              <w:rPr>
                <w:rFonts w:asciiTheme="minorHAnsi" w:hAnsiTheme="minorHAnsi"/>
                <w:b/>
                <w:bCs/>
                <w:color w:val="303030"/>
                <w:sz w:val="22"/>
              </w:rPr>
              <w:t xml:space="preserve">                 Good       Poor       Comments</w:t>
            </w:r>
          </w:p>
          <w:p w:rsidR="00A0264B" w:rsidRPr="00773FCE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Opportunity for advancement &amp; growth         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Pr="00773FCE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Training received                                             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Pr="00773FCE" w:rsidRDefault="00A0264B" w:rsidP="00A0264B">
            <w:pPr>
              <w:tabs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Company policies and practices                       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Pr="00773FCE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Your job responsibilities                                  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Pr="00773FCE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>Support you received from management &amp; superiors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Pr="00773FCE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>Your compensation &amp; benefits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  <w:t xml:space="preserve">   </w:t>
            </w:r>
          </w:p>
          <w:p w:rsidR="00A0264B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  <w:u w:val="single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>Transparency in company’s processes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386AF4" w:rsidRPr="00773FCE" w:rsidRDefault="00386AF4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  <w:u w:val="single"/>
              </w:rPr>
            </w:pPr>
            <w:r>
              <w:rPr>
                <w:rFonts w:asciiTheme="minorHAnsi" w:hAnsiTheme="minorHAnsi"/>
                <w:color w:val="303030"/>
                <w:sz w:val="22"/>
              </w:rPr>
              <w:t>Level of Support form Department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A0264B" w:rsidRDefault="00A0264B" w:rsidP="00A0264B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color w:val="303030"/>
                <w:sz w:val="22"/>
                <w:u w:val="single"/>
              </w:rPr>
            </w:pPr>
            <w:r w:rsidRPr="00773FCE">
              <w:rPr>
                <w:rFonts w:asciiTheme="minorHAnsi" w:hAnsiTheme="minorHAnsi"/>
                <w:color w:val="303030"/>
                <w:sz w:val="22"/>
              </w:rPr>
              <w:t>Internal Communication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  <w:t xml:space="preserve">   </w:t>
            </w:r>
          </w:p>
          <w:p w:rsidR="00386AF4" w:rsidRDefault="00161893" w:rsidP="006E720A">
            <w:pPr>
              <w:tabs>
                <w:tab w:val="left" w:pos="4590"/>
                <w:tab w:val="left" w:pos="5580"/>
              </w:tabs>
              <w:spacing w:before="100" w:beforeAutospacing="1" w:after="100" w:afterAutospacing="1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color w:val="303030"/>
                <w:sz w:val="22"/>
              </w:rPr>
              <w:t>Transit</w:t>
            </w:r>
            <w:r w:rsidR="00386AF4">
              <w:rPr>
                <w:rFonts w:asciiTheme="minorHAnsi" w:hAnsiTheme="minorHAnsi"/>
                <w:color w:val="303030"/>
                <w:sz w:val="22"/>
              </w:rPr>
              <w:t xml:space="preserve"> Accomodation/Accomodation at Vessel</w:t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ab/>
              <w:t xml:space="preserve"> </w:t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sym w:font="Wingdings" w:char="0071"/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 xml:space="preserve"> </w:t>
            </w:r>
            <w:r w:rsidR="00386AF4" w:rsidRPr="00773FCE">
              <w:rPr>
                <w:rFonts w:asciiTheme="minorHAnsi" w:hAnsiTheme="minorHAnsi"/>
                <w:color w:val="303030"/>
                <w:sz w:val="22"/>
              </w:rPr>
              <w:tab/>
            </w:r>
            <w:r w:rsidR="00386AF4"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  <w:r w:rsidR="00386AF4" w:rsidRPr="00773FCE">
              <w:rPr>
                <w:rFonts w:asciiTheme="minorHAnsi" w:hAnsiTheme="minorHAnsi"/>
                <w:color w:val="303030"/>
                <w:sz w:val="22"/>
                <w:u w:val="single"/>
              </w:rPr>
              <w:tab/>
            </w:r>
          </w:p>
          <w:p w:rsidR="00386AF4" w:rsidRPr="00773FCE" w:rsidRDefault="00386AF4" w:rsidP="00A0264B">
            <w:pPr>
              <w:tabs>
                <w:tab w:val="left" w:pos="9600"/>
              </w:tabs>
              <w:ind w:left="270"/>
              <w:rPr>
                <w:rFonts w:asciiTheme="minorHAnsi" w:hAnsiTheme="minorHAnsi"/>
                <w:sz w:val="22"/>
              </w:rPr>
            </w:pPr>
          </w:p>
        </w:tc>
      </w:tr>
      <w:tr w:rsidR="00A0264B" w:rsidRPr="00773FCE" w:rsidTr="00773FCE">
        <w:trPr>
          <w:trHeight w:val="836"/>
        </w:trPr>
        <w:tc>
          <w:tcPr>
            <w:tcW w:w="10682" w:type="dxa"/>
            <w:gridSpan w:val="4"/>
          </w:tcPr>
          <w:p w:rsidR="004B3F22" w:rsidRPr="004B3F22" w:rsidRDefault="004B3F22" w:rsidP="004B3F22">
            <w:pPr>
              <w:pStyle w:val="ListParagraph"/>
              <w:numPr>
                <w:ilvl w:val="0"/>
                <w:numId w:val="37"/>
              </w:numPr>
              <w:ind w:left="252" w:hanging="252"/>
              <w:jc w:val="both"/>
              <w:rPr>
                <w:rFonts w:asciiTheme="minorHAnsi" w:hAnsiTheme="minorHAnsi" w:cstheme="minorHAnsi"/>
                <w:sz w:val="24"/>
              </w:rPr>
            </w:pPr>
            <w:r w:rsidRPr="004B3F22">
              <w:rPr>
                <w:rFonts w:asciiTheme="minorHAnsi" w:hAnsiTheme="minorHAnsi" w:cstheme="minorHAnsi"/>
                <w:sz w:val="22"/>
              </w:rPr>
              <w:lastRenderedPageBreak/>
              <w:t>Summarize the reasons for your separation</w:t>
            </w:r>
            <w:r w:rsidR="00161893">
              <w:rPr>
                <w:rFonts w:asciiTheme="minorHAnsi" w:hAnsiTheme="minorHAnsi" w:cstheme="minorHAnsi"/>
                <w:sz w:val="24"/>
              </w:rPr>
              <w:t>?</w:t>
            </w:r>
          </w:p>
          <w:p w:rsidR="004B3F22" w:rsidRDefault="004B3F22" w:rsidP="004B3F22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4B3F22" w:rsidRDefault="004B3F22" w:rsidP="004B3F22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4B3F22" w:rsidRDefault="004B3F22" w:rsidP="00386AF4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4B3F22" w:rsidRDefault="004B3F22" w:rsidP="004B3F22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4B3F22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386AF4" w:rsidRPr="00773FCE" w:rsidTr="00A0264B">
        <w:trPr>
          <w:trHeight w:val="1008"/>
        </w:trPr>
        <w:tc>
          <w:tcPr>
            <w:tcW w:w="10682" w:type="dxa"/>
            <w:gridSpan w:val="4"/>
          </w:tcPr>
          <w:p w:rsidR="00386AF4" w:rsidRPr="00773FCE" w:rsidRDefault="00386AF4" w:rsidP="006E720A">
            <w:pPr>
              <w:numPr>
                <w:ilvl w:val="0"/>
                <w:numId w:val="37"/>
              </w:numPr>
              <w:ind w:left="270" w:hanging="270"/>
              <w:rPr>
                <w:rFonts w:asciiTheme="minorHAnsi" w:hAnsiTheme="minorHAnsi"/>
                <w:sz w:val="22"/>
              </w:rPr>
            </w:pPr>
            <w:r w:rsidRPr="00773FCE">
              <w:rPr>
                <w:rFonts w:asciiTheme="minorHAnsi" w:hAnsiTheme="minorHAnsi"/>
                <w:sz w:val="22"/>
              </w:rPr>
              <w:t>What was the greatest challenge you faced in your position?</w:t>
            </w:r>
          </w:p>
          <w:p w:rsidR="00386AF4" w:rsidRDefault="00386AF4" w:rsidP="007F2FA7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386AF4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386AF4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386AF4" w:rsidRPr="00773FCE" w:rsidTr="00773FCE">
        <w:trPr>
          <w:trHeight w:val="836"/>
        </w:trPr>
        <w:tc>
          <w:tcPr>
            <w:tcW w:w="10682" w:type="dxa"/>
            <w:gridSpan w:val="4"/>
          </w:tcPr>
          <w:p w:rsidR="00386AF4" w:rsidRPr="00773FCE" w:rsidRDefault="00386AF4" w:rsidP="007F2FA7">
            <w:pPr>
              <w:numPr>
                <w:ilvl w:val="0"/>
                <w:numId w:val="37"/>
              </w:numPr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  <w:r w:rsidRPr="00773FCE">
              <w:rPr>
                <w:rFonts w:asciiTheme="minorHAnsi" w:hAnsiTheme="minorHAnsi"/>
                <w:sz w:val="22"/>
              </w:rPr>
              <w:t>Would you re-consider employment with this company?</w:t>
            </w:r>
          </w:p>
          <w:p w:rsidR="00386AF4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386AF4" w:rsidRPr="00773FCE" w:rsidTr="00A0264B">
        <w:trPr>
          <w:trHeight w:val="1008"/>
        </w:trPr>
        <w:tc>
          <w:tcPr>
            <w:tcW w:w="10682" w:type="dxa"/>
            <w:gridSpan w:val="4"/>
          </w:tcPr>
          <w:p w:rsidR="00386AF4" w:rsidRPr="00773FCE" w:rsidRDefault="00386AF4" w:rsidP="006E720A">
            <w:pPr>
              <w:numPr>
                <w:ilvl w:val="0"/>
                <w:numId w:val="37"/>
              </w:numPr>
              <w:tabs>
                <w:tab w:val="left" w:pos="252"/>
                <w:tab w:val="left" w:pos="342"/>
              </w:tabs>
              <w:ind w:left="270" w:hanging="270"/>
              <w:rPr>
                <w:rFonts w:asciiTheme="minorHAnsi" w:hAnsiTheme="minorHAnsi"/>
                <w:sz w:val="22"/>
              </w:rPr>
            </w:pPr>
            <w:r w:rsidRPr="00386AF4">
              <w:rPr>
                <w:rFonts w:asciiTheme="minorHAnsi" w:hAnsiTheme="minorHAnsi"/>
                <w:sz w:val="22"/>
              </w:rPr>
              <w:t>Would you recommend your friends and colleagues to join this Organization?</w:t>
            </w:r>
          </w:p>
          <w:p w:rsidR="00386AF4" w:rsidRDefault="00386AF4" w:rsidP="007F2FA7">
            <w:pPr>
              <w:tabs>
                <w:tab w:val="left" w:pos="9600"/>
              </w:tabs>
              <w:ind w:left="270"/>
              <w:rPr>
                <w:rFonts w:asciiTheme="minorHAnsi" w:hAnsiTheme="minorHAnsi"/>
                <w:sz w:val="22"/>
              </w:rPr>
            </w:pPr>
          </w:p>
          <w:p w:rsidR="00386AF4" w:rsidRDefault="00386AF4" w:rsidP="007F2FA7">
            <w:pPr>
              <w:ind w:left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386AF4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386AF4">
            <w:pPr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7F2FA7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773FCE" w:rsidRPr="00773FCE" w:rsidTr="00A0264B">
        <w:trPr>
          <w:trHeight w:val="1008"/>
        </w:trPr>
        <w:tc>
          <w:tcPr>
            <w:tcW w:w="10682" w:type="dxa"/>
            <w:gridSpan w:val="4"/>
          </w:tcPr>
          <w:p w:rsidR="00386AF4" w:rsidRPr="00773FCE" w:rsidRDefault="00386AF4" w:rsidP="00161893">
            <w:pPr>
              <w:numPr>
                <w:ilvl w:val="0"/>
                <w:numId w:val="37"/>
              </w:numPr>
              <w:tabs>
                <w:tab w:val="left" w:pos="252"/>
                <w:tab w:val="left" w:pos="342"/>
              </w:tabs>
              <w:ind w:left="270" w:hanging="270"/>
              <w:rPr>
                <w:rFonts w:asciiTheme="minorHAnsi" w:hAnsiTheme="minorHAnsi"/>
                <w:sz w:val="22"/>
              </w:rPr>
            </w:pPr>
            <w:r w:rsidRPr="004B3F22">
              <w:rPr>
                <w:rFonts w:asciiTheme="minorHAnsi" w:hAnsiTheme="minorHAnsi"/>
                <w:sz w:val="22"/>
              </w:rPr>
              <w:t>What are your suggestions to make your function and KFS a better place to work?</w:t>
            </w:r>
          </w:p>
          <w:p w:rsidR="00773FCE" w:rsidRDefault="00773FCE" w:rsidP="00773FCE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73FCE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73FCE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Default="00386AF4" w:rsidP="00773FCE">
            <w:pPr>
              <w:tabs>
                <w:tab w:val="num" w:pos="342"/>
              </w:tabs>
              <w:ind w:left="270" w:hanging="270"/>
              <w:jc w:val="both"/>
              <w:rPr>
                <w:rFonts w:asciiTheme="minorHAnsi" w:hAnsiTheme="minorHAnsi"/>
                <w:sz w:val="22"/>
              </w:rPr>
            </w:pPr>
          </w:p>
          <w:p w:rsidR="00386AF4" w:rsidRPr="00773FCE" w:rsidRDefault="00386AF4" w:rsidP="00386AF4">
            <w:pPr>
              <w:tabs>
                <w:tab w:val="num" w:pos="342"/>
              </w:tabs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:rsidR="00A0264B" w:rsidRDefault="00A0264B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p w:rsidR="00EF5B88" w:rsidRDefault="00EF5B88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p w:rsidR="00EF5B88" w:rsidRDefault="00EF5B88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p w:rsidR="00EF5B88" w:rsidRDefault="00EF5B88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p w:rsidR="00EF5B88" w:rsidRDefault="00EF5B88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tbl>
      <w:tblPr>
        <w:tblW w:w="1051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79"/>
        <w:gridCol w:w="5740"/>
      </w:tblGrid>
      <w:tr w:rsidR="00EF5B88" w:rsidRPr="009D0899" w:rsidTr="00EF5B88">
        <w:trPr>
          <w:trHeight w:val="634"/>
        </w:trPr>
        <w:tc>
          <w:tcPr>
            <w:tcW w:w="4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5B88" w:rsidRDefault="00EF5B88" w:rsidP="007F2F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Employee Signature: </w:t>
            </w:r>
          </w:p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( Name &amp; Sign )</w:t>
            </w:r>
          </w:p>
          <w:p w:rsidR="00EF5B88" w:rsidRPr="00EF5B88" w:rsidRDefault="00EF5B88" w:rsidP="00EF5B8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Asst. Manager-HR &amp; Crewing          </w:t>
            </w:r>
          </w:p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( Name &amp; Sign )</w:t>
            </w:r>
          </w:p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EF5B88" w:rsidRDefault="00EF5B88" w:rsidP="007F2FA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EF5B88" w:rsidRPr="009D0899" w:rsidRDefault="00EF5B88" w:rsidP="007F2F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F5B88" w:rsidRPr="00A0264B" w:rsidRDefault="00EF5B88" w:rsidP="00773FCE">
      <w:pPr>
        <w:tabs>
          <w:tab w:val="left" w:pos="0"/>
          <w:tab w:val="left" w:pos="360"/>
        </w:tabs>
        <w:ind w:left="-90"/>
        <w:jc w:val="both"/>
        <w:rPr>
          <w:rFonts w:asciiTheme="minorHAnsi" w:hAnsiTheme="minorHAnsi"/>
          <w:b/>
          <w:bCs/>
        </w:rPr>
      </w:pPr>
    </w:p>
    <w:sectPr w:rsidR="00EF5B88" w:rsidRPr="00A0264B" w:rsidSect="003960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82" w:rsidRDefault="002A7282">
      <w:r>
        <w:separator/>
      </w:r>
    </w:p>
  </w:endnote>
  <w:endnote w:type="continuationSeparator" w:id="0">
    <w:p w:rsidR="002A7282" w:rsidRDefault="002A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ED" w:rsidRDefault="004A30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396037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158"/>
          <w:gridCol w:w="3960"/>
          <w:gridCol w:w="2564"/>
        </w:tblGrid>
        <w:tr w:rsidR="005714CA" w:rsidTr="004A30ED">
          <w:trPr>
            <w:trHeight w:val="629"/>
          </w:trPr>
          <w:tc>
            <w:tcPr>
              <w:tcW w:w="4158" w:type="dxa"/>
              <w:vAlign w:val="center"/>
            </w:tcPr>
            <w:p w:rsidR="005714CA" w:rsidRPr="00883909" w:rsidRDefault="00396037" w:rsidP="004A30ED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DB43F8">
                <w:rPr>
                  <w:rFonts w:asciiTheme="minorHAnsi" w:hAnsiTheme="minorHAnsi"/>
                  <w:sz w:val="20"/>
                  <w:szCs w:val="20"/>
                </w:rPr>
                <w:t>Document No: KFS/IMS</w:t>
              </w:r>
              <w:r w:rsidR="004A30ED">
                <w:rPr>
                  <w:rFonts w:asciiTheme="minorHAnsi" w:hAnsiTheme="minorHAnsi"/>
                  <w:sz w:val="20"/>
                  <w:szCs w:val="20"/>
                </w:rPr>
                <w:t>F</w:t>
              </w:r>
              <w:r w:rsidRPr="00DB43F8">
                <w:rPr>
                  <w:rFonts w:asciiTheme="minorHAnsi" w:hAnsiTheme="minorHAnsi"/>
                  <w:sz w:val="20"/>
                  <w:szCs w:val="20"/>
                </w:rPr>
                <w:t>/HRC/02</w:t>
              </w:r>
              <w:r>
                <w:rPr>
                  <w:rFonts w:asciiTheme="minorHAnsi" w:hAnsiTheme="minorHAnsi"/>
                  <w:sz w:val="20"/>
                  <w:szCs w:val="20"/>
                </w:rPr>
                <w:t>/</w:t>
              </w:r>
              <w:r>
                <w:t xml:space="preserve"> </w:t>
              </w:r>
              <w:r w:rsidR="00A0264B" w:rsidRPr="00A0264B">
                <w:rPr>
                  <w:rFonts w:asciiTheme="minorHAnsi" w:hAnsiTheme="minorHAnsi"/>
                  <w:sz w:val="20"/>
                  <w:szCs w:val="20"/>
                </w:rPr>
                <w:t>Exit interview</w:t>
              </w:r>
            </w:p>
          </w:tc>
          <w:tc>
            <w:tcPr>
              <w:tcW w:w="3960" w:type="dxa"/>
              <w:vAlign w:val="center"/>
            </w:tcPr>
            <w:p w:rsidR="005714CA" w:rsidRDefault="00396037" w:rsidP="004A30ED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Revision: 02/  Issue Date: 15</w:t>
              </w:r>
              <w:r w:rsidR="00F45272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4A30ED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September</w:t>
              </w: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 2015</w:t>
              </w:r>
            </w:p>
          </w:tc>
          <w:tc>
            <w:tcPr>
              <w:tcW w:w="256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396037">
                <w:rPr>
                  <w:rFonts w:asciiTheme="minorHAnsi" w:hAnsiTheme="minorHAnsi"/>
                  <w:sz w:val="20"/>
                </w:rPr>
                <w:t xml:space="preserve">Page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2A728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396037">
                <w:rPr>
                  <w:rFonts w:asciiTheme="minorHAnsi" w:hAnsiTheme="minorHAnsi"/>
                  <w:sz w:val="20"/>
                </w:rPr>
                <w:t xml:space="preserve"> of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2A728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ED" w:rsidRDefault="004A3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82" w:rsidRDefault="002A7282">
      <w:r>
        <w:separator/>
      </w:r>
    </w:p>
  </w:footnote>
  <w:footnote w:type="continuationSeparator" w:id="0">
    <w:p w:rsidR="002A7282" w:rsidRDefault="002A7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ED" w:rsidRDefault="004A3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6F2F9BB" wp14:editId="72635598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91" name="Picture 9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A0111E" w:rsidRDefault="00A0264B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 w:rsidRPr="00A0264B">
            <w:rPr>
              <w:rFonts w:ascii="Arial" w:hAnsi="Arial"/>
              <w:b/>
              <w:bCs/>
              <w:szCs w:val="24"/>
              <w:lang w:val="en-US"/>
            </w:rPr>
            <w:t>EXIT INTERVIEW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ED" w:rsidRDefault="004A30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233F8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1CAC3A64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207EDC"/>
    <w:multiLevelType w:val="hybridMultilevel"/>
    <w:tmpl w:val="309ADC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4FE53D9E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7731E"/>
    <w:multiLevelType w:val="hybridMultilevel"/>
    <w:tmpl w:val="A56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78A5270F"/>
    <w:multiLevelType w:val="hybridMultilevel"/>
    <w:tmpl w:val="676AC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35"/>
  </w:num>
  <w:num w:numId="5">
    <w:abstractNumId w:val="12"/>
  </w:num>
  <w:num w:numId="6">
    <w:abstractNumId w:val="19"/>
  </w:num>
  <w:num w:numId="7">
    <w:abstractNumId w:val="29"/>
  </w:num>
  <w:num w:numId="8">
    <w:abstractNumId w:val="31"/>
  </w:num>
  <w:num w:numId="9">
    <w:abstractNumId w:val="0"/>
  </w:num>
  <w:num w:numId="10">
    <w:abstractNumId w:val="22"/>
  </w:num>
  <w:num w:numId="11">
    <w:abstractNumId w:val="16"/>
  </w:num>
  <w:num w:numId="12">
    <w:abstractNumId w:val="1"/>
  </w:num>
  <w:num w:numId="13">
    <w:abstractNumId w:val="15"/>
  </w:num>
  <w:num w:numId="14">
    <w:abstractNumId w:val="6"/>
  </w:num>
  <w:num w:numId="15">
    <w:abstractNumId w:val="24"/>
  </w:num>
  <w:num w:numId="16">
    <w:abstractNumId w:val="18"/>
  </w:num>
  <w:num w:numId="17">
    <w:abstractNumId w:val="3"/>
  </w:num>
  <w:num w:numId="18">
    <w:abstractNumId w:val="7"/>
  </w:num>
  <w:num w:numId="19">
    <w:abstractNumId w:val="5"/>
  </w:num>
  <w:num w:numId="20">
    <w:abstractNumId w:val="33"/>
  </w:num>
  <w:num w:numId="21">
    <w:abstractNumId w:val="32"/>
  </w:num>
  <w:num w:numId="22">
    <w:abstractNumId w:val="27"/>
  </w:num>
  <w:num w:numId="23">
    <w:abstractNumId w:val="25"/>
  </w:num>
  <w:num w:numId="24">
    <w:abstractNumId w:val="13"/>
  </w:num>
  <w:num w:numId="25">
    <w:abstractNumId w:val="23"/>
  </w:num>
  <w:num w:numId="26">
    <w:abstractNumId w:val="36"/>
  </w:num>
  <w:num w:numId="27">
    <w:abstractNumId w:val="26"/>
  </w:num>
  <w:num w:numId="28">
    <w:abstractNumId w:val="14"/>
  </w:num>
  <w:num w:numId="29">
    <w:abstractNumId w:val="20"/>
  </w:num>
  <w:num w:numId="30">
    <w:abstractNumId w:val="8"/>
  </w:num>
  <w:num w:numId="31">
    <w:abstractNumId w:val="9"/>
  </w:num>
  <w:num w:numId="32">
    <w:abstractNumId w:val="34"/>
  </w:num>
  <w:num w:numId="33">
    <w:abstractNumId w:val="11"/>
  </w:num>
  <w:num w:numId="34">
    <w:abstractNumId w:val="10"/>
  </w:num>
  <w:num w:numId="35">
    <w:abstractNumId w:val="21"/>
  </w:num>
  <w:num w:numId="36">
    <w:abstractNumId w:val="4"/>
  </w:num>
  <w:num w:numId="37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1893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1A9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538F"/>
    <w:rsid w:val="00266AEE"/>
    <w:rsid w:val="00266D95"/>
    <w:rsid w:val="0027097E"/>
    <w:rsid w:val="0027333A"/>
    <w:rsid w:val="00275221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282"/>
    <w:rsid w:val="002A7D6D"/>
    <w:rsid w:val="002B038C"/>
    <w:rsid w:val="002B14BD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6AF4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30ED"/>
    <w:rsid w:val="004A43B1"/>
    <w:rsid w:val="004A5EE7"/>
    <w:rsid w:val="004A69D7"/>
    <w:rsid w:val="004A7439"/>
    <w:rsid w:val="004A77D7"/>
    <w:rsid w:val="004B0B44"/>
    <w:rsid w:val="004B1D3C"/>
    <w:rsid w:val="004B303E"/>
    <w:rsid w:val="004B3F22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6826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07E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E720A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3FCE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2A7C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264B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59DC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55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B88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5272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C553-E1B0-43F3-A529-72F971B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2017-04-19T12:05:00Z</dcterms:created>
  <dcterms:modified xsi:type="dcterms:W3CDTF">2017-04-19T12:05:00Z</dcterms:modified>
</cp:coreProperties>
</file>