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List2-Accent5"/>
        <w:tblpPr w:leftFromText="180" w:rightFromText="180" w:vertAnchor="page" w:horzAnchor="margin" w:tblpY="1921"/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5"/>
        <w:gridCol w:w="3510"/>
        <w:gridCol w:w="1710"/>
        <w:gridCol w:w="1620"/>
        <w:gridCol w:w="1623"/>
        <w:gridCol w:w="1620"/>
        <w:gridCol w:w="2433"/>
      </w:tblGrid>
      <w:tr w:rsidR="00EB6279" w:rsidRPr="0004509C" w:rsidTr="00EB62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91" w:type="dxa"/>
            <w:gridSpan w:val="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EB6279" w:rsidRPr="0004509C" w:rsidRDefault="00EB6279" w:rsidP="00EB6279">
            <w:pPr>
              <w:rPr>
                <w:rFonts w:ascii="Copperplate Gothic Light" w:eastAsia="Times New Roman" w:hAnsi="Copperplate Gothic Light" w:cs="Times New Roman"/>
                <w:b/>
                <w:bCs/>
                <w:color w:val="000000"/>
                <w:sz w:val="40"/>
                <w:szCs w:val="36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bCs/>
                <w:color w:val="000000"/>
                <w:sz w:val="40"/>
                <w:szCs w:val="36"/>
              </w:rPr>
              <w:t xml:space="preserve">Vessel Name:  </w:t>
            </w:r>
          </w:p>
        </w:tc>
      </w:tr>
      <w:tr w:rsidR="00EB6279" w:rsidRPr="0004509C" w:rsidTr="00045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EB6279" w:rsidRPr="0004509C" w:rsidRDefault="00EB6279" w:rsidP="00EB6279">
            <w:pPr>
              <w:jc w:val="center"/>
              <w:rPr>
                <w:rFonts w:ascii="Copperplate Gothic Light" w:eastAsia="Times New Roman" w:hAnsi="Copperplate Gothic Light" w:cs="Times New Roman"/>
                <w:b/>
                <w:bCs/>
                <w:color w:val="000000"/>
                <w:sz w:val="28"/>
                <w:szCs w:val="16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bCs/>
                <w:color w:val="000000"/>
                <w:sz w:val="28"/>
                <w:szCs w:val="16"/>
              </w:rPr>
              <w:t>SL NO</w:t>
            </w:r>
          </w:p>
        </w:tc>
        <w:tc>
          <w:tcPr>
            <w:tcW w:w="351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EB6279" w:rsidRPr="0004509C" w:rsidRDefault="00EB6279" w:rsidP="00EB6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bCs/>
                <w:color w:val="000000"/>
                <w:sz w:val="28"/>
                <w:szCs w:val="16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bCs/>
                <w:color w:val="000000"/>
                <w:sz w:val="28"/>
                <w:szCs w:val="16"/>
              </w:rPr>
              <w:t>RANK</w:t>
            </w:r>
          </w:p>
        </w:tc>
        <w:tc>
          <w:tcPr>
            <w:tcW w:w="333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EB6279" w:rsidRPr="0004509C" w:rsidRDefault="00EB6279" w:rsidP="00EB6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bCs/>
                <w:color w:val="000000"/>
                <w:sz w:val="28"/>
                <w:szCs w:val="16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bCs/>
                <w:color w:val="000000"/>
                <w:sz w:val="28"/>
                <w:szCs w:val="16"/>
              </w:rPr>
              <w:t>AT SEA</w:t>
            </w:r>
          </w:p>
        </w:tc>
        <w:tc>
          <w:tcPr>
            <w:tcW w:w="3243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EB6279" w:rsidRPr="0004509C" w:rsidRDefault="00EB6279" w:rsidP="00EB6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bCs/>
                <w:color w:val="000000"/>
                <w:sz w:val="28"/>
                <w:szCs w:val="16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bCs/>
                <w:color w:val="000000"/>
                <w:sz w:val="28"/>
                <w:szCs w:val="16"/>
              </w:rPr>
              <w:t>AT PORT</w:t>
            </w:r>
          </w:p>
        </w:tc>
        <w:tc>
          <w:tcPr>
            <w:tcW w:w="243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:rsidR="00EB6279" w:rsidRPr="0004509C" w:rsidRDefault="00EB6279" w:rsidP="00EB6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bCs/>
                <w:color w:val="000000"/>
                <w:sz w:val="28"/>
                <w:szCs w:val="16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bCs/>
                <w:color w:val="000000"/>
                <w:sz w:val="28"/>
                <w:szCs w:val="16"/>
              </w:rPr>
              <w:t>SIGNATURE</w:t>
            </w:r>
          </w:p>
        </w:tc>
      </w:tr>
      <w:tr w:rsidR="00EB6279" w:rsidRPr="0004509C" w:rsidTr="0004509C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vMerge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noWrap/>
            <w:hideMark/>
          </w:tcPr>
          <w:p w:rsidR="00EB6279" w:rsidRPr="0004509C" w:rsidRDefault="00EB6279" w:rsidP="00EB6279">
            <w:pPr>
              <w:jc w:val="center"/>
              <w:rPr>
                <w:rFonts w:ascii="Copperplate Gothic Light" w:eastAsia="Times New Roman" w:hAnsi="Copperplate Gothic Light" w:cs="Times New Roman"/>
                <w:b/>
                <w:bCs/>
                <w:color w:val="000000"/>
                <w:sz w:val="40"/>
              </w:rPr>
            </w:pPr>
          </w:p>
        </w:tc>
        <w:tc>
          <w:tcPr>
            <w:tcW w:w="3510" w:type="dxa"/>
            <w:vMerge/>
            <w:tcBorders>
              <w:bottom w:val="single" w:sz="4" w:space="0" w:color="auto"/>
            </w:tcBorders>
            <w:noWrap/>
            <w:hideMark/>
          </w:tcPr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bCs/>
                <w:color w:val="000000"/>
                <w:sz w:val="40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noWrap/>
            <w:hideMark/>
          </w:tcPr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bCs/>
                <w:color w:val="000000"/>
                <w:sz w:val="24"/>
                <w:szCs w:val="1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bCs/>
                <w:color w:val="000000"/>
                <w:sz w:val="24"/>
                <w:szCs w:val="14"/>
              </w:rPr>
              <w:t>FROM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noWrap/>
            <w:hideMark/>
          </w:tcPr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bCs/>
                <w:color w:val="000000"/>
                <w:sz w:val="24"/>
                <w:szCs w:val="1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bCs/>
                <w:color w:val="000000"/>
                <w:sz w:val="24"/>
                <w:szCs w:val="14"/>
              </w:rPr>
              <w:t>TO</w:t>
            </w:r>
          </w:p>
        </w:tc>
        <w:tc>
          <w:tcPr>
            <w:tcW w:w="1623" w:type="dxa"/>
            <w:tcBorders>
              <w:bottom w:val="single" w:sz="4" w:space="0" w:color="auto"/>
            </w:tcBorders>
            <w:noWrap/>
            <w:hideMark/>
          </w:tcPr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bCs/>
                <w:color w:val="000000"/>
                <w:sz w:val="24"/>
                <w:szCs w:val="1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bCs/>
                <w:color w:val="000000"/>
                <w:sz w:val="24"/>
                <w:szCs w:val="14"/>
              </w:rPr>
              <w:t>FROM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noWrap/>
            <w:hideMark/>
          </w:tcPr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bCs/>
                <w:color w:val="000000"/>
                <w:sz w:val="24"/>
                <w:szCs w:val="1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bCs/>
                <w:color w:val="000000"/>
                <w:sz w:val="24"/>
                <w:szCs w:val="14"/>
              </w:rPr>
              <w:t>TO</w:t>
            </w:r>
          </w:p>
        </w:tc>
        <w:tc>
          <w:tcPr>
            <w:tcW w:w="2433" w:type="dxa"/>
            <w:vMerge/>
            <w:tcBorders>
              <w:bottom w:val="single" w:sz="4" w:space="0" w:color="auto"/>
            </w:tcBorders>
            <w:noWrap/>
            <w:hideMark/>
          </w:tcPr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40"/>
              </w:rPr>
            </w:pPr>
          </w:p>
        </w:tc>
      </w:tr>
      <w:tr w:rsidR="00EB6279" w:rsidRPr="0004509C" w:rsidTr="00045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B6279" w:rsidRPr="0004509C" w:rsidRDefault="00EB6279" w:rsidP="00EB6279">
            <w:pPr>
              <w:jc w:val="center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 xml:space="preserve">DECK DEPARTMENT </w:t>
            </w:r>
          </w:p>
        </w:tc>
      </w:tr>
      <w:tr w:rsidR="00EB6279" w:rsidRPr="0004509C" w:rsidTr="0004509C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EB6279" w:rsidRPr="0004509C" w:rsidRDefault="00EB6279" w:rsidP="00EB6279">
            <w:pPr>
              <w:jc w:val="center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MASTER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</w:tc>
        <w:tc>
          <w:tcPr>
            <w:tcW w:w="162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FF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FF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</w:tc>
        <w:tc>
          <w:tcPr>
            <w:tcW w:w="243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</w:p>
        </w:tc>
      </w:tr>
      <w:tr w:rsidR="0004509C" w:rsidRPr="0004509C" w:rsidTr="00045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EB6279" w:rsidRPr="0004509C" w:rsidRDefault="00EB6279" w:rsidP="00EB6279">
            <w:pPr>
              <w:jc w:val="center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B6279" w:rsidRPr="0004509C" w:rsidRDefault="00EB6279" w:rsidP="00EB6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CHIEF OFFICER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B6279" w:rsidRPr="0004509C" w:rsidRDefault="00EB6279" w:rsidP="00EB6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  <w:p w:rsidR="00EB6279" w:rsidRPr="0004509C" w:rsidRDefault="00EB6279" w:rsidP="00EB6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70C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B6279" w:rsidRPr="0004509C" w:rsidRDefault="00EB6279" w:rsidP="00EB6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  <w:p w:rsidR="00EB6279" w:rsidRPr="0004509C" w:rsidRDefault="00EB6279" w:rsidP="00EB6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70C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B6279" w:rsidRPr="0004509C" w:rsidRDefault="00EB6279" w:rsidP="00EB6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  <w:p w:rsidR="00EB6279" w:rsidRPr="0004509C" w:rsidRDefault="00EB6279" w:rsidP="00EB6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70C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B6279" w:rsidRPr="0004509C" w:rsidRDefault="00EB6279" w:rsidP="00EB6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  <w:p w:rsidR="00EB6279" w:rsidRPr="0004509C" w:rsidRDefault="00EB6279" w:rsidP="00EB6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70C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EB6279" w:rsidRPr="0004509C" w:rsidRDefault="00EB6279" w:rsidP="00EB6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</w:p>
        </w:tc>
      </w:tr>
      <w:tr w:rsidR="00EB6279" w:rsidRPr="0004509C" w:rsidTr="0004509C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</w:tcPr>
          <w:p w:rsidR="00EB6279" w:rsidRPr="0004509C" w:rsidRDefault="00EB6279" w:rsidP="00EB6279">
            <w:pPr>
              <w:jc w:val="center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 xml:space="preserve">SECOND OFFICER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70C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70C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70C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70C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</w:tcPr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</w:p>
        </w:tc>
      </w:tr>
      <w:tr w:rsidR="0004509C" w:rsidRPr="0004509C" w:rsidTr="00045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EB6279" w:rsidRPr="0004509C" w:rsidRDefault="00EB6279" w:rsidP="00EB6279">
            <w:pPr>
              <w:jc w:val="center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:rsidR="00EB6279" w:rsidRPr="0004509C" w:rsidRDefault="00EB6279" w:rsidP="00EB6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AB 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:rsidR="00EB6279" w:rsidRPr="0004509C" w:rsidRDefault="00EB6279" w:rsidP="00EB6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  <w:p w:rsidR="00EB6279" w:rsidRPr="0004509C" w:rsidRDefault="00EB6279" w:rsidP="00EB6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:rsidR="00EB6279" w:rsidRPr="0004509C" w:rsidRDefault="00EB6279" w:rsidP="00EB6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  <w:p w:rsidR="00EB6279" w:rsidRPr="0004509C" w:rsidRDefault="00EB6279" w:rsidP="00EB6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:rsidR="00EB6279" w:rsidRPr="0004509C" w:rsidRDefault="00EB6279" w:rsidP="00EB6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  <w:p w:rsidR="00EB6279" w:rsidRPr="0004509C" w:rsidRDefault="00EB6279" w:rsidP="00EB6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FF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:rsidR="00EB6279" w:rsidRPr="0004509C" w:rsidRDefault="00EB6279" w:rsidP="00EB6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  <w:p w:rsidR="00EB6279" w:rsidRPr="0004509C" w:rsidRDefault="00EB6279" w:rsidP="00EB6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FF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noWrap/>
            <w:hideMark/>
          </w:tcPr>
          <w:p w:rsidR="00EB6279" w:rsidRPr="0004509C" w:rsidRDefault="00EB6279" w:rsidP="00EB6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</w:p>
        </w:tc>
      </w:tr>
      <w:tr w:rsidR="00EB6279" w:rsidRPr="0004509C" w:rsidTr="0004509C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B6279" w:rsidRPr="0004509C" w:rsidRDefault="00EB6279" w:rsidP="00EB6279">
            <w:pPr>
              <w:jc w:val="center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hAnsi="Copperplate Gothic Light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AB 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FF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FF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</w:tcPr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</w:p>
        </w:tc>
      </w:tr>
      <w:tr w:rsidR="00EB6279" w:rsidRPr="0004509C" w:rsidTr="00045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B6279" w:rsidRPr="0004509C" w:rsidRDefault="00EB6279" w:rsidP="00EB6279">
            <w:pPr>
              <w:jc w:val="center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</w:tcPr>
          <w:p w:rsidR="00EB6279" w:rsidRPr="0004509C" w:rsidRDefault="00EB6279" w:rsidP="00EB6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hAnsi="Copperplate Gothic Light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AB 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:rsidR="00EB6279" w:rsidRPr="0004509C" w:rsidRDefault="00EB6279" w:rsidP="00EB6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  <w:p w:rsidR="00EB6279" w:rsidRPr="0004509C" w:rsidRDefault="00EB6279" w:rsidP="00EB6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:rsidR="00EB6279" w:rsidRPr="0004509C" w:rsidRDefault="00EB6279" w:rsidP="00EB6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  <w:p w:rsidR="00EB6279" w:rsidRPr="0004509C" w:rsidRDefault="00EB6279" w:rsidP="00EB6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:rsidR="00EB6279" w:rsidRPr="0004509C" w:rsidRDefault="00EB6279" w:rsidP="00EB6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  <w:p w:rsidR="00EB6279" w:rsidRPr="0004509C" w:rsidRDefault="00EB6279" w:rsidP="00EB6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FF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:rsidR="00EB6279" w:rsidRPr="0004509C" w:rsidRDefault="00EB6279" w:rsidP="00EB6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  <w:p w:rsidR="00EB6279" w:rsidRPr="0004509C" w:rsidRDefault="00EB6279" w:rsidP="00EB6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FF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noWrap/>
          </w:tcPr>
          <w:p w:rsidR="00EB6279" w:rsidRPr="0004509C" w:rsidRDefault="00EB6279" w:rsidP="00EB6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</w:p>
        </w:tc>
      </w:tr>
      <w:tr w:rsidR="00EB6279" w:rsidRPr="0004509C" w:rsidTr="0004509C">
        <w:trPr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B6279" w:rsidRPr="0004509C" w:rsidRDefault="00EB6279" w:rsidP="00EB6279">
            <w:pPr>
              <w:jc w:val="center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COOK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FF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FF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</w:tcPr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</w:p>
        </w:tc>
      </w:tr>
      <w:tr w:rsidR="00EB6279" w:rsidRPr="0004509C" w:rsidTr="00045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B6279" w:rsidRPr="0004509C" w:rsidRDefault="00EB6279" w:rsidP="00EB6279">
            <w:pPr>
              <w:jc w:val="center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 xml:space="preserve">ENGINE DEPARTMENT </w:t>
            </w:r>
          </w:p>
        </w:tc>
      </w:tr>
      <w:tr w:rsidR="00EB6279" w:rsidRPr="0004509C" w:rsidTr="0004509C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</w:tcPr>
          <w:p w:rsidR="00EB6279" w:rsidRPr="0004509C" w:rsidRDefault="00EB6279" w:rsidP="00EB6279">
            <w:pPr>
              <w:jc w:val="center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CHIEF ENGINEER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70C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70C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</w:tc>
        <w:tc>
          <w:tcPr>
            <w:tcW w:w="162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70C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70C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</w:tc>
        <w:tc>
          <w:tcPr>
            <w:tcW w:w="243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</w:p>
        </w:tc>
      </w:tr>
      <w:tr w:rsidR="00EB6279" w:rsidRPr="0004509C" w:rsidTr="00045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</w:tcPr>
          <w:p w:rsidR="00EB6279" w:rsidRPr="0004509C" w:rsidRDefault="00EB6279" w:rsidP="00EB6279">
            <w:pPr>
              <w:jc w:val="center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EB6279" w:rsidRPr="0004509C" w:rsidRDefault="00EB6279" w:rsidP="00EB6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 xml:space="preserve">SECOND ENGINEER 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EB6279" w:rsidRPr="0004509C" w:rsidRDefault="00EB6279" w:rsidP="00EB6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  <w:p w:rsidR="00EB6279" w:rsidRPr="0004509C" w:rsidRDefault="00EB6279" w:rsidP="00EB6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EB6279" w:rsidRPr="0004509C" w:rsidRDefault="00EB6279" w:rsidP="00EB6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  <w:p w:rsidR="00EB6279" w:rsidRPr="0004509C" w:rsidRDefault="00EB6279" w:rsidP="00EB6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</w:tc>
        <w:tc>
          <w:tcPr>
            <w:tcW w:w="162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EB6279" w:rsidRPr="0004509C" w:rsidRDefault="00EB6279" w:rsidP="00EB6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  <w:p w:rsidR="00EB6279" w:rsidRPr="0004509C" w:rsidRDefault="00EB6279" w:rsidP="00EB6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FF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EB6279" w:rsidRPr="0004509C" w:rsidRDefault="00EB6279" w:rsidP="00EB6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  <w:p w:rsidR="00EB6279" w:rsidRPr="0004509C" w:rsidRDefault="00EB6279" w:rsidP="00EB6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FF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</w:tc>
        <w:tc>
          <w:tcPr>
            <w:tcW w:w="243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EB6279" w:rsidRPr="0004509C" w:rsidRDefault="00EB6279" w:rsidP="00EB6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</w:p>
        </w:tc>
      </w:tr>
      <w:tr w:rsidR="00EB6279" w:rsidRPr="0004509C" w:rsidTr="0004509C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</w:tcPr>
          <w:p w:rsidR="00EB6279" w:rsidRPr="0004509C" w:rsidRDefault="00EB6279" w:rsidP="00EB6279">
            <w:pPr>
              <w:jc w:val="center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bookmarkStart w:id="0" w:name="_GoBack"/>
            <w:bookmarkEnd w:id="0"/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MECHANIC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</w:tc>
        <w:tc>
          <w:tcPr>
            <w:tcW w:w="162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FF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FF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</w:tc>
        <w:tc>
          <w:tcPr>
            <w:tcW w:w="243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EB6279" w:rsidRPr="0004509C" w:rsidRDefault="00EB6279" w:rsidP="00EB6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</w:p>
        </w:tc>
      </w:tr>
      <w:tr w:rsidR="0004509C" w:rsidRPr="0004509C" w:rsidTr="00045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left w:val="single" w:sz="4" w:space="0" w:color="auto"/>
              <w:bottom w:val="single" w:sz="4" w:space="0" w:color="auto"/>
            </w:tcBorders>
            <w:noWrap/>
          </w:tcPr>
          <w:p w:rsidR="0004509C" w:rsidRPr="0004509C" w:rsidRDefault="0004509C" w:rsidP="0004509C">
            <w:pPr>
              <w:jc w:val="center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noWrap/>
          </w:tcPr>
          <w:p w:rsidR="0004509C" w:rsidRPr="0004509C" w:rsidRDefault="0004509C" w:rsidP="00045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 xml:space="preserve">Oiler 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noWrap/>
          </w:tcPr>
          <w:p w:rsidR="0004509C" w:rsidRPr="0004509C" w:rsidRDefault="0004509C" w:rsidP="00045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  <w:p w:rsidR="0004509C" w:rsidRPr="0004509C" w:rsidRDefault="0004509C" w:rsidP="00045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noWrap/>
          </w:tcPr>
          <w:p w:rsidR="0004509C" w:rsidRPr="0004509C" w:rsidRDefault="0004509C" w:rsidP="00045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  <w:p w:rsidR="0004509C" w:rsidRPr="0004509C" w:rsidRDefault="0004509C" w:rsidP="00045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</w:tc>
        <w:tc>
          <w:tcPr>
            <w:tcW w:w="1623" w:type="dxa"/>
            <w:tcBorders>
              <w:bottom w:val="single" w:sz="4" w:space="0" w:color="auto"/>
            </w:tcBorders>
            <w:noWrap/>
          </w:tcPr>
          <w:p w:rsidR="0004509C" w:rsidRPr="0004509C" w:rsidRDefault="0004509C" w:rsidP="00045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  <w:p w:rsidR="0004509C" w:rsidRPr="0004509C" w:rsidRDefault="0004509C" w:rsidP="00045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FF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noWrap/>
          </w:tcPr>
          <w:p w:rsidR="0004509C" w:rsidRPr="0004509C" w:rsidRDefault="0004509C" w:rsidP="00045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  <w:p w:rsidR="0004509C" w:rsidRPr="0004509C" w:rsidRDefault="0004509C" w:rsidP="00045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FF0000"/>
                <w:sz w:val="24"/>
                <w:szCs w:val="24"/>
              </w:rPr>
            </w:pPr>
            <w:r w:rsidRPr="0004509C"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  <w:t>00:00</w:t>
            </w:r>
          </w:p>
        </w:tc>
        <w:tc>
          <w:tcPr>
            <w:tcW w:w="2433" w:type="dxa"/>
            <w:tcBorders>
              <w:bottom w:val="single" w:sz="4" w:space="0" w:color="auto"/>
            </w:tcBorders>
            <w:noWrap/>
          </w:tcPr>
          <w:p w:rsidR="0004509C" w:rsidRPr="0004509C" w:rsidRDefault="0004509C" w:rsidP="00045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eastAsia="Times New Roman" w:hAnsi="Copperplate Gothic Light" w:cs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420D8D" w:rsidRPr="00472CA5" w:rsidRDefault="00420D8D" w:rsidP="00EB6279">
      <w:pPr>
        <w:ind w:right="13197"/>
        <w:rPr>
          <w:rFonts w:ascii="Bauhaus 93" w:eastAsia="Times New Roman" w:hAnsi="Bauhaus 93" w:cs="Times New Roman"/>
          <w:b/>
          <w:bCs/>
          <w:color w:val="000000"/>
          <w:szCs w:val="36"/>
        </w:rPr>
      </w:pPr>
    </w:p>
    <w:sectPr w:rsidR="00420D8D" w:rsidRPr="00472CA5" w:rsidSect="00132C13">
      <w:headerReference w:type="default" r:id="rId9"/>
      <w:footerReference w:type="default" r:id="rId10"/>
      <w:pgSz w:w="15840" w:h="12240" w:orient="landscape"/>
      <w:pgMar w:top="1350" w:right="900" w:bottom="720" w:left="900" w:header="720" w:footer="635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3C0" w:rsidRDefault="005643C0" w:rsidP="009A1957">
      <w:pPr>
        <w:spacing w:after="0" w:line="240" w:lineRule="auto"/>
      </w:pPr>
      <w:r>
        <w:separator/>
      </w:r>
    </w:p>
  </w:endnote>
  <w:endnote w:type="continuationSeparator" w:id="0">
    <w:p w:rsidR="005643C0" w:rsidRDefault="005643C0" w:rsidP="009A1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A87" w:rsidRPr="00087A87" w:rsidRDefault="00087A87">
    <w:pPr>
      <w:pStyle w:val="Footer"/>
      <w:rPr>
        <w:sz w:val="2"/>
      </w:rPr>
    </w:pPr>
  </w:p>
  <w:tbl>
    <w:tblPr>
      <w:tblStyle w:val="TableGrid"/>
      <w:tblW w:w="13894" w:type="dxa"/>
      <w:tblLook w:val="04A0" w:firstRow="1" w:lastRow="0" w:firstColumn="1" w:lastColumn="0" w:noHBand="0" w:noVBand="1"/>
    </w:tblPr>
    <w:tblGrid>
      <w:gridCol w:w="6228"/>
      <w:gridCol w:w="4610"/>
      <w:gridCol w:w="3056"/>
    </w:tblGrid>
    <w:tr w:rsidR="00657939" w:rsidTr="00657939">
      <w:trPr>
        <w:trHeight w:val="603"/>
      </w:trPr>
      <w:tc>
        <w:tcPr>
          <w:tcW w:w="6228" w:type="dxa"/>
          <w:vAlign w:val="center"/>
        </w:tcPr>
        <w:p w:rsidR="00657939" w:rsidRPr="00883909" w:rsidRDefault="00657939" w:rsidP="00EB6279">
          <w:pPr>
            <w:pStyle w:val="Footer"/>
            <w:jc w:val="center"/>
            <w:rPr>
              <w:rFonts w:ascii="Century Gothic" w:hAnsi="Century Gothic"/>
              <w:sz w:val="18"/>
            </w:rPr>
          </w:pPr>
          <w:r>
            <w:rPr>
              <w:bCs/>
              <w:color w:val="000000"/>
              <w:sz w:val="20"/>
              <w:szCs w:val="24"/>
            </w:rPr>
            <w:t xml:space="preserve">Document No: </w:t>
          </w:r>
          <w:r w:rsidR="00EB6279" w:rsidRPr="00EB6279">
            <w:rPr>
              <w:bCs/>
              <w:color w:val="000000"/>
              <w:sz w:val="20"/>
              <w:szCs w:val="24"/>
            </w:rPr>
            <w:t>KFS</w:t>
          </w:r>
          <w:r w:rsidR="00EB6279">
            <w:rPr>
              <w:bCs/>
              <w:color w:val="000000"/>
              <w:sz w:val="20"/>
              <w:szCs w:val="24"/>
            </w:rPr>
            <w:t>/</w:t>
          </w:r>
          <w:r w:rsidR="00EB6279" w:rsidRPr="00EB6279">
            <w:rPr>
              <w:bCs/>
              <w:color w:val="000000"/>
              <w:sz w:val="20"/>
              <w:szCs w:val="24"/>
            </w:rPr>
            <w:t>IMSF</w:t>
          </w:r>
          <w:r w:rsidR="00EB6279">
            <w:rPr>
              <w:bCs/>
              <w:color w:val="000000"/>
              <w:sz w:val="20"/>
              <w:szCs w:val="24"/>
            </w:rPr>
            <w:t>/</w:t>
          </w:r>
          <w:r w:rsidR="00EB6279" w:rsidRPr="00EB6279">
            <w:rPr>
              <w:bCs/>
              <w:color w:val="000000"/>
              <w:sz w:val="20"/>
              <w:szCs w:val="24"/>
            </w:rPr>
            <w:t>SOM</w:t>
          </w:r>
          <w:r w:rsidR="00EB6279">
            <w:rPr>
              <w:bCs/>
              <w:color w:val="000000"/>
              <w:sz w:val="20"/>
              <w:szCs w:val="24"/>
            </w:rPr>
            <w:t>/</w:t>
          </w:r>
          <w:r w:rsidR="00EB6279" w:rsidRPr="00EB6279">
            <w:rPr>
              <w:bCs/>
              <w:color w:val="000000"/>
              <w:sz w:val="20"/>
              <w:szCs w:val="24"/>
            </w:rPr>
            <w:t>01</w:t>
          </w:r>
          <w:r w:rsidR="00EB6279">
            <w:rPr>
              <w:bCs/>
              <w:color w:val="000000"/>
              <w:sz w:val="20"/>
              <w:szCs w:val="24"/>
            </w:rPr>
            <w:t>/</w:t>
          </w:r>
          <w:r w:rsidR="00EB6279" w:rsidRPr="00EB6279">
            <w:rPr>
              <w:bCs/>
              <w:color w:val="000000"/>
              <w:sz w:val="20"/>
              <w:szCs w:val="24"/>
            </w:rPr>
            <w:t>Watch Schedule</w:t>
          </w:r>
        </w:p>
      </w:tc>
      <w:tc>
        <w:tcPr>
          <w:tcW w:w="4610" w:type="dxa"/>
          <w:vAlign w:val="center"/>
        </w:tcPr>
        <w:p w:rsidR="00657939" w:rsidRPr="0060353C" w:rsidRDefault="00EB6279" w:rsidP="00EB6279">
          <w:pPr>
            <w:pStyle w:val="Footer"/>
            <w:jc w:val="center"/>
            <w:rPr>
              <w:sz w:val="20"/>
            </w:rPr>
          </w:pPr>
          <w:r>
            <w:rPr>
              <w:bCs/>
              <w:color w:val="000000"/>
              <w:sz w:val="20"/>
              <w:szCs w:val="24"/>
            </w:rPr>
            <w:t>Revision: 01</w:t>
          </w:r>
          <w:r w:rsidR="00657939">
            <w:rPr>
              <w:bCs/>
              <w:color w:val="000000"/>
              <w:sz w:val="20"/>
              <w:szCs w:val="24"/>
            </w:rPr>
            <w:t>/  Issue Date: 15-</w:t>
          </w:r>
          <w:r>
            <w:rPr>
              <w:bCs/>
              <w:color w:val="000000"/>
              <w:sz w:val="20"/>
              <w:szCs w:val="24"/>
            </w:rPr>
            <w:t xml:space="preserve">February </w:t>
          </w:r>
          <w:r w:rsidR="00657939">
            <w:rPr>
              <w:bCs/>
              <w:color w:val="000000"/>
              <w:sz w:val="20"/>
              <w:szCs w:val="24"/>
            </w:rPr>
            <w:t>-</w:t>
          </w:r>
          <w:r w:rsidR="00657939" w:rsidRPr="0060353C">
            <w:rPr>
              <w:bCs/>
              <w:color w:val="000000"/>
              <w:sz w:val="20"/>
              <w:szCs w:val="24"/>
            </w:rPr>
            <w:t xml:space="preserve"> 201</w:t>
          </w:r>
          <w:r>
            <w:rPr>
              <w:bCs/>
              <w:color w:val="000000"/>
              <w:sz w:val="20"/>
              <w:szCs w:val="24"/>
            </w:rPr>
            <w:t>7</w:t>
          </w:r>
        </w:p>
      </w:tc>
      <w:tc>
        <w:tcPr>
          <w:tcW w:w="3056" w:type="dxa"/>
          <w:vAlign w:val="center"/>
        </w:tcPr>
        <w:p w:rsidR="00657939" w:rsidRPr="00C33999" w:rsidRDefault="00657939" w:rsidP="00A815DC">
          <w:pPr>
            <w:pStyle w:val="Footer"/>
            <w:jc w:val="center"/>
            <w:rPr>
              <w:sz w:val="20"/>
            </w:rPr>
          </w:pPr>
          <w:r w:rsidRPr="0060353C">
            <w:rPr>
              <w:bCs/>
              <w:color w:val="000000"/>
              <w:sz w:val="20"/>
              <w:szCs w:val="24"/>
            </w:rPr>
            <w:t xml:space="preserve">Page </w:t>
          </w:r>
          <w:r w:rsidRPr="0060353C">
            <w:rPr>
              <w:bCs/>
              <w:color w:val="000000"/>
              <w:sz w:val="20"/>
              <w:szCs w:val="24"/>
            </w:rPr>
            <w:fldChar w:fldCharType="begin"/>
          </w:r>
          <w:r w:rsidRPr="0060353C">
            <w:rPr>
              <w:bCs/>
              <w:color w:val="000000"/>
              <w:sz w:val="20"/>
              <w:szCs w:val="24"/>
            </w:rPr>
            <w:instrText xml:space="preserve"> PAGE </w:instrText>
          </w:r>
          <w:r w:rsidRPr="0060353C">
            <w:rPr>
              <w:bCs/>
              <w:color w:val="000000"/>
              <w:sz w:val="20"/>
              <w:szCs w:val="24"/>
            </w:rPr>
            <w:fldChar w:fldCharType="separate"/>
          </w:r>
          <w:r w:rsidR="005643C0">
            <w:rPr>
              <w:bCs/>
              <w:noProof/>
              <w:color w:val="000000"/>
              <w:sz w:val="20"/>
              <w:szCs w:val="24"/>
            </w:rPr>
            <w:t>1</w:t>
          </w:r>
          <w:r w:rsidRPr="0060353C">
            <w:rPr>
              <w:bCs/>
              <w:color w:val="000000"/>
              <w:sz w:val="20"/>
              <w:szCs w:val="24"/>
            </w:rPr>
            <w:fldChar w:fldCharType="end"/>
          </w:r>
          <w:r w:rsidRPr="0060353C">
            <w:rPr>
              <w:bCs/>
              <w:color w:val="000000"/>
              <w:sz w:val="20"/>
              <w:szCs w:val="24"/>
            </w:rPr>
            <w:t xml:space="preserve"> of </w:t>
          </w:r>
          <w:r w:rsidRPr="0060353C">
            <w:rPr>
              <w:bCs/>
              <w:color w:val="000000"/>
              <w:sz w:val="20"/>
              <w:szCs w:val="24"/>
            </w:rPr>
            <w:fldChar w:fldCharType="begin"/>
          </w:r>
          <w:r w:rsidRPr="0060353C">
            <w:rPr>
              <w:bCs/>
              <w:color w:val="000000"/>
              <w:sz w:val="20"/>
              <w:szCs w:val="24"/>
            </w:rPr>
            <w:instrText xml:space="preserve"> NUMPAGES  </w:instrText>
          </w:r>
          <w:r w:rsidRPr="0060353C">
            <w:rPr>
              <w:bCs/>
              <w:color w:val="000000"/>
              <w:sz w:val="20"/>
              <w:szCs w:val="24"/>
            </w:rPr>
            <w:fldChar w:fldCharType="separate"/>
          </w:r>
          <w:r w:rsidR="005643C0">
            <w:rPr>
              <w:bCs/>
              <w:noProof/>
              <w:color w:val="000000"/>
              <w:sz w:val="20"/>
              <w:szCs w:val="24"/>
            </w:rPr>
            <w:t>1</w:t>
          </w:r>
          <w:r w:rsidRPr="0060353C">
            <w:rPr>
              <w:bCs/>
              <w:color w:val="000000"/>
              <w:sz w:val="20"/>
              <w:szCs w:val="24"/>
            </w:rPr>
            <w:fldChar w:fldCharType="end"/>
          </w:r>
        </w:p>
      </w:tc>
    </w:tr>
  </w:tbl>
  <w:p w:rsidR="00087A87" w:rsidRPr="00087A87" w:rsidRDefault="00087A87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3C0" w:rsidRDefault="005643C0" w:rsidP="009A1957">
      <w:pPr>
        <w:spacing w:after="0" w:line="240" w:lineRule="auto"/>
      </w:pPr>
      <w:r>
        <w:separator/>
      </w:r>
    </w:p>
  </w:footnote>
  <w:footnote w:type="continuationSeparator" w:id="0">
    <w:p w:rsidR="005643C0" w:rsidRDefault="005643C0" w:rsidP="009A1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897"/>
      <w:gridCol w:w="6891"/>
    </w:tblGrid>
    <w:tr w:rsidR="00657939" w:rsidTr="00657939">
      <w:trPr>
        <w:trHeight w:val="480"/>
      </w:trPr>
      <w:tc>
        <w:tcPr>
          <w:tcW w:w="6897" w:type="dxa"/>
          <w:vMerge w:val="restart"/>
        </w:tcPr>
        <w:p w:rsidR="00657939" w:rsidRDefault="00657939" w:rsidP="00A815DC">
          <w:pPr>
            <w:pStyle w:val="Header"/>
            <w:jc w:val="center"/>
            <w:rPr>
              <w:rFonts w:ascii="Arial" w:hAnsi="Arial"/>
              <w:b/>
            </w:rPr>
          </w:pPr>
          <w:r>
            <w:rPr>
              <w:rFonts w:ascii="Arial Black" w:hAnsi="Arial Black"/>
              <w:noProof/>
            </w:rPr>
            <w:drawing>
              <wp:anchor distT="0" distB="0" distL="114300" distR="114300" simplePos="0" relativeHeight="251659264" behindDoc="0" locked="0" layoutInCell="1" allowOverlap="1" wp14:anchorId="1ADAB821" wp14:editId="53D68EB2">
                <wp:simplePos x="0" y="0"/>
                <wp:positionH relativeFrom="column">
                  <wp:posOffset>417195</wp:posOffset>
                </wp:positionH>
                <wp:positionV relativeFrom="paragraph">
                  <wp:posOffset>42241</wp:posOffset>
                </wp:positionV>
                <wp:extent cx="2409825" cy="523875"/>
                <wp:effectExtent l="0" t="0" r="9525" b="9525"/>
                <wp:wrapNone/>
                <wp:docPr id="2" name="Picture 2" descr="khalid-faraj 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halid-faraj 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98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891" w:type="dxa"/>
          <w:vAlign w:val="center"/>
        </w:tcPr>
        <w:p w:rsidR="00657939" w:rsidRPr="00CA3898" w:rsidRDefault="00657939" w:rsidP="00A815DC">
          <w:pPr>
            <w:pStyle w:val="Header"/>
            <w:jc w:val="center"/>
            <w:rPr>
              <w:b/>
              <w:bCs/>
              <w:color w:val="000000"/>
              <w:sz w:val="20"/>
              <w:szCs w:val="20"/>
            </w:rPr>
          </w:pPr>
          <w:r w:rsidRPr="00CA3898">
            <w:rPr>
              <w:b/>
              <w:bCs/>
              <w:sz w:val="20"/>
              <w:szCs w:val="20"/>
            </w:rPr>
            <w:t xml:space="preserve">INTEGRATED MANAGEMENT SYSTEM MANUAL </w:t>
          </w:r>
        </w:p>
      </w:tc>
    </w:tr>
    <w:tr w:rsidR="00657939" w:rsidTr="00657939">
      <w:trPr>
        <w:trHeight w:val="480"/>
      </w:trPr>
      <w:tc>
        <w:tcPr>
          <w:tcW w:w="6897" w:type="dxa"/>
          <w:vMerge/>
        </w:tcPr>
        <w:p w:rsidR="00657939" w:rsidRDefault="00657939" w:rsidP="00A815DC">
          <w:pPr>
            <w:pStyle w:val="Header"/>
            <w:jc w:val="center"/>
            <w:rPr>
              <w:rFonts w:ascii="Arial Black" w:hAnsi="Arial Black"/>
              <w:noProof/>
            </w:rPr>
          </w:pPr>
        </w:p>
      </w:tc>
      <w:tc>
        <w:tcPr>
          <w:tcW w:w="6891" w:type="dxa"/>
          <w:vAlign w:val="center"/>
        </w:tcPr>
        <w:p w:rsidR="00657939" w:rsidRPr="00657939" w:rsidRDefault="00EB6279" w:rsidP="00A815DC">
          <w:pPr>
            <w:pStyle w:val="ListParagraph"/>
            <w:spacing w:line="360" w:lineRule="auto"/>
            <w:ind w:left="-108" w:firstLine="270"/>
            <w:jc w:val="center"/>
            <w:rPr>
              <w:b/>
              <w:sz w:val="24"/>
              <w:szCs w:val="24"/>
            </w:rPr>
          </w:pPr>
          <w:r w:rsidRPr="00EB6279">
            <w:rPr>
              <w:b/>
              <w:bCs/>
              <w:color w:val="000000"/>
              <w:sz w:val="24"/>
              <w:szCs w:val="24"/>
            </w:rPr>
            <w:t>WATCH SCHEDULE</w:t>
          </w:r>
        </w:p>
      </w:tc>
    </w:tr>
  </w:tbl>
  <w:p w:rsidR="009A1957" w:rsidRPr="00F6785B" w:rsidRDefault="009A1957">
    <w:pPr>
      <w:pStyle w:val="Header"/>
      <w:rPr>
        <w:sz w:val="10"/>
      </w:rPr>
    </w:pPr>
    <w:r w:rsidRPr="00F6785B">
      <w:rPr>
        <w:sz w:val="2"/>
      </w:rPr>
      <w:tab/>
    </w:r>
    <w:r w:rsidRPr="00F6785B">
      <w:rPr>
        <w:sz w:val="1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12451"/>
    <w:multiLevelType w:val="hybridMultilevel"/>
    <w:tmpl w:val="1554A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C46A9"/>
    <w:multiLevelType w:val="hybridMultilevel"/>
    <w:tmpl w:val="FCDAE7E2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2">
    <w:nsid w:val="2F5E6D32"/>
    <w:multiLevelType w:val="hybridMultilevel"/>
    <w:tmpl w:val="40E88B4E"/>
    <w:lvl w:ilvl="0" w:tplc="6A688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4B108E"/>
    <w:multiLevelType w:val="hybridMultilevel"/>
    <w:tmpl w:val="804C8B62"/>
    <w:lvl w:ilvl="0" w:tplc="04090005">
      <w:start w:val="1"/>
      <w:numFmt w:val="bullet"/>
      <w:lvlText w:val=""/>
      <w:lvlJc w:val="left"/>
      <w:pPr>
        <w:ind w:left="-9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4">
    <w:nsid w:val="3B98662F"/>
    <w:multiLevelType w:val="hybridMultilevel"/>
    <w:tmpl w:val="F3E2AAAA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5">
    <w:nsid w:val="4F3F7862"/>
    <w:multiLevelType w:val="hybridMultilevel"/>
    <w:tmpl w:val="AFBC5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5058C1"/>
    <w:multiLevelType w:val="hybridMultilevel"/>
    <w:tmpl w:val="69927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D85753"/>
    <w:multiLevelType w:val="hybridMultilevel"/>
    <w:tmpl w:val="8CF28E00"/>
    <w:lvl w:ilvl="0" w:tplc="0409000B">
      <w:start w:val="1"/>
      <w:numFmt w:val="bullet"/>
      <w:lvlText w:val=""/>
      <w:lvlJc w:val="left"/>
      <w:pPr>
        <w:ind w:left="-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957"/>
    <w:rsid w:val="0004509C"/>
    <w:rsid w:val="00063BD3"/>
    <w:rsid w:val="000859ED"/>
    <w:rsid w:val="00087A87"/>
    <w:rsid w:val="000C1B51"/>
    <w:rsid w:val="000C7AEE"/>
    <w:rsid w:val="000D345B"/>
    <w:rsid w:val="000F3DA2"/>
    <w:rsid w:val="00132C13"/>
    <w:rsid w:val="00142B5E"/>
    <w:rsid w:val="001477E5"/>
    <w:rsid w:val="001B41AC"/>
    <w:rsid w:val="001E375D"/>
    <w:rsid w:val="002272F7"/>
    <w:rsid w:val="00244A46"/>
    <w:rsid w:val="0025358C"/>
    <w:rsid w:val="00261045"/>
    <w:rsid w:val="002F2E78"/>
    <w:rsid w:val="00314B4D"/>
    <w:rsid w:val="00321669"/>
    <w:rsid w:val="00322C07"/>
    <w:rsid w:val="00355533"/>
    <w:rsid w:val="00357226"/>
    <w:rsid w:val="00360B52"/>
    <w:rsid w:val="00373E60"/>
    <w:rsid w:val="003C3B6E"/>
    <w:rsid w:val="00410AE4"/>
    <w:rsid w:val="00420D8D"/>
    <w:rsid w:val="00472CA5"/>
    <w:rsid w:val="00475668"/>
    <w:rsid w:val="0049644E"/>
    <w:rsid w:val="004C43BB"/>
    <w:rsid w:val="004E75AD"/>
    <w:rsid w:val="005643C0"/>
    <w:rsid w:val="005976EA"/>
    <w:rsid w:val="005A4F14"/>
    <w:rsid w:val="005F4841"/>
    <w:rsid w:val="006070DC"/>
    <w:rsid w:val="00637997"/>
    <w:rsid w:val="00657939"/>
    <w:rsid w:val="00685DF8"/>
    <w:rsid w:val="006A0CDA"/>
    <w:rsid w:val="006A5629"/>
    <w:rsid w:val="006D6DD8"/>
    <w:rsid w:val="006E770D"/>
    <w:rsid w:val="00712B7B"/>
    <w:rsid w:val="007C69F2"/>
    <w:rsid w:val="007F713D"/>
    <w:rsid w:val="00800D6A"/>
    <w:rsid w:val="00833F42"/>
    <w:rsid w:val="008935A5"/>
    <w:rsid w:val="008B3B35"/>
    <w:rsid w:val="0096445B"/>
    <w:rsid w:val="009A1957"/>
    <w:rsid w:val="009A2022"/>
    <w:rsid w:val="009E1B3F"/>
    <w:rsid w:val="009E707E"/>
    <w:rsid w:val="00A44993"/>
    <w:rsid w:val="00AF1978"/>
    <w:rsid w:val="00B566BC"/>
    <w:rsid w:val="00B64FA0"/>
    <w:rsid w:val="00B65367"/>
    <w:rsid w:val="00BD103B"/>
    <w:rsid w:val="00BF459E"/>
    <w:rsid w:val="00C12948"/>
    <w:rsid w:val="00C56BB4"/>
    <w:rsid w:val="00C57BE6"/>
    <w:rsid w:val="00C77737"/>
    <w:rsid w:val="00D00B0A"/>
    <w:rsid w:val="00D03BF9"/>
    <w:rsid w:val="00D22C75"/>
    <w:rsid w:val="00D6723A"/>
    <w:rsid w:val="00DC3F5D"/>
    <w:rsid w:val="00DE59F2"/>
    <w:rsid w:val="00E478A7"/>
    <w:rsid w:val="00EA2964"/>
    <w:rsid w:val="00EB6279"/>
    <w:rsid w:val="00F0452A"/>
    <w:rsid w:val="00F11B4A"/>
    <w:rsid w:val="00F46AEF"/>
    <w:rsid w:val="00F61365"/>
    <w:rsid w:val="00F646AE"/>
    <w:rsid w:val="00F6785B"/>
    <w:rsid w:val="00FA3F75"/>
    <w:rsid w:val="00FC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DF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A1957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rsid w:val="009A1957"/>
  </w:style>
  <w:style w:type="paragraph" w:styleId="Footer">
    <w:name w:val="footer"/>
    <w:basedOn w:val="Normal"/>
    <w:link w:val="FooterChar"/>
    <w:uiPriority w:val="99"/>
    <w:unhideWhenUsed/>
    <w:rsid w:val="009A1957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9A1957"/>
  </w:style>
  <w:style w:type="paragraph" w:styleId="ListParagraph">
    <w:name w:val="List Paragraph"/>
    <w:basedOn w:val="Normal"/>
    <w:uiPriority w:val="34"/>
    <w:qFormat/>
    <w:rsid w:val="00B566BC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6BC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6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12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087A87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-Accent5">
    <w:name w:val="Medium List 2 Accent 5"/>
    <w:basedOn w:val="TableNormal"/>
    <w:uiPriority w:val="66"/>
    <w:rsid w:val="00685DF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DF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A1957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rsid w:val="009A1957"/>
  </w:style>
  <w:style w:type="paragraph" w:styleId="Footer">
    <w:name w:val="footer"/>
    <w:basedOn w:val="Normal"/>
    <w:link w:val="FooterChar"/>
    <w:uiPriority w:val="99"/>
    <w:unhideWhenUsed/>
    <w:rsid w:val="009A1957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9A1957"/>
  </w:style>
  <w:style w:type="paragraph" w:styleId="ListParagraph">
    <w:name w:val="List Paragraph"/>
    <w:basedOn w:val="Normal"/>
    <w:uiPriority w:val="34"/>
    <w:qFormat/>
    <w:rsid w:val="00B566BC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6BC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6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12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087A87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-Accent5">
    <w:name w:val="Medium List 2 Accent 5"/>
    <w:basedOn w:val="TableNormal"/>
    <w:uiPriority w:val="66"/>
    <w:rsid w:val="00685DF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9CB484-0627-429C-BB9C-B893BB255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</dc:creator>
  <cp:lastModifiedBy>kfs-Rakhesh</cp:lastModifiedBy>
  <cp:revision>4</cp:revision>
  <cp:lastPrinted>2015-06-09T09:05:00Z</cp:lastPrinted>
  <dcterms:created xsi:type="dcterms:W3CDTF">2017-02-16T06:32:00Z</dcterms:created>
  <dcterms:modified xsi:type="dcterms:W3CDTF">2017-03-02T05:30:00Z</dcterms:modified>
</cp:coreProperties>
</file>