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1A264" w14:textId="6BC6D111" w:rsidR="00E43674" w:rsidRDefault="00EE7599">
      <w:pPr>
        <w:rPr>
          <w:lang w:val="en-US"/>
        </w:rPr>
      </w:pPr>
      <w:r>
        <w:rPr>
          <w:lang w:val="en-US"/>
        </w:rPr>
        <w:t>Assignment Questions</w:t>
      </w:r>
    </w:p>
    <w:p w14:paraId="13D3BCB7" w14:textId="77777777" w:rsidR="00EE7599" w:rsidRDefault="00EE7599">
      <w:pPr>
        <w:rPr>
          <w:lang w:val="en-US"/>
        </w:rPr>
      </w:pPr>
    </w:p>
    <w:p w14:paraId="1FCF52A8" w14:textId="46C01556" w:rsidR="00EE7599" w:rsidRPr="00EE7599" w:rsidRDefault="0039323D" w:rsidP="0039323D">
      <w:pPr>
        <w:pStyle w:val="NormalWeb"/>
        <w:rPr>
          <w:rFonts w:asciiTheme="minorHAnsi" w:hAnsiTheme="minorHAnsi" w:cstheme="minorHAnsi"/>
        </w:rPr>
      </w:pPr>
      <w:r>
        <w:rPr>
          <w:rFonts w:asciiTheme="minorHAnsi" w:hAnsiTheme="minorHAnsi" w:cstheme="minorHAnsi"/>
          <w:sz w:val="20"/>
          <w:szCs w:val="20"/>
        </w:rPr>
        <w:t xml:space="preserve">Q1: </w:t>
      </w:r>
      <w:r w:rsidR="00EE7599" w:rsidRPr="00EE7599">
        <w:rPr>
          <w:rFonts w:asciiTheme="minorHAnsi" w:hAnsiTheme="minorHAnsi" w:cstheme="minorHAnsi"/>
          <w:sz w:val="20"/>
          <w:szCs w:val="20"/>
        </w:rPr>
        <w:t xml:space="preserve">What is the optimal value of alpha for ridge and lasso regression? What will be the changes in the model if you choose double the value of alpha for both ridge and lasso? What will be the most important predictor variables after the change is implemented? </w:t>
      </w:r>
    </w:p>
    <w:p w14:paraId="13BF72D8" w14:textId="521766AC" w:rsidR="00932CAB" w:rsidRDefault="00EE7599" w:rsidP="001D31FB">
      <w:pPr>
        <w:ind w:left="360"/>
        <w:rPr>
          <w:sz w:val="22"/>
          <w:szCs w:val="22"/>
          <w:lang w:val="en-US"/>
        </w:rPr>
      </w:pPr>
      <w:r>
        <w:rPr>
          <w:sz w:val="22"/>
          <w:szCs w:val="22"/>
          <w:lang w:val="en-US"/>
        </w:rPr>
        <w:t xml:space="preserve">A: </w:t>
      </w:r>
      <w:r w:rsidR="001D31FB">
        <w:rPr>
          <w:sz w:val="22"/>
          <w:szCs w:val="22"/>
          <w:lang w:val="en-US"/>
        </w:rPr>
        <w:t xml:space="preserve">Ridge Regression: </w:t>
      </w:r>
      <w:r w:rsidR="006660FE">
        <w:rPr>
          <w:sz w:val="22"/>
          <w:szCs w:val="22"/>
          <w:lang w:val="en-US"/>
        </w:rPr>
        <w:t xml:space="preserve">The optimal value </w:t>
      </w:r>
      <w:r w:rsidR="00932CAB">
        <w:rPr>
          <w:sz w:val="22"/>
          <w:szCs w:val="22"/>
          <w:lang w:val="en-US"/>
        </w:rPr>
        <w:t xml:space="preserve">of Alpha for Ridge regression is </w:t>
      </w:r>
    </w:p>
    <w:p w14:paraId="4712681C" w14:textId="665242E7" w:rsidR="00D40D53" w:rsidRDefault="00D40D53" w:rsidP="001D31FB">
      <w:pPr>
        <w:ind w:left="360"/>
        <w:rPr>
          <w:sz w:val="22"/>
          <w:szCs w:val="22"/>
          <w:lang w:val="en-US"/>
        </w:rPr>
      </w:pPr>
      <w:r>
        <w:rPr>
          <w:sz w:val="22"/>
          <w:szCs w:val="22"/>
          <w:lang w:val="en-US"/>
        </w:rPr>
        <w:t xml:space="preserve">     Lasso Regression: The optimal value of Alpha for Lasso Regression is 1. In the model here the lasso regression value obtained is </w:t>
      </w:r>
      <w:r w:rsidRPr="00D40D53">
        <w:rPr>
          <w:sz w:val="22"/>
          <w:szCs w:val="22"/>
          <w:lang w:val="en-US"/>
        </w:rPr>
        <w:t>0.0004</w:t>
      </w:r>
      <w:r>
        <w:rPr>
          <w:sz w:val="22"/>
          <w:szCs w:val="22"/>
          <w:lang w:val="en-US"/>
        </w:rPr>
        <w:t xml:space="preserve">. When the value of alpha is doubled the 10 topmost predictor variables obtained are as follows: </w:t>
      </w:r>
    </w:p>
    <w:p w14:paraId="5AD9FDAD" w14:textId="77777777" w:rsidR="00D40D53" w:rsidRDefault="00D40D53" w:rsidP="001D31FB">
      <w:pPr>
        <w:ind w:left="360"/>
        <w:rPr>
          <w:sz w:val="22"/>
          <w:szCs w:val="22"/>
          <w:lang w:val="en-US"/>
        </w:rPr>
      </w:pPr>
    </w:p>
    <w:p w14:paraId="42EAB517" w14:textId="77777777" w:rsidR="00D40D53" w:rsidRDefault="00D40D53" w:rsidP="001D31FB">
      <w:pPr>
        <w:ind w:left="360"/>
        <w:rPr>
          <w:sz w:val="22"/>
          <w:szCs w:val="22"/>
          <w:lang w:val="en-US"/>
        </w:rPr>
      </w:pPr>
    </w:p>
    <w:p w14:paraId="7CA7BC84" w14:textId="139437B8" w:rsidR="001D31FB" w:rsidRDefault="00D40D53" w:rsidP="001D31FB">
      <w:pPr>
        <w:rPr>
          <w:sz w:val="22"/>
          <w:szCs w:val="22"/>
          <w:lang w:val="en-US"/>
        </w:rPr>
      </w:pPr>
      <w:r>
        <w:rPr>
          <w:noProof/>
          <w:sz w:val="22"/>
          <w:szCs w:val="22"/>
          <w:lang w:val="en-US"/>
        </w:rPr>
        <w:drawing>
          <wp:inline distT="0" distB="0" distL="0" distR="0" wp14:anchorId="382A42F8" wp14:editId="1B41747F">
            <wp:extent cx="5731510" cy="3196590"/>
            <wp:effectExtent l="0" t="0" r="0" b="3810"/>
            <wp:docPr id="19024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1751" name="Picture 1902417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inline>
        </w:drawing>
      </w:r>
    </w:p>
    <w:p w14:paraId="58688CA6" w14:textId="77777777" w:rsidR="00D40D53" w:rsidRDefault="00D40D53" w:rsidP="001D31FB">
      <w:pPr>
        <w:rPr>
          <w:sz w:val="22"/>
          <w:szCs w:val="22"/>
          <w:lang w:val="en-US"/>
        </w:rPr>
      </w:pPr>
    </w:p>
    <w:p w14:paraId="2338C88D" w14:textId="747E3E13" w:rsidR="00D40D53" w:rsidRDefault="00D40D53" w:rsidP="001D31FB">
      <w:pPr>
        <w:rPr>
          <w:sz w:val="22"/>
          <w:szCs w:val="22"/>
          <w:lang w:val="en-US"/>
        </w:rPr>
      </w:pPr>
      <w:r>
        <w:rPr>
          <w:sz w:val="22"/>
          <w:szCs w:val="22"/>
          <w:lang w:val="en-US"/>
        </w:rPr>
        <w:t>The 10 topmost predictor variables are:</w:t>
      </w:r>
    </w:p>
    <w:p w14:paraId="37CD9678" w14:textId="77777777" w:rsidR="00D40D53" w:rsidRDefault="00D40D53" w:rsidP="001D31FB">
      <w:pPr>
        <w:rPr>
          <w:sz w:val="22"/>
          <w:szCs w:val="22"/>
          <w:lang w:val="en-US"/>
        </w:rPr>
      </w:pPr>
    </w:p>
    <w:p w14:paraId="09E408D6" w14:textId="1028437C" w:rsidR="00D40D53" w:rsidRDefault="00D40D53" w:rsidP="00D40D53">
      <w:pPr>
        <w:pStyle w:val="ListParagraph"/>
        <w:numPr>
          <w:ilvl w:val="0"/>
          <w:numId w:val="4"/>
        </w:numPr>
        <w:rPr>
          <w:sz w:val="22"/>
          <w:szCs w:val="22"/>
          <w:lang w:val="en-US"/>
        </w:rPr>
      </w:pPr>
      <w:proofErr w:type="spellStart"/>
      <w:r>
        <w:rPr>
          <w:sz w:val="22"/>
          <w:szCs w:val="22"/>
          <w:lang w:val="en-US"/>
        </w:rPr>
        <w:t>GrLivArea</w:t>
      </w:r>
      <w:proofErr w:type="spellEnd"/>
    </w:p>
    <w:p w14:paraId="0095059B" w14:textId="555DC180" w:rsidR="00D40D53" w:rsidRDefault="00D40D53" w:rsidP="00D40D53">
      <w:pPr>
        <w:pStyle w:val="ListParagraph"/>
        <w:numPr>
          <w:ilvl w:val="0"/>
          <w:numId w:val="4"/>
        </w:numPr>
        <w:rPr>
          <w:sz w:val="22"/>
          <w:szCs w:val="22"/>
          <w:lang w:val="en-US"/>
        </w:rPr>
      </w:pPr>
      <w:proofErr w:type="spellStart"/>
      <w:r>
        <w:rPr>
          <w:sz w:val="22"/>
          <w:szCs w:val="22"/>
          <w:lang w:val="en-US"/>
        </w:rPr>
        <w:t>MSZoning_RL</w:t>
      </w:r>
      <w:proofErr w:type="spellEnd"/>
    </w:p>
    <w:p w14:paraId="78339C2A" w14:textId="438F5C98" w:rsidR="00D40D53" w:rsidRDefault="00D40D53" w:rsidP="00D40D53">
      <w:pPr>
        <w:pStyle w:val="ListParagraph"/>
        <w:numPr>
          <w:ilvl w:val="0"/>
          <w:numId w:val="4"/>
        </w:numPr>
        <w:rPr>
          <w:sz w:val="22"/>
          <w:szCs w:val="22"/>
          <w:lang w:val="en-US"/>
        </w:rPr>
      </w:pPr>
      <w:proofErr w:type="spellStart"/>
      <w:r>
        <w:rPr>
          <w:sz w:val="22"/>
          <w:szCs w:val="22"/>
          <w:lang w:val="en-US"/>
        </w:rPr>
        <w:t>OverallQual</w:t>
      </w:r>
      <w:proofErr w:type="spellEnd"/>
    </w:p>
    <w:p w14:paraId="4805A2C0" w14:textId="07FABFCB" w:rsidR="00D40D53" w:rsidRDefault="009556CA" w:rsidP="00D40D53">
      <w:pPr>
        <w:pStyle w:val="ListParagraph"/>
        <w:numPr>
          <w:ilvl w:val="0"/>
          <w:numId w:val="4"/>
        </w:numPr>
        <w:rPr>
          <w:sz w:val="22"/>
          <w:szCs w:val="22"/>
          <w:lang w:val="en-US"/>
        </w:rPr>
      </w:pPr>
      <w:proofErr w:type="spellStart"/>
      <w:r>
        <w:rPr>
          <w:sz w:val="22"/>
          <w:szCs w:val="22"/>
          <w:lang w:val="en-US"/>
        </w:rPr>
        <w:t>MSZoning_FV</w:t>
      </w:r>
      <w:proofErr w:type="spellEnd"/>
    </w:p>
    <w:p w14:paraId="42960964" w14:textId="73E9051F" w:rsidR="009556CA" w:rsidRDefault="009556CA" w:rsidP="00D40D53">
      <w:pPr>
        <w:pStyle w:val="ListParagraph"/>
        <w:numPr>
          <w:ilvl w:val="0"/>
          <w:numId w:val="4"/>
        </w:numPr>
        <w:rPr>
          <w:sz w:val="22"/>
          <w:szCs w:val="22"/>
          <w:lang w:val="en-US"/>
        </w:rPr>
      </w:pPr>
      <w:proofErr w:type="spellStart"/>
      <w:r>
        <w:rPr>
          <w:sz w:val="22"/>
          <w:szCs w:val="22"/>
          <w:lang w:val="en-US"/>
        </w:rPr>
        <w:t>MSZoning_RM</w:t>
      </w:r>
      <w:proofErr w:type="spellEnd"/>
    </w:p>
    <w:p w14:paraId="53F398A4" w14:textId="1B18597E" w:rsidR="009556CA" w:rsidRDefault="009556CA" w:rsidP="00D40D53">
      <w:pPr>
        <w:pStyle w:val="ListParagraph"/>
        <w:numPr>
          <w:ilvl w:val="0"/>
          <w:numId w:val="4"/>
        </w:numPr>
        <w:rPr>
          <w:sz w:val="22"/>
          <w:szCs w:val="22"/>
          <w:lang w:val="en-US"/>
        </w:rPr>
      </w:pPr>
      <w:proofErr w:type="spellStart"/>
      <w:r>
        <w:rPr>
          <w:sz w:val="22"/>
          <w:szCs w:val="22"/>
          <w:lang w:val="en-US"/>
        </w:rPr>
        <w:t>TotalBsmTSF</w:t>
      </w:r>
      <w:proofErr w:type="spellEnd"/>
    </w:p>
    <w:p w14:paraId="4D918A23" w14:textId="6845CBFD" w:rsidR="009556CA" w:rsidRDefault="009556CA" w:rsidP="00D40D53">
      <w:pPr>
        <w:pStyle w:val="ListParagraph"/>
        <w:numPr>
          <w:ilvl w:val="0"/>
          <w:numId w:val="4"/>
        </w:numPr>
        <w:rPr>
          <w:sz w:val="22"/>
          <w:szCs w:val="22"/>
          <w:lang w:val="en-US"/>
        </w:rPr>
      </w:pPr>
      <w:proofErr w:type="spellStart"/>
      <w:r>
        <w:rPr>
          <w:sz w:val="22"/>
          <w:szCs w:val="22"/>
          <w:lang w:val="en-US"/>
        </w:rPr>
        <w:t>OverallCond</w:t>
      </w:r>
      <w:proofErr w:type="spellEnd"/>
    </w:p>
    <w:p w14:paraId="6093CD48" w14:textId="3B510E71" w:rsidR="009556CA" w:rsidRDefault="009556CA" w:rsidP="00D40D53">
      <w:pPr>
        <w:pStyle w:val="ListParagraph"/>
        <w:numPr>
          <w:ilvl w:val="0"/>
          <w:numId w:val="4"/>
        </w:numPr>
        <w:rPr>
          <w:sz w:val="22"/>
          <w:szCs w:val="22"/>
          <w:lang w:val="en-US"/>
        </w:rPr>
      </w:pPr>
      <w:proofErr w:type="spellStart"/>
      <w:r>
        <w:rPr>
          <w:sz w:val="22"/>
          <w:szCs w:val="22"/>
          <w:lang w:val="en-US"/>
        </w:rPr>
        <w:t>Foundation_PConc</w:t>
      </w:r>
      <w:proofErr w:type="spellEnd"/>
    </w:p>
    <w:p w14:paraId="3AD8F774" w14:textId="070B78C6" w:rsidR="009556CA" w:rsidRDefault="009556CA" w:rsidP="00D40D53">
      <w:pPr>
        <w:pStyle w:val="ListParagraph"/>
        <w:numPr>
          <w:ilvl w:val="0"/>
          <w:numId w:val="4"/>
        </w:numPr>
        <w:rPr>
          <w:sz w:val="22"/>
          <w:szCs w:val="22"/>
          <w:lang w:val="en-US"/>
        </w:rPr>
      </w:pPr>
      <w:proofErr w:type="spellStart"/>
      <w:r>
        <w:rPr>
          <w:sz w:val="22"/>
          <w:szCs w:val="22"/>
          <w:lang w:val="en-US"/>
        </w:rPr>
        <w:t>GarageCars</w:t>
      </w:r>
      <w:proofErr w:type="spellEnd"/>
    </w:p>
    <w:p w14:paraId="4951382E" w14:textId="70CAC1C4" w:rsidR="009556CA" w:rsidRDefault="009556CA" w:rsidP="00D40D53">
      <w:pPr>
        <w:pStyle w:val="ListParagraph"/>
        <w:numPr>
          <w:ilvl w:val="0"/>
          <w:numId w:val="4"/>
        </w:numPr>
        <w:rPr>
          <w:sz w:val="22"/>
          <w:szCs w:val="22"/>
          <w:lang w:val="en-US"/>
        </w:rPr>
      </w:pPr>
      <w:r>
        <w:rPr>
          <w:sz w:val="22"/>
          <w:szCs w:val="22"/>
          <w:lang w:val="en-US"/>
        </w:rPr>
        <w:t>BsmtFinSF1</w:t>
      </w:r>
    </w:p>
    <w:p w14:paraId="00D6A424" w14:textId="77777777" w:rsidR="009556CA" w:rsidRDefault="009556CA" w:rsidP="009556CA">
      <w:pPr>
        <w:ind w:left="360"/>
        <w:rPr>
          <w:sz w:val="22"/>
          <w:szCs w:val="22"/>
          <w:lang w:val="en-US"/>
        </w:rPr>
      </w:pPr>
    </w:p>
    <w:p w14:paraId="37448D3D" w14:textId="4BB5DA17" w:rsidR="009556CA" w:rsidRDefault="009556CA" w:rsidP="009556CA">
      <w:pPr>
        <w:ind w:left="360"/>
        <w:rPr>
          <w:sz w:val="22"/>
          <w:szCs w:val="22"/>
          <w:lang w:val="en-US"/>
        </w:rPr>
      </w:pPr>
      <w:r>
        <w:rPr>
          <w:sz w:val="22"/>
          <w:szCs w:val="22"/>
          <w:lang w:val="en-US"/>
        </w:rPr>
        <w:t xml:space="preserve">Ridge Regression: The optimal value of alpha for ridge regression is 1. In the model that is implemented here the value of alpha obtained in 5. By doubling the alpha value the 10 topmost predictor variables </w:t>
      </w:r>
      <w:proofErr w:type="gramStart"/>
      <w:r>
        <w:rPr>
          <w:sz w:val="22"/>
          <w:szCs w:val="22"/>
          <w:lang w:val="en-US"/>
        </w:rPr>
        <w:t>are :</w:t>
      </w:r>
      <w:proofErr w:type="gramEnd"/>
    </w:p>
    <w:p w14:paraId="355E11B3" w14:textId="77777777" w:rsidR="009556CA" w:rsidRDefault="009556CA" w:rsidP="009556CA">
      <w:pPr>
        <w:ind w:left="360"/>
        <w:rPr>
          <w:sz w:val="22"/>
          <w:szCs w:val="22"/>
          <w:lang w:val="en-US"/>
        </w:rPr>
      </w:pPr>
    </w:p>
    <w:p w14:paraId="61F2C910" w14:textId="6E0D930B" w:rsidR="009556CA" w:rsidRPr="009556CA" w:rsidRDefault="009556CA" w:rsidP="009556CA">
      <w:pPr>
        <w:ind w:left="360"/>
        <w:rPr>
          <w:sz w:val="22"/>
          <w:szCs w:val="22"/>
          <w:lang w:val="en-US"/>
        </w:rPr>
      </w:pPr>
      <w:r>
        <w:rPr>
          <w:noProof/>
          <w:sz w:val="22"/>
          <w:szCs w:val="22"/>
          <w:lang w:val="en-US"/>
        </w:rPr>
        <w:lastRenderedPageBreak/>
        <w:drawing>
          <wp:inline distT="0" distB="0" distL="0" distR="0" wp14:anchorId="19CF0B67" wp14:editId="7D10CA64">
            <wp:extent cx="5731510" cy="3296920"/>
            <wp:effectExtent l="0" t="0" r="0" b="5080"/>
            <wp:docPr id="197271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1390" name="Picture 1972713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96920"/>
                    </a:xfrm>
                    <a:prstGeom prst="rect">
                      <a:avLst/>
                    </a:prstGeom>
                  </pic:spPr>
                </pic:pic>
              </a:graphicData>
            </a:graphic>
          </wp:inline>
        </w:drawing>
      </w:r>
    </w:p>
    <w:p w14:paraId="1026F440" w14:textId="77777777" w:rsidR="001D31FB" w:rsidRDefault="001D31FB" w:rsidP="001D31FB">
      <w:pPr>
        <w:rPr>
          <w:sz w:val="22"/>
          <w:szCs w:val="22"/>
          <w:lang w:val="en-US"/>
        </w:rPr>
      </w:pPr>
    </w:p>
    <w:p w14:paraId="18014B44" w14:textId="23DDBE7B" w:rsidR="009556CA" w:rsidRDefault="009556CA" w:rsidP="001D31FB">
      <w:pPr>
        <w:rPr>
          <w:sz w:val="22"/>
          <w:szCs w:val="22"/>
          <w:lang w:val="en-US"/>
        </w:rPr>
      </w:pPr>
      <w:r>
        <w:rPr>
          <w:sz w:val="22"/>
          <w:szCs w:val="22"/>
          <w:lang w:val="en-US"/>
        </w:rPr>
        <w:t>The variables are:</w:t>
      </w:r>
    </w:p>
    <w:p w14:paraId="3607D079" w14:textId="7EFCA041" w:rsidR="009556CA" w:rsidRDefault="009556CA" w:rsidP="001D31FB">
      <w:pPr>
        <w:rPr>
          <w:sz w:val="22"/>
          <w:szCs w:val="22"/>
          <w:lang w:val="en-US"/>
        </w:rPr>
      </w:pPr>
    </w:p>
    <w:p w14:paraId="7EFB2981" w14:textId="38F2588F" w:rsidR="009556CA" w:rsidRDefault="009556CA" w:rsidP="009556CA">
      <w:pPr>
        <w:pStyle w:val="ListParagraph"/>
        <w:numPr>
          <w:ilvl w:val="0"/>
          <w:numId w:val="5"/>
        </w:numPr>
        <w:rPr>
          <w:sz w:val="22"/>
          <w:szCs w:val="22"/>
          <w:lang w:val="en-US"/>
        </w:rPr>
      </w:pPr>
      <w:proofErr w:type="spellStart"/>
      <w:r>
        <w:rPr>
          <w:sz w:val="22"/>
          <w:szCs w:val="22"/>
          <w:lang w:val="en-US"/>
        </w:rPr>
        <w:t>MSZoning_RL</w:t>
      </w:r>
      <w:proofErr w:type="spellEnd"/>
    </w:p>
    <w:p w14:paraId="5348DE02" w14:textId="5DCF9F00" w:rsidR="009556CA" w:rsidRDefault="009556CA" w:rsidP="009556CA">
      <w:pPr>
        <w:pStyle w:val="ListParagraph"/>
        <w:numPr>
          <w:ilvl w:val="0"/>
          <w:numId w:val="5"/>
        </w:numPr>
        <w:rPr>
          <w:sz w:val="22"/>
          <w:szCs w:val="22"/>
          <w:lang w:val="en-US"/>
        </w:rPr>
      </w:pPr>
      <w:proofErr w:type="spellStart"/>
      <w:r>
        <w:rPr>
          <w:sz w:val="22"/>
          <w:szCs w:val="22"/>
          <w:lang w:val="en-US"/>
        </w:rPr>
        <w:t>GrLivArea</w:t>
      </w:r>
      <w:proofErr w:type="spellEnd"/>
    </w:p>
    <w:p w14:paraId="6CFE0187" w14:textId="60272503" w:rsidR="009556CA" w:rsidRDefault="009556CA" w:rsidP="009556CA">
      <w:pPr>
        <w:pStyle w:val="ListParagraph"/>
        <w:numPr>
          <w:ilvl w:val="0"/>
          <w:numId w:val="5"/>
        </w:numPr>
        <w:rPr>
          <w:sz w:val="22"/>
          <w:szCs w:val="22"/>
          <w:lang w:val="en-US"/>
        </w:rPr>
      </w:pPr>
      <w:proofErr w:type="spellStart"/>
      <w:r>
        <w:rPr>
          <w:sz w:val="22"/>
          <w:szCs w:val="22"/>
          <w:lang w:val="en-US"/>
        </w:rPr>
        <w:t>OverallQual</w:t>
      </w:r>
      <w:proofErr w:type="spellEnd"/>
    </w:p>
    <w:p w14:paraId="6D4DCC19" w14:textId="6639409A" w:rsidR="009556CA" w:rsidRDefault="009556CA" w:rsidP="009556CA">
      <w:pPr>
        <w:pStyle w:val="ListParagraph"/>
        <w:numPr>
          <w:ilvl w:val="0"/>
          <w:numId w:val="5"/>
        </w:numPr>
        <w:rPr>
          <w:sz w:val="22"/>
          <w:szCs w:val="22"/>
          <w:lang w:val="en-US"/>
        </w:rPr>
      </w:pPr>
      <w:proofErr w:type="spellStart"/>
      <w:r>
        <w:rPr>
          <w:sz w:val="22"/>
          <w:szCs w:val="22"/>
          <w:lang w:val="en-US"/>
        </w:rPr>
        <w:t>MSZoning_FV</w:t>
      </w:r>
      <w:proofErr w:type="spellEnd"/>
    </w:p>
    <w:p w14:paraId="170EA1DD" w14:textId="42EC1699" w:rsidR="009556CA" w:rsidRDefault="009556CA" w:rsidP="009556CA">
      <w:pPr>
        <w:pStyle w:val="ListParagraph"/>
        <w:numPr>
          <w:ilvl w:val="0"/>
          <w:numId w:val="5"/>
        </w:numPr>
        <w:rPr>
          <w:sz w:val="22"/>
          <w:szCs w:val="22"/>
          <w:lang w:val="en-US"/>
        </w:rPr>
      </w:pPr>
      <w:proofErr w:type="spellStart"/>
      <w:r>
        <w:rPr>
          <w:sz w:val="22"/>
          <w:szCs w:val="22"/>
          <w:lang w:val="en-US"/>
        </w:rPr>
        <w:t>MSZoning_RM</w:t>
      </w:r>
      <w:proofErr w:type="spellEnd"/>
    </w:p>
    <w:p w14:paraId="0AC574F1" w14:textId="2C0B4B2F" w:rsidR="009556CA" w:rsidRDefault="009556CA" w:rsidP="009556CA">
      <w:pPr>
        <w:pStyle w:val="ListParagraph"/>
        <w:numPr>
          <w:ilvl w:val="0"/>
          <w:numId w:val="5"/>
        </w:numPr>
        <w:rPr>
          <w:sz w:val="22"/>
          <w:szCs w:val="22"/>
          <w:lang w:val="en-US"/>
        </w:rPr>
      </w:pPr>
      <w:proofErr w:type="spellStart"/>
      <w:r>
        <w:rPr>
          <w:sz w:val="22"/>
          <w:szCs w:val="22"/>
          <w:lang w:val="en-US"/>
        </w:rPr>
        <w:t>TotalBsmtSF</w:t>
      </w:r>
      <w:proofErr w:type="spellEnd"/>
    </w:p>
    <w:p w14:paraId="4505DF1D" w14:textId="70D4B319" w:rsidR="009556CA" w:rsidRDefault="009556CA" w:rsidP="009556CA">
      <w:pPr>
        <w:pStyle w:val="ListParagraph"/>
        <w:numPr>
          <w:ilvl w:val="0"/>
          <w:numId w:val="5"/>
        </w:numPr>
        <w:rPr>
          <w:sz w:val="22"/>
          <w:szCs w:val="22"/>
          <w:lang w:val="en-US"/>
        </w:rPr>
      </w:pPr>
      <w:proofErr w:type="spellStart"/>
      <w:r>
        <w:rPr>
          <w:sz w:val="22"/>
          <w:szCs w:val="22"/>
          <w:lang w:val="en-US"/>
        </w:rPr>
        <w:t>OverallCond</w:t>
      </w:r>
      <w:proofErr w:type="spellEnd"/>
    </w:p>
    <w:p w14:paraId="1966A7FE" w14:textId="6FB86541" w:rsidR="009556CA" w:rsidRDefault="009556CA" w:rsidP="009556CA">
      <w:pPr>
        <w:pStyle w:val="ListParagraph"/>
        <w:numPr>
          <w:ilvl w:val="0"/>
          <w:numId w:val="5"/>
        </w:numPr>
        <w:rPr>
          <w:sz w:val="22"/>
          <w:szCs w:val="22"/>
          <w:lang w:val="en-US"/>
        </w:rPr>
      </w:pPr>
      <w:proofErr w:type="spellStart"/>
      <w:r>
        <w:rPr>
          <w:sz w:val="22"/>
          <w:szCs w:val="22"/>
          <w:lang w:val="en-US"/>
        </w:rPr>
        <w:t>Foundation_PConc</w:t>
      </w:r>
      <w:proofErr w:type="spellEnd"/>
    </w:p>
    <w:p w14:paraId="03E426FF" w14:textId="05B2643C" w:rsidR="009556CA" w:rsidRDefault="009556CA" w:rsidP="009556CA">
      <w:pPr>
        <w:pStyle w:val="ListParagraph"/>
        <w:numPr>
          <w:ilvl w:val="0"/>
          <w:numId w:val="5"/>
        </w:numPr>
        <w:rPr>
          <w:sz w:val="22"/>
          <w:szCs w:val="22"/>
          <w:lang w:val="en-US"/>
        </w:rPr>
      </w:pPr>
      <w:proofErr w:type="spellStart"/>
      <w:r>
        <w:rPr>
          <w:sz w:val="22"/>
          <w:szCs w:val="22"/>
          <w:lang w:val="en-US"/>
        </w:rPr>
        <w:t>GarageCars</w:t>
      </w:r>
      <w:proofErr w:type="spellEnd"/>
    </w:p>
    <w:p w14:paraId="70BEDBA5" w14:textId="3F55D018" w:rsidR="009556CA" w:rsidRDefault="009556CA" w:rsidP="009556CA">
      <w:pPr>
        <w:pStyle w:val="ListParagraph"/>
        <w:numPr>
          <w:ilvl w:val="0"/>
          <w:numId w:val="5"/>
        </w:numPr>
        <w:rPr>
          <w:sz w:val="22"/>
          <w:szCs w:val="22"/>
          <w:lang w:val="en-US"/>
        </w:rPr>
      </w:pPr>
      <w:r>
        <w:rPr>
          <w:sz w:val="22"/>
          <w:szCs w:val="22"/>
          <w:lang w:val="en-US"/>
        </w:rPr>
        <w:t>BsmtFinSF1</w:t>
      </w:r>
    </w:p>
    <w:p w14:paraId="24150F5A" w14:textId="77777777" w:rsidR="009556CA" w:rsidRDefault="009556CA" w:rsidP="009556CA">
      <w:pPr>
        <w:rPr>
          <w:sz w:val="22"/>
          <w:szCs w:val="22"/>
          <w:lang w:val="en-US"/>
        </w:rPr>
      </w:pPr>
    </w:p>
    <w:p w14:paraId="3AB4DB92" w14:textId="1C396767" w:rsidR="00773A22" w:rsidRDefault="0039323D" w:rsidP="0039323D">
      <w:pPr>
        <w:pStyle w:val="NormalWeb"/>
        <w:ind w:left="360"/>
      </w:pPr>
      <w:r>
        <w:rPr>
          <w:rFonts w:ascii="CIDFont+F1" w:hAnsi="CIDFont+F1"/>
          <w:sz w:val="20"/>
          <w:szCs w:val="20"/>
        </w:rPr>
        <w:t xml:space="preserve">Q2: </w:t>
      </w:r>
      <w:r w:rsidR="00773A22">
        <w:rPr>
          <w:rFonts w:ascii="CIDFont+F1" w:hAnsi="CIDFont+F1"/>
          <w:sz w:val="20"/>
          <w:szCs w:val="20"/>
        </w:rPr>
        <w:t xml:space="preserve">You have determined the optimal value of lambda for ridge and lasso regression during the assignment. Now, which one will you choose to apply and why? </w:t>
      </w:r>
    </w:p>
    <w:p w14:paraId="4C323A52" w14:textId="217F5C6A" w:rsidR="009556CA" w:rsidRDefault="00B0780D" w:rsidP="00B0780D">
      <w:pPr>
        <w:ind w:left="360"/>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Since the mean squared error of lasso is slightly lower than ridge it is better to consider lasso regression for the prediction. (</w:t>
      </w:r>
      <w:r w:rsidR="00506AEC">
        <w:rPr>
          <w:rFonts w:ascii="Helvetica Neue" w:hAnsi="Helvetica Neue"/>
          <w:color w:val="000000"/>
          <w:sz w:val="21"/>
          <w:szCs w:val="21"/>
          <w:shd w:val="clear" w:color="auto" w:fill="FFFFFF"/>
        </w:rPr>
        <w:t>Ridge - 0.013710 Lasso - 0.0135357</w:t>
      </w:r>
      <w:r>
        <w:rPr>
          <w:rFonts w:ascii="Helvetica Neue" w:hAnsi="Helvetica Neue"/>
          <w:color w:val="000000"/>
          <w:sz w:val="21"/>
          <w:szCs w:val="21"/>
          <w:shd w:val="clear" w:color="auto" w:fill="FFFFFF"/>
        </w:rPr>
        <w:t>)</w:t>
      </w:r>
    </w:p>
    <w:p w14:paraId="6FDAAA9D" w14:textId="77777777" w:rsidR="00506AEC" w:rsidRDefault="00506AEC" w:rsidP="00B0780D">
      <w:pPr>
        <w:ind w:left="360"/>
        <w:rPr>
          <w:rFonts w:ascii="Helvetica Neue" w:hAnsi="Helvetica Neue"/>
          <w:color w:val="000000"/>
          <w:sz w:val="21"/>
          <w:szCs w:val="21"/>
          <w:shd w:val="clear" w:color="auto" w:fill="FFFFFF"/>
        </w:rPr>
      </w:pPr>
    </w:p>
    <w:p w14:paraId="0E6203D5" w14:textId="00D3D3E7" w:rsidR="0039323D" w:rsidRDefault="0039323D" w:rsidP="0039323D">
      <w:pPr>
        <w:pStyle w:val="NormalWeb"/>
      </w:pPr>
      <w:r>
        <w:rPr>
          <w:rFonts w:ascii="CIDFont+F1" w:hAnsi="CIDFont+F1"/>
          <w:sz w:val="20"/>
          <w:szCs w:val="20"/>
        </w:rPr>
        <w:t xml:space="preserve">Q3: </w:t>
      </w:r>
      <w:r>
        <w:rPr>
          <w:rFonts w:ascii="CIDFont+F1" w:hAnsi="CIDFont+F1"/>
          <w:sz w:val="20"/>
          <w:szCs w:val="20"/>
        </w:rPr>
        <w:t xml:space="preserve">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 </w:t>
      </w:r>
    </w:p>
    <w:p w14:paraId="797CF303" w14:textId="6842C2E7" w:rsidR="00506AEC" w:rsidRDefault="0039323D" w:rsidP="0039323D">
      <w:pPr>
        <w:ind w:left="360"/>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Ans: The five most important predictor variables are </w:t>
      </w:r>
    </w:p>
    <w:p w14:paraId="5B856800" w14:textId="77777777" w:rsidR="0039323D" w:rsidRPr="0039323D" w:rsidRDefault="0039323D" w:rsidP="0039323D">
      <w:pPr>
        <w:pStyle w:val="NormalWeb"/>
        <w:numPr>
          <w:ilvl w:val="0"/>
          <w:numId w:val="6"/>
        </w:numPr>
      </w:pPr>
      <w:proofErr w:type="spellStart"/>
      <w:r>
        <w:rPr>
          <w:rFonts w:ascii="CIDFont+F1" w:hAnsi="CIDFont+F1"/>
          <w:sz w:val="20"/>
          <w:szCs w:val="20"/>
        </w:rPr>
        <w:t>MSZoning_RL</w:t>
      </w:r>
      <w:proofErr w:type="spellEnd"/>
      <w:r>
        <w:rPr>
          <w:rFonts w:ascii="CIDFont+F1" w:hAnsi="CIDFont+F1"/>
          <w:sz w:val="20"/>
          <w:szCs w:val="20"/>
        </w:rPr>
        <w:t xml:space="preserve"> </w:t>
      </w:r>
    </w:p>
    <w:p w14:paraId="49C25933" w14:textId="77777777" w:rsidR="0039323D" w:rsidRPr="0039323D" w:rsidRDefault="0039323D" w:rsidP="0039323D">
      <w:pPr>
        <w:pStyle w:val="NormalWeb"/>
        <w:numPr>
          <w:ilvl w:val="0"/>
          <w:numId w:val="6"/>
        </w:numPr>
      </w:pPr>
      <w:proofErr w:type="spellStart"/>
      <w:r>
        <w:rPr>
          <w:rFonts w:ascii="CIDFont+F1" w:hAnsi="CIDFont+F1"/>
          <w:sz w:val="20"/>
          <w:szCs w:val="20"/>
        </w:rPr>
        <w:t>GrLivArea</w:t>
      </w:r>
      <w:proofErr w:type="spellEnd"/>
      <w:r>
        <w:rPr>
          <w:rFonts w:ascii="CIDFont+F1" w:hAnsi="CIDFont+F1"/>
          <w:sz w:val="20"/>
          <w:szCs w:val="20"/>
        </w:rPr>
        <w:t xml:space="preserve"> </w:t>
      </w:r>
    </w:p>
    <w:p w14:paraId="46E14217" w14:textId="77777777" w:rsidR="0039323D" w:rsidRPr="0039323D" w:rsidRDefault="0039323D" w:rsidP="0039323D">
      <w:pPr>
        <w:pStyle w:val="NormalWeb"/>
        <w:numPr>
          <w:ilvl w:val="0"/>
          <w:numId w:val="6"/>
        </w:numPr>
      </w:pPr>
      <w:proofErr w:type="spellStart"/>
      <w:r>
        <w:rPr>
          <w:rFonts w:ascii="CIDFont+F1" w:hAnsi="CIDFont+F1"/>
          <w:sz w:val="20"/>
          <w:szCs w:val="20"/>
        </w:rPr>
        <w:t>MSZoning_RM</w:t>
      </w:r>
      <w:proofErr w:type="spellEnd"/>
      <w:r>
        <w:rPr>
          <w:rFonts w:ascii="CIDFont+F1" w:hAnsi="CIDFont+F1"/>
          <w:sz w:val="20"/>
          <w:szCs w:val="20"/>
        </w:rPr>
        <w:t xml:space="preserve"> </w:t>
      </w:r>
    </w:p>
    <w:p w14:paraId="0DD61E3A" w14:textId="77777777" w:rsidR="0039323D" w:rsidRPr="0039323D" w:rsidRDefault="0039323D" w:rsidP="0039323D">
      <w:pPr>
        <w:pStyle w:val="NormalWeb"/>
        <w:numPr>
          <w:ilvl w:val="0"/>
          <w:numId w:val="6"/>
        </w:numPr>
      </w:pPr>
      <w:proofErr w:type="spellStart"/>
      <w:r>
        <w:rPr>
          <w:rFonts w:ascii="CIDFont+F1" w:hAnsi="CIDFont+F1"/>
          <w:sz w:val="20"/>
          <w:szCs w:val="20"/>
        </w:rPr>
        <w:t>OverallQual</w:t>
      </w:r>
      <w:proofErr w:type="spellEnd"/>
      <w:r>
        <w:rPr>
          <w:rFonts w:ascii="CIDFont+F1" w:hAnsi="CIDFont+F1"/>
          <w:sz w:val="20"/>
          <w:szCs w:val="20"/>
        </w:rPr>
        <w:t xml:space="preserve"> </w:t>
      </w:r>
    </w:p>
    <w:p w14:paraId="34B154E7" w14:textId="1777FD54" w:rsidR="0039323D" w:rsidRPr="0039323D" w:rsidRDefault="0039323D" w:rsidP="0039323D">
      <w:pPr>
        <w:pStyle w:val="NormalWeb"/>
        <w:numPr>
          <w:ilvl w:val="0"/>
          <w:numId w:val="6"/>
        </w:numPr>
      </w:pPr>
      <w:proofErr w:type="spellStart"/>
      <w:r>
        <w:rPr>
          <w:rFonts w:ascii="CIDFont+F1" w:hAnsi="CIDFont+F1"/>
          <w:sz w:val="20"/>
          <w:szCs w:val="20"/>
        </w:rPr>
        <w:t>MSZoning_FV</w:t>
      </w:r>
      <w:proofErr w:type="spellEnd"/>
    </w:p>
    <w:p w14:paraId="79FAAEA8" w14:textId="77777777" w:rsidR="0039323D" w:rsidRPr="0039323D" w:rsidRDefault="0039323D" w:rsidP="0039323D">
      <w:pPr>
        <w:pStyle w:val="NormalWeb"/>
      </w:pPr>
    </w:p>
    <w:p w14:paraId="2F8728F1" w14:textId="35495ECD" w:rsidR="0039323D" w:rsidRDefault="0039323D" w:rsidP="0039323D">
      <w:pPr>
        <w:pStyle w:val="NormalWeb"/>
        <w:rPr>
          <w:rFonts w:ascii="CIDFont+F1" w:hAnsi="CIDFont+F1"/>
          <w:sz w:val="20"/>
          <w:szCs w:val="20"/>
        </w:rPr>
      </w:pPr>
      <w:r>
        <w:rPr>
          <w:rFonts w:ascii="CIDFont+F1" w:hAnsi="CIDFont+F1"/>
          <w:sz w:val="20"/>
          <w:szCs w:val="20"/>
        </w:rPr>
        <w:t xml:space="preserve">Q4: </w:t>
      </w:r>
      <w:r>
        <w:rPr>
          <w:rFonts w:ascii="CIDFont+F1" w:hAnsi="CIDFont+F1"/>
          <w:sz w:val="20"/>
          <w:szCs w:val="20"/>
        </w:rPr>
        <w:t xml:space="preserve">How can you make sure that a model is robust and generalisable? What are the implications of the same for the accuracy of the model and why? </w:t>
      </w:r>
    </w:p>
    <w:p w14:paraId="12A29D5F" w14:textId="1C96BBA3" w:rsidR="0039323D" w:rsidRDefault="0039323D" w:rsidP="0039323D">
      <w:pPr>
        <w:pStyle w:val="NormalWeb"/>
        <w:rPr>
          <w:rFonts w:ascii="CIDFont+F1" w:hAnsi="CIDFont+F1"/>
          <w:sz w:val="20"/>
          <w:szCs w:val="20"/>
        </w:rPr>
      </w:pPr>
      <w:r>
        <w:rPr>
          <w:rFonts w:ascii="CIDFont+F1" w:hAnsi="CIDFont+F1"/>
          <w:sz w:val="20"/>
          <w:szCs w:val="20"/>
        </w:rPr>
        <w:t>Ans: By keeping the model as simple as possible it will be more robust and generalisable. The simpler the model  the bias would be more and variance would be less. Hence the model is more generalisable.</w:t>
      </w:r>
    </w:p>
    <w:p w14:paraId="3C07D13D" w14:textId="057D7F28" w:rsidR="0039323D" w:rsidRDefault="0039323D" w:rsidP="0039323D">
      <w:pPr>
        <w:pStyle w:val="NormalWeb"/>
        <w:rPr>
          <w:rFonts w:ascii="CIDFont+F1" w:hAnsi="CIDFont+F1"/>
          <w:sz w:val="20"/>
          <w:szCs w:val="20"/>
        </w:rPr>
      </w:pPr>
      <w:r>
        <w:rPr>
          <w:rFonts w:ascii="CIDFont+F1" w:hAnsi="CIDFont+F1"/>
          <w:sz w:val="20"/>
          <w:szCs w:val="20"/>
        </w:rPr>
        <w:t xml:space="preserve">Bias: Bias is defined as error in the model , When the model is weak to learn from data. High bias indicates that the model is unable to learn from data. </w:t>
      </w:r>
    </w:p>
    <w:p w14:paraId="2D7AFDBB" w14:textId="665E13C8" w:rsidR="0039323D" w:rsidRDefault="0039323D" w:rsidP="0039323D">
      <w:pPr>
        <w:pStyle w:val="NormalWeb"/>
      </w:pPr>
      <w:r>
        <w:t>Variance: Variance is defined as error in the model when the model tries to over learn the data. When a model has high variance the model performs exceptionally well on training data but poorly on testing data.</w:t>
      </w:r>
    </w:p>
    <w:p w14:paraId="56C682E9" w14:textId="602A6633" w:rsidR="0039323D" w:rsidRDefault="0039323D" w:rsidP="0039323D">
      <w:pPr>
        <w:pStyle w:val="NormalWeb"/>
      </w:pPr>
      <w:r>
        <w:t>The Balance between bias and variance is a must to avoid to underfitting.</w:t>
      </w:r>
    </w:p>
    <w:p w14:paraId="724BD748" w14:textId="77777777" w:rsidR="00506AEC" w:rsidRDefault="00506AEC" w:rsidP="0039323D">
      <w:pPr>
        <w:rPr>
          <w:rFonts w:ascii="Helvetica Neue" w:hAnsi="Helvetica Neue"/>
          <w:color w:val="000000"/>
          <w:sz w:val="21"/>
          <w:szCs w:val="21"/>
          <w:shd w:val="clear" w:color="auto" w:fill="FFFFFF"/>
        </w:rPr>
      </w:pPr>
    </w:p>
    <w:p w14:paraId="626EBC8B" w14:textId="5CA8BEF8" w:rsidR="00506AEC" w:rsidRPr="00506AEC" w:rsidRDefault="00506AEC" w:rsidP="00506AEC">
      <w:pPr>
        <w:rPr>
          <w:sz w:val="22"/>
          <w:szCs w:val="22"/>
          <w:lang w:val="en-US"/>
        </w:rPr>
      </w:pPr>
    </w:p>
    <w:sectPr w:rsidR="00506AEC" w:rsidRPr="00506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DFont+F1">
    <w:altName w:val="Cambria"/>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1BF2"/>
    <w:multiLevelType w:val="hybridMultilevel"/>
    <w:tmpl w:val="E60AD176"/>
    <w:lvl w:ilvl="0" w:tplc="28FCA6C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8C37E4"/>
    <w:multiLevelType w:val="hybridMultilevel"/>
    <w:tmpl w:val="8A928BEE"/>
    <w:lvl w:ilvl="0" w:tplc="56D227EA">
      <w:start w:val="1"/>
      <w:numFmt w:val="decimal"/>
      <w:lvlText w:val="%1)"/>
      <w:lvlJc w:val="left"/>
      <w:pPr>
        <w:ind w:left="720" w:hanging="360"/>
      </w:pPr>
      <w:rPr>
        <w:rFonts w:ascii="CIDFont+F1" w:hAnsi="CIDFont+F1"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3B30E8"/>
    <w:multiLevelType w:val="hybridMultilevel"/>
    <w:tmpl w:val="B5CAA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0C38B1"/>
    <w:multiLevelType w:val="hybridMultilevel"/>
    <w:tmpl w:val="B1C2FD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58047A"/>
    <w:multiLevelType w:val="hybridMultilevel"/>
    <w:tmpl w:val="CE2E51B8"/>
    <w:lvl w:ilvl="0" w:tplc="C46C0F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8770F23"/>
    <w:multiLevelType w:val="hybridMultilevel"/>
    <w:tmpl w:val="1BB095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241225">
    <w:abstractNumId w:val="2"/>
  </w:num>
  <w:num w:numId="2" w16cid:durableId="1953708870">
    <w:abstractNumId w:val="1"/>
  </w:num>
  <w:num w:numId="3" w16cid:durableId="259486778">
    <w:abstractNumId w:val="0"/>
  </w:num>
  <w:num w:numId="4" w16cid:durableId="1792360670">
    <w:abstractNumId w:val="3"/>
  </w:num>
  <w:num w:numId="5" w16cid:durableId="1204903305">
    <w:abstractNumId w:val="5"/>
  </w:num>
  <w:num w:numId="6" w16cid:durableId="365522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99"/>
    <w:rsid w:val="00127DE0"/>
    <w:rsid w:val="001D31FB"/>
    <w:rsid w:val="002D4905"/>
    <w:rsid w:val="0039323D"/>
    <w:rsid w:val="00506AEC"/>
    <w:rsid w:val="006660FE"/>
    <w:rsid w:val="00773A22"/>
    <w:rsid w:val="00792E54"/>
    <w:rsid w:val="00932CAB"/>
    <w:rsid w:val="009556CA"/>
    <w:rsid w:val="00B0780D"/>
    <w:rsid w:val="00D40D53"/>
    <w:rsid w:val="00E43674"/>
    <w:rsid w:val="00EE7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35B6E9"/>
  <w15:chartTrackingRefBased/>
  <w15:docId w15:val="{88921E8C-1547-3640-85F1-6FFB65F8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599"/>
    <w:pPr>
      <w:ind w:left="720"/>
      <w:contextualSpacing/>
    </w:pPr>
  </w:style>
  <w:style w:type="paragraph" w:styleId="NormalWeb">
    <w:name w:val="Normal (Web)"/>
    <w:basedOn w:val="Normal"/>
    <w:uiPriority w:val="99"/>
    <w:unhideWhenUsed/>
    <w:rsid w:val="00EE759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87224">
      <w:bodyDiv w:val="1"/>
      <w:marLeft w:val="0"/>
      <w:marRight w:val="0"/>
      <w:marTop w:val="0"/>
      <w:marBottom w:val="0"/>
      <w:divBdr>
        <w:top w:val="none" w:sz="0" w:space="0" w:color="auto"/>
        <w:left w:val="none" w:sz="0" w:space="0" w:color="auto"/>
        <w:bottom w:val="none" w:sz="0" w:space="0" w:color="auto"/>
        <w:right w:val="none" w:sz="0" w:space="0" w:color="auto"/>
      </w:divBdr>
      <w:divsChild>
        <w:div w:id="1554266019">
          <w:marLeft w:val="0"/>
          <w:marRight w:val="0"/>
          <w:marTop w:val="0"/>
          <w:marBottom w:val="0"/>
          <w:divBdr>
            <w:top w:val="none" w:sz="0" w:space="0" w:color="auto"/>
            <w:left w:val="none" w:sz="0" w:space="0" w:color="auto"/>
            <w:bottom w:val="none" w:sz="0" w:space="0" w:color="auto"/>
            <w:right w:val="none" w:sz="0" w:space="0" w:color="auto"/>
          </w:divBdr>
          <w:divsChild>
            <w:div w:id="1439834594">
              <w:marLeft w:val="0"/>
              <w:marRight w:val="0"/>
              <w:marTop w:val="0"/>
              <w:marBottom w:val="0"/>
              <w:divBdr>
                <w:top w:val="none" w:sz="0" w:space="0" w:color="auto"/>
                <w:left w:val="none" w:sz="0" w:space="0" w:color="auto"/>
                <w:bottom w:val="none" w:sz="0" w:space="0" w:color="auto"/>
                <w:right w:val="none" w:sz="0" w:space="0" w:color="auto"/>
              </w:divBdr>
              <w:divsChild>
                <w:div w:id="2138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8290">
      <w:bodyDiv w:val="1"/>
      <w:marLeft w:val="0"/>
      <w:marRight w:val="0"/>
      <w:marTop w:val="0"/>
      <w:marBottom w:val="0"/>
      <w:divBdr>
        <w:top w:val="none" w:sz="0" w:space="0" w:color="auto"/>
        <w:left w:val="none" w:sz="0" w:space="0" w:color="auto"/>
        <w:bottom w:val="none" w:sz="0" w:space="0" w:color="auto"/>
        <w:right w:val="none" w:sz="0" w:space="0" w:color="auto"/>
      </w:divBdr>
      <w:divsChild>
        <w:div w:id="1142381161">
          <w:marLeft w:val="0"/>
          <w:marRight w:val="0"/>
          <w:marTop w:val="0"/>
          <w:marBottom w:val="0"/>
          <w:divBdr>
            <w:top w:val="none" w:sz="0" w:space="0" w:color="auto"/>
            <w:left w:val="none" w:sz="0" w:space="0" w:color="auto"/>
            <w:bottom w:val="none" w:sz="0" w:space="0" w:color="auto"/>
            <w:right w:val="none" w:sz="0" w:space="0" w:color="auto"/>
          </w:divBdr>
          <w:divsChild>
            <w:div w:id="1125388484">
              <w:marLeft w:val="0"/>
              <w:marRight w:val="0"/>
              <w:marTop w:val="0"/>
              <w:marBottom w:val="0"/>
              <w:divBdr>
                <w:top w:val="none" w:sz="0" w:space="0" w:color="auto"/>
                <w:left w:val="none" w:sz="0" w:space="0" w:color="auto"/>
                <w:bottom w:val="none" w:sz="0" w:space="0" w:color="auto"/>
                <w:right w:val="none" w:sz="0" w:space="0" w:color="auto"/>
              </w:divBdr>
              <w:divsChild>
                <w:div w:id="9740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42233">
      <w:bodyDiv w:val="1"/>
      <w:marLeft w:val="0"/>
      <w:marRight w:val="0"/>
      <w:marTop w:val="0"/>
      <w:marBottom w:val="0"/>
      <w:divBdr>
        <w:top w:val="none" w:sz="0" w:space="0" w:color="auto"/>
        <w:left w:val="none" w:sz="0" w:space="0" w:color="auto"/>
        <w:bottom w:val="none" w:sz="0" w:space="0" w:color="auto"/>
        <w:right w:val="none" w:sz="0" w:space="0" w:color="auto"/>
      </w:divBdr>
      <w:divsChild>
        <w:div w:id="1059474635">
          <w:marLeft w:val="0"/>
          <w:marRight w:val="0"/>
          <w:marTop w:val="0"/>
          <w:marBottom w:val="0"/>
          <w:divBdr>
            <w:top w:val="none" w:sz="0" w:space="0" w:color="auto"/>
            <w:left w:val="none" w:sz="0" w:space="0" w:color="auto"/>
            <w:bottom w:val="none" w:sz="0" w:space="0" w:color="auto"/>
            <w:right w:val="none" w:sz="0" w:space="0" w:color="auto"/>
          </w:divBdr>
          <w:divsChild>
            <w:div w:id="949554222">
              <w:marLeft w:val="0"/>
              <w:marRight w:val="0"/>
              <w:marTop w:val="0"/>
              <w:marBottom w:val="0"/>
              <w:divBdr>
                <w:top w:val="none" w:sz="0" w:space="0" w:color="auto"/>
                <w:left w:val="none" w:sz="0" w:space="0" w:color="auto"/>
                <w:bottom w:val="none" w:sz="0" w:space="0" w:color="auto"/>
                <w:right w:val="none" w:sz="0" w:space="0" w:color="auto"/>
              </w:divBdr>
              <w:divsChild>
                <w:div w:id="16303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91511">
      <w:bodyDiv w:val="1"/>
      <w:marLeft w:val="0"/>
      <w:marRight w:val="0"/>
      <w:marTop w:val="0"/>
      <w:marBottom w:val="0"/>
      <w:divBdr>
        <w:top w:val="none" w:sz="0" w:space="0" w:color="auto"/>
        <w:left w:val="none" w:sz="0" w:space="0" w:color="auto"/>
        <w:bottom w:val="none" w:sz="0" w:space="0" w:color="auto"/>
        <w:right w:val="none" w:sz="0" w:space="0" w:color="auto"/>
      </w:divBdr>
      <w:divsChild>
        <w:div w:id="772092759">
          <w:marLeft w:val="0"/>
          <w:marRight w:val="0"/>
          <w:marTop w:val="0"/>
          <w:marBottom w:val="0"/>
          <w:divBdr>
            <w:top w:val="none" w:sz="0" w:space="0" w:color="auto"/>
            <w:left w:val="none" w:sz="0" w:space="0" w:color="auto"/>
            <w:bottom w:val="none" w:sz="0" w:space="0" w:color="auto"/>
            <w:right w:val="none" w:sz="0" w:space="0" w:color="auto"/>
          </w:divBdr>
          <w:divsChild>
            <w:div w:id="836841430">
              <w:marLeft w:val="0"/>
              <w:marRight w:val="0"/>
              <w:marTop w:val="0"/>
              <w:marBottom w:val="0"/>
              <w:divBdr>
                <w:top w:val="none" w:sz="0" w:space="0" w:color="auto"/>
                <w:left w:val="none" w:sz="0" w:space="0" w:color="auto"/>
                <w:bottom w:val="none" w:sz="0" w:space="0" w:color="auto"/>
                <w:right w:val="none" w:sz="0" w:space="0" w:color="auto"/>
              </w:divBdr>
              <w:divsChild>
                <w:div w:id="11778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0482">
      <w:bodyDiv w:val="1"/>
      <w:marLeft w:val="0"/>
      <w:marRight w:val="0"/>
      <w:marTop w:val="0"/>
      <w:marBottom w:val="0"/>
      <w:divBdr>
        <w:top w:val="none" w:sz="0" w:space="0" w:color="auto"/>
        <w:left w:val="none" w:sz="0" w:space="0" w:color="auto"/>
        <w:bottom w:val="none" w:sz="0" w:space="0" w:color="auto"/>
        <w:right w:val="none" w:sz="0" w:space="0" w:color="auto"/>
      </w:divBdr>
      <w:divsChild>
        <w:div w:id="1654528681">
          <w:marLeft w:val="0"/>
          <w:marRight w:val="0"/>
          <w:marTop w:val="0"/>
          <w:marBottom w:val="0"/>
          <w:divBdr>
            <w:top w:val="none" w:sz="0" w:space="0" w:color="auto"/>
            <w:left w:val="none" w:sz="0" w:space="0" w:color="auto"/>
            <w:bottom w:val="none" w:sz="0" w:space="0" w:color="auto"/>
            <w:right w:val="none" w:sz="0" w:space="0" w:color="auto"/>
          </w:divBdr>
          <w:divsChild>
            <w:div w:id="69429581">
              <w:marLeft w:val="0"/>
              <w:marRight w:val="0"/>
              <w:marTop w:val="0"/>
              <w:marBottom w:val="0"/>
              <w:divBdr>
                <w:top w:val="none" w:sz="0" w:space="0" w:color="auto"/>
                <w:left w:val="none" w:sz="0" w:space="0" w:color="auto"/>
                <w:bottom w:val="none" w:sz="0" w:space="0" w:color="auto"/>
                <w:right w:val="none" w:sz="0" w:space="0" w:color="auto"/>
              </w:divBdr>
              <w:divsChild>
                <w:div w:id="1333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240">
      <w:bodyDiv w:val="1"/>
      <w:marLeft w:val="0"/>
      <w:marRight w:val="0"/>
      <w:marTop w:val="0"/>
      <w:marBottom w:val="0"/>
      <w:divBdr>
        <w:top w:val="none" w:sz="0" w:space="0" w:color="auto"/>
        <w:left w:val="none" w:sz="0" w:space="0" w:color="auto"/>
        <w:bottom w:val="none" w:sz="0" w:space="0" w:color="auto"/>
        <w:right w:val="none" w:sz="0" w:space="0" w:color="auto"/>
      </w:divBdr>
      <w:divsChild>
        <w:div w:id="1821920994">
          <w:marLeft w:val="0"/>
          <w:marRight w:val="0"/>
          <w:marTop w:val="0"/>
          <w:marBottom w:val="0"/>
          <w:divBdr>
            <w:top w:val="none" w:sz="0" w:space="0" w:color="auto"/>
            <w:left w:val="none" w:sz="0" w:space="0" w:color="auto"/>
            <w:bottom w:val="none" w:sz="0" w:space="0" w:color="auto"/>
            <w:right w:val="none" w:sz="0" w:space="0" w:color="auto"/>
          </w:divBdr>
          <w:divsChild>
            <w:div w:id="341736453">
              <w:marLeft w:val="0"/>
              <w:marRight w:val="0"/>
              <w:marTop w:val="0"/>
              <w:marBottom w:val="0"/>
              <w:divBdr>
                <w:top w:val="none" w:sz="0" w:space="0" w:color="auto"/>
                <w:left w:val="none" w:sz="0" w:space="0" w:color="auto"/>
                <w:bottom w:val="none" w:sz="0" w:space="0" w:color="auto"/>
                <w:right w:val="none" w:sz="0" w:space="0" w:color="auto"/>
              </w:divBdr>
              <w:divsChild>
                <w:div w:id="691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35195">
      <w:bodyDiv w:val="1"/>
      <w:marLeft w:val="0"/>
      <w:marRight w:val="0"/>
      <w:marTop w:val="0"/>
      <w:marBottom w:val="0"/>
      <w:divBdr>
        <w:top w:val="none" w:sz="0" w:space="0" w:color="auto"/>
        <w:left w:val="none" w:sz="0" w:space="0" w:color="auto"/>
        <w:bottom w:val="none" w:sz="0" w:space="0" w:color="auto"/>
        <w:right w:val="none" w:sz="0" w:space="0" w:color="auto"/>
      </w:divBdr>
      <w:divsChild>
        <w:div w:id="1575124760">
          <w:marLeft w:val="0"/>
          <w:marRight w:val="0"/>
          <w:marTop w:val="0"/>
          <w:marBottom w:val="0"/>
          <w:divBdr>
            <w:top w:val="none" w:sz="0" w:space="0" w:color="auto"/>
            <w:left w:val="none" w:sz="0" w:space="0" w:color="auto"/>
            <w:bottom w:val="none" w:sz="0" w:space="0" w:color="auto"/>
            <w:right w:val="none" w:sz="0" w:space="0" w:color="auto"/>
          </w:divBdr>
          <w:divsChild>
            <w:div w:id="360131219">
              <w:marLeft w:val="0"/>
              <w:marRight w:val="0"/>
              <w:marTop w:val="0"/>
              <w:marBottom w:val="0"/>
              <w:divBdr>
                <w:top w:val="none" w:sz="0" w:space="0" w:color="auto"/>
                <w:left w:val="none" w:sz="0" w:space="0" w:color="auto"/>
                <w:bottom w:val="none" w:sz="0" w:space="0" w:color="auto"/>
                <w:right w:val="none" w:sz="0" w:space="0" w:color="auto"/>
              </w:divBdr>
              <w:divsChild>
                <w:div w:id="16607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9314">
      <w:bodyDiv w:val="1"/>
      <w:marLeft w:val="0"/>
      <w:marRight w:val="0"/>
      <w:marTop w:val="0"/>
      <w:marBottom w:val="0"/>
      <w:divBdr>
        <w:top w:val="none" w:sz="0" w:space="0" w:color="auto"/>
        <w:left w:val="none" w:sz="0" w:space="0" w:color="auto"/>
        <w:bottom w:val="none" w:sz="0" w:space="0" w:color="auto"/>
        <w:right w:val="none" w:sz="0" w:space="0" w:color="auto"/>
      </w:divBdr>
      <w:divsChild>
        <w:div w:id="802507814">
          <w:marLeft w:val="0"/>
          <w:marRight w:val="0"/>
          <w:marTop w:val="0"/>
          <w:marBottom w:val="0"/>
          <w:divBdr>
            <w:top w:val="none" w:sz="0" w:space="0" w:color="auto"/>
            <w:left w:val="none" w:sz="0" w:space="0" w:color="auto"/>
            <w:bottom w:val="none" w:sz="0" w:space="0" w:color="auto"/>
            <w:right w:val="none" w:sz="0" w:space="0" w:color="auto"/>
          </w:divBdr>
          <w:divsChild>
            <w:div w:id="1753502991">
              <w:marLeft w:val="0"/>
              <w:marRight w:val="0"/>
              <w:marTop w:val="0"/>
              <w:marBottom w:val="0"/>
              <w:divBdr>
                <w:top w:val="none" w:sz="0" w:space="0" w:color="auto"/>
                <w:left w:val="none" w:sz="0" w:space="0" w:color="auto"/>
                <w:bottom w:val="none" w:sz="0" w:space="0" w:color="auto"/>
                <w:right w:val="none" w:sz="0" w:space="0" w:color="auto"/>
              </w:divBdr>
              <w:divsChild>
                <w:div w:id="16504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8784">
      <w:bodyDiv w:val="1"/>
      <w:marLeft w:val="0"/>
      <w:marRight w:val="0"/>
      <w:marTop w:val="0"/>
      <w:marBottom w:val="0"/>
      <w:divBdr>
        <w:top w:val="none" w:sz="0" w:space="0" w:color="auto"/>
        <w:left w:val="none" w:sz="0" w:space="0" w:color="auto"/>
        <w:bottom w:val="none" w:sz="0" w:space="0" w:color="auto"/>
        <w:right w:val="none" w:sz="0" w:space="0" w:color="auto"/>
      </w:divBdr>
      <w:divsChild>
        <w:div w:id="20320590">
          <w:marLeft w:val="0"/>
          <w:marRight w:val="0"/>
          <w:marTop w:val="0"/>
          <w:marBottom w:val="0"/>
          <w:divBdr>
            <w:top w:val="none" w:sz="0" w:space="0" w:color="auto"/>
            <w:left w:val="none" w:sz="0" w:space="0" w:color="auto"/>
            <w:bottom w:val="none" w:sz="0" w:space="0" w:color="auto"/>
            <w:right w:val="none" w:sz="0" w:space="0" w:color="auto"/>
          </w:divBdr>
          <w:divsChild>
            <w:div w:id="1513837153">
              <w:marLeft w:val="0"/>
              <w:marRight w:val="0"/>
              <w:marTop w:val="0"/>
              <w:marBottom w:val="0"/>
              <w:divBdr>
                <w:top w:val="none" w:sz="0" w:space="0" w:color="auto"/>
                <w:left w:val="none" w:sz="0" w:space="0" w:color="auto"/>
                <w:bottom w:val="none" w:sz="0" w:space="0" w:color="auto"/>
                <w:right w:val="none" w:sz="0" w:space="0" w:color="auto"/>
              </w:divBdr>
              <w:divsChild>
                <w:div w:id="7473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7459">
      <w:bodyDiv w:val="1"/>
      <w:marLeft w:val="0"/>
      <w:marRight w:val="0"/>
      <w:marTop w:val="0"/>
      <w:marBottom w:val="0"/>
      <w:divBdr>
        <w:top w:val="none" w:sz="0" w:space="0" w:color="auto"/>
        <w:left w:val="none" w:sz="0" w:space="0" w:color="auto"/>
        <w:bottom w:val="none" w:sz="0" w:space="0" w:color="auto"/>
        <w:right w:val="none" w:sz="0" w:space="0" w:color="auto"/>
      </w:divBdr>
      <w:divsChild>
        <w:div w:id="21832770">
          <w:marLeft w:val="0"/>
          <w:marRight w:val="0"/>
          <w:marTop w:val="0"/>
          <w:marBottom w:val="0"/>
          <w:divBdr>
            <w:top w:val="none" w:sz="0" w:space="0" w:color="auto"/>
            <w:left w:val="none" w:sz="0" w:space="0" w:color="auto"/>
            <w:bottom w:val="none" w:sz="0" w:space="0" w:color="auto"/>
            <w:right w:val="none" w:sz="0" w:space="0" w:color="auto"/>
          </w:divBdr>
          <w:divsChild>
            <w:div w:id="425540415">
              <w:marLeft w:val="0"/>
              <w:marRight w:val="0"/>
              <w:marTop w:val="0"/>
              <w:marBottom w:val="0"/>
              <w:divBdr>
                <w:top w:val="none" w:sz="0" w:space="0" w:color="auto"/>
                <w:left w:val="none" w:sz="0" w:space="0" w:color="auto"/>
                <w:bottom w:val="none" w:sz="0" w:space="0" w:color="auto"/>
                <w:right w:val="none" w:sz="0" w:space="0" w:color="auto"/>
              </w:divBdr>
              <w:divsChild>
                <w:div w:id="19541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Shrinidhi, Anu</dc:creator>
  <cp:keywords/>
  <dc:description/>
  <cp:lastModifiedBy>Shrinidhi, Anu</cp:lastModifiedBy>
  <cp:revision>4</cp:revision>
  <dcterms:created xsi:type="dcterms:W3CDTF">2023-10-21T08:51:00Z</dcterms:created>
  <dcterms:modified xsi:type="dcterms:W3CDTF">2023-10-22T01:03:00Z</dcterms:modified>
</cp:coreProperties>
</file>