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6125E" w14:textId="5599D7EE" w:rsidR="007969CC" w:rsidRPr="002631F3" w:rsidRDefault="00CA198B" w:rsidP="002631F3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 xml:space="preserve">K-means Clustering Code – </w:t>
      </w:r>
      <w:r w:rsidRPr="00CA198B">
        <w:rPr>
          <w:b/>
          <w:bCs/>
          <w:sz w:val="40"/>
          <w:szCs w:val="40"/>
          <w:u w:val="single"/>
          <w:lang w:val="en-US"/>
        </w:rPr>
        <w:t>OUTPUT</w:t>
      </w:r>
    </w:p>
    <w:p w14:paraId="5E0DF52A" w14:textId="77777777" w:rsidR="007969CC" w:rsidRDefault="007969CC" w:rsidP="002631F3">
      <w:pPr>
        <w:rPr>
          <w:noProof/>
        </w:rPr>
      </w:pPr>
    </w:p>
    <w:p w14:paraId="3EB1CCB5" w14:textId="0DB64C6C" w:rsidR="007969CC" w:rsidRPr="002631F3" w:rsidRDefault="002631F3" w:rsidP="002631F3">
      <w:pPr>
        <w:rPr>
          <w:b/>
          <w:bCs/>
          <w:sz w:val="28"/>
          <w:szCs w:val="28"/>
          <w:u w:val="single"/>
          <w:lang w:val="en-US"/>
        </w:rPr>
      </w:pPr>
      <w:r w:rsidRPr="002631F3">
        <w:rPr>
          <w:b/>
          <w:bCs/>
          <w:sz w:val="28"/>
          <w:szCs w:val="28"/>
          <w:u w:val="single"/>
          <w:lang w:val="en-US"/>
        </w:rPr>
        <w:t>Clustering Vectors &amp; Identification</w:t>
      </w:r>
    </w:p>
    <w:p w14:paraId="3EACB979" w14:textId="58834318" w:rsidR="00CA198B" w:rsidRPr="002631F3" w:rsidRDefault="00CE353C" w:rsidP="002631F3">
      <w:pPr>
        <w:rPr>
          <w:b/>
          <w:bCs/>
          <w:sz w:val="28"/>
          <w:szCs w:val="28"/>
          <w:u w:val="single"/>
          <w:lang w:val="en-US"/>
        </w:rPr>
      </w:pPr>
      <w:r w:rsidRPr="002631F3">
        <w:rPr>
          <w:noProof/>
          <w:sz w:val="16"/>
          <w:szCs w:val="16"/>
        </w:rPr>
        <w:drawing>
          <wp:inline distT="0" distB="0" distL="0" distR="0" wp14:anchorId="4D46B023" wp14:editId="2BE014EB">
            <wp:extent cx="5153025" cy="3156228"/>
            <wp:effectExtent l="0" t="0" r="0" b="6350"/>
            <wp:docPr id="1860944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944100" name=""/>
                    <pic:cNvPicPr/>
                  </pic:nvPicPr>
                  <pic:blipFill rotWithShape="1">
                    <a:blip r:embed="rId4"/>
                    <a:srcRect l="332" t="36354" r="46488" b="5714"/>
                    <a:stretch/>
                  </pic:blipFill>
                  <pic:spPr bwMode="auto">
                    <a:xfrm>
                      <a:off x="0" y="0"/>
                      <a:ext cx="5157154" cy="3158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12EB26" w14:textId="6572D283" w:rsidR="002631F3" w:rsidRPr="002631F3" w:rsidRDefault="002631F3" w:rsidP="002631F3">
      <w:pPr>
        <w:rPr>
          <w:b/>
          <w:bCs/>
          <w:sz w:val="28"/>
          <w:szCs w:val="28"/>
          <w:u w:val="single"/>
          <w:lang w:val="en-US"/>
        </w:rPr>
      </w:pPr>
      <w:r w:rsidRPr="002631F3">
        <w:rPr>
          <w:b/>
          <w:bCs/>
          <w:sz w:val="28"/>
          <w:szCs w:val="28"/>
          <w:u w:val="single"/>
          <w:lang w:val="en-US"/>
        </w:rPr>
        <w:t xml:space="preserve"> Confusion Matrix</w:t>
      </w:r>
    </w:p>
    <w:p w14:paraId="4F55BAF1" w14:textId="4EA06FD6" w:rsidR="007969CC" w:rsidRPr="002631F3" w:rsidRDefault="007969CC" w:rsidP="002631F3">
      <w:pPr>
        <w:rPr>
          <w:b/>
          <w:bCs/>
          <w:sz w:val="28"/>
          <w:szCs w:val="28"/>
          <w:u w:val="single"/>
          <w:lang w:val="en-US"/>
        </w:rPr>
      </w:pPr>
      <w:r w:rsidRPr="002631F3">
        <w:rPr>
          <w:noProof/>
          <w:sz w:val="16"/>
          <w:szCs w:val="16"/>
        </w:rPr>
        <w:drawing>
          <wp:inline distT="0" distB="0" distL="0" distR="0" wp14:anchorId="7BEF4403" wp14:editId="25111264">
            <wp:extent cx="5360068" cy="1143000"/>
            <wp:effectExtent l="0" t="0" r="0" b="0"/>
            <wp:docPr id="1101620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620753" name=""/>
                    <pic:cNvPicPr/>
                  </pic:nvPicPr>
                  <pic:blipFill rotWithShape="1">
                    <a:blip r:embed="rId5"/>
                    <a:srcRect l="836" t="55600" r="49513" b="25570"/>
                    <a:stretch/>
                  </pic:blipFill>
                  <pic:spPr bwMode="auto">
                    <a:xfrm>
                      <a:off x="0" y="0"/>
                      <a:ext cx="5368985" cy="1144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865E44" w14:textId="0102D1CC" w:rsidR="007969CC" w:rsidRPr="002631F3" w:rsidRDefault="002631F3" w:rsidP="002631F3">
      <w:pPr>
        <w:rPr>
          <w:b/>
          <w:bCs/>
          <w:sz w:val="28"/>
          <w:szCs w:val="28"/>
          <w:u w:val="single"/>
          <w:lang w:val="en-US"/>
        </w:rPr>
      </w:pPr>
      <w:r w:rsidRPr="002631F3">
        <w:rPr>
          <w:b/>
          <w:bCs/>
          <w:sz w:val="28"/>
          <w:szCs w:val="28"/>
          <w:u w:val="single"/>
          <w:lang w:val="en-US"/>
        </w:rPr>
        <w:t xml:space="preserve"> Model Evaluation and visualization</w:t>
      </w:r>
    </w:p>
    <w:p w14:paraId="09E31604" w14:textId="5A6AEBD5" w:rsidR="007969CC" w:rsidRPr="002631F3" w:rsidRDefault="00561342" w:rsidP="002631F3">
      <w:pPr>
        <w:rPr>
          <w:b/>
          <w:bCs/>
          <w:sz w:val="28"/>
          <w:szCs w:val="28"/>
          <w:u w:val="single"/>
          <w:lang w:val="en-US"/>
        </w:rPr>
      </w:pPr>
      <w:r w:rsidRPr="002631F3">
        <w:rPr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64F3BF6E" wp14:editId="52E62F02">
            <wp:extent cx="5731510" cy="2517140"/>
            <wp:effectExtent l="0" t="0" r="2540" b="0"/>
            <wp:docPr id="2808470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847084" name="Picture 28084708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7E518" w14:textId="76527D32" w:rsidR="00561342" w:rsidRPr="002631F3" w:rsidRDefault="002631F3" w:rsidP="002631F3">
      <w:pPr>
        <w:rPr>
          <w:b/>
          <w:bCs/>
          <w:sz w:val="28"/>
          <w:szCs w:val="28"/>
          <w:u w:val="single"/>
          <w:lang w:val="en-US"/>
        </w:rPr>
      </w:pPr>
      <w:r w:rsidRPr="002631F3">
        <w:rPr>
          <w:b/>
          <w:bCs/>
          <w:sz w:val="28"/>
          <w:szCs w:val="28"/>
          <w:u w:val="single"/>
          <w:lang w:val="en-US"/>
        </w:rPr>
        <w:lastRenderedPageBreak/>
        <w:t xml:space="preserve"> Plot</w:t>
      </w:r>
      <w:r>
        <w:rPr>
          <w:b/>
          <w:bCs/>
          <w:sz w:val="28"/>
          <w:szCs w:val="28"/>
          <w:u w:val="single"/>
          <w:lang w:val="en-US"/>
        </w:rPr>
        <w:t>t</w:t>
      </w:r>
      <w:r w:rsidRPr="002631F3">
        <w:rPr>
          <w:b/>
          <w:bCs/>
          <w:sz w:val="28"/>
          <w:szCs w:val="28"/>
          <w:u w:val="single"/>
          <w:lang w:val="en-US"/>
        </w:rPr>
        <w:t>ing cluster centers</w:t>
      </w:r>
    </w:p>
    <w:p w14:paraId="78CFB2EC" w14:textId="2A0A488E" w:rsidR="00561342" w:rsidRPr="002631F3" w:rsidRDefault="00561342" w:rsidP="002631F3">
      <w:pPr>
        <w:rPr>
          <w:b/>
          <w:bCs/>
          <w:sz w:val="28"/>
          <w:szCs w:val="28"/>
          <w:u w:val="single"/>
          <w:lang w:val="en-US"/>
        </w:rPr>
      </w:pPr>
      <w:r w:rsidRPr="002631F3">
        <w:rPr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678E3E8F" wp14:editId="460F1F2F">
            <wp:extent cx="5731510" cy="3126740"/>
            <wp:effectExtent l="0" t="0" r="2540" b="0"/>
            <wp:docPr id="18729578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957816" name="Picture 18729578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033A8" w14:textId="0D295B9A" w:rsidR="007969CC" w:rsidRPr="002631F3" w:rsidRDefault="002631F3" w:rsidP="002631F3">
      <w:pPr>
        <w:rPr>
          <w:b/>
          <w:bCs/>
          <w:sz w:val="28"/>
          <w:szCs w:val="28"/>
          <w:u w:val="single"/>
          <w:lang w:val="en-US"/>
        </w:rPr>
      </w:pPr>
      <w:r w:rsidRPr="002631F3">
        <w:rPr>
          <w:b/>
          <w:bCs/>
          <w:sz w:val="28"/>
          <w:szCs w:val="28"/>
          <w:u w:val="single"/>
          <w:lang w:val="en-US"/>
        </w:rPr>
        <w:t xml:space="preserve"> Visualizing clusters</w:t>
      </w:r>
    </w:p>
    <w:p w14:paraId="2F40ED7F" w14:textId="09C1C14B" w:rsidR="00561342" w:rsidRDefault="00561342" w:rsidP="002631F3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noProof/>
          <w:sz w:val="40"/>
          <w:szCs w:val="40"/>
          <w:u w:val="single"/>
          <w:lang w:val="en-US"/>
        </w:rPr>
        <w:drawing>
          <wp:inline distT="0" distB="0" distL="0" distR="0" wp14:anchorId="692115F6" wp14:editId="095CF06D">
            <wp:extent cx="5981700" cy="3267075"/>
            <wp:effectExtent l="0" t="0" r="0" b="9525"/>
            <wp:docPr id="5183480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48063" name="Picture 51834806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66DB3" w14:textId="1A711E08" w:rsidR="007969CC" w:rsidRPr="00CA198B" w:rsidRDefault="007969CC" w:rsidP="002631F3">
      <w:pPr>
        <w:rPr>
          <w:b/>
          <w:bCs/>
          <w:sz w:val="40"/>
          <w:szCs w:val="40"/>
          <w:u w:val="single"/>
          <w:lang w:val="en-US"/>
        </w:rPr>
      </w:pPr>
    </w:p>
    <w:sectPr w:rsidR="007969CC" w:rsidRPr="00CA1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B9E"/>
    <w:rsid w:val="001E74AE"/>
    <w:rsid w:val="002631F3"/>
    <w:rsid w:val="00561342"/>
    <w:rsid w:val="007969CC"/>
    <w:rsid w:val="00BB7B9E"/>
    <w:rsid w:val="00CA198B"/>
    <w:rsid w:val="00CE353C"/>
    <w:rsid w:val="00FF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D3086"/>
  <w15:chartTrackingRefBased/>
  <w15:docId w15:val="{2F52B9EF-C327-4AA0-A727-6D8AE2EEF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</dc:creator>
  <cp:keywords/>
  <dc:description/>
  <cp:lastModifiedBy>Riya</cp:lastModifiedBy>
  <cp:revision>24</cp:revision>
  <dcterms:created xsi:type="dcterms:W3CDTF">2023-09-13T07:52:00Z</dcterms:created>
  <dcterms:modified xsi:type="dcterms:W3CDTF">2023-09-13T09:33:00Z</dcterms:modified>
</cp:coreProperties>
</file>