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ECED" w14:textId="77777777" w:rsidR="0042155D" w:rsidRDefault="00000000">
      <w:pPr>
        <w:spacing w:after="0"/>
        <w:jc w:val="center"/>
      </w:pPr>
      <w:r>
        <w:rPr>
          <w:rFonts w:ascii="Arial" w:eastAsia="Arial" w:hAnsi="Arial" w:cs="Arial"/>
          <w:b/>
          <w:color w:val="1F3864"/>
          <w:sz w:val="52"/>
        </w:rPr>
        <w:t>SQL Commands Made Easy</w:t>
      </w:r>
    </w:p>
    <w:p w14:paraId="051B25B4" w14:textId="4543BCB9" w:rsidR="0042155D" w:rsidRDefault="0042155D" w:rsidP="00247C16">
      <w:pPr>
        <w:spacing w:after="270"/>
      </w:pPr>
    </w:p>
    <w:p w14:paraId="7D82298D" w14:textId="77777777" w:rsidR="0042155D" w:rsidRDefault="00000000">
      <w:pPr>
        <w:spacing w:after="55"/>
        <w:ind w:left="-5" w:hanging="10"/>
      </w:pPr>
      <w:r>
        <w:rPr>
          <w:rFonts w:ascii="Arial" w:eastAsia="Arial" w:hAnsi="Arial" w:cs="Arial"/>
          <w:b/>
          <w:color w:val="1F3864"/>
          <w:sz w:val="27"/>
        </w:rPr>
        <w:t>What is SQL?</w:t>
      </w:r>
    </w:p>
    <w:p w14:paraId="05810B26" w14:textId="77777777" w:rsidR="0042155D" w:rsidRDefault="00000000">
      <w:pPr>
        <w:spacing w:after="156" w:line="265" w:lineRule="auto"/>
        <w:ind w:left="-5" w:hanging="10"/>
      </w:pPr>
      <w:r>
        <w:rPr>
          <w:rFonts w:ascii="Arial" w:eastAsia="Arial" w:hAnsi="Arial" w:cs="Arial"/>
          <w:b/>
        </w:rPr>
        <w:t>SQL</w:t>
      </w:r>
      <w:r>
        <w:rPr>
          <w:rFonts w:ascii="Arial" w:eastAsia="Arial" w:hAnsi="Arial" w:cs="Arial"/>
        </w:rPr>
        <w:t xml:space="preserve"> stands for </w:t>
      </w:r>
      <w:r>
        <w:rPr>
          <w:rFonts w:ascii="Arial" w:eastAsia="Arial" w:hAnsi="Arial" w:cs="Arial"/>
          <w:b/>
        </w:rPr>
        <w:t>Structured Query Language</w:t>
      </w:r>
      <w:r>
        <w:rPr>
          <w:rFonts w:ascii="Arial" w:eastAsia="Arial" w:hAnsi="Arial" w:cs="Arial"/>
        </w:rPr>
        <w:t xml:space="preserve">. It is the language we use to </w:t>
      </w:r>
      <w:r>
        <w:rPr>
          <w:rFonts w:ascii="Arial" w:eastAsia="Arial" w:hAnsi="Arial" w:cs="Arial"/>
          <w:i/>
        </w:rPr>
        <w:t>talk</w:t>
      </w:r>
      <w:r>
        <w:rPr>
          <w:rFonts w:ascii="Arial" w:eastAsia="Arial" w:hAnsi="Arial" w:cs="Arial"/>
        </w:rPr>
        <w:t xml:space="preserve"> to a database.</w:t>
      </w:r>
    </w:p>
    <w:p w14:paraId="42956D46" w14:textId="77777777" w:rsidR="0042155D" w:rsidRDefault="00000000">
      <w:pPr>
        <w:spacing w:after="325" w:line="265" w:lineRule="auto"/>
        <w:ind w:left="-5" w:hanging="10"/>
      </w:pPr>
      <w:r>
        <w:rPr>
          <w:rFonts w:ascii="Arial" w:eastAsia="Arial" w:hAnsi="Arial" w:cs="Arial"/>
        </w:rPr>
        <w:t xml:space="preserve">Think of a </w:t>
      </w:r>
      <w:r>
        <w:rPr>
          <w:rFonts w:ascii="Arial" w:eastAsia="Arial" w:hAnsi="Arial" w:cs="Arial"/>
          <w:b/>
        </w:rPr>
        <w:t>database</w:t>
      </w:r>
      <w:r>
        <w:rPr>
          <w:rFonts w:ascii="Arial" w:eastAsia="Arial" w:hAnsi="Arial" w:cs="Arial"/>
        </w:rPr>
        <w:t xml:space="preserve"> as a big school bag. Inside the bag there are notebooks (we call them </w:t>
      </w:r>
      <w:r>
        <w:rPr>
          <w:rFonts w:ascii="Arial" w:eastAsia="Arial" w:hAnsi="Arial" w:cs="Arial"/>
          <w:b/>
        </w:rPr>
        <w:t>tables</w:t>
      </w:r>
      <w:r>
        <w:rPr>
          <w:rFonts w:ascii="Arial" w:eastAsia="Arial" w:hAnsi="Arial" w:cs="Arial"/>
        </w:rPr>
        <w:t>). Each notebook has lines and columns where we write information — like names, roll numbers and marks. SQL is how we ask the bag: “please make a new notebook”, “please add a name”, or “please show me all the names”.</w:t>
      </w:r>
    </w:p>
    <w:p w14:paraId="798DE04E" w14:textId="77777777" w:rsidR="0042155D" w:rsidRDefault="00000000">
      <w:pPr>
        <w:pStyle w:val="Heading1"/>
        <w:numPr>
          <w:ilvl w:val="0"/>
          <w:numId w:val="0"/>
        </w:numPr>
        <w:shd w:val="clear" w:color="auto" w:fill="auto"/>
        <w:spacing w:after="55"/>
        <w:ind w:left="-5"/>
      </w:pPr>
      <w:r>
        <w:rPr>
          <w:color w:val="1F3864"/>
          <w:sz w:val="27"/>
        </w:rPr>
        <w:t>The 5 families of SQL commands</w:t>
      </w:r>
    </w:p>
    <w:p w14:paraId="52E31449" w14:textId="77777777" w:rsidR="0042155D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</w:rPr>
        <w:t>All SQL commands are grouped into 5 families. Each family has one job:</w:t>
      </w:r>
    </w:p>
    <w:tbl>
      <w:tblPr>
        <w:tblStyle w:val="TableGrid"/>
        <w:tblW w:w="9241" w:type="dxa"/>
        <w:tblInd w:w="0" w:type="dxa"/>
        <w:tblCellMar>
          <w:top w:w="134" w:type="dxa"/>
          <w:left w:w="12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2155"/>
        <w:gridCol w:w="1814"/>
        <w:gridCol w:w="2551"/>
        <w:gridCol w:w="2721"/>
      </w:tblGrid>
      <w:tr w:rsidR="0042155D" w14:paraId="4C1D8574" w14:textId="77777777">
        <w:trPr>
          <w:trHeight w:val="400"/>
        </w:trPr>
        <w:tc>
          <w:tcPr>
            <w:tcW w:w="215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6C8E096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Family</w:t>
            </w:r>
          </w:p>
        </w:tc>
        <w:tc>
          <w:tcPr>
            <w:tcW w:w="181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200BF9A2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Full name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0674725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Its job</w:t>
            </w:r>
          </w:p>
        </w:tc>
        <w:tc>
          <w:tcPr>
            <w:tcW w:w="272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3C52B60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Main commands</w:t>
            </w:r>
          </w:p>
        </w:tc>
      </w:tr>
      <w:tr w:rsidR="0042155D" w14:paraId="4DF79889" w14:textId="77777777">
        <w:trPr>
          <w:trHeight w:val="640"/>
        </w:trPr>
        <w:tc>
          <w:tcPr>
            <w:tcW w:w="215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  <w:vAlign w:val="center"/>
          </w:tcPr>
          <w:p w14:paraId="2395905A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181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3BCFA509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Data Definition</w:t>
            </w:r>
          </w:p>
          <w:p w14:paraId="27FB2A0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Language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9882DA0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Builds the structure</w:t>
            </w:r>
          </w:p>
          <w:p w14:paraId="284B403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(the empty notebook)</w:t>
            </w:r>
          </w:p>
        </w:tc>
        <w:tc>
          <w:tcPr>
            <w:tcW w:w="272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9EB902A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CREATE, ALTER, DROP,</w:t>
            </w:r>
          </w:p>
          <w:p w14:paraId="0D0683B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TRUNCATE, RENAME</w:t>
            </w:r>
          </w:p>
        </w:tc>
      </w:tr>
      <w:tr w:rsidR="0042155D" w14:paraId="240E1756" w14:textId="77777777">
        <w:trPr>
          <w:trHeight w:val="640"/>
        </w:trPr>
        <w:tc>
          <w:tcPr>
            <w:tcW w:w="215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  <w:vAlign w:val="center"/>
          </w:tcPr>
          <w:p w14:paraId="2EA39B2F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DML</w:t>
            </w:r>
          </w:p>
        </w:tc>
        <w:tc>
          <w:tcPr>
            <w:tcW w:w="181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558524A0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Data Manipulation</w:t>
            </w:r>
          </w:p>
          <w:p w14:paraId="6FDB040F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Language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037AFE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Puts data in, changes it, removes it</w:t>
            </w:r>
          </w:p>
        </w:tc>
        <w:tc>
          <w:tcPr>
            <w:tcW w:w="272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  <w:vAlign w:val="center"/>
          </w:tcPr>
          <w:p w14:paraId="336425E2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INSERT, UPDATE, DELETE</w:t>
            </w:r>
          </w:p>
        </w:tc>
      </w:tr>
      <w:tr w:rsidR="0042155D" w14:paraId="07A1737D" w14:textId="77777777">
        <w:trPr>
          <w:trHeight w:val="640"/>
        </w:trPr>
        <w:tc>
          <w:tcPr>
            <w:tcW w:w="215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  <w:vAlign w:val="center"/>
          </w:tcPr>
          <w:p w14:paraId="4BA1F59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DQL</w:t>
            </w:r>
          </w:p>
        </w:tc>
        <w:tc>
          <w:tcPr>
            <w:tcW w:w="181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F586ACB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Data Query</w:t>
            </w:r>
          </w:p>
          <w:p w14:paraId="1E05B0A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Language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  <w:vAlign w:val="center"/>
          </w:tcPr>
          <w:p w14:paraId="5B56FEB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Reads / shows the data</w:t>
            </w:r>
          </w:p>
        </w:tc>
        <w:tc>
          <w:tcPr>
            <w:tcW w:w="272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  <w:vAlign w:val="center"/>
          </w:tcPr>
          <w:p w14:paraId="33776D1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SELECT</w:t>
            </w:r>
          </w:p>
        </w:tc>
      </w:tr>
      <w:tr w:rsidR="0042155D" w14:paraId="12A96F72" w14:textId="77777777">
        <w:trPr>
          <w:trHeight w:val="640"/>
        </w:trPr>
        <w:tc>
          <w:tcPr>
            <w:tcW w:w="215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  <w:vAlign w:val="center"/>
          </w:tcPr>
          <w:p w14:paraId="57D82B3F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DCL</w:t>
            </w:r>
          </w:p>
        </w:tc>
        <w:tc>
          <w:tcPr>
            <w:tcW w:w="181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1AFFE981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Data Control</w:t>
            </w:r>
          </w:p>
          <w:p w14:paraId="66ADB6A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Language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3144243E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Gives or takes away permission</w:t>
            </w:r>
          </w:p>
        </w:tc>
        <w:tc>
          <w:tcPr>
            <w:tcW w:w="272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  <w:vAlign w:val="center"/>
          </w:tcPr>
          <w:p w14:paraId="1E2F2BA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GRANT, REVOKE</w:t>
            </w:r>
          </w:p>
        </w:tc>
      </w:tr>
      <w:tr w:rsidR="0042155D" w14:paraId="723C657B" w14:textId="77777777">
        <w:trPr>
          <w:trHeight w:val="640"/>
        </w:trPr>
        <w:tc>
          <w:tcPr>
            <w:tcW w:w="215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  <w:vAlign w:val="center"/>
          </w:tcPr>
          <w:p w14:paraId="0925257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TCL</w:t>
            </w:r>
          </w:p>
        </w:tc>
        <w:tc>
          <w:tcPr>
            <w:tcW w:w="181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11BBAF2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Transaction Control</w:t>
            </w:r>
          </w:p>
          <w:p w14:paraId="4FDFB8E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Language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4C50115" w14:textId="77777777" w:rsidR="0042155D" w:rsidRDefault="00000000">
            <w:pPr>
              <w:spacing w:after="0"/>
              <w:ind w:right="438"/>
            </w:pPr>
            <w:r>
              <w:rPr>
                <w:rFonts w:ascii="Arial" w:eastAsia="Arial" w:hAnsi="Arial" w:cs="Arial"/>
                <w:sz w:val="19"/>
              </w:rPr>
              <w:t>Saves or undoes recent work</w:t>
            </w:r>
          </w:p>
        </w:tc>
        <w:tc>
          <w:tcPr>
            <w:tcW w:w="272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4C75EF1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COMMIT, ROLLBACK,</w:t>
            </w:r>
          </w:p>
          <w:p w14:paraId="0F92150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SAVEPOINT</w:t>
            </w:r>
          </w:p>
        </w:tc>
      </w:tr>
    </w:tbl>
    <w:p w14:paraId="120E20A3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5" w:line="300" w:lineRule="auto"/>
        <w:ind w:left="83" w:right="55" w:hanging="10"/>
      </w:pPr>
      <w:r>
        <w:rPr>
          <w:rFonts w:ascii="Arial" w:eastAsia="Arial" w:hAnsi="Arial" w:cs="Arial"/>
          <w:b/>
        </w:rPr>
        <w:t>Easy way to remember:</w:t>
      </w:r>
      <w:r>
        <w:rPr>
          <w:rFonts w:ascii="Arial" w:eastAsia="Arial" w:hAnsi="Arial" w:cs="Arial"/>
        </w:rPr>
        <w:t xml:space="preserve"> DDL = </w:t>
      </w:r>
      <w:r>
        <w:rPr>
          <w:rFonts w:ascii="Arial" w:eastAsia="Arial" w:hAnsi="Arial" w:cs="Arial"/>
          <w:b/>
        </w:rPr>
        <w:t>build</w:t>
      </w:r>
      <w:r>
        <w:rPr>
          <w:rFonts w:ascii="Arial" w:eastAsia="Arial" w:hAnsi="Arial" w:cs="Arial"/>
        </w:rPr>
        <w:t xml:space="preserve"> the box. DML = </w:t>
      </w:r>
      <w:r>
        <w:rPr>
          <w:rFonts w:ascii="Arial" w:eastAsia="Arial" w:hAnsi="Arial" w:cs="Arial"/>
          <w:b/>
        </w:rPr>
        <w:t>fill</w:t>
      </w:r>
      <w:r>
        <w:rPr>
          <w:rFonts w:ascii="Arial" w:eastAsia="Arial" w:hAnsi="Arial" w:cs="Arial"/>
        </w:rPr>
        <w:t xml:space="preserve"> the box. DQL = </w:t>
      </w:r>
      <w:r>
        <w:rPr>
          <w:rFonts w:ascii="Arial" w:eastAsia="Arial" w:hAnsi="Arial" w:cs="Arial"/>
          <w:b/>
        </w:rPr>
        <w:t>look inside</w:t>
      </w:r>
      <w:r>
        <w:rPr>
          <w:rFonts w:ascii="Arial" w:eastAsia="Arial" w:hAnsi="Arial" w:cs="Arial"/>
        </w:rPr>
        <w:t xml:space="preserve"> the box.</w:t>
      </w:r>
    </w:p>
    <w:p w14:paraId="4306D7EB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599" w:line="300" w:lineRule="auto"/>
        <w:ind w:left="83" w:right="55" w:hanging="10"/>
      </w:pPr>
      <w:r>
        <w:rPr>
          <w:rFonts w:ascii="Arial" w:eastAsia="Arial" w:hAnsi="Arial" w:cs="Arial"/>
        </w:rPr>
        <w:t xml:space="preserve">DCL = decide </w:t>
      </w:r>
      <w:r>
        <w:rPr>
          <w:rFonts w:ascii="Arial" w:eastAsia="Arial" w:hAnsi="Arial" w:cs="Arial"/>
          <w:b/>
        </w:rPr>
        <w:t>who may touch</w:t>
      </w:r>
      <w:r>
        <w:rPr>
          <w:rFonts w:ascii="Arial" w:eastAsia="Arial" w:hAnsi="Arial" w:cs="Arial"/>
        </w:rPr>
        <w:t xml:space="preserve"> the box. TCL = </w:t>
      </w:r>
      <w:r>
        <w:rPr>
          <w:rFonts w:ascii="Arial" w:eastAsia="Arial" w:hAnsi="Arial" w:cs="Arial"/>
          <w:b/>
        </w:rPr>
        <w:t>save or undo</w:t>
      </w:r>
      <w:r>
        <w:rPr>
          <w:rFonts w:ascii="Arial" w:eastAsia="Arial" w:hAnsi="Arial" w:cs="Arial"/>
        </w:rPr>
        <w:t xml:space="preserve"> what you just did.</w:t>
      </w:r>
    </w:p>
    <w:p w14:paraId="78962FE1" w14:textId="77777777" w:rsidR="0042155D" w:rsidRDefault="00000000">
      <w:pPr>
        <w:pStyle w:val="Heading1"/>
        <w:numPr>
          <w:ilvl w:val="0"/>
          <w:numId w:val="0"/>
        </w:numPr>
        <w:shd w:val="clear" w:color="auto" w:fill="auto"/>
        <w:spacing w:after="55"/>
        <w:ind w:left="-5"/>
      </w:pPr>
      <w:r>
        <w:rPr>
          <w:color w:val="1F3864"/>
          <w:sz w:val="27"/>
        </w:rPr>
        <w:t>Our example for the whole notes</w:t>
      </w:r>
    </w:p>
    <w:p w14:paraId="34B7BEF4" w14:textId="77777777" w:rsidR="0042155D" w:rsidRDefault="00000000">
      <w:pPr>
        <w:spacing w:after="104" w:line="265" w:lineRule="auto"/>
        <w:ind w:left="-5" w:hanging="10"/>
      </w:pPr>
      <w:r>
        <w:rPr>
          <w:rFonts w:ascii="Arial" w:eastAsia="Arial" w:hAnsi="Arial" w:cs="Arial"/>
        </w:rPr>
        <w:t xml:space="preserve">We will use one single example everywhere: a school that wants to keep student details. Our database will be called </w:t>
      </w:r>
      <w:r>
        <w:rPr>
          <w:rFonts w:ascii="Arial" w:eastAsia="Arial" w:hAnsi="Arial" w:cs="Arial"/>
          <w:b/>
        </w:rPr>
        <w:t>School</w:t>
      </w:r>
      <w:r>
        <w:rPr>
          <w:rFonts w:ascii="Arial" w:eastAsia="Arial" w:hAnsi="Arial" w:cs="Arial"/>
        </w:rPr>
        <w:t xml:space="preserve"> and our table will be called </w:t>
      </w:r>
      <w:proofErr w:type="spellStart"/>
      <w:r>
        <w:rPr>
          <w:rFonts w:ascii="Arial" w:eastAsia="Arial" w:hAnsi="Arial" w:cs="Arial"/>
          <w:b/>
        </w:rPr>
        <w:t>StdInfo</w:t>
      </w:r>
      <w:proofErr w:type="spellEnd"/>
      <w:r>
        <w:rPr>
          <w:rFonts w:ascii="Arial" w:eastAsia="Arial" w:hAnsi="Arial" w:cs="Arial"/>
        </w:rPr>
        <w:t xml:space="preserve"> (short for Student Information).</w:t>
      </w:r>
    </w:p>
    <w:p w14:paraId="082565FE" w14:textId="77777777" w:rsidR="0042155D" w:rsidRDefault="00000000">
      <w:pPr>
        <w:pStyle w:val="Heading1"/>
        <w:ind w:left="363" w:hanging="378"/>
      </w:pPr>
      <w:r>
        <w:t>DDL — Data Definition Language</w:t>
      </w:r>
    </w:p>
    <w:p w14:paraId="1DC68277" w14:textId="77777777" w:rsidR="0042155D" w:rsidRDefault="00000000">
      <w:pPr>
        <w:spacing w:after="159" w:line="265" w:lineRule="auto"/>
        <w:ind w:left="-5" w:hanging="10"/>
      </w:pPr>
      <w:r>
        <w:rPr>
          <w:rFonts w:ascii="Arial" w:eastAsia="Arial" w:hAnsi="Arial" w:cs="Arial"/>
        </w:rPr>
        <w:t xml:space="preserve">DDL commands are the </w:t>
      </w:r>
      <w:r>
        <w:rPr>
          <w:rFonts w:ascii="Arial" w:eastAsia="Arial" w:hAnsi="Arial" w:cs="Arial"/>
          <w:b/>
        </w:rPr>
        <w:t>builders</w:t>
      </w:r>
      <w:r>
        <w:rPr>
          <w:rFonts w:ascii="Arial" w:eastAsia="Arial" w:hAnsi="Arial" w:cs="Arial"/>
        </w:rPr>
        <w:t>. They do not care what you write inside; they only make, change or remove the notebook itself.</w:t>
      </w:r>
    </w:p>
    <w:p w14:paraId="6387C3C1" w14:textId="77777777" w:rsidR="0042155D" w:rsidRDefault="00000000">
      <w:pPr>
        <w:numPr>
          <w:ilvl w:val="0"/>
          <w:numId w:val="1"/>
        </w:numPr>
        <w:spacing w:after="104" w:line="265" w:lineRule="auto"/>
        <w:ind w:hanging="220"/>
      </w:pPr>
      <w:r>
        <w:rPr>
          <w:rFonts w:ascii="Arial" w:eastAsia="Arial" w:hAnsi="Arial" w:cs="Arial"/>
          <w:b/>
        </w:rPr>
        <w:t>CREATE</w:t>
      </w:r>
      <w:r>
        <w:rPr>
          <w:rFonts w:ascii="Arial" w:eastAsia="Arial" w:hAnsi="Arial" w:cs="Arial"/>
        </w:rPr>
        <w:t xml:space="preserve"> – make a new thing</w:t>
      </w:r>
    </w:p>
    <w:p w14:paraId="6A6DA99D" w14:textId="77777777" w:rsidR="0042155D" w:rsidRDefault="00000000">
      <w:pPr>
        <w:numPr>
          <w:ilvl w:val="0"/>
          <w:numId w:val="1"/>
        </w:numPr>
        <w:spacing w:after="104" w:line="265" w:lineRule="auto"/>
        <w:ind w:hanging="220"/>
      </w:pPr>
      <w:r>
        <w:rPr>
          <w:rFonts w:ascii="Arial" w:eastAsia="Arial" w:hAnsi="Arial" w:cs="Arial"/>
          <w:b/>
        </w:rPr>
        <w:t>ALTER</w:t>
      </w:r>
      <w:r>
        <w:rPr>
          <w:rFonts w:ascii="Arial" w:eastAsia="Arial" w:hAnsi="Arial" w:cs="Arial"/>
        </w:rPr>
        <w:t xml:space="preserve"> – change a thing that already exists</w:t>
      </w:r>
    </w:p>
    <w:p w14:paraId="0C10D876" w14:textId="77777777" w:rsidR="0042155D" w:rsidRDefault="00000000">
      <w:pPr>
        <w:numPr>
          <w:ilvl w:val="0"/>
          <w:numId w:val="1"/>
        </w:numPr>
        <w:spacing w:after="104" w:line="265" w:lineRule="auto"/>
        <w:ind w:hanging="220"/>
      </w:pPr>
      <w:r>
        <w:rPr>
          <w:rFonts w:ascii="Arial" w:eastAsia="Arial" w:hAnsi="Arial" w:cs="Arial"/>
          <w:b/>
        </w:rPr>
        <w:t>DROP</w:t>
      </w:r>
      <w:r>
        <w:rPr>
          <w:rFonts w:ascii="Arial" w:eastAsia="Arial" w:hAnsi="Arial" w:cs="Arial"/>
        </w:rPr>
        <w:t xml:space="preserve"> – throw the whole thing away</w:t>
      </w:r>
    </w:p>
    <w:p w14:paraId="7D4CD3F8" w14:textId="77777777" w:rsidR="0042155D" w:rsidRDefault="00000000">
      <w:pPr>
        <w:numPr>
          <w:ilvl w:val="0"/>
          <w:numId w:val="1"/>
        </w:numPr>
        <w:spacing w:after="104" w:line="265" w:lineRule="auto"/>
        <w:ind w:hanging="220"/>
      </w:pPr>
      <w:r>
        <w:rPr>
          <w:rFonts w:ascii="Arial" w:eastAsia="Arial" w:hAnsi="Arial" w:cs="Arial"/>
          <w:b/>
        </w:rPr>
        <w:lastRenderedPageBreak/>
        <w:t>TRUNCATE</w:t>
      </w:r>
      <w:r>
        <w:rPr>
          <w:rFonts w:ascii="Arial" w:eastAsia="Arial" w:hAnsi="Arial" w:cs="Arial"/>
        </w:rPr>
        <w:t xml:space="preserve"> – empty out all the pages, but keep the notebook</w:t>
      </w:r>
    </w:p>
    <w:p w14:paraId="076CDEA3" w14:textId="77777777" w:rsidR="0042155D" w:rsidRDefault="00000000">
      <w:pPr>
        <w:numPr>
          <w:ilvl w:val="0"/>
          <w:numId w:val="1"/>
        </w:numPr>
        <w:spacing w:after="334" w:line="265" w:lineRule="auto"/>
        <w:ind w:hanging="220"/>
      </w:pPr>
      <w:r>
        <w:rPr>
          <w:rFonts w:ascii="Arial" w:eastAsia="Arial" w:hAnsi="Arial" w:cs="Arial"/>
          <w:b/>
        </w:rPr>
        <w:t>RENAME</w:t>
      </w:r>
      <w:r>
        <w:rPr>
          <w:rFonts w:ascii="Arial" w:eastAsia="Arial" w:hAnsi="Arial" w:cs="Arial"/>
        </w:rPr>
        <w:t xml:space="preserve"> – give it a new name</w:t>
      </w:r>
    </w:p>
    <w:p w14:paraId="76A5CB55" w14:textId="77777777" w:rsidR="0042155D" w:rsidRDefault="00000000">
      <w:pPr>
        <w:pStyle w:val="Heading2"/>
        <w:ind w:left="435" w:hanging="450"/>
      </w:pPr>
      <w:r>
        <w:t>CREATE</w:t>
      </w:r>
    </w:p>
    <w:p w14:paraId="51767DF4" w14:textId="0751FF31" w:rsidR="0042155D" w:rsidRDefault="00247C16" w:rsidP="00247C16">
      <w:pPr>
        <w:spacing w:after="151" w:line="265" w:lineRule="auto"/>
        <w:ind w:left="-15"/>
      </w:pPr>
      <w:r>
        <w:rPr>
          <w:rFonts w:ascii="Arial" w:eastAsia="Arial" w:hAnsi="Arial" w:cs="Arial"/>
          <w:b/>
        </w:rPr>
        <w:t>story</w:t>
      </w:r>
      <w:r w:rsidR="00000000">
        <w:rPr>
          <w:rFonts w:ascii="Arial" w:eastAsia="Arial" w:hAnsi="Arial" w:cs="Arial"/>
          <w:b/>
        </w:rPr>
        <w:t>:</w:t>
      </w:r>
      <w:r w:rsidR="00000000">
        <w:rPr>
          <w:rFonts w:ascii="Arial" w:eastAsia="Arial" w:hAnsi="Arial" w:cs="Arial"/>
        </w:rPr>
        <w:t xml:space="preserve"> You buy a </w:t>
      </w:r>
      <w:proofErr w:type="gramStart"/>
      <w:r w:rsidR="00000000">
        <w:rPr>
          <w:rFonts w:ascii="Arial" w:eastAsia="Arial" w:hAnsi="Arial" w:cs="Arial"/>
        </w:rPr>
        <w:t>brand new</w:t>
      </w:r>
      <w:proofErr w:type="gramEnd"/>
      <w:r w:rsidR="00000000">
        <w:rPr>
          <w:rFonts w:ascii="Arial" w:eastAsia="Arial" w:hAnsi="Arial" w:cs="Arial"/>
        </w:rPr>
        <w:t xml:space="preserve"> empty notebook and draw the columns on the first page: Roll No, Name, Class, Marks. Nothing is written in it yet — only the headings. That is exactly what CREATE does.</w:t>
      </w:r>
    </w:p>
    <w:p w14:paraId="49CAE011" w14:textId="77777777" w:rsidR="0042155D" w:rsidRDefault="00000000">
      <w:pPr>
        <w:spacing w:after="205" w:line="265" w:lineRule="auto"/>
        <w:ind w:left="-5" w:hanging="10"/>
      </w:pPr>
      <w:r>
        <w:rPr>
          <w:rFonts w:ascii="Arial" w:eastAsia="Arial" w:hAnsi="Arial" w:cs="Arial"/>
        </w:rPr>
        <w:t>CREATE is a reserved keyword in SQL used to create database objects such as a database, a schema, a table or a view.</w:t>
      </w:r>
    </w:p>
    <w:p w14:paraId="0702D1A2" w14:textId="77777777" w:rsidR="0042155D" w:rsidRDefault="00000000">
      <w:pPr>
        <w:pStyle w:val="Heading3"/>
        <w:ind w:left="-5"/>
      </w:pPr>
      <w:r>
        <w:t>Making a database and a schema</w:t>
      </w:r>
    </w:p>
    <w:p w14:paraId="1230E515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>CREATE DATABASE School;</w:t>
      </w:r>
    </w:p>
    <w:p w14:paraId="78D11710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0" w:line="386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 USE </w:t>
      </w: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 xml:space="preserve">School;   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 xml:space="preserve">       -- now I am working inside School</w:t>
      </w:r>
    </w:p>
    <w:p w14:paraId="086EC91C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5"/>
        <w:ind w:left="73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 </w:t>
      </w:r>
    </w:p>
    <w:p w14:paraId="1D25FA3C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28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>CREATE SCHEMA Exams; -- a folder inside the database</w:t>
      </w:r>
    </w:p>
    <w:p w14:paraId="54FD9913" w14:textId="77777777" w:rsidR="0042155D" w:rsidRDefault="00000000">
      <w:pPr>
        <w:pStyle w:val="Heading3"/>
        <w:spacing w:after="0"/>
        <w:ind w:left="-5"/>
      </w:pPr>
      <w:r>
        <w:t>Making a table</w:t>
      </w:r>
    </w:p>
    <w:tbl>
      <w:tblPr>
        <w:tblStyle w:val="TableGrid"/>
        <w:tblW w:w="9354" w:type="dxa"/>
        <w:tblInd w:w="-92" w:type="dxa"/>
        <w:tblCellMar>
          <w:top w:w="11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42155D" w14:paraId="57322707" w14:textId="77777777">
        <w:trPr>
          <w:trHeight w:val="2100"/>
        </w:trPr>
        <w:tc>
          <w:tcPr>
            <w:tcW w:w="9354" w:type="dxa"/>
            <w:tcBorders>
              <w:top w:val="single" w:sz="6" w:space="0" w:color="C9CDD4"/>
              <w:left w:val="single" w:sz="6" w:space="0" w:color="C9CDD4"/>
              <w:bottom w:val="single" w:sz="6" w:space="0" w:color="C9CDD4"/>
              <w:right w:val="single" w:sz="6" w:space="0" w:color="C9CDD4"/>
            </w:tcBorders>
            <w:shd w:val="clear" w:color="auto" w:fill="F3F4F6"/>
          </w:tcPr>
          <w:p w14:paraId="1FE66078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(</w:t>
            </w:r>
          </w:p>
          <w:p w14:paraId="640FAB04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RollNo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  INT,</w:t>
            </w:r>
          </w:p>
          <w:p w14:paraId="4820A6F9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   Name    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30),</w:t>
            </w:r>
          </w:p>
          <w:p w14:paraId="27B2753A" w14:textId="77777777" w:rsidR="0042155D" w:rsidRDefault="00000000">
            <w:pPr>
              <w:spacing w:after="0" w:line="386" w:lineRule="auto"/>
              <w:ind w:right="652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   Class   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INT,   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 Marks    INT</w:t>
            </w:r>
          </w:p>
          <w:p w14:paraId="0447F296" w14:textId="77777777" w:rsidR="0042155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);</w:t>
            </w:r>
          </w:p>
        </w:tc>
      </w:tr>
    </w:tbl>
    <w:p w14:paraId="3A101CC6" w14:textId="77777777" w:rsidR="0042155D" w:rsidRDefault="00000000">
      <w:pPr>
        <w:spacing w:after="421"/>
      </w:pPr>
      <w:r>
        <w:rPr>
          <w:noProof/>
        </w:rPr>
        <mc:AlternateContent>
          <mc:Choice Requires="wpg">
            <w:drawing>
              <wp:inline distT="0" distB="0" distL="0" distR="0" wp14:anchorId="1BF711F5" wp14:editId="7078A603">
                <wp:extent cx="4536001" cy="1064168"/>
                <wp:effectExtent l="0" t="0" r="0" b="0"/>
                <wp:docPr id="10257" name="Group 10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6001" cy="1064168"/>
                          <a:chOff x="0" y="0"/>
                          <a:chExt cx="4536001" cy="1064168"/>
                        </a:xfrm>
                      </wpg:grpSpPr>
                      <wps:wsp>
                        <wps:cNvPr id="167" name="Rectangle 167"/>
                        <wps:cNvSpPr/>
                        <wps:spPr>
                          <a:xfrm>
                            <a:off x="0" y="0"/>
                            <a:ext cx="3172211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A59C6" w14:textId="77777777" w:rsidR="0042155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9"/>
                                </w:rPr>
                                <w:t>Now the table exists but it is empty, like this: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6" name="Shape 15046"/>
                        <wps:cNvSpPr/>
                        <wps:spPr>
                          <a:xfrm>
                            <a:off x="0" y="302168"/>
                            <a:ext cx="4536001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 h="254000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  <a:lnTo>
                                  <a:pt x="4536001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7" name="Shape 15047"/>
                        <wps:cNvSpPr/>
                        <wps:spPr>
                          <a:xfrm>
                            <a:off x="0" y="556168"/>
                            <a:ext cx="4536001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 h="254000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  <a:lnTo>
                                  <a:pt x="4536001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8" name="Shape 15048"/>
                        <wps:cNvSpPr/>
                        <wps:spPr>
                          <a:xfrm>
                            <a:off x="0" y="810168"/>
                            <a:ext cx="4536001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 h="254000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  <a:lnTo>
                                  <a:pt x="4536001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76200" y="387349"/>
                            <a:ext cx="522459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B44C8" w14:textId="77777777" w:rsidR="0042155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RollNo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084200" y="387349"/>
                            <a:ext cx="441544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8E33" w14:textId="77777777" w:rsidR="0042155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704200" y="387349"/>
                            <a:ext cx="432626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C3867" w14:textId="77777777" w:rsidR="0042155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604200" y="387349"/>
                            <a:ext cx="468624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E0418" w14:textId="77777777" w:rsidR="0042155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302168"/>
                            <a:ext cx="45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1064168"/>
                            <a:ext cx="45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302168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4536001" y="302168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556168"/>
                            <a:ext cx="45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810168"/>
                            <a:ext cx="45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1">
                                <a:moveTo>
                                  <a:pt x="0" y="0"/>
                                </a:moveTo>
                                <a:lnTo>
                                  <a:pt x="4536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008000" y="302168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628000" y="302168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3528000" y="302168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9AA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711F5" id="Group 10257" o:spid="_x0000_s1026" style="width:357.15pt;height:83.8pt;mso-position-horizontal-relative:char;mso-position-vertical-relative:line" coordsize="45360,10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">
                <v:rect id="Rectangle 167" o:spid="_x0000_s1027" style="position:absolute;width:31722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2C7A59C6" w14:textId="77777777" w:rsidR="0042155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9"/>
                          </w:rPr>
                          <w:t>Now the table exists but it is empty, like this:</w:t>
                        </w:r>
                      </w:p>
                    </w:txbxContent>
                  </v:textbox>
                </v:rect>
                <v:shape id="Shape 15046" o:spid="_x0000_s1028" style="position:absolute;top:3021;width:45360;height:2540;visibility:visible;mso-wrap-style:square;v-text-anchor:top" coordsize="4536001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" path="m,l4536001,r,254000l,254000,,e" fillcolor="#2e74b5" stroked="f" strokeweight="0">
                  <v:stroke miterlimit="83231f" joinstyle="miter"/>
                  <v:path arrowok="t" textboxrect="0,0,4536001,254000"/>
                </v:shape>
                <v:shape id="Shape 15047" o:spid="_x0000_s1029" style="position:absolute;top:5561;width:45360;height:2540;visibility:visible;mso-wrap-style:square;v-text-anchor:top" coordsize="4536001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" path="m,l4536001,r,254000l,254000,,e" stroked="f" strokeweight="0">
                  <v:stroke miterlimit="83231f" joinstyle="miter"/>
                  <v:path arrowok="t" textboxrect="0,0,4536001,254000"/>
                </v:shape>
                <v:shape id="Shape 15048" o:spid="_x0000_s1030" style="position:absolute;top:8101;width:45360;height:2540;visibility:visible;mso-wrap-style:square;v-text-anchor:top" coordsize="4536001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" path="m,l4536001,r,254000l,254000,,e" fillcolor="#eef3fa" stroked="f" strokeweight="0">
                  <v:stroke miterlimit="83231f" joinstyle="miter"/>
                  <v:path arrowok="t" textboxrect="0,0,4536001,254000"/>
                </v:shape>
                <v:rect id="Rectangle 171" o:spid="_x0000_s1031" style="position:absolute;left:762;top:3873;width:5224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DBB44C8" w14:textId="77777777" w:rsidR="0042155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RollNo</w:t>
                        </w:r>
                        <w:proofErr w:type="spellEnd"/>
                      </w:p>
                    </w:txbxContent>
                  </v:textbox>
                </v:rect>
                <v:rect id="Rectangle 172" o:spid="_x0000_s1032" style="position:absolute;left:10842;top:3873;width:4415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F188E33" w14:textId="77777777" w:rsidR="0042155D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Name</w:t>
                        </w:r>
                      </w:p>
                    </w:txbxContent>
                  </v:textbox>
                </v:rect>
                <v:rect id="Rectangle 173" o:spid="_x0000_s1033" style="position:absolute;left:27042;top:3873;width:432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09C3867" w14:textId="77777777" w:rsidR="0042155D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Class</w:t>
                        </w:r>
                      </w:p>
                    </w:txbxContent>
                  </v:textbox>
                </v:rect>
                <v:rect id="Rectangle 174" o:spid="_x0000_s1034" style="position:absolute;left:36042;top:3873;width:468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33E0418" w14:textId="77777777" w:rsidR="0042155D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Marks</w:t>
                        </w:r>
                      </w:p>
                    </w:txbxContent>
                  </v:textbox>
                </v:rect>
                <v:shape id="Shape 175" o:spid="_x0000_s1035" style="position:absolute;top:3021;width:45360;height:0;visibility:visible;mso-wrap-style:square;v-text-anchor:top" coordsize="45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" path="m,l4536001,e" filled="f" strokecolor="#9aa3ae" strokeweight=".5pt">
                  <v:stroke endcap="round"/>
                  <v:path arrowok="t" textboxrect="0,0,4536001,0"/>
                </v:shape>
                <v:shape id="Shape 176" o:spid="_x0000_s1036" style="position:absolute;top:10641;width:45360;height:0;visibility:visible;mso-wrap-style:square;v-text-anchor:top" coordsize="45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" path="m,l4536001,e" filled="f" strokecolor="#9aa3ae" strokeweight=".5pt">
                  <v:stroke endcap="round"/>
                  <v:path arrowok="t" textboxrect="0,0,4536001,0"/>
                </v:shape>
                <v:shape id="Shape 177" o:spid="_x0000_s1037" style="position:absolute;top:3021;width:0;height:7620;visibility:visible;mso-wrap-style:square;v-text-anchor:top" coordsize="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" path="m,762000l,e" filled="f" strokecolor="#9aa3ae" strokeweight=".5pt">
                  <v:stroke endcap="round"/>
                  <v:path arrowok="t" textboxrect="0,0,0,762000"/>
                </v:shape>
                <v:shape id="Shape 178" o:spid="_x0000_s1038" style="position:absolute;left:45360;top:3021;width:0;height:7620;visibility:visible;mso-wrap-style:square;v-text-anchor:top" coordsize="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" path="m,762000l,e" filled="f" strokecolor="#9aa3ae" strokeweight=".5pt">
                  <v:stroke endcap="round"/>
                  <v:path arrowok="t" textboxrect="0,0,0,762000"/>
                </v:shape>
                <v:shape id="Shape 179" o:spid="_x0000_s1039" style="position:absolute;top:5561;width:45360;height:0;visibility:visible;mso-wrap-style:square;v-text-anchor:top" coordsize="45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" path="m,l4536001,e" filled="f" strokecolor="#9aa3ae" strokeweight=".5pt">
                  <v:stroke endcap="round"/>
                  <v:path arrowok="t" textboxrect="0,0,4536001,0"/>
                </v:shape>
                <v:shape id="Shape 180" o:spid="_x0000_s1040" style="position:absolute;top:8101;width:45360;height:0;visibility:visible;mso-wrap-style:square;v-text-anchor:top" coordsize="45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" path="m,l4536001,e" filled="f" strokecolor="#9aa3ae" strokeweight=".5pt">
                  <v:stroke endcap="round"/>
                  <v:path arrowok="t" textboxrect="0,0,4536001,0"/>
                </v:shape>
                <v:shape id="Shape 181" o:spid="_x0000_s1041" style="position:absolute;left:10080;top:3021;width:0;height:7620;visibility:visible;mso-wrap-style:square;v-text-anchor:top" coordsize="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" path="m,762000l,e" filled="f" strokecolor="#9aa3ae" strokeweight=".5pt">
                  <v:stroke endcap="round"/>
                  <v:path arrowok="t" textboxrect="0,0,0,762000"/>
                </v:shape>
                <v:shape id="Shape 182" o:spid="_x0000_s1042" style="position:absolute;left:26280;top:3021;width:0;height:7620;visibility:visible;mso-wrap-style:square;v-text-anchor:top" coordsize="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" path="m,762000l,e" filled="f" strokecolor="#9aa3ae" strokeweight=".5pt">
                  <v:stroke endcap="round"/>
                  <v:path arrowok="t" textboxrect="0,0,0,762000"/>
                </v:shape>
                <v:shape id="Shape 183" o:spid="_x0000_s1043" style="position:absolute;left:35280;top:3021;width:0;height:7620;visibility:visible;mso-wrap-style:square;v-text-anchor:top" coordsize="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" path="m,762000l,e" filled="f" strokecolor="#9aa3ae" strokeweight=".5pt">
                  <v:stroke endcap="round"/>
                  <v:path arrowok="t" textboxrect="0,0,0,762000"/>
                </v:shape>
                <w10:anchorlock/>
              </v:group>
            </w:pict>
          </mc:Fallback>
        </mc:AlternateContent>
      </w:r>
    </w:p>
    <w:p w14:paraId="172C9A9E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5" w:line="300" w:lineRule="auto"/>
        <w:ind w:left="83" w:right="55" w:hanging="10"/>
      </w:pPr>
      <w:r>
        <w:rPr>
          <w:rFonts w:ascii="Arial" w:eastAsia="Arial" w:hAnsi="Arial" w:cs="Arial"/>
          <w:b/>
        </w:rPr>
        <w:t xml:space="preserve">What is </w:t>
      </w:r>
      <w:proofErr w:type="gramStart"/>
      <w:r>
        <w:rPr>
          <w:rFonts w:ascii="Arial" w:eastAsia="Arial" w:hAnsi="Arial" w:cs="Arial"/>
          <w:b/>
        </w:rPr>
        <w:t>VARCHAR(</w:t>
      </w:r>
      <w:proofErr w:type="gramEnd"/>
      <w:r>
        <w:rPr>
          <w:rFonts w:ascii="Arial" w:eastAsia="Arial" w:hAnsi="Arial" w:cs="Arial"/>
          <w:b/>
        </w:rPr>
        <w:t>30)?</w:t>
      </w:r>
      <w:r>
        <w:rPr>
          <w:rFonts w:ascii="Arial" w:eastAsia="Arial" w:hAnsi="Arial" w:cs="Arial"/>
        </w:rPr>
        <w:t xml:space="preserve"> It tells the computer what </w:t>
      </w:r>
      <w:r>
        <w:rPr>
          <w:rFonts w:ascii="Arial" w:eastAsia="Arial" w:hAnsi="Arial" w:cs="Arial"/>
          <w:i/>
        </w:rPr>
        <w:t>kind</w:t>
      </w:r>
      <w:r>
        <w:rPr>
          <w:rFonts w:ascii="Arial" w:eastAsia="Arial" w:hAnsi="Arial" w:cs="Arial"/>
        </w:rPr>
        <w:t xml:space="preserve"> of thing goes in the column. </w:t>
      </w:r>
      <w:r>
        <w:rPr>
          <w:rFonts w:ascii="Arial" w:eastAsia="Arial" w:hAnsi="Arial" w:cs="Arial"/>
          <w:b/>
        </w:rPr>
        <w:t xml:space="preserve">INT </w:t>
      </w:r>
      <w:r>
        <w:rPr>
          <w:rFonts w:ascii="Arial" w:eastAsia="Arial" w:hAnsi="Arial" w:cs="Arial"/>
        </w:rPr>
        <w:t xml:space="preserve">means only numbers. </w:t>
      </w:r>
      <w:proofErr w:type="gramStart"/>
      <w:r>
        <w:rPr>
          <w:rFonts w:ascii="Arial" w:eastAsia="Arial" w:hAnsi="Arial" w:cs="Arial"/>
          <w:b/>
        </w:rPr>
        <w:t>VARCHAR(</w:t>
      </w:r>
      <w:proofErr w:type="gramEnd"/>
      <w:r>
        <w:rPr>
          <w:rFonts w:ascii="Arial" w:eastAsia="Arial" w:hAnsi="Arial" w:cs="Arial"/>
          <w:b/>
        </w:rPr>
        <w:t>30)</w:t>
      </w:r>
      <w:r>
        <w:rPr>
          <w:rFonts w:ascii="Arial" w:eastAsia="Arial" w:hAnsi="Arial" w:cs="Arial"/>
        </w:rPr>
        <w:t xml:space="preserve"> means letters/words up to 30 characters. It is like telling your friend </w:t>
      </w:r>
      <w:proofErr w:type="gramStart"/>
      <w:r>
        <w:rPr>
          <w:rFonts w:ascii="Arial" w:eastAsia="Arial" w:hAnsi="Arial" w:cs="Arial"/>
        </w:rPr>
        <w:t>“write</w:t>
      </w:r>
      <w:proofErr w:type="gramEnd"/>
      <w:r>
        <w:rPr>
          <w:rFonts w:ascii="Arial" w:eastAsia="Arial" w:hAnsi="Arial" w:cs="Arial"/>
        </w:rPr>
        <w:t xml:space="preserve"> the name in the name box, not in the marks box”.</w:t>
      </w:r>
    </w:p>
    <w:p w14:paraId="25346C34" w14:textId="77777777" w:rsidR="0042155D" w:rsidRDefault="00000000">
      <w:pPr>
        <w:pStyle w:val="Heading2"/>
        <w:ind w:left="435" w:hanging="450"/>
      </w:pPr>
      <w:r>
        <w:t>ALTER</w:t>
      </w:r>
    </w:p>
    <w:p w14:paraId="6727C155" w14:textId="77777777" w:rsidR="0042155D" w:rsidRDefault="00000000">
      <w:pPr>
        <w:spacing w:after="151" w:line="265" w:lineRule="auto"/>
        <w:ind w:left="-5" w:hanging="10"/>
      </w:pPr>
      <w:r>
        <w:rPr>
          <w:rFonts w:ascii="Arial" w:eastAsia="Arial" w:hAnsi="Arial" w:cs="Arial"/>
          <w:b/>
        </w:rPr>
        <w:t>Kid story:</w:t>
      </w:r>
      <w:r>
        <w:rPr>
          <w:rFonts w:ascii="Arial" w:eastAsia="Arial" w:hAnsi="Arial" w:cs="Arial"/>
        </w:rPr>
        <w:t xml:space="preserve"> Your notebook is already made, but you forgot a column for the student's phone number. You do not throw the notebook away — you just draw one more column. ALTER is used to </w:t>
      </w:r>
      <w:r>
        <w:rPr>
          <w:rFonts w:ascii="Arial" w:eastAsia="Arial" w:hAnsi="Arial" w:cs="Arial"/>
          <w:b/>
        </w:rPr>
        <w:t>modify an existing table</w:t>
      </w:r>
      <w:r>
        <w:rPr>
          <w:rFonts w:ascii="Arial" w:eastAsia="Arial" w:hAnsi="Arial" w:cs="Arial"/>
        </w:rPr>
        <w:t>.</w:t>
      </w:r>
    </w:p>
    <w:p w14:paraId="7B30CDCA" w14:textId="77777777" w:rsidR="0042155D" w:rsidRDefault="00000000">
      <w:pPr>
        <w:spacing w:after="210" w:line="265" w:lineRule="auto"/>
        <w:ind w:left="-5" w:hanging="10"/>
      </w:pPr>
      <w:r>
        <w:rPr>
          <w:rFonts w:ascii="Arial" w:eastAsia="Arial" w:hAnsi="Arial" w:cs="Arial"/>
        </w:rPr>
        <w:t>ALTER can do four useful jobs:</w:t>
      </w:r>
    </w:p>
    <w:p w14:paraId="1A53BE83" w14:textId="77777777" w:rsidR="0042155D" w:rsidRDefault="00000000">
      <w:pPr>
        <w:pStyle w:val="Heading3"/>
        <w:ind w:left="-5"/>
      </w:pPr>
      <w:r>
        <w:t>(a) Add a new column</w:t>
      </w:r>
    </w:p>
    <w:p w14:paraId="19C07272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28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ALTER TABLE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ADD Phone </w:t>
      </w: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>VARCHAR(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>15);</w:t>
      </w:r>
    </w:p>
    <w:p w14:paraId="06F34480" w14:textId="77777777" w:rsidR="0042155D" w:rsidRDefault="00000000">
      <w:pPr>
        <w:pStyle w:val="Heading3"/>
        <w:ind w:left="-5"/>
      </w:pPr>
      <w:r>
        <w:lastRenderedPageBreak/>
        <w:t>(b) Drop (remove) a column</w:t>
      </w:r>
    </w:p>
    <w:p w14:paraId="3D97A81C" w14:textId="77777777" w:rsidR="0042155D" w:rsidRDefault="00000000">
      <w:pPr>
        <w:pStyle w:val="Heading4"/>
        <w:spacing w:after="414"/>
        <w:ind w:left="83"/>
      </w:pPr>
      <w:r>
        <w:t xml:space="preserve">ALTER TABLE </w:t>
      </w:r>
      <w:proofErr w:type="spellStart"/>
      <w:r>
        <w:t>StdInfo</w:t>
      </w:r>
      <w:proofErr w:type="spellEnd"/>
      <w:r>
        <w:t xml:space="preserve"> DROP COLUMN Phone;</w:t>
      </w:r>
    </w:p>
    <w:p w14:paraId="7E190A31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474" w:line="300" w:lineRule="auto"/>
        <w:ind w:left="83" w:right="55" w:hanging="10"/>
      </w:pPr>
      <w:r>
        <w:rPr>
          <w:rFonts w:ascii="Arial" w:eastAsia="Arial" w:hAnsi="Arial" w:cs="Arial"/>
          <w:b/>
        </w:rPr>
        <w:t>Very important:</w:t>
      </w:r>
      <w:r>
        <w:rPr>
          <w:rFonts w:ascii="Arial" w:eastAsia="Arial" w:hAnsi="Arial" w:cs="Arial"/>
        </w:rPr>
        <w:t xml:space="preserve"> To remove a </w:t>
      </w:r>
      <w:r>
        <w:rPr>
          <w:rFonts w:ascii="Arial" w:eastAsia="Arial" w:hAnsi="Arial" w:cs="Arial"/>
          <w:b/>
        </w:rPr>
        <w:t>column</w:t>
      </w:r>
      <w:r>
        <w:rPr>
          <w:rFonts w:ascii="Arial" w:eastAsia="Arial" w:hAnsi="Arial" w:cs="Arial"/>
        </w:rPr>
        <w:t xml:space="preserve"> you must use </w:t>
      </w:r>
      <w:r>
        <w:rPr>
          <w:rFonts w:ascii="Arial" w:eastAsia="Arial" w:hAnsi="Arial" w:cs="Arial"/>
          <w:b/>
        </w:rPr>
        <w:t>ALTER</w:t>
      </w:r>
      <w:r>
        <w:rPr>
          <w:rFonts w:ascii="Arial" w:eastAsia="Arial" w:hAnsi="Arial" w:cs="Arial"/>
        </w:rPr>
        <w:t xml:space="preserve">. DROP alone removes the </w:t>
      </w:r>
      <w:r>
        <w:rPr>
          <w:rFonts w:ascii="Arial" w:eastAsia="Arial" w:hAnsi="Arial" w:cs="Arial"/>
          <w:i/>
        </w:rPr>
        <w:t xml:space="preserve">whole </w:t>
      </w:r>
      <w:r>
        <w:rPr>
          <w:rFonts w:ascii="Arial" w:eastAsia="Arial" w:hAnsi="Arial" w:cs="Arial"/>
        </w:rPr>
        <w:t>table, not one column.</w:t>
      </w:r>
    </w:p>
    <w:p w14:paraId="21A8F9B5" w14:textId="77777777" w:rsidR="0042155D" w:rsidRDefault="00000000">
      <w:pPr>
        <w:pStyle w:val="Heading3"/>
        <w:ind w:left="-5"/>
      </w:pPr>
      <w:r>
        <w:t>(c) Change the type or the size (range) of a column</w:t>
      </w:r>
    </w:p>
    <w:p w14:paraId="6A804AA0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0" w:line="386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-- Name was only 30 letters long, make it 50 ALTER TABLE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MODIFY Name </w:t>
      </w: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>VARCHAR(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>50</w:t>
      </w: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>-- MySQL / Oracle</w:t>
      </w:r>
    </w:p>
    <w:p w14:paraId="56BBCCF7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5"/>
        <w:ind w:left="73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 </w:t>
      </w:r>
    </w:p>
    <w:p w14:paraId="7DB30EB2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28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ALTER TABLE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ALTER COLUMN Name </w:t>
      </w: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>VARCHAR(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>50); -- SQL Server</w:t>
      </w:r>
    </w:p>
    <w:p w14:paraId="5947C33D" w14:textId="77777777" w:rsidR="0042155D" w:rsidRDefault="00000000">
      <w:pPr>
        <w:pStyle w:val="Heading3"/>
        <w:ind w:left="-5"/>
      </w:pPr>
      <w:r>
        <w:t>(d) Rename a column</w:t>
      </w:r>
    </w:p>
    <w:p w14:paraId="3119EFAD" w14:textId="77777777" w:rsidR="0042155D" w:rsidRDefault="00000000">
      <w:pPr>
        <w:pStyle w:val="Heading4"/>
        <w:spacing w:after="414"/>
        <w:ind w:left="83"/>
      </w:pPr>
      <w:r>
        <w:t xml:space="preserve">ALTER TABLE </w:t>
      </w:r>
      <w:proofErr w:type="spellStart"/>
      <w:r>
        <w:t>StdInfo</w:t>
      </w:r>
      <w:proofErr w:type="spellEnd"/>
      <w:r>
        <w:t xml:space="preserve"> RENAME COLUMN Marks TO </w:t>
      </w:r>
      <w:proofErr w:type="spellStart"/>
      <w:r>
        <w:t>TotalMarks</w:t>
      </w:r>
      <w:proofErr w:type="spellEnd"/>
      <w:r>
        <w:t>;</w:t>
      </w:r>
    </w:p>
    <w:p w14:paraId="4B0C84A2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594" w:line="300" w:lineRule="auto"/>
        <w:ind w:left="83" w:right="55" w:hanging="10"/>
      </w:pPr>
      <w:r>
        <w:rPr>
          <w:rFonts w:ascii="Arial" w:eastAsia="Arial" w:hAnsi="Arial" w:cs="Arial"/>
          <w:b/>
        </w:rPr>
        <w:t>Note for the class:</w:t>
      </w:r>
      <w:r>
        <w:rPr>
          <w:rFonts w:ascii="Arial" w:eastAsia="Arial" w:hAnsi="Arial" w:cs="Arial"/>
        </w:rPr>
        <w:t xml:space="preserve"> The exact words change a little from one database to another (MySQL, Oracle, SQL Server, PostgreSQL). The </w:t>
      </w:r>
      <w:r>
        <w:rPr>
          <w:rFonts w:ascii="Arial" w:eastAsia="Arial" w:hAnsi="Arial" w:cs="Arial"/>
          <w:i/>
        </w:rPr>
        <w:t>idea</w:t>
      </w:r>
      <w:r>
        <w:rPr>
          <w:rFonts w:ascii="Arial" w:eastAsia="Arial" w:hAnsi="Arial" w:cs="Arial"/>
        </w:rPr>
        <w:t xml:space="preserve"> is always the same. Always check which database you are using.</w:t>
      </w:r>
    </w:p>
    <w:p w14:paraId="3A490AF3" w14:textId="77777777" w:rsidR="0042155D" w:rsidRDefault="00000000">
      <w:pPr>
        <w:pStyle w:val="Heading2"/>
        <w:ind w:left="435" w:hanging="450"/>
      </w:pPr>
      <w:r>
        <w:t>DROP</w:t>
      </w:r>
    </w:p>
    <w:p w14:paraId="1F35ECCA" w14:textId="77777777" w:rsidR="0042155D" w:rsidRDefault="00000000">
      <w:pPr>
        <w:spacing w:after="227" w:line="265" w:lineRule="auto"/>
        <w:ind w:left="-5" w:hanging="10"/>
      </w:pPr>
      <w:r>
        <w:rPr>
          <w:rFonts w:ascii="Arial" w:eastAsia="Arial" w:hAnsi="Arial" w:cs="Arial"/>
          <w:b/>
        </w:rPr>
        <w:t>Kid story:</w:t>
      </w:r>
      <w:r>
        <w:rPr>
          <w:rFonts w:ascii="Arial" w:eastAsia="Arial" w:hAnsi="Arial" w:cs="Arial"/>
        </w:rPr>
        <w:t xml:space="preserve"> You tear the whole notebook and throw it in the dustbin — and the dustbin is emptied immediately. The pages are gone </w:t>
      </w:r>
      <w:r>
        <w:rPr>
          <w:rFonts w:ascii="Arial" w:eastAsia="Arial" w:hAnsi="Arial" w:cs="Arial"/>
          <w:b/>
        </w:rPr>
        <w:t>and</w:t>
      </w:r>
      <w:r>
        <w:rPr>
          <w:rFonts w:ascii="Arial" w:eastAsia="Arial" w:hAnsi="Arial" w:cs="Arial"/>
        </w:rPr>
        <w:t xml:space="preserve"> the notebook is gone. You cannot get it back.</w:t>
      </w:r>
    </w:p>
    <w:p w14:paraId="72C9B30F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DROP TABLE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 xml:space="preserve">     -- the table and all its data are gone</w:t>
      </w:r>
    </w:p>
    <w:p w14:paraId="3EE730B3" w14:textId="77777777" w:rsidR="0042155D" w:rsidRDefault="00000000">
      <w:pPr>
        <w:pStyle w:val="Heading3"/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14" w:line="265" w:lineRule="auto"/>
        <w:ind w:left="83"/>
      </w:pPr>
      <w:r>
        <w:rPr>
          <w:rFonts w:ascii="Courier New" w:eastAsia="Courier New" w:hAnsi="Courier New" w:cs="Courier New"/>
          <w:color w:val="111827"/>
          <w:sz w:val="19"/>
        </w:rPr>
        <w:t xml:space="preserve">DROP DATABASE </w:t>
      </w:r>
      <w:proofErr w:type="gramStart"/>
      <w:r>
        <w:rPr>
          <w:rFonts w:ascii="Courier New" w:eastAsia="Courier New" w:hAnsi="Courier New" w:cs="Courier New"/>
          <w:color w:val="111827"/>
          <w:sz w:val="19"/>
        </w:rPr>
        <w:t xml:space="preserve">School;   </w:t>
      </w:r>
      <w:proofErr w:type="gramEnd"/>
      <w:r>
        <w:rPr>
          <w:rFonts w:ascii="Courier New" w:eastAsia="Courier New" w:hAnsi="Courier New" w:cs="Courier New"/>
          <w:color w:val="111827"/>
          <w:sz w:val="19"/>
        </w:rPr>
        <w:t xml:space="preserve">   -- the whole database is gone</w:t>
      </w:r>
    </w:p>
    <w:p w14:paraId="46440C62" w14:textId="77777777" w:rsidR="0042155D" w:rsidRDefault="00000000">
      <w:pPr>
        <w:pBdr>
          <w:top w:val="single" w:sz="6" w:space="0" w:color="D9534F"/>
          <w:left w:val="single" w:sz="6" w:space="0" w:color="D9534F"/>
          <w:bottom w:val="single" w:sz="6" w:space="0" w:color="D9534F"/>
          <w:right w:val="single" w:sz="6" w:space="0" w:color="D9534F"/>
        </w:pBdr>
        <w:shd w:val="clear" w:color="auto" w:fill="FDECEC"/>
        <w:spacing w:after="5" w:line="300" w:lineRule="auto"/>
        <w:ind w:left="83" w:right="80" w:hanging="10"/>
      </w:pPr>
      <w:r>
        <w:rPr>
          <w:rFonts w:ascii="Arial" w:eastAsia="Arial" w:hAnsi="Arial" w:cs="Arial"/>
          <w:b/>
        </w:rPr>
        <w:t>Careful!</w:t>
      </w:r>
      <w:r>
        <w:rPr>
          <w:rFonts w:ascii="Arial" w:eastAsia="Arial" w:hAnsi="Arial" w:cs="Arial"/>
        </w:rPr>
        <w:t xml:space="preserve"> DROP removes the object </w:t>
      </w:r>
      <w:r>
        <w:rPr>
          <w:rFonts w:ascii="Arial" w:eastAsia="Arial" w:hAnsi="Arial" w:cs="Arial"/>
          <w:b/>
        </w:rPr>
        <w:t>permanently</w:t>
      </w:r>
      <w:r>
        <w:rPr>
          <w:rFonts w:ascii="Arial" w:eastAsia="Arial" w:hAnsi="Arial" w:cs="Arial"/>
        </w:rPr>
        <w:t>, along with all the data inside it. Always double-check the name before you press Enter.</w:t>
      </w:r>
    </w:p>
    <w:p w14:paraId="3B9BDEC6" w14:textId="77777777" w:rsidR="0042155D" w:rsidRDefault="00000000">
      <w:pPr>
        <w:pStyle w:val="Heading2"/>
        <w:ind w:left="435" w:hanging="450"/>
      </w:pPr>
      <w:r>
        <w:t>TRUNCATE</w:t>
      </w:r>
    </w:p>
    <w:p w14:paraId="65BE1D3B" w14:textId="77777777" w:rsidR="0042155D" w:rsidRDefault="00000000">
      <w:pPr>
        <w:spacing w:after="227" w:line="265" w:lineRule="auto"/>
        <w:ind w:left="-5" w:hanging="10"/>
      </w:pPr>
      <w:r>
        <w:rPr>
          <w:rFonts w:ascii="Arial" w:eastAsia="Arial" w:hAnsi="Arial" w:cs="Arial"/>
          <w:b/>
        </w:rPr>
        <w:t>Kid story:</w:t>
      </w:r>
      <w:r>
        <w:rPr>
          <w:rFonts w:ascii="Arial" w:eastAsia="Arial" w:hAnsi="Arial" w:cs="Arial"/>
        </w:rPr>
        <w:t xml:space="preserve"> You take an eraser and rub out </w:t>
      </w:r>
      <w:r>
        <w:rPr>
          <w:rFonts w:ascii="Arial" w:eastAsia="Arial" w:hAnsi="Arial" w:cs="Arial"/>
          <w:b/>
        </w:rPr>
        <w:t>everything</w:t>
      </w:r>
      <w:r>
        <w:rPr>
          <w:rFonts w:ascii="Arial" w:eastAsia="Arial" w:hAnsi="Arial" w:cs="Arial"/>
        </w:rPr>
        <w:t xml:space="preserve"> written inside the notebook — but you keep the notebook and you keep the column headings. Tomorrow you can start writing again on the same clean pages.</w:t>
      </w:r>
    </w:p>
    <w:p w14:paraId="49744F54" w14:textId="77777777" w:rsidR="0042155D" w:rsidRDefault="00000000">
      <w:pPr>
        <w:pStyle w:val="Heading3"/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230" w:line="265" w:lineRule="auto"/>
        <w:ind w:left="83"/>
      </w:pPr>
      <w:r>
        <w:rPr>
          <w:rFonts w:ascii="Courier New" w:eastAsia="Courier New" w:hAnsi="Courier New" w:cs="Courier New"/>
          <w:color w:val="111827"/>
          <w:sz w:val="19"/>
        </w:rPr>
        <w:t xml:space="preserve">TRUNCATE TABLE </w:t>
      </w:r>
      <w:proofErr w:type="spellStart"/>
      <w:r>
        <w:rPr>
          <w:rFonts w:ascii="Courier New" w:eastAsia="Courier New" w:hAnsi="Courier New" w:cs="Courier New"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color w:val="111827"/>
          <w:sz w:val="19"/>
        </w:rPr>
        <w:t>;</w:t>
      </w:r>
    </w:p>
    <w:p w14:paraId="0E141CC4" w14:textId="77777777" w:rsidR="0042155D" w:rsidRDefault="00000000">
      <w:pPr>
        <w:spacing w:after="60"/>
        <w:ind w:left="-5" w:hanging="10"/>
      </w:pPr>
      <w:r>
        <w:rPr>
          <w:rFonts w:ascii="Arial" w:eastAsia="Arial" w:hAnsi="Arial" w:cs="Arial"/>
          <w:i/>
          <w:color w:val="444444"/>
          <w:sz w:val="19"/>
        </w:rPr>
        <w:t>After TRUNCATE the table still exists, just with zero rows:</w:t>
      </w:r>
    </w:p>
    <w:tbl>
      <w:tblPr>
        <w:tblStyle w:val="TableGrid"/>
        <w:tblW w:w="7143" w:type="dxa"/>
        <w:tblInd w:w="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8"/>
        <w:gridCol w:w="2551"/>
        <w:gridCol w:w="1417"/>
        <w:gridCol w:w="1587"/>
      </w:tblGrid>
      <w:tr w:rsidR="0042155D" w14:paraId="6FAA8FFC" w14:textId="77777777">
        <w:trPr>
          <w:trHeight w:val="400"/>
        </w:trPr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34A0371D" w14:textId="77777777" w:rsidR="0042155D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RollNo</w:t>
            </w:r>
            <w:proofErr w:type="spellEnd"/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016F17F3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1DF6728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Class</w:t>
            </w:r>
          </w:p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1294C08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</w:p>
        </w:tc>
      </w:tr>
      <w:tr w:rsidR="0042155D" w14:paraId="6E60941A" w14:textId="77777777">
        <w:trPr>
          <w:trHeight w:val="400"/>
        </w:trPr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D629AAF" w14:textId="77777777" w:rsidR="0042155D" w:rsidRDefault="0042155D"/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4AD535F7" w14:textId="77777777" w:rsidR="0042155D" w:rsidRDefault="0042155D"/>
        </w:tc>
        <w:tc>
          <w:tcPr>
            <w:tcW w:w="141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0843173" w14:textId="77777777" w:rsidR="0042155D" w:rsidRDefault="0042155D"/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A69F820" w14:textId="77777777" w:rsidR="0042155D" w:rsidRDefault="0042155D"/>
        </w:tc>
      </w:tr>
    </w:tbl>
    <w:p w14:paraId="0A1E974B" w14:textId="77777777" w:rsidR="0042155D" w:rsidRDefault="00000000">
      <w:pPr>
        <w:pBdr>
          <w:top w:val="single" w:sz="6" w:space="0" w:color="D9534F"/>
          <w:left w:val="single" w:sz="6" w:space="0" w:color="D9534F"/>
          <w:bottom w:val="single" w:sz="6" w:space="0" w:color="D9534F"/>
          <w:right w:val="single" w:sz="6" w:space="0" w:color="D9534F"/>
        </w:pBdr>
        <w:shd w:val="clear" w:color="auto" w:fill="FDECEC"/>
        <w:spacing w:after="594" w:line="300" w:lineRule="auto"/>
        <w:ind w:left="83" w:right="80" w:hanging="10"/>
      </w:pPr>
      <w:r>
        <w:rPr>
          <w:rFonts w:ascii="Arial" w:eastAsia="Arial" w:hAnsi="Arial" w:cs="Arial"/>
          <w:b/>
        </w:rPr>
        <w:lastRenderedPageBreak/>
        <w:t>Remember:</w:t>
      </w:r>
      <w:r>
        <w:rPr>
          <w:rFonts w:ascii="Arial" w:eastAsia="Arial" w:hAnsi="Arial" w:cs="Arial"/>
        </w:rPr>
        <w:t xml:space="preserve"> TRUNCATE removes </w:t>
      </w:r>
      <w:r>
        <w:rPr>
          <w:rFonts w:ascii="Arial" w:eastAsia="Arial" w:hAnsi="Arial" w:cs="Arial"/>
          <w:b/>
        </w:rPr>
        <w:t>all the data</w:t>
      </w:r>
      <w:r>
        <w:rPr>
          <w:rFonts w:ascii="Arial" w:eastAsia="Arial" w:hAnsi="Arial" w:cs="Arial"/>
        </w:rPr>
        <w:t xml:space="preserve">, but it does </w:t>
      </w:r>
      <w:r>
        <w:rPr>
          <w:rFonts w:ascii="Arial" w:eastAsia="Arial" w:hAnsi="Arial" w:cs="Arial"/>
          <w:b/>
        </w:rPr>
        <w:t>not</w:t>
      </w:r>
      <w:r>
        <w:rPr>
          <w:rFonts w:ascii="Arial" w:eastAsia="Arial" w:hAnsi="Arial" w:cs="Arial"/>
        </w:rPr>
        <w:t xml:space="preserve"> remove the table. It is also very fast because it does not delete row by row — it clears the whole thing in one go. In most databases you </w:t>
      </w:r>
      <w:r>
        <w:rPr>
          <w:rFonts w:ascii="Arial" w:eastAsia="Arial" w:hAnsi="Arial" w:cs="Arial"/>
          <w:b/>
        </w:rPr>
        <w:t>cannot ROLLBACK</w:t>
      </w:r>
      <w:r>
        <w:rPr>
          <w:rFonts w:ascii="Arial" w:eastAsia="Arial" w:hAnsi="Arial" w:cs="Arial"/>
        </w:rPr>
        <w:t xml:space="preserve"> a TRUNCATE, so treat it as permanent.</w:t>
      </w:r>
    </w:p>
    <w:p w14:paraId="529ED6CF" w14:textId="77777777" w:rsidR="0042155D" w:rsidRDefault="00000000">
      <w:pPr>
        <w:pStyle w:val="Heading2"/>
        <w:ind w:left="435" w:hanging="450"/>
      </w:pPr>
      <w:r>
        <w:t>RENAME</w:t>
      </w:r>
    </w:p>
    <w:p w14:paraId="32A3B6BD" w14:textId="77777777" w:rsidR="0042155D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</w:rPr>
        <w:t>Kid story:</w:t>
      </w:r>
      <w:r>
        <w:rPr>
          <w:rFonts w:ascii="Arial" w:eastAsia="Arial" w:hAnsi="Arial" w:cs="Arial"/>
        </w:rPr>
        <w:t xml:space="preserve"> You write a new name on the cover of your notebook. Everything inside stays exactly the same — only the name on the cover changes.</w:t>
      </w:r>
    </w:p>
    <w:tbl>
      <w:tblPr>
        <w:tblStyle w:val="TableGrid"/>
        <w:tblW w:w="9354" w:type="dxa"/>
        <w:tblInd w:w="-92" w:type="dxa"/>
        <w:tblCellMar>
          <w:top w:w="11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42155D" w14:paraId="253C81AE" w14:textId="77777777">
        <w:trPr>
          <w:trHeight w:val="3150"/>
        </w:trPr>
        <w:tc>
          <w:tcPr>
            <w:tcW w:w="9354" w:type="dxa"/>
            <w:tcBorders>
              <w:top w:val="single" w:sz="6" w:space="0" w:color="C9CDD4"/>
              <w:left w:val="single" w:sz="6" w:space="0" w:color="C9CDD4"/>
              <w:bottom w:val="single" w:sz="6" w:space="0" w:color="C9CDD4"/>
              <w:right w:val="single" w:sz="6" w:space="0" w:color="C9CDD4"/>
            </w:tcBorders>
            <w:shd w:val="clear" w:color="auto" w:fill="F3F4F6"/>
          </w:tcPr>
          <w:p w14:paraId="4DA64DF2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-- rename a table</w:t>
            </w:r>
          </w:p>
          <w:p w14:paraId="00091C3A" w14:textId="77777777" w:rsidR="0042155D" w:rsidRDefault="00000000">
            <w:pPr>
              <w:spacing w:after="0" w:line="386" w:lineRule="auto"/>
              <w:ind w:right="1571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RENAME TABLE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StudentInfo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  -- MySQL ALTER TABLE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RENAME TO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StudentInfo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; -- Oracle / PostgreSQL</w:t>
            </w:r>
          </w:p>
          <w:p w14:paraId="788C9257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43D7196E" w14:textId="77777777" w:rsidR="0042155D" w:rsidRDefault="00000000">
            <w:pPr>
              <w:spacing w:after="0" w:line="386" w:lineRule="auto"/>
              <w:ind w:right="2378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-- rename a column (needs ALTER) ALTER TABLE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StudentInfo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RENAME COLUMN Name TO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StudentName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;</w:t>
            </w:r>
          </w:p>
          <w:p w14:paraId="2DF761F6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0675DB69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-- rename a database</w:t>
            </w:r>
          </w:p>
          <w:p w14:paraId="726EF1BB" w14:textId="77777777" w:rsidR="0042155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ALTER DATABASE School RENAME TO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MySchool;  --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PostgreSQL</w:t>
            </w:r>
          </w:p>
        </w:tc>
      </w:tr>
    </w:tbl>
    <w:p w14:paraId="1D47B5AC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5" w:line="300" w:lineRule="auto"/>
        <w:ind w:left="83" w:right="55" w:hanging="10"/>
      </w:pPr>
      <w:r>
        <w:rPr>
          <w:rFonts w:ascii="Arial" w:eastAsia="Arial" w:hAnsi="Arial" w:cs="Arial"/>
          <w:b/>
        </w:rPr>
        <w:t>Point to note:</w:t>
      </w:r>
      <w:r>
        <w:rPr>
          <w:rFonts w:ascii="Arial" w:eastAsia="Arial" w:hAnsi="Arial" w:cs="Arial"/>
        </w:rPr>
        <w:t xml:space="preserve"> To rename a </w:t>
      </w:r>
      <w:r>
        <w:rPr>
          <w:rFonts w:ascii="Arial" w:eastAsia="Arial" w:hAnsi="Arial" w:cs="Arial"/>
          <w:b/>
        </w:rPr>
        <w:t>column</w:t>
      </w:r>
      <w:r>
        <w:rPr>
          <w:rFonts w:ascii="Arial" w:eastAsia="Arial" w:hAnsi="Arial" w:cs="Arial"/>
        </w:rPr>
        <w:t xml:space="preserve"> you always need the help of </w:t>
      </w:r>
      <w:r>
        <w:rPr>
          <w:rFonts w:ascii="Arial" w:eastAsia="Arial" w:hAnsi="Arial" w:cs="Arial"/>
          <w:b/>
        </w:rPr>
        <w:t>ALTER</w:t>
      </w:r>
      <w:r>
        <w:rPr>
          <w:rFonts w:ascii="Arial" w:eastAsia="Arial" w:hAnsi="Arial" w:cs="Arial"/>
        </w:rPr>
        <w:t>. Renaming a database is not allowed in every system — in MySQL, for example, you usually create a new database and move the tables across.</w:t>
      </w:r>
    </w:p>
    <w:p w14:paraId="63114992" w14:textId="77777777" w:rsidR="0042155D" w:rsidRDefault="00000000">
      <w:pPr>
        <w:pStyle w:val="Heading2"/>
        <w:numPr>
          <w:ilvl w:val="0"/>
          <w:numId w:val="0"/>
        </w:numPr>
        <w:ind w:left="-5"/>
      </w:pPr>
      <w:r>
        <w:t>DROP vs TRUNCATE vs DELETE — the confusing three</w:t>
      </w:r>
    </w:p>
    <w:p w14:paraId="294047D2" w14:textId="77777777" w:rsidR="0042155D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</w:rPr>
        <w:t>Students mix these up all the time, so here they are side by side:</w:t>
      </w:r>
    </w:p>
    <w:tbl>
      <w:tblPr>
        <w:tblStyle w:val="TableGrid"/>
        <w:tblW w:w="7654" w:type="dxa"/>
        <w:tblInd w:w="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2041"/>
      </w:tblGrid>
      <w:tr w:rsidR="0042155D" w14:paraId="43060863" w14:textId="77777777">
        <w:trPr>
          <w:trHeight w:val="40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22101EB4" w14:textId="77777777" w:rsidR="0042155D" w:rsidRDefault="0042155D"/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5F76A9F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DELETE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6662787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TRUNCATE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6AB5298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DROP</w:t>
            </w:r>
          </w:p>
        </w:tc>
      </w:tr>
      <w:tr w:rsidR="0042155D" w14:paraId="447AEBC6" w14:textId="77777777">
        <w:trPr>
          <w:trHeight w:val="40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97CA59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Family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DE973B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DML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008EF8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1D8C7F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</w:tr>
      <w:tr w:rsidR="0042155D" w14:paraId="33070A65" w14:textId="77777777">
        <w:trPr>
          <w:trHeight w:val="64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  <w:vAlign w:val="center"/>
          </w:tcPr>
          <w:p w14:paraId="3AB3DD8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What goes away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14557C9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Chosen rows</w:t>
            </w:r>
          </w:p>
          <w:p w14:paraId="7C457D2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(or all rows)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  <w:vAlign w:val="center"/>
          </w:tcPr>
          <w:p w14:paraId="10DF37C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All rows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5E6BBBD0" w14:textId="77777777" w:rsidR="0042155D" w:rsidRDefault="00000000">
            <w:pPr>
              <w:spacing w:after="2"/>
            </w:pPr>
            <w:r>
              <w:rPr>
                <w:rFonts w:ascii="Arial" w:eastAsia="Arial" w:hAnsi="Arial" w:cs="Arial"/>
                <w:sz w:val="19"/>
              </w:rPr>
              <w:t>Rows + the whole</w:t>
            </w:r>
          </w:p>
          <w:p w14:paraId="6610F15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table itself</w:t>
            </w:r>
          </w:p>
        </w:tc>
      </w:tr>
      <w:tr w:rsidR="0042155D" w14:paraId="413ECFF9" w14:textId="77777777">
        <w:trPr>
          <w:trHeight w:val="40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3026873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Table still exists?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11EA14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F1EC9A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Yes (empty)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B2B253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42155D" w14:paraId="0CEFF51B" w14:textId="77777777">
        <w:trPr>
          <w:trHeight w:val="40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1BD5103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Can use WHERE?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76D9937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13FC137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8840CE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42155D" w14:paraId="5D1098C1" w14:textId="77777777">
        <w:trPr>
          <w:trHeight w:val="40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C9AB19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Can ROLLBACK?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59C1B8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0D958C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Usually no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3D2F5D0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Usually no</w:t>
            </w:r>
          </w:p>
        </w:tc>
      </w:tr>
      <w:tr w:rsidR="0042155D" w14:paraId="74935D0F" w14:textId="77777777">
        <w:trPr>
          <w:trHeight w:val="40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60C0FB5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Speed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6676AFD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Slow (row by row)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72449B4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Very fast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D05DA4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Very fast</w:t>
            </w:r>
          </w:p>
        </w:tc>
      </w:tr>
      <w:tr w:rsidR="0042155D" w14:paraId="18F88316" w14:textId="77777777">
        <w:trPr>
          <w:trHeight w:val="640"/>
        </w:trPr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  <w:vAlign w:val="center"/>
          </w:tcPr>
          <w:p w14:paraId="5465FA0A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Notebook story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736398E" w14:textId="77777777" w:rsidR="0042155D" w:rsidRDefault="00000000">
            <w:pPr>
              <w:spacing w:after="0"/>
              <w:ind w:right="504"/>
            </w:pPr>
            <w:r>
              <w:rPr>
                <w:rFonts w:ascii="Arial" w:eastAsia="Arial" w:hAnsi="Arial" w:cs="Arial"/>
                <w:sz w:val="19"/>
              </w:rPr>
              <w:t>Rub out a few lines</w:t>
            </w:r>
          </w:p>
        </w:tc>
        <w:tc>
          <w:tcPr>
            <w:tcW w:w="187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64AFA51" w14:textId="77777777" w:rsidR="0042155D" w:rsidRDefault="00000000">
            <w:pPr>
              <w:spacing w:after="0"/>
              <w:ind w:right="142"/>
            </w:pPr>
            <w:r>
              <w:rPr>
                <w:rFonts w:ascii="Arial" w:eastAsia="Arial" w:hAnsi="Arial" w:cs="Arial"/>
                <w:sz w:val="19"/>
              </w:rPr>
              <w:t>Rub out every line</w:t>
            </w:r>
          </w:p>
        </w:tc>
        <w:tc>
          <w:tcPr>
            <w:tcW w:w="204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571C753" w14:textId="77777777" w:rsidR="0042155D" w:rsidRDefault="00000000">
            <w:pPr>
              <w:spacing w:after="0"/>
              <w:ind w:right="34"/>
            </w:pPr>
            <w:r>
              <w:rPr>
                <w:rFonts w:ascii="Arial" w:eastAsia="Arial" w:hAnsi="Arial" w:cs="Arial"/>
                <w:sz w:val="19"/>
              </w:rPr>
              <w:t>Tear up the notebook</w:t>
            </w:r>
          </w:p>
        </w:tc>
      </w:tr>
    </w:tbl>
    <w:p w14:paraId="10C9A4DB" w14:textId="77777777" w:rsidR="0042155D" w:rsidRDefault="00000000">
      <w:pPr>
        <w:pStyle w:val="Heading1"/>
        <w:ind w:left="363" w:hanging="378"/>
      </w:pPr>
      <w:r>
        <w:t>DML — Data Manipulation Language</w:t>
      </w:r>
    </w:p>
    <w:p w14:paraId="22C63270" w14:textId="21EB867B" w:rsidR="0042155D" w:rsidRDefault="00000000" w:rsidP="00247C16">
      <w:pPr>
        <w:spacing w:after="325" w:line="265" w:lineRule="auto"/>
        <w:ind w:left="-15"/>
      </w:pPr>
      <w:r>
        <w:rPr>
          <w:rFonts w:ascii="Arial" w:eastAsia="Arial" w:hAnsi="Arial" w:cs="Arial"/>
          <w:b/>
        </w:rPr>
        <w:t>story:</w:t>
      </w:r>
      <w:r>
        <w:rPr>
          <w:rFonts w:ascii="Arial" w:eastAsia="Arial" w:hAnsi="Arial" w:cs="Arial"/>
        </w:rPr>
        <w:t xml:space="preserve"> The notebook is ready. Now you actually </w:t>
      </w:r>
      <w:r>
        <w:rPr>
          <w:rFonts w:ascii="Arial" w:eastAsia="Arial" w:hAnsi="Arial" w:cs="Arial"/>
          <w:b/>
        </w:rPr>
        <w:t>write</w:t>
      </w:r>
      <w:r>
        <w:rPr>
          <w:rFonts w:ascii="Arial" w:eastAsia="Arial" w:hAnsi="Arial" w:cs="Arial"/>
        </w:rPr>
        <w:t xml:space="preserve"> the students' names in it, correct a spelling mistake, or rub out one line. That is DML.</w:t>
      </w:r>
    </w:p>
    <w:p w14:paraId="2889B41A" w14:textId="77777777" w:rsidR="0042155D" w:rsidRDefault="00000000">
      <w:pPr>
        <w:pStyle w:val="Heading2"/>
        <w:spacing w:after="127"/>
        <w:ind w:left="435" w:hanging="450"/>
      </w:pPr>
      <w:r>
        <w:lastRenderedPageBreak/>
        <w:t>INSERT — put new data in</w:t>
      </w:r>
    </w:p>
    <w:p w14:paraId="45CF12E0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0" w:line="386" w:lineRule="auto"/>
        <w:ind w:left="83" w:right="2862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INSERT INTO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RollNo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>, Name, Class, Marks) VALUES (1, 'Arjun', 5, 88);</w:t>
      </w:r>
    </w:p>
    <w:p w14:paraId="3413F584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0" w:line="386" w:lineRule="auto"/>
        <w:ind w:left="83" w:right="2862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 INSERT INTO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RollNo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>, Name, Class, Marks)</w:t>
      </w:r>
    </w:p>
    <w:p w14:paraId="7CBE9022" w14:textId="77777777" w:rsidR="0042155D" w:rsidRDefault="00000000">
      <w:pPr>
        <w:pStyle w:val="Heading3"/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230" w:line="265" w:lineRule="auto"/>
        <w:ind w:left="83" w:right="2862"/>
      </w:pPr>
      <w:r>
        <w:rPr>
          <w:rFonts w:ascii="Courier New" w:eastAsia="Courier New" w:hAnsi="Courier New" w:cs="Courier New"/>
          <w:color w:val="111827"/>
          <w:sz w:val="19"/>
        </w:rPr>
        <w:t>VALUES (2, 'Meera', 5, 92);</w:t>
      </w:r>
    </w:p>
    <w:p w14:paraId="35AC579F" w14:textId="77777777" w:rsidR="0042155D" w:rsidRDefault="00000000">
      <w:pPr>
        <w:spacing w:after="60"/>
        <w:ind w:left="-5" w:hanging="10"/>
      </w:pPr>
      <w:r>
        <w:rPr>
          <w:rFonts w:ascii="Arial" w:eastAsia="Arial" w:hAnsi="Arial" w:cs="Arial"/>
          <w:i/>
          <w:color w:val="444444"/>
          <w:sz w:val="19"/>
        </w:rPr>
        <w:t>Now the table looks like this:</w:t>
      </w:r>
    </w:p>
    <w:tbl>
      <w:tblPr>
        <w:tblStyle w:val="TableGrid"/>
        <w:tblW w:w="7143" w:type="dxa"/>
        <w:tblInd w:w="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8"/>
        <w:gridCol w:w="2551"/>
        <w:gridCol w:w="1417"/>
        <w:gridCol w:w="1587"/>
      </w:tblGrid>
      <w:tr w:rsidR="0042155D" w14:paraId="659ECF20" w14:textId="77777777">
        <w:trPr>
          <w:trHeight w:val="400"/>
        </w:trPr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2FAA3E90" w14:textId="77777777" w:rsidR="0042155D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RollNo</w:t>
            </w:r>
            <w:proofErr w:type="spellEnd"/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312EDEF3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6E2BD27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Class</w:t>
            </w:r>
          </w:p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2234FB70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</w:p>
        </w:tc>
      </w:tr>
      <w:tr w:rsidR="0042155D" w14:paraId="373CB5FB" w14:textId="77777777">
        <w:trPr>
          <w:trHeight w:val="400"/>
        </w:trPr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87CFDD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E237E5F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Arjun</w:t>
            </w:r>
          </w:p>
        </w:tc>
        <w:tc>
          <w:tcPr>
            <w:tcW w:w="141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2B3C4C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458FC31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88</w:t>
            </w:r>
          </w:p>
        </w:tc>
      </w:tr>
      <w:tr w:rsidR="0042155D" w14:paraId="4149864B" w14:textId="77777777">
        <w:trPr>
          <w:trHeight w:val="400"/>
        </w:trPr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F1E407E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369CE13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Meera</w:t>
            </w:r>
          </w:p>
        </w:tc>
        <w:tc>
          <w:tcPr>
            <w:tcW w:w="141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3B79B53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72A6AA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92</w:t>
            </w:r>
          </w:p>
        </w:tc>
      </w:tr>
    </w:tbl>
    <w:p w14:paraId="3CB1C2FD" w14:textId="77777777" w:rsidR="0042155D" w:rsidRDefault="00000000">
      <w:pPr>
        <w:pStyle w:val="Heading2"/>
        <w:ind w:left="435" w:hanging="450"/>
      </w:pPr>
      <w:r>
        <w:t>UPDATE — change data that is already there</w:t>
      </w:r>
    </w:p>
    <w:p w14:paraId="0A92324A" w14:textId="77777777" w:rsidR="0042155D" w:rsidRDefault="00000000">
      <w:pPr>
        <w:spacing w:after="232" w:line="265" w:lineRule="auto"/>
        <w:ind w:left="-5" w:hanging="10"/>
      </w:pPr>
      <w:r>
        <w:rPr>
          <w:rFonts w:ascii="Arial" w:eastAsia="Arial" w:hAnsi="Arial" w:cs="Arial"/>
        </w:rPr>
        <w:t>Arjun's marks were entered wrongly. They should be 90, not 88.</w:t>
      </w:r>
    </w:p>
    <w:p w14:paraId="259FF436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UPDATE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</w:p>
    <w:p w14:paraId="04687F5B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>SET Marks = 90</w:t>
      </w:r>
    </w:p>
    <w:p w14:paraId="37EA8154" w14:textId="77777777" w:rsidR="0042155D" w:rsidRDefault="00000000">
      <w:pPr>
        <w:pStyle w:val="Heading3"/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14" w:line="265" w:lineRule="auto"/>
        <w:ind w:left="83"/>
      </w:pPr>
      <w:r>
        <w:rPr>
          <w:rFonts w:ascii="Courier New" w:eastAsia="Courier New" w:hAnsi="Courier New" w:cs="Courier New"/>
          <w:color w:val="111827"/>
          <w:sz w:val="19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11827"/>
          <w:sz w:val="19"/>
        </w:rPr>
        <w:t>RollNo</w:t>
      </w:r>
      <w:proofErr w:type="spellEnd"/>
      <w:r>
        <w:rPr>
          <w:rFonts w:ascii="Courier New" w:eastAsia="Courier New" w:hAnsi="Courier New" w:cs="Courier New"/>
          <w:color w:val="111827"/>
          <w:sz w:val="19"/>
        </w:rPr>
        <w:t xml:space="preserve"> = 1;</w:t>
      </w:r>
    </w:p>
    <w:p w14:paraId="3A7040FE" w14:textId="77777777" w:rsidR="0042155D" w:rsidRDefault="00000000">
      <w:pPr>
        <w:pBdr>
          <w:top w:val="single" w:sz="6" w:space="0" w:color="D9534F"/>
          <w:left w:val="single" w:sz="6" w:space="0" w:color="D9534F"/>
          <w:bottom w:val="single" w:sz="6" w:space="0" w:color="D9534F"/>
          <w:right w:val="single" w:sz="6" w:space="0" w:color="D9534F"/>
        </w:pBdr>
        <w:shd w:val="clear" w:color="auto" w:fill="FDECEC"/>
        <w:spacing w:after="5" w:line="300" w:lineRule="auto"/>
        <w:ind w:left="83" w:right="80" w:hanging="10"/>
      </w:pPr>
      <w:r>
        <w:rPr>
          <w:rFonts w:ascii="Arial" w:eastAsia="Arial" w:hAnsi="Arial" w:cs="Arial"/>
          <w:b/>
        </w:rPr>
        <w:t xml:space="preserve">Never forget </w:t>
      </w:r>
      <w:proofErr w:type="gramStart"/>
      <w:r>
        <w:rPr>
          <w:rFonts w:ascii="Arial" w:eastAsia="Arial" w:hAnsi="Arial" w:cs="Arial"/>
          <w:b/>
        </w:rPr>
        <w:t>WHERE</w:t>
      </w:r>
      <w:proofErr w:type="gramEnd"/>
      <w:r>
        <w:rPr>
          <w:rFonts w:ascii="Arial" w:eastAsia="Arial" w:hAnsi="Arial" w:cs="Arial"/>
          <w:b/>
        </w:rPr>
        <w:t>!</w:t>
      </w:r>
      <w:r>
        <w:rPr>
          <w:rFonts w:ascii="Arial" w:eastAsia="Arial" w:hAnsi="Arial" w:cs="Arial"/>
        </w:rPr>
        <w:t xml:space="preserve"> If you leave out </w:t>
      </w:r>
      <w:r>
        <w:rPr>
          <w:rFonts w:ascii="Arial" w:eastAsia="Arial" w:hAnsi="Arial" w:cs="Arial"/>
          <w:b/>
        </w:rPr>
        <w:t>WHERE</w:t>
      </w:r>
      <w:r>
        <w:rPr>
          <w:rFonts w:ascii="Arial" w:eastAsia="Arial" w:hAnsi="Arial" w:cs="Arial"/>
        </w:rPr>
        <w:t xml:space="preserve">, the change happens to </w:t>
      </w:r>
      <w:r>
        <w:rPr>
          <w:rFonts w:ascii="Arial" w:eastAsia="Arial" w:hAnsi="Arial" w:cs="Arial"/>
          <w:b/>
        </w:rPr>
        <w:t>every single row</w:t>
      </w:r>
      <w:r>
        <w:rPr>
          <w:rFonts w:ascii="Arial" w:eastAsia="Arial" w:hAnsi="Arial" w:cs="Arial"/>
        </w:rPr>
        <w:t>.</w:t>
      </w:r>
    </w:p>
    <w:p w14:paraId="7F7A2311" w14:textId="77777777" w:rsidR="0042155D" w:rsidRDefault="00000000">
      <w:pPr>
        <w:pBdr>
          <w:top w:val="single" w:sz="6" w:space="0" w:color="D9534F"/>
          <w:left w:val="single" w:sz="6" w:space="0" w:color="D9534F"/>
          <w:bottom w:val="single" w:sz="6" w:space="0" w:color="D9534F"/>
          <w:right w:val="single" w:sz="6" w:space="0" w:color="D9534F"/>
        </w:pBdr>
        <w:shd w:val="clear" w:color="auto" w:fill="FDECEC"/>
        <w:spacing w:after="5" w:line="300" w:lineRule="auto"/>
        <w:ind w:left="83" w:right="80" w:hanging="10"/>
      </w:pPr>
      <w:r>
        <w:rPr>
          <w:rFonts w:ascii="Arial" w:eastAsia="Arial" w:hAnsi="Arial" w:cs="Arial"/>
        </w:rPr>
        <w:t>Everybody in the school would suddenly get 90 marks!</w:t>
      </w:r>
    </w:p>
    <w:p w14:paraId="0BA0385E" w14:textId="77777777" w:rsidR="0042155D" w:rsidRDefault="00000000">
      <w:pPr>
        <w:pStyle w:val="Heading2"/>
        <w:spacing w:after="127"/>
        <w:ind w:left="435" w:hanging="450"/>
      </w:pPr>
      <w:r>
        <w:t>DELETE — remove some rows</w:t>
      </w:r>
    </w:p>
    <w:p w14:paraId="1C9F24EC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DELETE FROM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RollNo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>2;  --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 xml:space="preserve"> only Meera's row goes</w:t>
      </w:r>
    </w:p>
    <w:p w14:paraId="2058431C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5"/>
        <w:ind w:left="73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 </w:t>
      </w:r>
    </w:p>
    <w:p w14:paraId="751346AF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DELETE FROM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 xml:space="preserve">                -- every row goes (table stays)</w:t>
      </w:r>
    </w:p>
    <w:p w14:paraId="7F8BACA5" w14:textId="77777777" w:rsidR="0042155D" w:rsidRDefault="0042155D">
      <w:pPr>
        <w:sectPr w:rsidR="0042155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17" w:right="1367" w:bottom="1557" w:left="1367" w:header="720" w:footer="645" w:gutter="0"/>
          <w:cols w:space="720"/>
        </w:sectPr>
      </w:pPr>
    </w:p>
    <w:p w14:paraId="2C6B268F" w14:textId="77777777" w:rsidR="0042155D" w:rsidRDefault="00000000">
      <w:pPr>
        <w:pStyle w:val="Heading1"/>
        <w:shd w:val="clear" w:color="auto" w:fill="auto"/>
        <w:ind w:left="363" w:hanging="378"/>
      </w:pPr>
      <w:r>
        <w:lastRenderedPageBreak/>
        <w:t>DQL — Data Query Language</w:t>
      </w:r>
    </w:p>
    <w:p w14:paraId="25B31617" w14:textId="170F24B8" w:rsidR="0042155D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</w:rPr>
        <w:t>story:</w:t>
      </w:r>
      <w:r>
        <w:rPr>
          <w:rFonts w:ascii="Arial" w:eastAsia="Arial" w:hAnsi="Arial" w:cs="Arial"/>
        </w:rPr>
        <w:t xml:space="preserve"> You open the notebook and </w:t>
      </w:r>
      <w:r>
        <w:rPr>
          <w:rFonts w:ascii="Arial" w:eastAsia="Arial" w:hAnsi="Arial" w:cs="Arial"/>
          <w:b/>
        </w:rPr>
        <w:t>read</w:t>
      </w:r>
      <w:r>
        <w:rPr>
          <w:rFonts w:ascii="Arial" w:eastAsia="Arial" w:hAnsi="Arial" w:cs="Arial"/>
        </w:rPr>
        <w:t xml:space="preserve"> it. You do not change anything, you only look. DQL has just one main command: </w:t>
      </w:r>
      <w:r>
        <w:rPr>
          <w:rFonts w:ascii="Arial" w:eastAsia="Arial" w:hAnsi="Arial" w:cs="Arial"/>
          <w:b/>
        </w:rPr>
        <w:t>SELECT</w:t>
      </w:r>
      <w:r>
        <w:rPr>
          <w:rFonts w:ascii="Arial" w:eastAsia="Arial" w:hAnsi="Arial" w:cs="Arial"/>
        </w:rPr>
        <w:t>.</w:t>
      </w:r>
    </w:p>
    <w:tbl>
      <w:tblPr>
        <w:tblStyle w:val="TableGrid"/>
        <w:tblW w:w="9354" w:type="dxa"/>
        <w:tblInd w:w="-92" w:type="dxa"/>
        <w:tblCellMar>
          <w:top w:w="11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42155D" w14:paraId="463069E0" w14:textId="77777777">
        <w:trPr>
          <w:trHeight w:val="3850"/>
        </w:trPr>
        <w:tc>
          <w:tcPr>
            <w:tcW w:w="9354" w:type="dxa"/>
            <w:tcBorders>
              <w:top w:val="single" w:sz="6" w:space="0" w:color="C9CDD4"/>
              <w:left w:val="single" w:sz="6" w:space="0" w:color="C9CDD4"/>
              <w:bottom w:val="single" w:sz="6" w:space="0" w:color="C9CDD4"/>
              <w:right w:val="single" w:sz="6" w:space="0" w:color="C9CDD4"/>
            </w:tcBorders>
            <w:shd w:val="clear" w:color="auto" w:fill="F3F4F6"/>
          </w:tcPr>
          <w:p w14:paraId="62633789" w14:textId="77777777" w:rsidR="0042155D" w:rsidRDefault="00000000">
            <w:pPr>
              <w:spacing w:after="0" w:line="386" w:lineRule="auto"/>
              <w:ind w:right="353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-- show everything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( *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means all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columns )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SELECT * FROM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;</w:t>
            </w:r>
          </w:p>
          <w:p w14:paraId="1356720B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7661B95B" w14:textId="77777777" w:rsidR="0042155D" w:rsidRDefault="00000000">
            <w:pPr>
              <w:spacing w:after="0" w:line="386" w:lineRule="auto"/>
              <w:ind w:right="5373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-- show only two columns SELECT Name, Marks FROM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;</w:t>
            </w:r>
          </w:p>
          <w:p w14:paraId="1E10BC17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030C84B8" w14:textId="77777777" w:rsidR="0042155D" w:rsidRDefault="00000000">
            <w:pPr>
              <w:spacing w:after="0" w:line="386" w:lineRule="auto"/>
              <w:ind w:right="2723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-- show only the students who scored more than 90 SELECT Name, Marks FROM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WHERE Marks &gt; 90;</w:t>
            </w:r>
          </w:p>
          <w:p w14:paraId="124C2977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0EDF6A91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-- show highest marks first</w:t>
            </w:r>
          </w:p>
          <w:p w14:paraId="2C07E6DD" w14:textId="77777777" w:rsidR="0042155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SELECT Name, Marks FROM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ORDER BY Marks DESC;</w:t>
            </w:r>
          </w:p>
        </w:tc>
      </w:tr>
    </w:tbl>
    <w:p w14:paraId="4A5A9C0D" w14:textId="77777777" w:rsidR="0042155D" w:rsidRDefault="00000000">
      <w:pPr>
        <w:spacing w:after="60"/>
        <w:ind w:left="-5" w:hanging="10"/>
      </w:pPr>
      <w:r>
        <w:rPr>
          <w:rFonts w:ascii="Arial" w:eastAsia="Arial" w:hAnsi="Arial" w:cs="Arial"/>
          <w:i/>
          <w:color w:val="444444"/>
          <w:sz w:val="19"/>
        </w:rPr>
        <w:t>Result of the third query:</w:t>
      </w:r>
    </w:p>
    <w:tbl>
      <w:tblPr>
        <w:tblStyle w:val="TableGrid"/>
        <w:tblW w:w="4139" w:type="dxa"/>
        <w:tblInd w:w="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1587"/>
      </w:tblGrid>
      <w:tr w:rsidR="0042155D" w14:paraId="050B84B7" w14:textId="77777777">
        <w:trPr>
          <w:trHeight w:val="400"/>
        </w:trPr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11218B3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Name</w:t>
            </w:r>
          </w:p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4EE6BDC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</w:p>
        </w:tc>
      </w:tr>
      <w:tr w:rsidR="0042155D" w14:paraId="3B396606" w14:textId="77777777">
        <w:trPr>
          <w:trHeight w:val="400"/>
        </w:trPr>
        <w:tc>
          <w:tcPr>
            <w:tcW w:w="2551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5EF18E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Meera</w:t>
            </w:r>
          </w:p>
        </w:tc>
        <w:tc>
          <w:tcPr>
            <w:tcW w:w="158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09B2723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92</w:t>
            </w:r>
          </w:p>
        </w:tc>
      </w:tr>
    </w:tbl>
    <w:p w14:paraId="240BB4C5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744" w:line="300" w:lineRule="auto"/>
        <w:ind w:left="83" w:right="55" w:hanging="10"/>
      </w:pPr>
      <w:r>
        <w:rPr>
          <w:rFonts w:ascii="Arial" w:eastAsia="Arial" w:hAnsi="Arial" w:cs="Arial"/>
          <w:b/>
        </w:rPr>
        <w:t>Think of it like this: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SELECT</w:t>
      </w:r>
      <w:r>
        <w:rPr>
          <w:rFonts w:ascii="Arial" w:eastAsia="Arial" w:hAnsi="Arial" w:cs="Arial"/>
        </w:rPr>
        <w:t xml:space="preserve"> = which columns do I want?   </w:t>
      </w:r>
      <w:r>
        <w:rPr>
          <w:rFonts w:ascii="Arial" w:eastAsia="Arial" w:hAnsi="Arial" w:cs="Arial"/>
          <w:b/>
        </w:rPr>
        <w:t>FROM</w:t>
      </w:r>
      <w:r>
        <w:rPr>
          <w:rFonts w:ascii="Arial" w:eastAsia="Arial" w:hAnsi="Arial" w:cs="Arial"/>
        </w:rPr>
        <w:t xml:space="preserve"> = which table?   </w:t>
      </w:r>
      <w:r>
        <w:rPr>
          <w:rFonts w:ascii="Arial" w:eastAsia="Arial" w:hAnsi="Arial" w:cs="Arial"/>
          <w:b/>
        </w:rPr>
        <w:t>WHERE</w:t>
      </w:r>
      <w:r>
        <w:rPr>
          <w:rFonts w:ascii="Arial" w:eastAsia="Arial" w:hAnsi="Arial" w:cs="Arial"/>
        </w:rPr>
        <w:t xml:space="preserve"> = which rows only?   </w:t>
      </w:r>
      <w:r>
        <w:rPr>
          <w:rFonts w:ascii="Arial" w:eastAsia="Arial" w:hAnsi="Arial" w:cs="Arial"/>
          <w:b/>
        </w:rPr>
        <w:t>ORDER BY</w:t>
      </w:r>
      <w:r>
        <w:rPr>
          <w:rFonts w:ascii="Arial" w:eastAsia="Arial" w:hAnsi="Arial" w:cs="Arial"/>
        </w:rPr>
        <w:t xml:space="preserve"> = in what order?</w:t>
      </w:r>
    </w:p>
    <w:p w14:paraId="7022B312" w14:textId="77777777" w:rsidR="0042155D" w:rsidRDefault="00000000">
      <w:pPr>
        <w:pStyle w:val="Heading1"/>
        <w:ind w:left="363" w:hanging="378"/>
      </w:pPr>
      <w:r>
        <w:t>DCL — Data Control Language</w:t>
      </w:r>
    </w:p>
    <w:p w14:paraId="7E3C9AA5" w14:textId="3ECDC23E" w:rsidR="0042155D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</w:rPr>
        <w:t>story:</w:t>
      </w:r>
      <w:r>
        <w:rPr>
          <w:rFonts w:ascii="Arial" w:eastAsia="Arial" w:hAnsi="Arial" w:cs="Arial"/>
        </w:rPr>
        <w:t xml:space="preserve"> The notebook belongs to the class teacher. She may let the monitor </w:t>
      </w:r>
      <w:r>
        <w:rPr>
          <w:rFonts w:ascii="Arial" w:eastAsia="Arial" w:hAnsi="Arial" w:cs="Arial"/>
          <w:i/>
        </w:rPr>
        <w:t>read</w:t>
      </w:r>
      <w:r>
        <w:rPr>
          <w:rFonts w:ascii="Arial" w:eastAsia="Arial" w:hAnsi="Arial" w:cs="Arial"/>
        </w:rPr>
        <w:t xml:space="preserve"> it, but not </w:t>
      </w:r>
      <w:r>
        <w:rPr>
          <w:rFonts w:ascii="Arial" w:eastAsia="Arial" w:hAnsi="Arial" w:cs="Arial"/>
          <w:i/>
        </w:rPr>
        <w:t>write</w:t>
      </w:r>
      <w:r>
        <w:rPr>
          <w:rFonts w:ascii="Arial" w:eastAsia="Arial" w:hAnsi="Arial" w:cs="Arial"/>
        </w:rPr>
        <w:t xml:space="preserve"> in it. And if the monitor misbehaves, she can take that permission back. That is DCL.</w:t>
      </w:r>
    </w:p>
    <w:tbl>
      <w:tblPr>
        <w:tblStyle w:val="TableGrid"/>
        <w:tblW w:w="9354" w:type="dxa"/>
        <w:tblInd w:w="-92" w:type="dxa"/>
        <w:tblCellMar>
          <w:top w:w="11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42155D" w14:paraId="5FDAD32D" w14:textId="77777777">
        <w:trPr>
          <w:trHeight w:val="2800"/>
        </w:trPr>
        <w:tc>
          <w:tcPr>
            <w:tcW w:w="9354" w:type="dxa"/>
            <w:tcBorders>
              <w:top w:val="single" w:sz="6" w:space="0" w:color="C9CDD4"/>
              <w:left w:val="single" w:sz="6" w:space="0" w:color="C9CDD4"/>
              <w:bottom w:val="single" w:sz="6" w:space="0" w:color="C9CDD4"/>
              <w:right w:val="single" w:sz="6" w:space="0" w:color="C9CDD4"/>
            </w:tcBorders>
            <w:shd w:val="clear" w:color="auto" w:fill="F3F4F6"/>
          </w:tcPr>
          <w:p w14:paraId="7605955D" w14:textId="77777777" w:rsidR="0042155D" w:rsidRDefault="00000000">
            <w:pPr>
              <w:spacing w:after="0" w:line="386" w:lineRule="auto"/>
              <w:ind w:right="4912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-- allow Ravi to read the table GRANT SELECT ON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TO Ravi;</w:t>
            </w:r>
          </w:p>
          <w:p w14:paraId="4F400081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6560281B" w14:textId="77777777" w:rsidR="0042155D" w:rsidRDefault="00000000">
            <w:pPr>
              <w:spacing w:after="0" w:line="386" w:lineRule="auto"/>
              <w:ind w:right="4451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-- allow Ravi to read and add rows GRANT SELECT, INSERT ON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TO Ravi;</w:t>
            </w:r>
          </w:p>
          <w:p w14:paraId="34EF8C72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64EBB5D2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-- take the permission back</w:t>
            </w:r>
          </w:p>
          <w:p w14:paraId="41AB3346" w14:textId="77777777" w:rsidR="0042155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REVOKE INSERT ON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FROM Ravi;</w:t>
            </w:r>
          </w:p>
        </w:tc>
      </w:tr>
    </w:tbl>
    <w:p w14:paraId="68E461E0" w14:textId="77777777" w:rsidR="0042155D" w:rsidRDefault="00000000">
      <w:pPr>
        <w:numPr>
          <w:ilvl w:val="0"/>
          <w:numId w:val="2"/>
        </w:numPr>
        <w:spacing w:after="104" w:line="265" w:lineRule="auto"/>
        <w:ind w:hanging="220"/>
      </w:pPr>
      <w:r>
        <w:rPr>
          <w:rFonts w:ascii="Arial" w:eastAsia="Arial" w:hAnsi="Arial" w:cs="Arial"/>
          <w:b/>
        </w:rPr>
        <w:t>GRANT</w:t>
      </w:r>
      <w:r>
        <w:rPr>
          <w:rFonts w:ascii="Arial" w:eastAsia="Arial" w:hAnsi="Arial" w:cs="Arial"/>
        </w:rPr>
        <w:t xml:space="preserve"> – give permission</w:t>
      </w:r>
    </w:p>
    <w:p w14:paraId="1C8BCA3C" w14:textId="77777777" w:rsidR="0042155D" w:rsidRDefault="00000000">
      <w:pPr>
        <w:numPr>
          <w:ilvl w:val="0"/>
          <w:numId w:val="2"/>
        </w:numPr>
        <w:spacing w:after="104" w:line="265" w:lineRule="auto"/>
        <w:ind w:hanging="220"/>
      </w:pPr>
      <w:r>
        <w:rPr>
          <w:rFonts w:ascii="Arial" w:eastAsia="Arial" w:hAnsi="Arial" w:cs="Arial"/>
          <w:b/>
        </w:rPr>
        <w:t>REVOKE</w:t>
      </w:r>
      <w:r>
        <w:rPr>
          <w:rFonts w:ascii="Arial" w:eastAsia="Arial" w:hAnsi="Arial" w:cs="Arial"/>
        </w:rPr>
        <w:t xml:space="preserve"> – take permission back</w:t>
      </w:r>
    </w:p>
    <w:p w14:paraId="39DA1CF0" w14:textId="77777777" w:rsidR="0042155D" w:rsidRDefault="00000000">
      <w:pPr>
        <w:pStyle w:val="Heading1"/>
        <w:shd w:val="clear" w:color="auto" w:fill="auto"/>
        <w:ind w:left="363" w:hanging="378"/>
      </w:pPr>
      <w:r>
        <w:lastRenderedPageBreak/>
        <w:t>TCL — Transaction Control Language</w:t>
      </w:r>
    </w:p>
    <w:p w14:paraId="7F95056A" w14:textId="7DC4E5D9" w:rsidR="0042155D" w:rsidRDefault="00000000">
      <w:pPr>
        <w:spacing w:after="151" w:line="265" w:lineRule="auto"/>
        <w:ind w:left="-5" w:hanging="10"/>
      </w:pPr>
      <w:r>
        <w:rPr>
          <w:rFonts w:ascii="Arial" w:eastAsia="Arial" w:hAnsi="Arial" w:cs="Arial"/>
          <w:b/>
        </w:rPr>
        <w:t>story:</w:t>
      </w:r>
      <w:r>
        <w:rPr>
          <w:rFonts w:ascii="Arial" w:eastAsia="Arial" w:hAnsi="Arial" w:cs="Arial"/>
        </w:rPr>
        <w:t xml:space="preserve"> You are writing in pencil. Nothing is final yet. If you are happy, you go over it in pen — that is </w:t>
      </w:r>
      <w:r>
        <w:rPr>
          <w:rFonts w:ascii="Arial" w:eastAsia="Arial" w:hAnsi="Arial" w:cs="Arial"/>
          <w:b/>
        </w:rPr>
        <w:t>COMMIT</w:t>
      </w:r>
      <w:r>
        <w:rPr>
          <w:rFonts w:ascii="Arial" w:eastAsia="Arial" w:hAnsi="Arial" w:cs="Arial"/>
        </w:rPr>
        <w:t xml:space="preserve"> (now it is permanent). If you made a mistake, you rub the pencil out — that is </w:t>
      </w:r>
      <w:r>
        <w:rPr>
          <w:rFonts w:ascii="Arial" w:eastAsia="Arial" w:hAnsi="Arial" w:cs="Arial"/>
          <w:b/>
        </w:rPr>
        <w:t>ROLLBACK</w:t>
      </w:r>
      <w:r>
        <w:rPr>
          <w:rFonts w:ascii="Arial" w:eastAsia="Arial" w:hAnsi="Arial" w:cs="Arial"/>
        </w:rPr>
        <w:t xml:space="preserve"> (go back to how it was).</w:t>
      </w:r>
    </w:p>
    <w:p w14:paraId="12FDB8BC" w14:textId="77777777" w:rsidR="0042155D" w:rsidRDefault="00000000">
      <w:pPr>
        <w:spacing w:after="205" w:line="265" w:lineRule="auto"/>
        <w:ind w:left="-5" w:hanging="10"/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transaction</w:t>
      </w:r>
      <w:r>
        <w:rPr>
          <w:rFonts w:ascii="Arial" w:eastAsia="Arial" w:hAnsi="Arial" w:cs="Arial"/>
        </w:rPr>
        <w:t xml:space="preserve"> is a group of changes that belong together. Either all of them are saved, or none of them are.</w:t>
      </w:r>
    </w:p>
    <w:p w14:paraId="2AA4B647" w14:textId="77777777" w:rsidR="0042155D" w:rsidRDefault="00000000">
      <w:pPr>
        <w:pStyle w:val="Heading2"/>
        <w:numPr>
          <w:ilvl w:val="0"/>
          <w:numId w:val="0"/>
        </w:numPr>
        <w:spacing w:after="136"/>
        <w:ind w:left="-5"/>
      </w:pPr>
      <w:r>
        <w:rPr>
          <w:color w:val="1E7A3C"/>
          <w:sz w:val="23"/>
        </w:rPr>
        <w:t>COMMIT — save the work permanently</w:t>
      </w:r>
    </w:p>
    <w:p w14:paraId="0BF17B31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INSERT INTO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VALUES (3, 'Kiran', 6, 75);</w:t>
      </w:r>
    </w:p>
    <w:p w14:paraId="4A0FBF85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28" w:line="265" w:lineRule="auto"/>
        <w:ind w:left="83" w:hanging="10"/>
      </w:pP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 xml:space="preserve">COMMIT;   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 xml:space="preserve">   -- now it is saved for ever</w:t>
      </w:r>
    </w:p>
    <w:p w14:paraId="59333E69" w14:textId="77777777" w:rsidR="0042155D" w:rsidRDefault="00000000">
      <w:pPr>
        <w:pStyle w:val="Heading2"/>
        <w:numPr>
          <w:ilvl w:val="0"/>
          <w:numId w:val="0"/>
        </w:numPr>
        <w:spacing w:after="136"/>
        <w:ind w:left="-5"/>
      </w:pPr>
      <w:r>
        <w:rPr>
          <w:color w:val="1E7A3C"/>
          <w:sz w:val="23"/>
        </w:rPr>
        <w:t>ROLLBACK — undo the work</w:t>
      </w:r>
    </w:p>
    <w:p w14:paraId="1DEE2DF8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110" w:line="265" w:lineRule="auto"/>
        <w:ind w:left="83" w:hanging="10"/>
      </w:pPr>
      <w:r>
        <w:rPr>
          <w:rFonts w:ascii="Courier New" w:eastAsia="Courier New" w:hAnsi="Courier New" w:cs="Courier New"/>
          <w:b/>
          <w:color w:val="111827"/>
          <w:sz w:val="19"/>
        </w:rPr>
        <w:t xml:space="preserve">DELETE FROM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StdInfo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b/>
          <w:color w:val="111827"/>
          <w:sz w:val="19"/>
        </w:rPr>
        <w:t>RollNo</w:t>
      </w:r>
      <w:proofErr w:type="spellEnd"/>
      <w:r>
        <w:rPr>
          <w:rFonts w:ascii="Courier New" w:eastAsia="Courier New" w:hAnsi="Courier New" w:cs="Courier New"/>
          <w:b/>
          <w:color w:val="111827"/>
          <w:sz w:val="19"/>
        </w:rPr>
        <w:t xml:space="preserve"> = 1;</w:t>
      </w:r>
    </w:p>
    <w:p w14:paraId="5566452E" w14:textId="77777777" w:rsidR="0042155D" w:rsidRDefault="00000000">
      <w:pPr>
        <w:pBdr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</w:pBdr>
        <w:shd w:val="clear" w:color="auto" w:fill="F3F4F6"/>
        <w:spacing w:after="428" w:line="265" w:lineRule="auto"/>
        <w:ind w:left="83" w:hanging="10"/>
      </w:pPr>
      <w:proofErr w:type="gramStart"/>
      <w:r>
        <w:rPr>
          <w:rFonts w:ascii="Courier New" w:eastAsia="Courier New" w:hAnsi="Courier New" w:cs="Courier New"/>
          <w:b/>
          <w:color w:val="111827"/>
          <w:sz w:val="19"/>
        </w:rPr>
        <w:t xml:space="preserve">ROLLBACK;   </w:t>
      </w:r>
      <w:proofErr w:type="gramEnd"/>
      <w:r>
        <w:rPr>
          <w:rFonts w:ascii="Courier New" w:eastAsia="Courier New" w:hAnsi="Courier New" w:cs="Courier New"/>
          <w:b/>
          <w:color w:val="111827"/>
          <w:sz w:val="19"/>
        </w:rPr>
        <w:t xml:space="preserve"> -- oops! bring Arjun's row back</w:t>
      </w:r>
    </w:p>
    <w:p w14:paraId="4F78D77E" w14:textId="77777777" w:rsidR="0042155D" w:rsidRDefault="00000000">
      <w:pPr>
        <w:pStyle w:val="Heading2"/>
        <w:numPr>
          <w:ilvl w:val="0"/>
          <w:numId w:val="0"/>
        </w:numPr>
        <w:spacing w:after="0"/>
        <w:ind w:left="-5"/>
      </w:pPr>
      <w:r>
        <w:rPr>
          <w:color w:val="1E7A3C"/>
          <w:sz w:val="23"/>
        </w:rPr>
        <w:t>SAVEPOINT — a bookmark to come back to</w:t>
      </w:r>
    </w:p>
    <w:tbl>
      <w:tblPr>
        <w:tblStyle w:val="TableGrid"/>
        <w:tblW w:w="9354" w:type="dxa"/>
        <w:tblInd w:w="-92" w:type="dxa"/>
        <w:tblCellMar>
          <w:top w:w="11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42155D" w14:paraId="01CD5AA0" w14:textId="77777777">
        <w:trPr>
          <w:trHeight w:val="2100"/>
        </w:trPr>
        <w:tc>
          <w:tcPr>
            <w:tcW w:w="9354" w:type="dxa"/>
            <w:tcBorders>
              <w:top w:val="single" w:sz="6" w:space="0" w:color="C9CDD4"/>
              <w:left w:val="single" w:sz="6" w:space="0" w:color="C9CDD4"/>
              <w:bottom w:val="single" w:sz="6" w:space="0" w:color="C9CDD4"/>
              <w:right w:val="single" w:sz="6" w:space="0" w:color="C9CDD4"/>
            </w:tcBorders>
            <w:shd w:val="clear" w:color="auto" w:fill="F3F4F6"/>
          </w:tcPr>
          <w:p w14:paraId="69EFD82F" w14:textId="77777777" w:rsidR="0042155D" w:rsidRDefault="00000000">
            <w:pPr>
              <w:spacing w:after="0" w:line="386" w:lineRule="auto"/>
              <w:ind w:right="2608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VALUES (4, 'Divya', 6, 81); SAVEPOINT s1;</w:t>
            </w:r>
          </w:p>
          <w:p w14:paraId="314573FE" w14:textId="77777777" w:rsidR="0042155D" w:rsidRDefault="00000000">
            <w:pPr>
              <w:spacing w:after="0" w:line="386" w:lineRule="auto"/>
              <w:ind w:right="353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INSERT INTO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StdInfo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VALUES (5, 'Sohail', 6, 69);</w:t>
            </w:r>
          </w:p>
          <w:p w14:paraId="507FA6D9" w14:textId="77777777" w:rsidR="0042155D" w:rsidRDefault="00000000">
            <w:pPr>
              <w:spacing w:after="115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 </w:t>
            </w:r>
          </w:p>
          <w:p w14:paraId="4C30A8ED" w14:textId="77777777" w:rsidR="0042155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ROLLBACK TO s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111827"/>
                <w:sz w:val="19"/>
              </w:rPr>
              <w:t>-- Sohail's row is undone, Divya's row stays</w:t>
            </w:r>
          </w:p>
        </w:tc>
      </w:tr>
    </w:tbl>
    <w:p w14:paraId="3E1A6D63" w14:textId="77777777" w:rsidR="0042155D" w:rsidRDefault="00000000">
      <w:pPr>
        <w:pBdr>
          <w:top w:val="single" w:sz="6" w:space="0" w:color="E0B84C"/>
          <w:left w:val="single" w:sz="6" w:space="0" w:color="E0B84C"/>
          <w:bottom w:val="single" w:sz="6" w:space="0" w:color="E0B84C"/>
          <w:right w:val="single" w:sz="6" w:space="0" w:color="E0B84C"/>
        </w:pBdr>
        <w:shd w:val="clear" w:color="auto" w:fill="FFF7E0"/>
        <w:spacing w:after="5" w:line="300" w:lineRule="auto"/>
        <w:ind w:left="83" w:right="55" w:hanging="10"/>
      </w:pPr>
      <w:r>
        <w:rPr>
          <w:rFonts w:ascii="Arial" w:eastAsia="Arial" w:hAnsi="Arial" w:cs="Arial"/>
          <w:b/>
        </w:rPr>
        <w:t>Big idea:</w:t>
      </w:r>
      <w:r>
        <w:rPr>
          <w:rFonts w:ascii="Arial" w:eastAsia="Arial" w:hAnsi="Arial" w:cs="Arial"/>
        </w:rPr>
        <w:t xml:space="preserve"> ROLLBACK can only undo </w:t>
      </w:r>
      <w:r>
        <w:rPr>
          <w:rFonts w:ascii="Arial" w:eastAsia="Arial" w:hAnsi="Arial" w:cs="Arial"/>
          <w:b/>
        </w:rPr>
        <w:t>DML</w:t>
      </w:r>
      <w:r>
        <w:rPr>
          <w:rFonts w:ascii="Arial" w:eastAsia="Arial" w:hAnsi="Arial" w:cs="Arial"/>
        </w:rPr>
        <w:t xml:space="preserve"> work (INSERT, UPDATE, DELETE) that has not been committed yet. It cannot bring back a table you dropped or truncated. That is why DROP and TRUNCATE need extra care.</w:t>
      </w:r>
    </w:p>
    <w:p w14:paraId="16E350D4" w14:textId="77777777" w:rsidR="0042155D" w:rsidRDefault="00000000">
      <w:pPr>
        <w:pStyle w:val="Heading1"/>
        <w:numPr>
          <w:ilvl w:val="0"/>
          <w:numId w:val="0"/>
        </w:numPr>
        <w:shd w:val="clear" w:color="auto" w:fill="auto"/>
        <w:spacing w:after="0"/>
        <w:ind w:left="-5"/>
      </w:pPr>
      <w:r>
        <w:t>Quick Revision Sheet</w:t>
      </w:r>
    </w:p>
    <w:tbl>
      <w:tblPr>
        <w:tblStyle w:val="TableGrid"/>
        <w:tblW w:w="8957" w:type="dxa"/>
        <w:tblInd w:w="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907"/>
        <w:gridCol w:w="3741"/>
        <w:gridCol w:w="2835"/>
      </w:tblGrid>
      <w:tr w:rsidR="0042155D" w14:paraId="76E1E0FC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29A081A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Command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0D9B873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Family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229F19C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In one line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2E74B5"/>
          </w:tcPr>
          <w:p w14:paraId="4CABD39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Notebook story</w:t>
            </w:r>
          </w:p>
        </w:tc>
      </w:tr>
      <w:tr w:rsidR="0042155D" w14:paraId="60A06B23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281112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3C7C6E92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CAAA99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Makes a new database or table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A39A5F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Buy a new notebook</w:t>
            </w:r>
          </w:p>
        </w:tc>
      </w:tr>
      <w:tr w:rsidR="0042155D" w14:paraId="19159953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053B145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ALTER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687A29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5C759761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Changes an existing table's structure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63D4F3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Draw one more column</w:t>
            </w:r>
          </w:p>
        </w:tc>
      </w:tr>
      <w:tr w:rsidR="0042155D" w14:paraId="627B8554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CA7C78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DROP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B9ED06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6AEB09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Deletes the whole object for ever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46B9D70A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Tear up the notebook</w:t>
            </w:r>
          </w:p>
        </w:tc>
      </w:tr>
      <w:tr w:rsidR="0042155D" w14:paraId="385152D8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37B6DA8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TRUNCATE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7CEA664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762879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Removes all rows, keeps the table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9F85E9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Erase every line</w:t>
            </w:r>
          </w:p>
        </w:tc>
      </w:tr>
      <w:tr w:rsidR="0042155D" w14:paraId="06E2E601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2E404B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RENAME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0955E3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DDL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1D4CEC6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Gives a new name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B1605A2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New name on the cover</w:t>
            </w:r>
          </w:p>
        </w:tc>
      </w:tr>
      <w:tr w:rsidR="0042155D" w14:paraId="7FF0EC76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99E792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lastRenderedPageBreak/>
              <w:t>INSERT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5F9A76E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DML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3D05C6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Adds new rows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B7699A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Write a new line</w:t>
            </w:r>
          </w:p>
        </w:tc>
      </w:tr>
      <w:tr w:rsidR="0042155D" w14:paraId="433D82AE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8AC5A6F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UPDATE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7163FFE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DML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BA1F42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Changes data in existing rows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6F203FD3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Correct a line</w:t>
            </w:r>
          </w:p>
        </w:tc>
      </w:tr>
      <w:tr w:rsidR="0042155D" w14:paraId="502D6F55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9CB1EF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DELETE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706F7D5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DML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002922E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Removes chosen rows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52C510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Erase a few lines</w:t>
            </w:r>
          </w:p>
        </w:tc>
      </w:tr>
      <w:tr w:rsidR="0042155D" w14:paraId="4157F576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A14E66B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SELECT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ED88F3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DQL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24FAB34E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Shows / reads the data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40BD830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Read the notebook</w:t>
            </w:r>
          </w:p>
        </w:tc>
      </w:tr>
      <w:tr w:rsidR="0042155D" w14:paraId="6E59E872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667094DE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GRANT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080C032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DCL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4FE1EEB2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Gives permission to a user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98F025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Let a friend read it</w:t>
            </w:r>
          </w:p>
        </w:tc>
      </w:tr>
      <w:tr w:rsidR="0042155D" w14:paraId="66965D18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A374EA2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REVOKE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6D06204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DCL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034CD9A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Takes permission back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36474106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Take it back</w:t>
            </w:r>
          </w:p>
        </w:tc>
      </w:tr>
      <w:tr w:rsidR="0042155D" w14:paraId="7C8E47E5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317E515D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COMMIT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560428F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78A5415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Saves the changes permanently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76C84865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Go over it in pen</w:t>
            </w:r>
          </w:p>
        </w:tc>
      </w:tr>
      <w:tr w:rsidR="0042155D" w14:paraId="60F69436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79690A1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ROLLBACK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4DB5BFFE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50935BC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Undoes uncommitted changes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FFFFFF"/>
          </w:tcPr>
          <w:p w14:paraId="403589DC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Rub out the pencil</w:t>
            </w:r>
          </w:p>
        </w:tc>
      </w:tr>
      <w:tr w:rsidR="0042155D" w14:paraId="0498429C" w14:textId="77777777">
        <w:trPr>
          <w:trHeight w:val="400"/>
        </w:trPr>
        <w:tc>
          <w:tcPr>
            <w:tcW w:w="1474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6EA0CCE8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SAVEPOINT</w:t>
            </w:r>
          </w:p>
        </w:tc>
        <w:tc>
          <w:tcPr>
            <w:tcW w:w="907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9E1D2B3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TCL</w:t>
            </w:r>
          </w:p>
        </w:tc>
        <w:tc>
          <w:tcPr>
            <w:tcW w:w="3742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575CDE97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Marks a point to roll back to</w:t>
            </w:r>
          </w:p>
        </w:tc>
        <w:tc>
          <w:tcPr>
            <w:tcW w:w="2835" w:type="dxa"/>
            <w:tcBorders>
              <w:top w:val="single" w:sz="4" w:space="0" w:color="9AA3AE"/>
              <w:left w:val="single" w:sz="4" w:space="0" w:color="9AA3AE"/>
              <w:bottom w:val="single" w:sz="4" w:space="0" w:color="9AA3AE"/>
              <w:right w:val="single" w:sz="4" w:space="0" w:color="9AA3AE"/>
            </w:tcBorders>
            <w:shd w:val="clear" w:color="auto" w:fill="EEF3FA"/>
          </w:tcPr>
          <w:p w14:paraId="20D41E39" w14:textId="77777777" w:rsidR="0042155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 a bookmark</w:t>
            </w:r>
          </w:p>
        </w:tc>
      </w:tr>
    </w:tbl>
    <w:p w14:paraId="603FFC3D" w14:textId="77777777" w:rsidR="0042155D" w:rsidRDefault="00000000">
      <w:pPr>
        <w:pStyle w:val="Heading2"/>
        <w:numPr>
          <w:ilvl w:val="0"/>
          <w:numId w:val="0"/>
        </w:numPr>
        <w:ind w:left="-5"/>
      </w:pPr>
      <w:r>
        <w:t>Practice questions</w:t>
      </w:r>
    </w:p>
    <w:p w14:paraId="11BC9863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 xml:space="preserve">Create a database called </w:t>
      </w:r>
      <w:r>
        <w:rPr>
          <w:rFonts w:ascii="Arial" w:eastAsia="Arial" w:hAnsi="Arial" w:cs="Arial"/>
          <w:b/>
        </w:rPr>
        <w:t>Library</w:t>
      </w:r>
      <w:r>
        <w:rPr>
          <w:rFonts w:ascii="Arial" w:eastAsia="Arial" w:hAnsi="Arial" w:cs="Arial"/>
        </w:rPr>
        <w:t xml:space="preserve"> and a table </w:t>
      </w:r>
      <w:r>
        <w:rPr>
          <w:rFonts w:ascii="Arial" w:eastAsia="Arial" w:hAnsi="Arial" w:cs="Arial"/>
          <w:b/>
        </w:rPr>
        <w:t>Books</w:t>
      </w:r>
      <w:r>
        <w:rPr>
          <w:rFonts w:ascii="Arial" w:eastAsia="Arial" w:hAnsi="Arial" w:cs="Arial"/>
        </w:rPr>
        <w:t xml:space="preserve"> with columns </w:t>
      </w:r>
      <w:proofErr w:type="spellStart"/>
      <w:r>
        <w:rPr>
          <w:rFonts w:ascii="Arial" w:eastAsia="Arial" w:hAnsi="Arial" w:cs="Arial"/>
        </w:rPr>
        <w:t>BookId</w:t>
      </w:r>
      <w:proofErr w:type="spellEnd"/>
      <w:r>
        <w:rPr>
          <w:rFonts w:ascii="Arial" w:eastAsia="Arial" w:hAnsi="Arial" w:cs="Arial"/>
        </w:rPr>
        <w:t xml:space="preserve"> (number), Title (words, 60), Author (words, 40) and Price (number).</w:t>
      </w:r>
    </w:p>
    <w:p w14:paraId="0B2EDAD8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 xml:space="preserve">Add a new column called </w:t>
      </w:r>
      <w:r>
        <w:rPr>
          <w:rFonts w:ascii="Arial" w:eastAsia="Arial" w:hAnsi="Arial" w:cs="Arial"/>
          <w:b/>
        </w:rPr>
        <w:t>Pages</w:t>
      </w:r>
      <w:r>
        <w:rPr>
          <w:rFonts w:ascii="Arial" w:eastAsia="Arial" w:hAnsi="Arial" w:cs="Arial"/>
        </w:rPr>
        <w:t xml:space="preserve"> to the Books table.</w:t>
      </w:r>
    </w:p>
    <w:p w14:paraId="1F8E51E2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>Insert any three books into the table.</w:t>
      </w:r>
    </w:p>
    <w:p w14:paraId="31E81488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 xml:space="preserve">Change the price of </w:t>
      </w:r>
      <w:proofErr w:type="spellStart"/>
      <w:r>
        <w:rPr>
          <w:rFonts w:ascii="Arial" w:eastAsia="Arial" w:hAnsi="Arial" w:cs="Arial"/>
        </w:rPr>
        <w:t>BookId</w:t>
      </w:r>
      <w:proofErr w:type="spellEnd"/>
      <w:r>
        <w:rPr>
          <w:rFonts w:ascii="Arial" w:eastAsia="Arial" w:hAnsi="Arial" w:cs="Arial"/>
        </w:rPr>
        <w:t xml:space="preserve"> 2 to 250.</w:t>
      </w:r>
    </w:p>
    <w:p w14:paraId="2F687F8C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>Show only the books whose price is more than 200.</w:t>
      </w:r>
    </w:p>
    <w:p w14:paraId="56F1E50A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 xml:space="preserve">Delete the book with </w:t>
      </w:r>
      <w:proofErr w:type="spellStart"/>
      <w:r>
        <w:rPr>
          <w:rFonts w:ascii="Arial" w:eastAsia="Arial" w:hAnsi="Arial" w:cs="Arial"/>
        </w:rPr>
        <w:t>BookId</w:t>
      </w:r>
      <w:proofErr w:type="spellEnd"/>
      <w:r>
        <w:rPr>
          <w:rFonts w:ascii="Arial" w:eastAsia="Arial" w:hAnsi="Arial" w:cs="Arial"/>
        </w:rPr>
        <w:t xml:space="preserve"> 3, then bring it back using ROLLBACK.</w:t>
      </w:r>
    </w:p>
    <w:p w14:paraId="18EC9FE7" w14:textId="77777777" w:rsidR="0042155D" w:rsidRDefault="00000000">
      <w:pPr>
        <w:numPr>
          <w:ilvl w:val="0"/>
          <w:numId w:val="3"/>
        </w:numPr>
        <w:spacing w:after="104" w:line="265" w:lineRule="auto"/>
        <w:ind w:hanging="220"/>
      </w:pPr>
      <w:r>
        <w:rPr>
          <w:rFonts w:ascii="Arial" w:eastAsia="Arial" w:hAnsi="Arial" w:cs="Arial"/>
        </w:rPr>
        <w:t>Now remove all the rows from Books, but keep the table. Which command will you use?</w:t>
      </w:r>
    </w:p>
    <w:p w14:paraId="48BF30A4" w14:textId="77777777" w:rsidR="0042155D" w:rsidRDefault="00000000">
      <w:pPr>
        <w:numPr>
          <w:ilvl w:val="0"/>
          <w:numId w:val="3"/>
        </w:numPr>
        <w:spacing w:after="380" w:line="265" w:lineRule="auto"/>
        <w:ind w:hanging="220"/>
      </w:pPr>
      <w:r>
        <w:rPr>
          <w:rFonts w:ascii="Arial" w:eastAsia="Arial" w:hAnsi="Arial" w:cs="Arial"/>
        </w:rPr>
        <w:t>In one sentence each, explain the difference between DELETE, TRUNCATE and DROP.</w:t>
      </w:r>
    </w:p>
    <w:p w14:paraId="69B9E79B" w14:textId="77777777" w:rsidR="0042155D" w:rsidRDefault="00000000">
      <w:pPr>
        <w:pBdr>
          <w:top w:val="single" w:sz="6" w:space="0" w:color="D9534F"/>
          <w:left w:val="single" w:sz="6" w:space="0" w:color="D9534F"/>
          <w:bottom w:val="single" w:sz="6" w:space="0" w:color="D9534F"/>
          <w:right w:val="single" w:sz="6" w:space="0" w:color="D9534F"/>
        </w:pBdr>
        <w:shd w:val="clear" w:color="auto" w:fill="FDECEC"/>
        <w:spacing w:after="5" w:line="300" w:lineRule="auto"/>
        <w:ind w:left="83" w:right="80" w:hanging="10"/>
      </w:pPr>
      <w:r>
        <w:rPr>
          <w:rFonts w:ascii="Arial" w:eastAsia="Arial" w:hAnsi="Arial" w:cs="Arial"/>
          <w:b/>
        </w:rPr>
        <w:t>Golden rule for every student:</w:t>
      </w:r>
      <w:r>
        <w:rPr>
          <w:rFonts w:ascii="Arial" w:eastAsia="Arial" w:hAnsi="Arial" w:cs="Arial"/>
        </w:rPr>
        <w:t xml:space="preserve"> Before you run DROP, TRUNCATE, DELETE or UPDATE — read the line twice. These four commands can lose data in one second. Practise them only on a practice database, never on real school or company data.</w:t>
      </w:r>
    </w:p>
    <w:sectPr w:rsidR="0042155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36" w:right="1367" w:bottom="2327" w:left="1367" w:header="1020" w:footer="6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8FA7" w14:textId="77777777" w:rsidR="004F140F" w:rsidRDefault="004F140F">
      <w:pPr>
        <w:spacing w:after="0" w:line="240" w:lineRule="auto"/>
      </w:pPr>
      <w:r>
        <w:separator/>
      </w:r>
    </w:p>
  </w:endnote>
  <w:endnote w:type="continuationSeparator" w:id="0">
    <w:p w14:paraId="7F24C202" w14:textId="77777777" w:rsidR="004F140F" w:rsidRDefault="004F1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D00B" w14:textId="77777777" w:rsidR="0042155D" w:rsidRDefault="00000000">
    <w:pPr>
      <w:tabs>
        <w:tab w:val="right" w:pos="917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FA21C7" wp14:editId="3BEEC3F5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2700"/>
              <wp:effectExtent l="0" t="0" r="0" b="0"/>
              <wp:wrapSquare wrapText="bothSides"/>
              <wp:docPr id="14341" name="Group 14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4342" name="Shape 14342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41" style="width:470.551pt;height:1pt;position:absolute;mso-position-horizontal-relative:page;mso-position-horizontal:absolute;margin-left:62.3622pt;mso-position-vertical-relative:page;margin-top:797.953pt;" coordsize="59760,127">
              <v:shape id="Shape 14342" style="position:absolute;width:59760;height:0;left:0;top:0;" coordsize="5976000,0" path="m0,0l59760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7"/>
      </w:rPr>
      <w:t>SQL Commands Made Easy — Class Notes</w:t>
    </w:r>
    <w:r>
      <w:rPr>
        <w:rFonts w:ascii="Arial" w:eastAsia="Arial" w:hAnsi="Arial" w:cs="Arial"/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7"/>
      </w:rPr>
      <w:t>1</w:t>
    </w:r>
    <w:r>
      <w:rPr>
        <w:rFonts w:ascii="Arial" w:eastAsia="Arial" w:hAnsi="Arial" w:cs="Arial"/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70DD2" w14:textId="77777777" w:rsidR="0042155D" w:rsidRDefault="00000000">
    <w:pPr>
      <w:tabs>
        <w:tab w:val="right" w:pos="917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E060B9" wp14:editId="27EB876E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2700"/>
              <wp:effectExtent l="0" t="0" r="0" b="0"/>
              <wp:wrapSquare wrapText="bothSides"/>
              <wp:docPr id="14329" name="Group 14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4330" name="Shape 14330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29" style="width:470.551pt;height:1pt;position:absolute;mso-position-horizontal-relative:page;mso-position-horizontal:absolute;margin-left:62.3622pt;mso-position-vertical-relative:page;margin-top:797.953pt;" coordsize="59760,127">
              <v:shape id="Shape 14330" style="position:absolute;width:59760;height:0;left:0;top:0;" coordsize="5976000,0" path="m0,0l59760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7"/>
      </w:rPr>
      <w:t>SQL Commands Made Easy — Class Notes</w:t>
    </w:r>
    <w:r>
      <w:rPr>
        <w:rFonts w:ascii="Arial" w:eastAsia="Arial" w:hAnsi="Arial" w:cs="Arial"/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7"/>
      </w:rPr>
      <w:t>1</w:t>
    </w:r>
    <w:r>
      <w:rPr>
        <w:rFonts w:ascii="Arial" w:eastAsia="Arial" w:hAnsi="Arial" w:cs="Arial"/>
        <w:color w:val="666666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7835" w14:textId="77777777" w:rsidR="0042155D" w:rsidRDefault="00000000">
    <w:pPr>
      <w:tabs>
        <w:tab w:val="right" w:pos="917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B741DC" wp14:editId="3E663F8E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2700"/>
              <wp:effectExtent l="0" t="0" r="0" b="0"/>
              <wp:wrapSquare wrapText="bothSides"/>
              <wp:docPr id="14317" name="Group 14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4318" name="Shape 14318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17" style="width:470.551pt;height:1pt;position:absolute;mso-position-horizontal-relative:page;mso-position-horizontal:absolute;margin-left:62.3622pt;mso-position-vertical-relative:page;margin-top:797.953pt;" coordsize="59760,127">
              <v:shape id="Shape 14318" style="position:absolute;width:59760;height:0;left:0;top:0;" coordsize="5976000,0" path="m0,0l59760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7"/>
      </w:rPr>
      <w:t>SQL Commands Made Easy — Class Notes</w:t>
    </w:r>
    <w:r>
      <w:rPr>
        <w:rFonts w:ascii="Arial" w:eastAsia="Arial" w:hAnsi="Arial" w:cs="Arial"/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7"/>
      </w:rPr>
      <w:t>1</w:t>
    </w:r>
    <w:r>
      <w:rPr>
        <w:rFonts w:ascii="Arial" w:eastAsia="Arial" w:hAnsi="Arial" w:cs="Arial"/>
        <w:color w:val="666666"/>
        <w:sz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1B41" w14:textId="77777777" w:rsidR="0042155D" w:rsidRDefault="00000000">
    <w:pPr>
      <w:tabs>
        <w:tab w:val="right" w:pos="917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9AF765D" wp14:editId="0B5CB843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2700"/>
              <wp:effectExtent l="0" t="0" r="0" b="0"/>
              <wp:wrapSquare wrapText="bothSides"/>
              <wp:docPr id="14393" name="Group 14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4394" name="Shape 14394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93" style="width:470.551pt;height:1pt;position:absolute;mso-position-horizontal-relative:page;mso-position-horizontal:absolute;margin-left:62.3622pt;mso-position-vertical-relative:page;margin-top:797.953pt;" coordsize="59760,127">
              <v:shape id="Shape 14394" style="position:absolute;width:59760;height:0;left:0;top:0;" coordsize="5976000,0" path="m0,0l59760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7"/>
      </w:rPr>
      <w:t>SQL Commands Made Easy — Class Notes</w:t>
    </w:r>
    <w:r>
      <w:rPr>
        <w:rFonts w:ascii="Arial" w:eastAsia="Arial" w:hAnsi="Arial" w:cs="Arial"/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7"/>
      </w:rPr>
      <w:t>1</w:t>
    </w:r>
    <w:r>
      <w:rPr>
        <w:rFonts w:ascii="Arial" w:eastAsia="Arial" w:hAnsi="Arial" w:cs="Arial"/>
        <w:color w:val="666666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2B41" w14:textId="77777777" w:rsidR="0042155D" w:rsidRDefault="00000000">
    <w:pPr>
      <w:tabs>
        <w:tab w:val="right" w:pos="917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F159A15" wp14:editId="7AC51D39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2700"/>
              <wp:effectExtent l="0" t="0" r="0" b="0"/>
              <wp:wrapSquare wrapText="bothSides"/>
              <wp:docPr id="14376" name="Group 14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4377" name="Shape 14377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76" style="width:470.551pt;height:1pt;position:absolute;mso-position-horizontal-relative:page;mso-position-horizontal:absolute;margin-left:62.3622pt;mso-position-vertical-relative:page;margin-top:797.953pt;" coordsize="59760,127">
              <v:shape id="Shape 14377" style="position:absolute;width:59760;height:0;left:0;top:0;" coordsize="5976000,0" path="m0,0l59760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7"/>
      </w:rPr>
      <w:t>SQL Commands Made Easy — Class Notes</w:t>
    </w:r>
    <w:r>
      <w:rPr>
        <w:rFonts w:ascii="Arial" w:eastAsia="Arial" w:hAnsi="Arial" w:cs="Arial"/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7"/>
      </w:rPr>
      <w:t>1</w:t>
    </w:r>
    <w:r>
      <w:rPr>
        <w:rFonts w:ascii="Arial" w:eastAsia="Arial" w:hAnsi="Arial" w:cs="Arial"/>
        <w:color w:val="666666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3A8E" w14:textId="77777777" w:rsidR="0042155D" w:rsidRDefault="00000000">
    <w:pPr>
      <w:tabs>
        <w:tab w:val="right" w:pos="917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2F3F332" wp14:editId="53C5A320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2700"/>
              <wp:effectExtent l="0" t="0" r="0" b="0"/>
              <wp:wrapSquare wrapText="bothSides"/>
              <wp:docPr id="14359" name="Group 14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4360" name="Shape 14360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59" style="width:470.551pt;height:1pt;position:absolute;mso-position-horizontal-relative:page;mso-position-horizontal:absolute;margin-left:62.3622pt;mso-position-vertical-relative:page;margin-top:797.953pt;" coordsize="59760,127">
              <v:shape id="Shape 14360" style="position:absolute;width:59760;height:0;left:0;top:0;" coordsize="5976000,0" path="m0,0l5976000,0">
                <v:stroke weight="1pt" endcap="flat" joinstyle="miter" miterlimit="10" on="true" color="#ccc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7"/>
      </w:rPr>
      <w:t>SQL Commands Made Easy — Class Notes</w:t>
    </w:r>
    <w:r>
      <w:rPr>
        <w:rFonts w:ascii="Arial" w:eastAsia="Arial" w:hAnsi="Arial" w:cs="Arial"/>
        <w:color w:val="666666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7"/>
      </w:rPr>
      <w:t>1</w:t>
    </w:r>
    <w:r>
      <w:rPr>
        <w:rFonts w:ascii="Arial" w:eastAsia="Arial" w:hAnsi="Arial" w:cs="Arial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C6BC3" w14:textId="77777777" w:rsidR="004F140F" w:rsidRDefault="004F140F">
      <w:pPr>
        <w:spacing w:after="0" w:line="240" w:lineRule="auto"/>
      </w:pPr>
      <w:r>
        <w:separator/>
      </w:r>
    </w:p>
  </w:footnote>
  <w:footnote w:type="continuationSeparator" w:id="0">
    <w:p w14:paraId="340EA7AF" w14:textId="77777777" w:rsidR="004F140F" w:rsidRDefault="004F1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A07B" w14:textId="77777777" w:rsidR="0042155D" w:rsidRDefault="004215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0550" w14:textId="77777777" w:rsidR="0042155D" w:rsidRDefault="004215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0614" w14:textId="77777777" w:rsidR="0042155D" w:rsidRDefault="0042155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14A8" w14:textId="77777777" w:rsidR="0042155D" w:rsidRDefault="00000000">
    <w:pPr>
      <w:spacing w:after="0"/>
      <w:ind w:left="-1367" w:right="1053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3A111FC" wp14:editId="053BE3DE">
              <wp:simplePos x="0" y="0"/>
              <wp:positionH relativeFrom="page">
                <wp:posOffset>766600</wp:posOffset>
              </wp:positionH>
              <wp:positionV relativeFrom="page">
                <wp:posOffset>648001</wp:posOffset>
              </wp:positionV>
              <wp:extent cx="6026801" cy="419100"/>
              <wp:effectExtent l="0" t="0" r="0" b="0"/>
              <wp:wrapSquare wrapText="bothSides"/>
              <wp:docPr id="14382" name="Group 14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6801" cy="419100"/>
                        <a:chOff x="0" y="0"/>
                        <a:chExt cx="6026801" cy="419100"/>
                      </a:xfrm>
                    </wpg:grpSpPr>
                    <wps:wsp>
                      <wps:cNvPr id="15078" name="Shape 15078"/>
                      <wps:cNvSpPr/>
                      <wps:spPr>
                        <a:xfrm>
                          <a:off x="0" y="0"/>
                          <a:ext cx="6026801" cy="419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26801" h="419100">
                              <a:moveTo>
                                <a:pt x="0" y="0"/>
                              </a:moveTo>
                              <a:lnTo>
                                <a:pt x="6026801" y="0"/>
                              </a:lnTo>
                              <a:lnTo>
                                <a:pt x="6026801" y="419100"/>
                              </a:lnTo>
                              <a:lnTo>
                                <a:pt x="0" y="419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82" style="width:474.551pt;height:33pt;position:absolute;mso-position-horizontal-relative:page;mso-position-horizontal:absolute;margin-left:60.3622pt;mso-position-vertical-relative:page;margin-top:51.0237pt;" coordsize="60268,4191">
              <v:shape id="Shape 15079" style="position:absolute;width:60268;height:4191;left:0;top:0;" coordsize="6026801,419100" path="m0,0l6026801,0l6026801,419100l0,419100l0,0">
                <v:stroke weight="0pt" endcap="flat" joinstyle="miter" miterlimit="10" on="false" color="#000000" opacity="0"/>
                <v:fill on="true" color="#1f3864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1CCE" w14:textId="77777777" w:rsidR="0042155D" w:rsidRDefault="00000000">
    <w:pPr>
      <w:spacing w:after="0"/>
      <w:ind w:left="-1367" w:right="1053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A15DBD" wp14:editId="7A960E4C">
              <wp:simplePos x="0" y="0"/>
              <wp:positionH relativeFrom="page">
                <wp:posOffset>766600</wp:posOffset>
              </wp:positionH>
              <wp:positionV relativeFrom="page">
                <wp:posOffset>648001</wp:posOffset>
              </wp:positionV>
              <wp:extent cx="6026801" cy="419100"/>
              <wp:effectExtent l="0" t="0" r="0" b="0"/>
              <wp:wrapSquare wrapText="bothSides"/>
              <wp:docPr id="14365" name="Group 14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6801" cy="419100"/>
                        <a:chOff x="0" y="0"/>
                        <a:chExt cx="6026801" cy="419100"/>
                      </a:xfrm>
                    </wpg:grpSpPr>
                    <wps:wsp>
                      <wps:cNvPr id="15076" name="Shape 15076"/>
                      <wps:cNvSpPr/>
                      <wps:spPr>
                        <a:xfrm>
                          <a:off x="0" y="0"/>
                          <a:ext cx="6026801" cy="419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26801" h="419100">
                              <a:moveTo>
                                <a:pt x="0" y="0"/>
                              </a:moveTo>
                              <a:lnTo>
                                <a:pt x="6026801" y="0"/>
                              </a:lnTo>
                              <a:lnTo>
                                <a:pt x="6026801" y="419100"/>
                              </a:lnTo>
                              <a:lnTo>
                                <a:pt x="0" y="419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65" style="width:474.551pt;height:33pt;position:absolute;mso-position-horizontal-relative:page;mso-position-horizontal:absolute;margin-left:60.3622pt;mso-position-vertical-relative:page;margin-top:51.0237pt;" coordsize="60268,4191">
              <v:shape id="Shape 15077" style="position:absolute;width:60268;height:4191;left:0;top:0;" coordsize="6026801,419100" path="m0,0l6026801,0l6026801,419100l0,419100l0,0">
                <v:stroke weight="0pt" endcap="flat" joinstyle="miter" miterlimit="10" on="false" color="#000000" opacity="0"/>
                <v:fill on="true" color="#1f3864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356A" w14:textId="77777777" w:rsidR="0042155D" w:rsidRDefault="00000000">
    <w:pPr>
      <w:spacing w:after="0"/>
      <w:ind w:left="-1367" w:right="10538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6FF0ED0" wp14:editId="31E82C30">
              <wp:simplePos x="0" y="0"/>
              <wp:positionH relativeFrom="page">
                <wp:posOffset>766600</wp:posOffset>
              </wp:positionH>
              <wp:positionV relativeFrom="page">
                <wp:posOffset>648001</wp:posOffset>
              </wp:positionV>
              <wp:extent cx="6026801" cy="419100"/>
              <wp:effectExtent l="0" t="0" r="0" b="0"/>
              <wp:wrapSquare wrapText="bothSides"/>
              <wp:docPr id="14348" name="Group 14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6801" cy="419100"/>
                        <a:chOff x="0" y="0"/>
                        <a:chExt cx="6026801" cy="419100"/>
                      </a:xfrm>
                    </wpg:grpSpPr>
                    <wps:wsp>
                      <wps:cNvPr id="15074" name="Shape 15074"/>
                      <wps:cNvSpPr/>
                      <wps:spPr>
                        <a:xfrm>
                          <a:off x="0" y="0"/>
                          <a:ext cx="6026801" cy="419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26801" h="419100">
                              <a:moveTo>
                                <a:pt x="0" y="0"/>
                              </a:moveTo>
                              <a:lnTo>
                                <a:pt x="6026801" y="0"/>
                              </a:lnTo>
                              <a:lnTo>
                                <a:pt x="6026801" y="419100"/>
                              </a:lnTo>
                              <a:lnTo>
                                <a:pt x="0" y="419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48" style="width:474.551pt;height:33pt;position:absolute;mso-position-horizontal-relative:page;mso-position-horizontal:absolute;margin-left:60.3622pt;mso-position-vertical-relative:page;margin-top:51.0237pt;" coordsize="60268,4191">
              <v:shape id="Shape 15075" style="position:absolute;width:60268;height:4191;left:0;top:0;" coordsize="6026801,419100" path="m0,0l6026801,0l6026801,419100l0,419100l0,0">
                <v:stroke weight="0pt" endcap="flat" joinstyle="miter" miterlimit="10" on="false" color="#000000" opacity="0"/>
                <v:fill on="true" color="#1f3864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AEB"/>
    <w:multiLevelType w:val="hybridMultilevel"/>
    <w:tmpl w:val="4830E53A"/>
    <w:lvl w:ilvl="0" w:tplc="737A8608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AECFE0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D8112A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6865BE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3E9C6E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0C68BC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947428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F4D236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98CD2C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114E96"/>
    <w:multiLevelType w:val="multilevel"/>
    <w:tmpl w:val="1342097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055733"/>
    <w:multiLevelType w:val="hybridMultilevel"/>
    <w:tmpl w:val="2662EC8C"/>
    <w:lvl w:ilvl="0" w:tplc="71FA126C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B4147A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9C25AE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0A7CFE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24891E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E8599A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EABBAA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CE3C04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EEF57C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423D6F"/>
    <w:multiLevelType w:val="hybridMultilevel"/>
    <w:tmpl w:val="A6BC24B8"/>
    <w:lvl w:ilvl="0" w:tplc="18D629C0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F6F1E8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DCBB1A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9C6C16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B49A0C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58E54E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AAB032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38AAE8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2A1D86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995230">
    <w:abstractNumId w:val="3"/>
  </w:num>
  <w:num w:numId="2" w16cid:durableId="1989240897">
    <w:abstractNumId w:val="2"/>
  </w:num>
  <w:num w:numId="3" w16cid:durableId="1073357955">
    <w:abstractNumId w:val="0"/>
  </w:num>
  <w:num w:numId="4" w16cid:durableId="432015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55D"/>
    <w:rsid w:val="00247C16"/>
    <w:rsid w:val="002C0F47"/>
    <w:rsid w:val="0042155D"/>
    <w:rsid w:val="004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CD6E"/>
  <w15:docId w15:val="{2F11B3FA-0034-40BA-8BA5-2CDD7A8B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hd w:val="clear" w:color="auto" w:fill="1F3864"/>
      <w:spacing w:after="74" w:line="259" w:lineRule="auto"/>
      <w:ind w:left="10" w:hanging="10"/>
      <w:outlineLvl w:val="0"/>
    </w:pPr>
    <w:rPr>
      <w:rFonts w:ascii="Arial" w:eastAsia="Arial" w:hAnsi="Arial" w:cs="Arial"/>
      <w:b/>
      <w:color w:val="FFFFF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55" w:line="259" w:lineRule="auto"/>
      <w:ind w:left="10" w:hanging="10"/>
      <w:outlineLvl w:val="1"/>
    </w:pPr>
    <w:rPr>
      <w:rFonts w:ascii="Arial" w:eastAsia="Arial" w:hAnsi="Arial" w:cs="Arial"/>
      <w:b/>
      <w:color w:val="1F3864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6" w:line="259" w:lineRule="auto"/>
      <w:ind w:left="10" w:hanging="10"/>
      <w:outlineLvl w:val="2"/>
    </w:pPr>
    <w:rPr>
      <w:rFonts w:ascii="Arial" w:eastAsia="Arial" w:hAnsi="Arial" w:cs="Arial"/>
      <w:b/>
      <w:color w:val="1E7A3C"/>
      <w:sz w:val="23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pBdr>
        <w:top w:val="single" w:sz="6" w:space="0" w:color="C9CDD4"/>
        <w:left w:val="single" w:sz="6" w:space="0" w:color="C9CDD4"/>
        <w:bottom w:val="single" w:sz="6" w:space="0" w:color="C9CDD4"/>
        <w:right w:val="single" w:sz="6" w:space="0" w:color="C9CDD4"/>
      </w:pBdr>
      <w:shd w:val="clear" w:color="auto" w:fill="F3F4F6"/>
      <w:spacing w:after="110" w:line="265" w:lineRule="auto"/>
      <w:ind w:left="98" w:hanging="10"/>
      <w:outlineLvl w:val="3"/>
    </w:pPr>
    <w:rPr>
      <w:rFonts w:ascii="Courier New" w:eastAsia="Courier New" w:hAnsi="Courier New" w:cs="Courier New"/>
      <w:b/>
      <w:color w:val="111827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34"/>
    </w:rPr>
  </w:style>
  <w:style w:type="character" w:customStyle="1" w:styleId="Heading4Char">
    <w:name w:val="Heading 4 Char"/>
    <w:link w:val="Heading4"/>
    <w:rPr>
      <w:rFonts w:ascii="Courier New" w:eastAsia="Courier New" w:hAnsi="Courier New" w:cs="Courier New"/>
      <w:b/>
      <w:color w:val="111827"/>
      <w:sz w:val="19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E7A3C"/>
      <w:sz w:val="23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3864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1554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Commands Made Easy</dc:title>
  <dc:subject>(unspecified)</dc:subject>
  <dc:creator>Class Notes</dc:creator>
  <cp:keywords/>
  <cp:lastModifiedBy>Admin</cp:lastModifiedBy>
  <cp:revision>3</cp:revision>
  <dcterms:created xsi:type="dcterms:W3CDTF">2026-09-16T09:49:00Z</dcterms:created>
  <dcterms:modified xsi:type="dcterms:W3CDTF">2026-09-16T09:49:00Z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ab31e063-3a0a-447c-b7c4-4dfd0bb7df25</vt:lpwstr>
  </property>
</Properties>
</file>