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193F" w:rsidRPr="00266AB7" w:rsidRDefault="0014193F" w:rsidP="0014193F">
      <w:pPr>
        <w:pBdr>
          <w:top w:val="single" w:sz="4" w:space="1" w:color="000000"/>
          <w:bottom w:val="single" w:sz="4" w:space="1" w:color="000000"/>
        </w:pBdr>
        <w:tabs>
          <w:tab w:val="left" w:pos="5020"/>
          <w:tab w:val="left" w:pos="7100"/>
          <w:tab w:val="left" w:pos="7920"/>
          <w:tab w:val="left" w:pos="9720"/>
        </w:tabs>
        <w:spacing w:line="276" w:lineRule="auto"/>
        <w:jc w:val="both"/>
        <w:rPr>
          <w:rFonts w:eastAsia="PMingLiU" w:cs="Calibri"/>
          <w:b/>
          <w:sz w:val="22"/>
          <w:szCs w:val="22"/>
        </w:rPr>
      </w:pPr>
      <w:bookmarkStart w:id="0" w:name="_Hlk195089410"/>
      <w:r w:rsidRPr="00266AB7">
        <w:rPr>
          <w:rFonts w:eastAsia="PMingLiU" w:cs="Calibri"/>
          <w:b/>
          <w:sz w:val="22"/>
          <w:szCs w:val="22"/>
        </w:rPr>
        <w:t xml:space="preserve">CERTIFIED TRUE COPY OF THE RESOLUTION PASSED BY THE </w:t>
      </w:r>
      <w:r w:rsidR="00BE52EA">
        <w:rPr>
          <w:rFonts w:eastAsia="PMingLiU" w:cs="Calibri"/>
          <w:b/>
          <w:sz w:val="22"/>
          <w:szCs w:val="22"/>
        </w:rPr>
        <w:t>{{GOVERNING_BODY</w:t>
      </w:r>
      <w:r w:rsidR="005943CB">
        <w:rPr>
          <w:rFonts w:eastAsia="PMingLiU" w:cs="Calibri"/>
          <w:b/>
          <w:sz w:val="22"/>
          <w:szCs w:val="22"/>
        </w:rPr>
        <w:t xml:space="preserve"> | upper</w:t>
      </w:r>
      <w:r w:rsidR="00BE52EA">
        <w:rPr>
          <w:rFonts w:eastAsia="PMingLiU" w:cs="Calibri"/>
          <w:b/>
          <w:sz w:val="22"/>
          <w:szCs w:val="22"/>
        </w:rPr>
        <w:t>}}</w:t>
      </w:r>
      <w:r w:rsidR="00BE52EA" w:rsidRPr="00266AB7">
        <w:rPr>
          <w:rFonts w:eastAsia="PMingLiU" w:cs="Calibri"/>
          <w:b/>
          <w:sz w:val="22"/>
          <w:szCs w:val="22"/>
        </w:rPr>
        <w:t xml:space="preserve"> </w:t>
      </w:r>
      <w:r w:rsidRPr="00266AB7">
        <w:rPr>
          <w:rFonts w:eastAsia="PMingLiU" w:cs="Calibri"/>
          <w:b/>
          <w:sz w:val="22"/>
          <w:szCs w:val="22"/>
        </w:rPr>
        <w:t xml:space="preserve">OF </w:t>
      </w:r>
      <w:r>
        <w:rPr>
          <w:rFonts w:eastAsia="PMingLiU" w:cs="Calibri"/>
          <w:b/>
          <w:sz w:val="22"/>
          <w:szCs w:val="22"/>
        </w:rPr>
        <w:t>{{COMPANY_NAME</w:t>
      </w:r>
      <w:r w:rsidR="00A33608">
        <w:rPr>
          <w:rFonts w:eastAsia="PMingLiU" w:cs="Calibri"/>
          <w:b/>
          <w:sz w:val="22"/>
          <w:szCs w:val="22"/>
        </w:rPr>
        <w:t xml:space="preserve"> | upper</w:t>
      </w:r>
      <w:r>
        <w:rPr>
          <w:rFonts w:eastAsia="PMingLiU" w:cs="Calibri"/>
          <w:b/>
          <w:sz w:val="22"/>
          <w:szCs w:val="22"/>
        </w:rPr>
        <w:t>}}</w:t>
      </w:r>
      <w:r w:rsidRPr="00266AB7">
        <w:rPr>
          <w:rFonts w:eastAsia="PMingLiU" w:cs="Calibri"/>
          <w:b/>
          <w:sz w:val="22"/>
          <w:szCs w:val="22"/>
        </w:rPr>
        <w:t xml:space="preserve"> IN THEIR </w:t>
      </w:r>
      <w:r>
        <w:rPr>
          <w:rFonts w:eastAsia="PMingLiU" w:cs="Calibri"/>
          <w:b/>
          <w:sz w:val="22"/>
          <w:szCs w:val="22"/>
        </w:rPr>
        <w:t>{{SR</w:t>
      </w:r>
      <w:r w:rsidR="0005171E">
        <w:rPr>
          <w:rFonts w:eastAsia="PMingLiU" w:cs="Calibri"/>
          <w:b/>
          <w:sz w:val="22"/>
          <w:szCs w:val="22"/>
        </w:rPr>
        <w:t>_</w:t>
      </w:r>
      <w:r>
        <w:rPr>
          <w:rFonts w:eastAsia="PMingLiU" w:cs="Calibri"/>
          <w:b/>
          <w:sz w:val="22"/>
          <w:szCs w:val="22"/>
        </w:rPr>
        <w:t>NO</w:t>
      </w:r>
      <w:r w:rsidR="00A33608">
        <w:rPr>
          <w:rFonts w:eastAsia="PMingLiU" w:cs="Calibri"/>
          <w:b/>
          <w:sz w:val="22"/>
          <w:szCs w:val="22"/>
        </w:rPr>
        <w:t xml:space="preserve"> | upper</w:t>
      </w:r>
      <w:r>
        <w:rPr>
          <w:rFonts w:eastAsia="PMingLiU" w:cs="Calibri"/>
          <w:b/>
          <w:sz w:val="22"/>
          <w:szCs w:val="22"/>
        </w:rPr>
        <w:t>}}</w:t>
      </w:r>
      <w:r w:rsidRPr="00266AB7">
        <w:rPr>
          <w:rFonts w:eastAsia="PMingLiU" w:cs="Calibri"/>
          <w:b/>
          <w:sz w:val="22"/>
          <w:szCs w:val="22"/>
        </w:rPr>
        <w:t xml:space="preserve"> BOARD MEETING FOR FINANCIAL YEAR </w:t>
      </w:r>
      <w:r>
        <w:rPr>
          <w:rFonts w:eastAsia="PMingLiU" w:cs="Calibri"/>
          <w:b/>
          <w:sz w:val="22"/>
          <w:szCs w:val="22"/>
        </w:rPr>
        <w:t>{{F</w:t>
      </w:r>
      <w:r w:rsidR="00005ABB">
        <w:rPr>
          <w:rFonts w:eastAsia="PMingLiU" w:cs="Calibri"/>
          <w:b/>
          <w:sz w:val="22"/>
          <w:szCs w:val="22"/>
        </w:rPr>
        <w:t>INANCIAL_</w:t>
      </w:r>
      <w:r>
        <w:rPr>
          <w:rFonts w:eastAsia="PMingLiU" w:cs="Calibri"/>
          <w:b/>
          <w:sz w:val="22"/>
          <w:szCs w:val="22"/>
        </w:rPr>
        <w:t>Y</w:t>
      </w:r>
      <w:r w:rsidR="00005ABB">
        <w:rPr>
          <w:rFonts w:eastAsia="PMingLiU" w:cs="Calibri"/>
          <w:b/>
          <w:sz w:val="22"/>
          <w:szCs w:val="22"/>
        </w:rPr>
        <w:t>EAR</w:t>
      </w:r>
      <w:r>
        <w:rPr>
          <w:rFonts w:eastAsia="PMingLiU" w:cs="Calibri"/>
          <w:b/>
          <w:sz w:val="22"/>
          <w:szCs w:val="22"/>
        </w:rPr>
        <w:t>}}</w:t>
      </w:r>
      <w:r w:rsidRPr="00266AB7">
        <w:rPr>
          <w:rFonts w:eastAsia="PMingLiU" w:cs="Calibri"/>
          <w:b/>
          <w:sz w:val="22"/>
          <w:szCs w:val="22"/>
        </w:rPr>
        <w:t xml:space="preserve"> HELD </w:t>
      </w:r>
      <w:r>
        <w:rPr>
          <w:rFonts w:eastAsia="PMingLiU" w:cs="Calibri"/>
          <w:b/>
          <w:sz w:val="22"/>
          <w:szCs w:val="22"/>
        </w:rPr>
        <w:t>{{SHORTER_NOTICE</w:t>
      </w:r>
      <w:r w:rsidR="00A33608">
        <w:rPr>
          <w:rFonts w:eastAsia="PMingLiU" w:cs="Calibri"/>
          <w:b/>
          <w:sz w:val="22"/>
          <w:szCs w:val="22"/>
        </w:rPr>
        <w:t xml:space="preserve"> | upper</w:t>
      </w:r>
      <w:r>
        <w:rPr>
          <w:rFonts w:eastAsia="PMingLiU" w:cs="Calibri"/>
          <w:b/>
          <w:sz w:val="22"/>
          <w:szCs w:val="22"/>
        </w:rPr>
        <w:t>}}</w:t>
      </w:r>
      <w:r w:rsidRPr="00266AB7">
        <w:rPr>
          <w:rFonts w:eastAsia="PMingLiU" w:cs="Calibri"/>
          <w:b/>
          <w:sz w:val="22"/>
          <w:szCs w:val="22"/>
        </w:rPr>
        <w:t xml:space="preserve"> ON </w:t>
      </w:r>
      <w:r>
        <w:rPr>
          <w:rFonts w:eastAsia="PMingLiU" w:cs="Calibri"/>
          <w:b/>
          <w:sz w:val="22"/>
          <w:szCs w:val="22"/>
        </w:rPr>
        <w:t>{{</w:t>
      </w:r>
      <w:r w:rsidR="00005ABB">
        <w:rPr>
          <w:rFonts w:eastAsia="PMingLiU" w:cs="Calibri"/>
          <w:b/>
          <w:sz w:val="22"/>
          <w:szCs w:val="22"/>
        </w:rPr>
        <w:t>MEETING_DAY</w:t>
      </w:r>
      <w:r w:rsidR="00A33608">
        <w:rPr>
          <w:rFonts w:eastAsia="PMingLiU" w:cs="Calibri"/>
          <w:b/>
          <w:sz w:val="22"/>
          <w:szCs w:val="22"/>
        </w:rPr>
        <w:t xml:space="preserve"> | upper</w:t>
      </w:r>
      <w:r>
        <w:rPr>
          <w:rFonts w:eastAsia="PMingLiU" w:cs="Calibri"/>
          <w:b/>
          <w:sz w:val="22"/>
          <w:szCs w:val="22"/>
        </w:rPr>
        <w:t>}}</w:t>
      </w:r>
      <w:r w:rsidR="00005ABB">
        <w:rPr>
          <w:rFonts w:eastAsia="PMingLiU" w:cs="Calibri"/>
          <w:b/>
          <w:sz w:val="22"/>
          <w:szCs w:val="22"/>
        </w:rPr>
        <w:t xml:space="preserve"> {{MEETING_DATE}} AT {{MEETING_TIME</w:t>
      </w:r>
      <w:r w:rsidR="00A33608">
        <w:rPr>
          <w:rFonts w:eastAsia="PMingLiU" w:cs="Calibri"/>
          <w:b/>
          <w:sz w:val="22"/>
          <w:szCs w:val="22"/>
        </w:rPr>
        <w:t xml:space="preserve"> | upper</w:t>
      </w:r>
      <w:r w:rsidR="00005ABB">
        <w:rPr>
          <w:rFonts w:eastAsia="PMingLiU" w:cs="Calibri"/>
          <w:b/>
          <w:sz w:val="22"/>
          <w:szCs w:val="22"/>
        </w:rPr>
        <w:t>}}</w:t>
      </w:r>
      <w:r>
        <w:rPr>
          <w:rFonts w:eastAsia="PMingLiU" w:cs="Calibri"/>
          <w:b/>
          <w:sz w:val="22"/>
          <w:szCs w:val="22"/>
        </w:rPr>
        <w:t xml:space="preserve"> </w:t>
      </w:r>
      <w:r w:rsidRPr="00266AB7">
        <w:rPr>
          <w:rFonts w:eastAsia="PMingLiU" w:cs="Calibri"/>
          <w:b/>
          <w:sz w:val="22"/>
          <w:szCs w:val="22"/>
        </w:rPr>
        <w:t xml:space="preserve">AT </w:t>
      </w:r>
      <w:r>
        <w:rPr>
          <w:rFonts w:eastAsia="PMingLiU" w:cs="Calibri"/>
          <w:b/>
          <w:sz w:val="22"/>
          <w:szCs w:val="22"/>
        </w:rPr>
        <w:t>{{</w:t>
      </w:r>
      <w:r w:rsidR="00005ABB">
        <w:rPr>
          <w:rFonts w:eastAsia="PMingLiU" w:cs="Calibri"/>
          <w:b/>
          <w:sz w:val="22"/>
          <w:szCs w:val="22"/>
        </w:rPr>
        <w:t>MEETING_VENUE</w:t>
      </w:r>
      <w:r w:rsidR="00A33608">
        <w:rPr>
          <w:rFonts w:eastAsia="PMingLiU" w:cs="Calibri"/>
          <w:b/>
          <w:sz w:val="22"/>
          <w:szCs w:val="22"/>
        </w:rPr>
        <w:t xml:space="preserve"> | upper</w:t>
      </w:r>
      <w:r>
        <w:rPr>
          <w:rFonts w:eastAsia="PMingLiU" w:cs="Calibri"/>
          <w:b/>
          <w:sz w:val="22"/>
          <w:szCs w:val="22"/>
        </w:rPr>
        <w:t>}}</w:t>
      </w:r>
      <w:r w:rsidRPr="00266AB7">
        <w:rPr>
          <w:rFonts w:eastAsia="PMingLiU" w:cs="Calibri"/>
          <w:b/>
          <w:sz w:val="22"/>
          <w:szCs w:val="22"/>
        </w:rPr>
        <w:t xml:space="preserve">, VIA </w:t>
      </w:r>
      <w:r>
        <w:rPr>
          <w:rFonts w:eastAsia="PMingLiU" w:cs="Calibri"/>
          <w:b/>
          <w:sz w:val="22"/>
          <w:szCs w:val="22"/>
        </w:rPr>
        <w:t>{{</w:t>
      </w:r>
      <w:r w:rsidR="00005ABB">
        <w:rPr>
          <w:rFonts w:eastAsia="PMingLiU" w:cs="Calibri"/>
          <w:b/>
          <w:sz w:val="22"/>
          <w:szCs w:val="22"/>
        </w:rPr>
        <w:t>ATTENDANCE_MODE</w:t>
      </w:r>
      <w:r w:rsidR="00A33608">
        <w:rPr>
          <w:rFonts w:eastAsia="PMingLiU" w:cs="Calibri"/>
          <w:b/>
          <w:sz w:val="22"/>
          <w:szCs w:val="22"/>
        </w:rPr>
        <w:t xml:space="preserve"> | upper</w:t>
      </w:r>
      <w:r>
        <w:rPr>
          <w:rFonts w:eastAsia="PMingLiU" w:cs="Calibri"/>
          <w:b/>
          <w:sz w:val="22"/>
          <w:szCs w:val="22"/>
        </w:rPr>
        <w:t>}}</w:t>
      </w:r>
      <w:r w:rsidRPr="00266AB7">
        <w:rPr>
          <w:rFonts w:eastAsia="PMingLiU" w:cs="Calibri"/>
          <w:b/>
          <w:sz w:val="22"/>
          <w:szCs w:val="22"/>
        </w:rPr>
        <w:t>.</w:t>
      </w:r>
    </w:p>
    <w:bookmarkEnd w:id="0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9011BD">
      <w:proofErr w:type="gramStart"/>
      <w:r w:rsidRPr="009011BD">
        <w:t>{{ RESOLUTION</w:t>
      </w:r>
      <w:proofErr w:type="gramEnd"/>
      <w:r w:rsidRPr="009011BD">
        <w:t>_</w:t>
      </w:r>
      <w:proofErr w:type="gramStart"/>
      <w:r w:rsidR="005A0E73">
        <w:t>BODY</w:t>
      </w:r>
      <w:r w:rsidRPr="009011BD">
        <w:t> }</w:t>
      </w:r>
      <w:proofErr w:type="gramEnd"/>
      <w:r w:rsidRPr="009011BD">
        <w:t>}</w:t>
      </w:r>
    </w:p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/>
    <w:p w:rsidR="0014193F" w:rsidRDefault="0014193F">
      <w:r>
        <w:t>For {{COMPANY_NAME</w:t>
      </w:r>
      <w:r w:rsidR="00A33608">
        <w:t xml:space="preserve"> | upper</w:t>
      </w:r>
      <w:r>
        <w:t>}}</w:t>
      </w:r>
    </w:p>
    <w:p w:rsidR="0014193F" w:rsidRDefault="0014193F"/>
    <w:p w:rsidR="0014193F" w:rsidRDefault="0014193F"/>
    <w:p w:rsidR="0014193F" w:rsidRDefault="0014193F"/>
    <w:p w:rsidR="0014193F" w:rsidRDefault="0014193F"/>
    <w:p w:rsidR="0014193F" w:rsidRDefault="0014193F">
      <w:r>
        <w:t>{{SIGNATORY_NAME}}</w:t>
      </w:r>
    </w:p>
    <w:p w:rsidR="0014193F" w:rsidRDefault="0014193F">
      <w:r>
        <w:t>{{SIGNATORY_DESIGNATION}}</w:t>
      </w:r>
    </w:p>
    <w:p w:rsidR="0014193F" w:rsidRDefault="0014193F">
      <w:r>
        <w:t>{{SIGNATORY_DIN}}</w:t>
      </w:r>
    </w:p>
    <w:p w:rsidR="0014193F" w:rsidRDefault="0014193F">
      <w:r>
        <w:t>{{SIGNATORY_ADDRESS}}</w:t>
      </w:r>
    </w:p>
    <w:sectPr w:rsidR="001419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32"/>
    <w:rsid w:val="00005ABB"/>
    <w:rsid w:val="0005171E"/>
    <w:rsid w:val="00090C32"/>
    <w:rsid w:val="0014193F"/>
    <w:rsid w:val="002471AC"/>
    <w:rsid w:val="002713AF"/>
    <w:rsid w:val="00306B29"/>
    <w:rsid w:val="003C61AB"/>
    <w:rsid w:val="005943CB"/>
    <w:rsid w:val="005A0E73"/>
    <w:rsid w:val="005D2F25"/>
    <w:rsid w:val="0063034E"/>
    <w:rsid w:val="00674AF8"/>
    <w:rsid w:val="006E69B7"/>
    <w:rsid w:val="00704F75"/>
    <w:rsid w:val="007845CC"/>
    <w:rsid w:val="007B2A40"/>
    <w:rsid w:val="007F13C5"/>
    <w:rsid w:val="009011BD"/>
    <w:rsid w:val="009F2648"/>
    <w:rsid w:val="00A33608"/>
    <w:rsid w:val="00BA1104"/>
    <w:rsid w:val="00BE52EA"/>
    <w:rsid w:val="00D3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05F85"/>
  <w15:chartTrackingRefBased/>
  <w15:docId w15:val="{E7A74A00-FAB7-9D4B-9567-65B0D609F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93F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32"/>
    <w:rPr>
      <w:b/>
      <w:bCs/>
      <w:smallCaps/>
      <w:color w:val="2F5496" w:themeColor="accent1" w:themeShade="BF"/>
      <w:spacing w:val="5"/>
    </w:rPr>
  </w:style>
  <w:style w:type="character" w:customStyle="1" w:styleId="s13">
    <w:name w:val="s13"/>
    <w:basedOn w:val="DefaultParagraphFont"/>
    <w:rsid w:val="009011BD"/>
  </w:style>
  <w:style w:type="character" w:customStyle="1" w:styleId="apple-converted-space">
    <w:name w:val="apple-converted-space"/>
    <w:basedOn w:val="DefaultParagraphFont"/>
    <w:rsid w:val="00901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 Advocates</dc:creator>
  <cp:keywords/>
  <dc:description/>
  <cp:lastModifiedBy>ASP Advocates</cp:lastModifiedBy>
  <cp:revision>19</cp:revision>
  <dcterms:created xsi:type="dcterms:W3CDTF">2025-12-06T06:33:00Z</dcterms:created>
  <dcterms:modified xsi:type="dcterms:W3CDTF">2025-12-31T06:07:00Z</dcterms:modified>
</cp:coreProperties>
</file>