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01FE" w:rsidRPr="007125D1" w:rsidRDefault="005901FE" w:rsidP="005901FE">
      <w:pPr>
        <w:pStyle w:val="BodyText"/>
        <w:pBdr>
          <w:bottom w:val="double" w:sz="6" w:space="1" w:color="auto"/>
        </w:pBdr>
        <w:spacing w:line="276" w:lineRule="auto"/>
        <w:ind w:right="27"/>
        <w:jc w:val="both"/>
        <w:rPr>
          <w:b/>
          <w:sz w:val="22"/>
          <w:szCs w:val="22"/>
          <w:lang w:val="en-US"/>
        </w:rPr>
      </w:pPr>
      <w:r w:rsidRPr="007125D1">
        <w:rPr>
          <w:b/>
          <w:sz w:val="22"/>
          <w:szCs w:val="22"/>
          <w:lang w:val="en-US"/>
        </w:rPr>
        <w:t xml:space="preserve">MINUTES OF THE </w:t>
      </w:r>
      <w:r w:rsidR="001C3926">
        <w:rPr>
          <w:b/>
          <w:sz w:val="22"/>
          <w:szCs w:val="22"/>
          <w:lang w:val="en-US"/>
        </w:rPr>
        <w:t>{{SR_NO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 MEETING OF THE </w:t>
      </w:r>
      <w:r w:rsidR="001C3926">
        <w:rPr>
          <w:b/>
          <w:sz w:val="22"/>
          <w:szCs w:val="22"/>
          <w:lang w:val="en-US"/>
        </w:rPr>
        <w:t>{{GOVERNING_BODY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 OF </w:t>
      </w:r>
      <w:r w:rsidR="001C3926">
        <w:rPr>
          <w:b/>
          <w:sz w:val="22"/>
          <w:szCs w:val="22"/>
          <w:lang w:val="en-US"/>
        </w:rPr>
        <w:t>{{COMPANY_NAME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 FOR THE FINANCIAL YEAR </w:t>
      </w:r>
      <w:r w:rsidR="001C3926">
        <w:rPr>
          <w:b/>
          <w:sz w:val="22"/>
          <w:szCs w:val="22"/>
          <w:lang w:val="en-US"/>
        </w:rPr>
        <w:t>{{FINANCIAL_YEAR}}</w:t>
      </w:r>
      <w:r w:rsidRPr="007125D1">
        <w:rPr>
          <w:b/>
          <w:sz w:val="22"/>
          <w:szCs w:val="22"/>
          <w:lang w:val="en-US"/>
        </w:rPr>
        <w:t xml:space="preserve"> HELD ON </w:t>
      </w:r>
      <w:r w:rsidR="001C3926">
        <w:rPr>
          <w:b/>
          <w:sz w:val="22"/>
          <w:szCs w:val="22"/>
          <w:lang w:val="en-US"/>
        </w:rPr>
        <w:t>{{MEETING_DAY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, </w:t>
      </w:r>
      <w:r w:rsidR="001C3926">
        <w:rPr>
          <w:b/>
          <w:sz w:val="22"/>
          <w:szCs w:val="22"/>
          <w:lang w:val="en-US"/>
        </w:rPr>
        <w:t>{{MEETING_DATE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, </w:t>
      </w:r>
      <w:r w:rsidR="001C3926">
        <w:rPr>
          <w:b/>
          <w:sz w:val="22"/>
          <w:szCs w:val="22"/>
          <w:lang w:val="en-US"/>
        </w:rPr>
        <w:t>{{MEETING_VENUE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 THROUGH </w:t>
      </w:r>
      <w:r w:rsidR="001C3926">
        <w:rPr>
          <w:b/>
          <w:sz w:val="22"/>
          <w:szCs w:val="22"/>
          <w:lang w:val="en-US"/>
        </w:rPr>
        <w:t>{{ATTENDANCE_MODE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 xml:space="preserve"> WHICH COMMENCED AT </w:t>
      </w:r>
      <w:r w:rsidR="001C3926">
        <w:rPr>
          <w:b/>
          <w:sz w:val="22"/>
          <w:szCs w:val="22"/>
          <w:lang w:val="en-US"/>
        </w:rPr>
        <w:t>{{MEETING_TIME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 xml:space="preserve">}} </w:t>
      </w:r>
      <w:r w:rsidRPr="007125D1">
        <w:rPr>
          <w:b/>
          <w:sz w:val="22"/>
          <w:szCs w:val="22"/>
          <w:lang w:val="en-US"/>
        </w:rPr>
        <w:t xml:space="preserve">AND CONCLUDED AT </w:t>
      </w:r>
      <w:r w:rsidR="001C3926">
        <w:rPr>
          <w:b/>
          <w:sz w:val="22"/>
          <w:szCs w:val="22"/>
          <w:lang w:val="en-US"/>
        </w:rPr>
        <w:t>{{CONCLUSION_TIME</w:t>
      </w:r>
      <w:r w:rsidR="00895E80">
        <w:rPr>
          <w:b/>
          <w:sz w:val="22"/>
          <w:szCs w:val="22"/>
          <w:lang w:val="en-US"/>
        </w:rPr>
        <w:t xml:space="preserve"> | upper</w:t>
      </w:r>
      <w:r w:rsidR="001C3926">
        <w:rPr>
          <w:b/>
          <w:sz w:val="22"/>
          <w:szCs w:val="22"/>
          <w:lang w:val="en-US"/>
        </w:rPr>
        <w:t>}}</w:t>
      </w:r>
      <w:r w:rsidRPr="007125D1">
        <w:rPr>
          <w:b/>
          <w:sz w:val="22"/>
          <w:szCs w:val="22"/>
          <w:lang w:val="en-US"/>
        </w:rPr>
        <w:t>.</w:t>
      </w:r>
    </w:p>
    <w:p w:rsidR="005901FE" w:rsidRPr="007125D1" w:rsidRDefault="005901FE" w:rsidP="005901FE">
      <w:pPr>
        <w:tabs>
          <w:tab w:val="center" w:pos="4154"/>
        </w:tabs>
        <w:spacing w:line="276" w:lineRule="auto"/>
        <w:ind w:left="-180" w:right="27"/>
        <w:contextualSpacing/>
        <w:jc w:val="both"/>
        <w:rPr>
          <w:rFonts w:ascii="Times New Roman" w:eastAsia="Batang" w:hAnsi="Times New Roman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5901FE" w:rsidRPr="007125D1" w:rsidTr="00027304">
        <w:tc>
          <w:tcPr>
            <w:tcW w:w="4395" w:type="dxa"/>
          </w:tcPr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  <w:r w:rsidRPr="007125D1">
              <w:rPr>
                <w:rFonts w:ascii="Times New Roman" w:eastAsia="Batang" w:hAnsi="Times New Roman"/>
                <w:b/>
                <w:sz w:val="22"/>
                <w:szCs w:val="22"/>
              </w:rPr>
              <w:t>Directors Present</w:t>
            </w:r>
            <w:r w:rsidRPr="007125D1">
              <w:rPr>
                <w:rFonts w:ascii="Times New Roman" w:eastAsia="Batang" w:hAnsi="Times New Roman"/>
                <w:sz w:val="22"/>
                <w:szCs w:val="22"/>
              </w:rPr>
              <w:t xml:space="preserve"> </w:t>
            </w: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125D1">
              <w:rPr>
                <w:rFonts w:ascii="Times New Roman" w:hAnsi="Times New Roman"/>
                <w:sz w:val="22"/>
                <w:szCs w:val="22"/>
              </w:rPr>
              <w:t>Dr. Subrat Kumar Ray (DIN: 10633416)</w:t>
            </w: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</w:p>
        </w:tc>
        <w:tc>
          <w:tcPr>
            <w:tcW w:w="4536" w:type="dxa"/>
          </w:tcPr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  <w:r w:rsidRPr="007125D1">
              <w:rPr>
                <w:rFonts w:ascii="Times New Roman" w:eastAsia="Batang" w:hAnsi="Times New Roman"/>
                <w:b/>
                <w:sz w:val="22"/>
                <w:szCs w:val="22"/>
              </w:rPr>
              <w:t>Mode of Participation and location</w:t>
            </w:r>
            <w:r w:rsidRPr="007125D1">
              <w:rPr>
                <w:rFonts w:ascii="Times New Roman" w:eastAsia="Batang" w:hAnsi="Times New Roman"/>
                <w:sz w:val="22"/>
                <w:szCs w:val="22"/>
              </w:rPr>
              <w:t xml:space="preserve"> </w:t>
            </w: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  <w:r w:rsidRPr="007125D1">
              <w:rPr>
                <w:rFonts w:ascii="Times New Roman" w:eastAsia="Batang" w:hAnsi="Times New Roman"/>
                <w:sz w:val="22"/>
                <w:szCs w:val="22"/>
              </w:rPr>
              <w:t xml:space="preserve">Chairperson and Director, attending via Video Conferencing </w:t>
            </w:r>
            <w:r>
              <w:rPr>
                <w:rFonts w:ascii="Times New Roman" w:eastAsia="Batang" w:hAnsi="Times New Roman"/>
                <w:sz w:val="22"/>
                <w:szCs w:val="22"/>
              </w:rPr>
              <w:t xml:space="preserve">and physical mode </w:t>
            </w:r>
            <w:r w:rsidRPr="007125D1">
              <w:rPr>
                <w:rFonts w:ascii="Times New Roman" w:eastAsia="Batang" w:hAnsi="Times New Roman"/>
                <w:sz w:val="22"/>
                <w:szCs w:val="22"/>
              </w:rPr>
              <w:t>from Mumbai, India</w:t>
            </w:r>
          </w:p>
        </w:tc>
      </w:tr>
      <w:tr w:rsidR="005901FE" w:rsidRPr="007125D1" w:rsidTr="00027304">
        <w:tc>
          <w:tcPr>
            <w:tcW w:w="4395" w:type="dxa"/>
          </w:tcPr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  <w:r w:rsidRPr="007125D1">
              <w:rPr>
                <w:rFonts w:ascii="Times New Roman" w:eastAsia="Batang" w:hAnsi="Times New Roman"/>
                <w:sz w:val="22"/>
                <w:szCs w:val="22"/>
              </w:rPr>
              <w:t xml:space="preserve">Mr. </w:t>
            </w:r>
            <w:r w:rsidRPr="007125D1">
              <w:rPr>
                <w:rFonts w:ascii="Times New Roman" w:hAnsi="Times New Roman"/>
                <w:sz w:val="22"/>
                <w:szCs w:val="22"/>
              </w:rPr>
              <w:t>Vivek Sameer Soares (DIN: 10639251)</w:t>
            </w:r>
          </w:p>
        </w:tc>
        <w:tc>
          <w:tcPr>
            <w:tcW w:w="4536" w:type="dxa"/>
          </w:tcPr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</w:p>
          <w:p w:rsidR="005901FE" w:rsidRPr="007125D1" w:rsidRDefault="005901FE" w:rsidP="00027304">
            <w:pPr>
              <w:tabs>
                <w:tab w:val="center" w:pos="4154"/>
              </w:tabs>
              <w:spacing w:line="276" w:lineRule="auto"/>
              <w:ind w:right="27"/>
              <w:contextualSpacing/>
              <w:jc w:val="both"/>
              <w:rPr>
                <w:rFonts w:ascii="Times New Roman" w:eastAsia="Batang" w:hAnsi="Times New Roman"/>
                <w:sz w:val="22"/>
                <w:szCs w:val="22"/>
              </w:rPr>
            </w:pPr>
            <w:r w:rsidRPr="007125D1">
              <w:rPr>
                <w:rFonts w:ascii="Times New Roman" w:eastAsia="Batang" w:hAnsi="Times New Roman"/>
                <w:sz w:val="22"/>
                <w:szCs w:val="22"/>
              </w:rPr>
              <w:t>Director, attending via Video Conferencing</w:t>
            </w:r>
            <w:r>
              <w:rPr>
                <w:rFonts w:ascii="Times New Roman" w:eastAsia="Batang" w:hAnsi="Times New Roman"/>
                <w:sz w:val="22"/>
                <w:szCs w:val="22"/>
              </w:rPr>
              <w:t xml:space="preserve"> and physical mode</w:t>
            </w:r>
            <w:r w:rsidRPr="007125D1">
              <w:rPr>
                <w:rFonts w:ascii="Times New Roman" w:eastAsia="Batang" w:hAnsi="Times New Roman"/>
                <w:sz w:val="22"/>
                <w:szCs w:val="22"/>
              </w:rPr>
              <w:t xml:space="preserve"> from Mumbai, India</w:t>
            </w:r>
          </w:p>
        </w:tc>
      </w:tr>
    </w:tbl>
    <w:p w:rsidR="005901FE" w:rsidRPr="007125D1" w:rsidRDefault="005901FE" w:rsidP="005901FE">
      <w:pPr>
        <w:tabs>
          <w:tab w:val="center" w:pos="4154"/>
        </w:tabs>
        <w:spacing w:line="276" w:lineRule="auto"/>
        <w:ind w:left="-180" w:right="27"/>
        <w:contextualSpacing/>
        <w:jc w:val="both"/>
        <w:rPr>
          <w:rFonts w:ascii="Times New Roman" w:eastAsia="Batang" w:hAnsi="Times New Roman"/>
          <w:b/>
          <w:sz w:val="22"/>
          <w:szCs w:val="22"/>
        </w:rPr>
      </w:pPr>
    </w:p>
    <w:p w:rsidR="005901FE" w:rsidRPr="007125D1" w:rsidRDefault="005901FE" w:rsidP="005901FE">
      <w:pPr>
        <w:tabs>
          <w:tab w:val="center" w:pos="4154"/>
        </w:tabs>
        <w:spacing w:line="276" w:lineRule="auto"/>
        <w:ind w:right="27"/>
        <w:contextualSpacing/>
        <w:jc w:val="both"/>
        <w:rPr>
          <w:rFonts w:ascii="Times New Roman" w:eastAsia="Batang" w:hAnsi="Times New Roman"/>
          <w:b/>
          <w:sz w:val="22"/>
          <w:szCs w:val="22"/>
        </w:rPr>
      </w:pPr>
      <w:r w:rsidRPr="007125D1">
        <w:rPr>
          <w:rFonts w:ascii="Times New Roman" w:eastAsia="Batang" w:hAnsi="Times New Roman"/>
          <w:b/>
          <w:sz w:val="22"/>
          <w:szCs w:val="22"/>
        </w:rPr>
        <w:t>Invitees:</w:t>
      </w:r>
    </w:p>
    <w:p w:rsidR="005901FE" w:rsidRPr="007125D1" w:rsidRDefault="005901FE" w:rsidP="005901FE">
      <w:pPr>
        <w:spacing w:line="276" w:lineRule="auto"/>
        <w:ind w:left="-180"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pStyle w:val="ListParagraph"/>
        <w:numPr>
          <w:ilvl w:val="0"/>
          <w:numId w:val="1"/>
        </w:numPr>
        <w:tabs>
          <w:tab w:val="center" w:pos="4154"/>
        </w:tabs>
        <w:spacing w:line="276" w:lineRule="auto"/>
        <w:ind w:left="426" w:right="27" w:hanging="392"/>
        <w:jc w:val="both"/>
        <w:rPr>
          <w:rFonts w:ascii="Times New Roman" w:eastAsia="Batang" w:hAnsi="Times New Roman"/>
          <w:szCs w:val="22"/>
        </w:rPr>
      </w:pPr>
      <w:r w:rsidRPr="007125D1">
        <w:rPr>
          <w:rFonts w:ascii="Times New Roman" w:eastAsia="Batang" w:hAnsi="Times New Roman"/>
          <w:szCs w:val="22"/>
        </w:rPr>
        <w:t xml:space="preserve">Ms. Geeta Jahagirdar - </w:t>
      </w:r>
      <w:r w:rsidRPr="007125D1">
        <w:rPr>
          <w:rFonts w:ascii="Times New Roman" w:hAnsi="Times New Roman"/>
          <w:szCs w:val="22"/>
        </w:rPr>
        <w:t xml:space="preserve">Finance Team Member, </w:t>
      </w:r>
      <w:r w:rsidRPr="007125D1">
        <w:rPr>
          <w:rFonts w:ascii="Times New Roman" w:eastAsia="Batang" w:hAnsi="Times New Roman"/>
          <w:szCs w:val="22"/>
        </w:rPr>
        <w:t>Organon (India) Private Limited.</w:t>
      </w:r>
    </w:p>
    <w:p w:rsidR="005901FE" w:rsidRPr="007125D1" w:rsidRDefault="005901FE" w:rsidP="005901FE">
      <w:pPr>
        <w:pStyle w:val="ListParagraph"/>
        <w:numPr>
          <w:ilvl w:val="0"/>
          <w:numId w:val="1"/>
        </w:numPr>
        <w:tabs>
          <w:tab w:val="center" w:pos="4154"/>
        </w:tabs>
        <w:spacing w:line="276" w:lineRule="auto"/>
        <w:ind w:left="426" w:right="27" w:hanging="392"/>
        <w:jc w:val="both"/>
        <w:rPr>
          <w:rFonts w:ascii="Times New Roman" w:eastAsia="Batang" w:hAnsi="Times New Roman"/>
          <w:szCs w:val="22"/>
        </w:rPr>
      </w:pPr>
      <w:r w:rsidRPr="007125D1">
        <w:rPr>
          <w:rFonts w:ascii="Times New Roman" w:hAnsi="Times New Roman"/>
          <w:szCs w:val="22"/>
        </w:rPr>
        <w:t>Ms. Diksha Singh - Associate, ASP Advocates.</w:t>
      </w:r>
    </w:p>
    <w:p w:rsidR="005901FE" w:rsidRPr="007125D1" w:rsidRDefault="005901FE" w:rsidP="005901FE">
      <w:pPr>
        <w:spacing w:line="276" w:lineRule="auto"/>
        <w:ind w:left="-180"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1C3926" w:rsidRDefault="001C3926" w:rsidP="001C3926">
      <w:r>
        <w:t>{% for item in AGENDA_ITEMS %}</w:t>
      </w:r>
    </w:p>
    <w:p w:rsidR="001C3926" w:rsidRDefault="001C3926" w:rsidP="001C3926"/>
    <w:p w:rsidR="00F45F87" w:rsidRPr="00F45F87" w:rsidRDefault="00F45F87" w:rsidP="001C3926">
      <w:pPr>
        <w:rPr>
          <w:b/>
          <w:bCs/>
          <w:u w:val="single"/>
        </w:rPr>
      </w:pPr>
      <w:r w:rsidRPr="00F45F87">
        <w:rPr>
          <w:b/>
          <w:bCs/>
          <w:u w:val="single"/>
        </w:rPr>
        <w:t xml:space="preserve">ITEM NO. </w:t>
      </w:r>
      <w:r w:rsidR="001C3926" w:rsidRPr="00F45F87">
        <w:rPr>
          <w:b/>
          <w:bCs/>
          <w:u w:val="single"/>
        </w:rPr>
        <w:t>{{</w:t>
      </w:r>
      <w:proofErr w:type="spellStart"/>
      <w:proofErr w:type="gramStart"/>
      <w:r w:rsidR="001C3926" w:rsidRPr="00F45F87">
        <w:rPr>
          <w:b/>
          <w:bCs/>
          <w:u w:val="single"/>
        </w:rPr>
        <w:t>item.ITEM</w:t>
      </w:r>
      <w:proofErr w:type="gramEnd"/>
      <w:r w:rsidR="001C3926" w:rsidRPr="00F45F87">
        <w:rPr>
          <w:b/>
          <w:bCs/>
          <w:u w:val="single"/>
        </w:rPr>
        <w:t>_NO</w:t>
      </w:r>
      <w:proofErr w:type="spellEnd"/>
      <w:r w:rsidR="001C3926" w:rsidRPr="00F45F87">
        <w:rPr>
          <w:b/>
          <w:bCs/>
          <w:u w:val="single"/>
        </w:rPr>
        <w:t xml:space="preserve">}} </w:t>
      </w:r>
    </w:p>
    <w:p w:rsidR="001C3926" w:rsidRPr="00F45F87" w:rsidRDefault="001C3926" w:rsidP="001C3926">
      <w:pPr>
        <w:rPr>
          <w:b/>
          <w:bCs/>
          <w:u w:val="single"/>
        </w:rPr>
      </w:pPr>
      <w:r w:rsidRPr="00F45F87">
        <w:rPr>
          <w:b/>
          <w:bCs/>
          <w:u w:val="single"/>
        </w:rPr>
        <w:t>{{</w:t>
      </w:r>
      <w:proofErr w:type="spellStart"/>
      <w:proofErr w:type="gramStart"/>
      <w:r w:rsidRPr="00F45F87">
        <w:rPr>
          <w:b/>
          <w:bCs/>
          <w:u w:val="single"/>
        </w:rPr>
        <w:t>item.</w:t>
      </w:r>
      <w:r w:rsidR="009326A2">
        <w:rPr>
          <w:b/>
          <w:bCs/>
          <w:u w:val="single"/>
        </w:rPr>
        <w:t>ITEM</w:t>
      </w:r>
      <w:proofErr w:type="gramEnd"/>
      <w:r w:rsidR="009326A2">
        <w:rPr>
          <w:b/>
          <w:bCs/>
          <w:u w:val="single"/>
        </w:rPr>
        <w:t>_</w:t>
      </w:r>
      <w:r w:rsidRPr="00F45F87">
        <w:rPr>
          <w:b/>
          <w:bCs/>
          <w:u w:val="single"/>
        </w:rPr>
        <w:t>TITLE</w:t>
      </w:r>
      <w:proofErr w:type="spellEnd"/>
      <w:r w:rsidRPr="00F45F87">
        <w:rPr>
          <w:b/>
          <w:bCs/>
          <w:u w:val="single"/>
        </w:rPr>
        <w:t>}}</w:t>
      </w:r>
    </w:p>
    <w:p w:rsidR="001C3926" w:rsidRDefault="001C3926" w:rsidP="001C3926"/>
    <w:p w:rsidR="001C3926" w:rsidRDefault="001C3926" w:rsidP="001C3926">
      <w:r>
        <w:t>{{</w:t>
      </w:r>
      <w:proofErr w:type="spellStart"/>
      <w:proofErr w:type="gramStart"/>
      <w:r>
        <w:t>item.</w:t>
      </w:r>
      <w:r w:rsidR="009326A2">
        <w:t>ITEM</w:t>
      </w:r>
      <w:proofErr w:type="gramEnd"/>
      <w:r w:rsidR="009326A2">
        <w:t>_</w:t>
      </w:r>
      <w:proofErr w:type="gramStart"/>
      <w:r w:rsidR="009326A2">
        <w:t>NARRATION</w:t>
      </w:r>
      <w:proofErr w:type="spellEnd"/>
      <w:r w:rsidR="009326A2">
        <w:t xml:space="preserve"> </w:t>
      </w:r>
      <w:r>
        <w:t>}</w:t>
      </w:r>
      <w:proofErr w:type="gramEnd"/>
      <w:r>
        <w:t>}</w:t>
      </w:r>
    </w:p>
    <w:p w:rsidR="001C3926" w:rsidRDefault="001C3926" w:rsidP="001C3926"/>
    <w:p w:rsidR="009326A2" w:rsidRDefault="009326A2" w:rsidP="009326A2">
      <w:proofErr w:type="gramStart"/>
      <w:r>
        <w:t xml:space="preserve">{{ </w:t>
      </w:r>
      <w:proofErr w:type="spellStart"/>
      <w:r>
        <w:t>item</w:t>
      </w:r>
      <w:proofErr w:type="gramEnd"/>
      <w:r>
        <w:t>.RESOLUTION_</w:t>
      </w:r>
      <w:proofErr w:type="gramStart"/>
      <w:r>
        <w:t>DOC</w:t>
      </w:r>
      <w:proofErr w:type="spellEnd"/>
      <w:r>
        <w:t xml:space="preserve"> }</w:t>
      </w:r>
      <w:proofErr w:type="gramEnd"/>
      <w:r>
        <w:t>}</w:t>
      </w:r>
    </w:p>
    <w:p w:rsidR="009326A2" w:rsidRDefault="009326A2" w:rsidP="001C3926"/>
    <w:p w:rsidR="001C3926" w:rsidRPr="00FC73B3" w:rsidRDefault="001C3926" w:rsidP="001C3926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0" w:right="27" w:hanging="374"/>
        <w:jc w:val="both"/>
        <w:rPr>
          <w:rFonts w:ascii="Times New Roman" w:eastAsiaTheme="minorEastAsia" w:hAnsi="Times New Roman"/>
          <w:b/>
          <w:szCs w:val="22"/>
          <w:u w:val="single"/>
          <w:lang w:val="en-GB"/>
        </w:rPr>
      </w:pPr>
      <w:r w:rsidRPr="007125D1">
        <w:rPr>
          <w:rFonts w:ascii="Times New Roman" w:eastAsiaTheme="minorEastAsia" w:hAnsi="Times New Roman"/>
          <w:b/>
          <w:szCs w:val="22"/>
          <w:u w:val="single"/>
          <w:lang w:val="en-GB"/>
        </w:rPr>
        <w:t xml:space="preserve">ANY </w:t>
      </w:r>
      <w:r w:rsidRPr="007125D1">
        <w:rPr>
          <w:rFonts w:ascii="Times New Roman" w:hAnsi="Times New Roman"/>
          <w:b/>
          <w:szCs w:val="22"/>
          <w:u w:val="single"/>
        </w:rPr>
        <w:t>OTHER</w:t>
      </w:r>
      <w:r w:rsidRPr="007125D1">
        <w:rPr>
          <w:rFonts w:ascii="Times New Roman" w:eastAsiaTheme="minorEastAsia" w:hAnsi="Times New Roman"/>
          <w:b/>
          <w:szCs w:val="22"/>
          <w:u w:val="single"/>
          <w:lang w:val="en-GB"/>
        </w:rPr>
        <w:t xml:space="preserve"> BUSINESS WITH THE PERMISSION OF THE CHAIR:</w:t>
      </w:r>
    </w:p>
    <w:p w:rsidR="005901FE" w:rsidRPr="007125D1" w:rsidRDefault="005901FE" w:rsidP="005901FE">
      <w:pPr>
        <w:widowControl w:val="0"/>
        <w:autoSpaceDE w:val="0"/>
        <w:autoSpaceDN w:val="0"/>
        <w:adjustRightInd w:val="0"/>
        <w:ind w:right="27"/>
        <w:jc w:val="both"/>
        <w:rPr>
          <w:rFonts w:ascii="Times New Roman" w:eastAsia="Times New Roman" w:hAnsi="Times New Roman"/>
          <w:sz w:val="22"/>
          <w:szCs w:val="22"/>
          <w:lang w:val="en-GB"/>
        </w:rPr>
      </w:pP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hAnsi="Times New Roman"/>
          <w:sz w:val="22"/>
          <w:szCs w:val="22"/>
          <w:lang w:val="en-GB"/>
        </w:rPr>
      </w:pPr>
      <w:r w:rsidRPr="007125D1">
        <w:rPr>
          <w:rFonts w:ascii="Times New Roman" w:hAnsi="Times New Roman"/>
          <w:sz w:val="22"/>
          <w:szCs w:val="22"/>
          <w:lang w:val="en-GB"/>
        </w:rPr>
        <w:t xml:space="preserve">The Board to </w:t>
      </w:r>
      <w:r w:rsidRPr="007125D1">
        <w:rPr>
          <w:rFonts w:ascii="Times New Roman" w:hAnsi="Times New Roman"/>
          <w:sz w:val="22"/>
          <w:szCs w:val="22"/>
        </w:rPr>
        <w:t>transact</w:t>
      </w:r>
      <w:r w:rsidRPr="007125D1">
        <w:rPr>
          <w:rFonts w:ascii="Times New Roman" w:hAnsi="Times New Roman"/>
          <w:sz w:val="22"/>
          <w:szCs w:val="22"/>
          <w:lang w:val="en-GB"/>
        </w:rPr>
        <w:t xml:space="preserve"> any other business, as may be deemed necessary, with the permission of the Chair.</w:t>
      </w:r>
    </w:p>
    <w:p w:rsidR="005901FE" w:rsidRPr="007125D1" w:rsidRDefault="005901FE" w:rsidP="005901FE">
      <w:pPr>
        <w:pStyle w:val="ListParagraph"/>
        <w:widowControl w:val="0"/>
        <w:autoSpaceDE w:val="0"/>
        <w:autoSpaceDN w:val="0"/>
        <w:adjustRightInd w:val="0"/>
        <w:ind w:left="0" w:right="27"/>
        <w:jc w:val="both"/>
        <w:rPr>
          <w:rFonts w:ascii="Times New Roman" w:eastAsiaTheme="minorEastAsia" w:hAnsi="Times New Roman"/>
          <w:b/>
          <w:szCs w:val="22"/>
          <w:lang w:val="en-GB"/>
        </w:rPr>
      </w:pPr>
    </w:p>
    <w:p w:rsidR="005901FE" w:rsidRPr="007125D1" w:rsidRDefault="005901FE" w:rsidP="005901F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0" w:right="27" w:hanging="374"/>
        <w:jc w:val="both"/>
        <w:rPr>
          <w:rFonts w:ascii="Times New Roman" w:eastAsiaTheme="minorEastAsia" w:hAnsi="Times New Roman"/>
          <w:b/>
          <w:szCs w:val="22"/>
          <w:lang w:val="en-GB"/>
        </w:rPr>
      </w:pPr>
      <w:r w:rsidRPr="007125D1">
        <w:rPr>
          <w:rFonts w:ascii="Times New Roman" w:eastAsiaTheme="minorEastAsia" w:hAnsi="Times New Roman"/>
          <w:b/>
          <w:szCs w:val="22"/>
          <w:lang w:val="en-GB"/>
        </w:rPr>
        <w:t xml:space="preserve">TAKE </w:t>
      </w:r>
      <w:r w:rsidRPr="007125D1">
        <w:rPr>
          <w:rFonts w:ascii="Times New Roman" w:hAnsi="Times New Roman"/>
          <w:b/>
          <w:szCs w:val="22"/>
        </w:rPr>
        <w:t>ROLL</w:t>
      </w:r>
      <w:r w:rsidRPr="007125D1">
        <w:rPr>
          <w:rFonts w:ascii="Times New Roman" w:eastAsiaTheme="minorEastAsia" w:hAnsi="Times New Roman"/>
          <w:b/>
          <w:szCs w:val="22"/>
          <w:lang w:val="en-GB"/>
        </w:rPr>
        <w:t xml:space="preserve"> </w:t>
      </w:r>
      <w:r w:rsidRPr="007125D1">
        <w:rPr>
          <w:rFonts w:ascii="Times New Roman" w:hAnsi="Times New Roman"/>
          <w:b/>
          <w:szCs w:val="22"/>
        </w:rPr>
        <w:t>CALL</w:t>
      </w:r>
      <w:r w:rsidRPr="007125D1">
        <w:rPr>
          <w:rFonts w:ascii="Times New Roman" w:eastAsiaTheme="minorEastAsia" w:hAnsi="Times New Roman"/>
          <w:b/>
          <w:szCs w:val="22"/>
          <w:lang w:val="en-GB"/>
        </w:rPr>
        <w:t xml:space="preserve"> AT THE END OF THE MEETING:</w:t>
      </w: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  <w:r w:rsidRPr="007125D1">
        <w:rPr>
          <w:rFonts w:ascii="Times New Roman" w:eastAsia="Batang" w:hAnsi="Times New Roman"/>
          <w:sz w:val="22"/>
          <w:szCs w:val="22"/>
        </w:rPr>
        <w:t xml:space="preserve">The Directors who were attending the meeting through video conference </w:t>
      </w:r>
      <w:r>
        <w:rPr>
          <w:rFonts w:ascii="Times New Roman" w:eastAsia="Batang" w:hAnsi="Times New Roman"/>
          <w:sz w:val="22"/>
          <w:szCs w:val="22"/>
        </w:rPr>
        <w:t xml:space="preserve">and physical mode </w:t>
      </w:r>
      <w:r w:rsidRPr="007125D1">
        <w:rPr>
          <w:rFonts w:ascii="Times New Roman" w:eastAsia="Batang" w:hAnsi="Times New Roman"/>
          <w:sz w:val="22"/>
          <w:szCs w:val="22"/>
        </w:rPr>
        <w:t>were requested to make a roll call to ensure that they were present throughout the meeting and were able to see and hear the proceedings of the meeting clearly.</w:t>
      </w: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  <w:r w:rsidRPr="007125D1">
        <w:rPr>
          <w:rFonts w:ascii="Times New Roman" w:eastAsia="Batang" w:hAnsi="Times New Roman"/>
          <w:sz w:val="22"/>
          <w:szCs w:val="22"/>
        </w:rPr>
        <w:t>The Directors and invitees confirmed the same.</w:t>
      </w: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0" w:right="27" w:hanging="374"/>
        <w:jc w:val="both"/>
        <w:rPr>
          <w:rFonts w:ascii="Times New Roman" w:eastAsiaTheme="minorEastAsia" w:hAnsi="Times New Roman"/>
          <w:b/>
          <w:szCs w:val="22"/>
          <w:lang w:val="en-GB"/>
        </w:rPr>
      </w:pPr>
      <w:r w:rsidRPr="007125D1">
        <w:rPr>
          <w:rFonts w:ascii="Times New Roman" w:eastAsiaTheme="minorEastAsia" w:hAnsi="Times New Roman"/>
          <w:b/>
          <w:szCs w:val="22"/>
          <w:lang w:val="en-GB"/>
        </w:rPr>
        <w:t xml:space="preserve">VOTE </w:t>
      </w:r>
      <w:r w:rsidRPr="007125D1">
        <w:rPr>
          <w:rFonts w:ascii="Times New Roman" w:hAnsi="Times New Roman"/>
          <w:b/>
          <w:szCs w:val="22"/>
        </w:rPr>
        <w:t>OF</w:t>
      </w:r>
      <w:r w:rsidRPr="007125D1">
        <w:rPr>
          <w:rFonts w:ascii="Times New Roman" w:eastAsiaTheme="minorEastAsia" w:hAnsi="Times New Roman"/>
          <w:b/>
          <w:szCs w:val="22"/>
          <w:lang w:val="en-GB"/>
        </w:rPr>
        <w:t xml:space="preserve"> </w:t>
      </w:r>
      <w:r w:rsidRPr="007125D1">
        <w:rPr>
          <w:rFonts w:ascii="Times New Roman" w:hAnsi="Times New Roman"/>
          <w:b/>
          <w:szCs w:val="22"/>
        </w:rPr>
        <w:t>THANKS:</w:t>
      </w: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</w:p>
    <w:p w:rsidR="005901FE" w:rsidRPr="007125D1" w:rsidRDefault="005901FE" w:rsidP="005901FE">
      <w:pPr>
        <w:spacing w:line="276" w:lineRule="auto"/>
        <w:ind w:right="27"/>
        <w:contextualSpacing/>
        <w:jc w:val="both"/>
        <w:rPr>
          <w:rFonts w:ascii="Times New Roman" w:eastAsia="Batang" w:hAnsi="Times New Roman"/>
          <w:sz w:val="22"/>
          <w:szCs w:val="22"/>
        </w:rPr>
      </w:pPr>
      <w:r w:rsidRPr="007125D1">
        <w:rPr>
          <w:rFonts w:ascii="Times New Roman" w:eastAsia="Batang" w:hAnsi="Times New Roman"/>
          <w:sz w:val="22"/>
          <w:szCs w:val="22"/>
        </w:rPr>
        <w:t>There being no other business to be transacted, the meeting was concluded with a vote of thanks by the Chairperson and Directors present.</w:t>
      </w:r>
    </w:p>
    <w:p w:rsidR="005901FE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both"/>
        <w:rPr>
          <w:rFonts w:ascii="Times New Roman" w:eastAsiaTheme="minorEastAsia" w:hAnsi="Times New Roman"/>
          <w:b/>
          <w:bCs/>
          <w:szCs w:val="22"/>
          <w:lang w:val="en-GB"/>
        </w:rPr>
      </w:pPr>
    </w:p>
    <w:p w:rsidR="005901FE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both"/>
        <w:rPr>
          <w:rFonts w:ascii="Times New Roman" w:eastAsiaTheme="minorEastAsia" w:hAnsi="Times New Roman"/>
          <w:b/>
          <w:bCs/>
          <w:szCs w:val="22"/>
          <w:lang w:val="en-GB"/>
        </w:rPr>
      </w:pPr>
    </w:p>
    <w:p w:rsidR="005901FE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both"/>
        <w:rPr>
          <w:rFonts w:ascii="Times New Roman" w:eastAsiaTheme="minorEastAsia" w:hAnsi="Times New Roman"/>
          <w:b/>
          <w:bCs/>
          <w:szCs w:val="22"/>
          <w:lang w:val="en-GB"/>
        </w:rPr>
      </w:pPr>
    </w:p>
    <w:p w:rsidR="005901FE" w:rsidRPr="007125D1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both"/>
        <w:rPr>
          <w:rFonts w:ascii="Times New Roman" w:eastAsiaTheme="minorEastAsia" w:hAnsi="Times New Roman"/>
          <w:b/>
          <w:bCs/>
          <w:szCs w:val="22"/>
          <w:lang w:val="en-GB"/>
        </w:rPr>
      </w:pPr>
      <w:r w:rsidRPr="007125D1">
        <w:rPr>
          <w:rFonts w:ascii="Times New Roman" w:eastAsiaTheme="minorEastAsia" w:hAnsi="Times New Roman"/>
          <w:b/>
          <w:bCs/>
          <w:szCs w:val="22"/>
          <w:lang w:val="en-GB"/>
        </w:rPr>
        <w:t>Date of entry:</w:t>
      </w:r>
    </w:p>
    <w:p w:rsidR="005901FE" w:rsidRPr="007125D1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both"/>
        <w:rPr>
          <w:rFonts w:ascii="Times New Roman" w:eastAsiaTheme="minorEastAsia" w:hAnsi="Times New Roman"/>
          <w:b/>
          <w:bCs/>
          <w:szCs w:val="22"/>
          <w:lang w:val="en-GB"/>
        </w:rPr>
      </w:pPr>
      <w:r w:rsidRPr="007125D1">
        <w:rPr>
          <w:rFonts w:ascii="Times New Roman" w:eastAsiaTheme="minorEastAsia" w:hAnsi="Times New Roman"/>
          <w:b/>
          <w:bCs/>
          <w:szCs w:val="22"/>
          <w:lang w:val="en-GB"/>
        </w:rPr>
        <w:t>Date of signing:</w:t>
      </w:r>
    </w:p>
    <w:p w:rsidR="005901FE" w:rsidRPr="007125D1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both"/>
        <w:rPr>
          <w:rFonts w:ascii="Times New Roman" w:eastAsiaTheme="minorEastAsia" w:hAnsi="Times New Roman"/>
          <w:b/>
          <w:bCs/>
          <w:szCs w:val="22"/>
          <w:lang w:val="en-GB"/>
        </w:rPr>
      </w:pPr>
      <w:r w:rsidRPr="007125D1">
        <w:rPr>
          <w:rFonts w:ascii="Times New Roman" w:eastAsiaTheme="minorEastAsia" w:hAnsi="Times New Roman"/>
          <w:b/>
          <w:bCs/>
          <w:szCs w:val="22"/>
          <w:lang w:val="en-GB"/>
        </w:rPr>
        <w:t>Place:</w:t>
      </w:r>
    </w:p>
    <w:p w:rsidR="005901FE" w:rsidRPr="007125D1" w:rsidRDefault="005901FE" w:rsidP="005901FE">
      <w:pPr>
        <w:pStyle w:val="ListParagraph"/>
        <w:widowControl w:val="0"/>
        <w:autoSpaceDE w:val="0"/>
        <w:autoSpaceDN w:val="0"/>
        <w:adjustRightInd w:val="0"/>
        <w:ind w:left="-180" w:right="27"/>
        <w:jc w:val="right"/>
        <w:rPr>
          <w:rFonts w:ascii="Times New Roman" w:eastAsiaTheme="minorEastAsia" w:hAnsi="Times New Roman"/>
          <w:b/>
          <w:bCs/>
          <w:szCs w:val="22"/>
          <w:lang w:val="en-GB"/>
        </w:rPr>
      </w:pPr>
      <w:r w:rsidRPr="007125D1">
        <w:rPr>
          <w:rFonts w:ascii="Times New Roman" w:eastAsiaTheme="minorEastAsia" w:hAnsi="Times New Roman"/>
          <w:b/>
          <w:bCs/>
          <w:szCs w:val="22"/>
          <w:lang w:val="en-GB"/>
        </w:rPr>
        <w:t>Chairperson</w:t>
      </w:r>
    </w:p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sectPr w:rsidR="00141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9198D"/>
    <w:multiLevelType w:val="hybridMultilevel"/>
    <w:tmpl w:val="AACCFB70"/>
    <w:lvl w:ilvl="0" w:tplc="8DCC31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C87FEE"/>
    <w:multiLevelType w:val="hybridMultilevel"/>
    <w:tmpl w:val="73C6F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74171"/>
    <w:multiLevelType w:val="hybridMultilevel"/>
    <w:tmpl w:val="ACE20DF2"/>
    <w:lvl w:ilvl="0" w:tplc="6C464A10">
      <w:start w:val="1"/>
      <w:numFmt w:val="upperRoman"/>
      <w:lvlText w:val="%1."/>
      <w:lvlJc w:val="left"/>
      <w:pPr>
        <w:ind w:left="5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5B494F8E"/>
    <w:multiLevelType w:val="hybridMultilevel"/>
    <w:tmpl w:val="A3160720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FAF8E73"/>
    <w:multiLevelType w:val="hybridMultilevel"/>
    <w:tmpl w:val="86AA9446"/>
    <w:lvl w:ilvl="0" w:tplc="BBE85DC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E1AF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04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A4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41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81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0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D68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45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247291">
    <w:abstractNumId w:val="1"/>
  </w:num>
  <w:num w:numId="2" w16cid:durableId="1949502926">
    <w:abstractNumId w:val="0"/>
  </w:num>
  <w:num w:numId="3" w16cid:durableId="711424119">
    <w:abstractNumId w:val="3"/>
  </w:num>
  <w:num w:numId="4" w16cid:durableId="609438424">
    <w:abstractNumId w:val="2"/>
  </w:num>
  <w:num w:numId="5" w16cid:durableId="809326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2"/>
    <w:rsid w:val="0005171E"/>
    <w:rsid w:val="00090C32"/>
    <w:rsid w:val="0014193F"/>
    <w:rsid w:val="001C3926"/>
    <w:rsid w:val="002471AC"/>
    <w:rsid w:val="002713AF"/>
    <w:rsid w:val="003C61AB"/>
    <w:rsid w:val="005901FE"/>
    <w:rsid w:val="0063034E"/>
    <w:rsid w:val="00704F75"/>
    <w:rsid w:val="007845CC"/>
    <w:rsid w:val="007B2A40"/>
    <w:rsid w:val="007F13C5"/>
    <w:rsid w:val="00895E80"/>
    <w:rsid w:val="009326A2"/>
    <w:rsid w:val="009F2648"/>
    <w:rsid w:val="00AC6AD3"/>
    <w:rsid w:val="00D374BD"/>
    <w:rsid w:val="00E12958"/>
    <w:rsid w:val="00F4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A48C5"/>
  <w15:chartTrackingRefBased/>
  <w15:docId w15:val="{E7A74A00-FAB7-9D4B-9567-65B0D60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2"/>
    <w:rPr>
      <w:i/>
      <w:iCs/>
      <w:color w:val="404040" w:themeColor="text1" w:themeTint="BF"/>
    </w:rPr>
  </w:style>
  <w:style w:type="paragraph" w:styleId="ListParagraph">
    <w:name w:val="List Paragraph"/>
    <w:aliases w:val="Numbered list,Bullets,Annexure,Ar-Body Text,Bullet 05,Heading 91,Heading 911,Heading 9111,Heading 91111,Johan bulletList Paragraph,List Paragraph 2,List Paragraph1,List Paragraph11,Lvl 1 Bullet,Multi-Level Numbering,Report Para,Equipment"/>
    <w:basedOn w:val="Normal"/>
    <w:link w:val="ListParagraphChar"/>
    <w:uiPriority w:val="34"/>
    <w:qFormat/>
    <w:rsid w:val="0009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01FE"/>
    <w:pPr>
      <w:spacing w:after="0" w:line="240" w:lineRule="auto"/>
    </w:pPr>
    <w:rPr>
      <w:kern w:val="0"/>
      <w:sz w:val="20"/>
      <w:szCs w:val="20"/>
      <w:lang w:val="sv-S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5901FE"/>
    <w:rPr>
      <w:rFonts w:ascii="Times New Roman" w:eastAsia="Times New Roman" w:hAnsi="Times New Roman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5901FE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character" w:customStyle="1" w:styleId="ListParagraphChar">
    <w:name w:val="List Paragraph Char"/>
    <w:aliases w:val="Numbered list Char,Bullets Char,Annexure Char,Ar-Body Text Char,Bullet 05 Char,Heading 91 Char,Heading 911 Char,Heading 9111 Char,Heading 91111 Char,Johan bulletList Paragraph Char,List Paragraph 2 Char,List Paragraph1 Char"/>
    <w:link w:val="ListParagraph"/>
    <w:uiPriority w:val="34"/>
    <w:qFormat/>
    <w:locked/>
    <w:rsid w:val="005901FE"/>
    <w:rPr>
      <w:rFonts w:ascii="Calibri" w:eastAsia="Calibri" w:hAnsi="Calibri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90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 Advocates</dc:creator>
  <cp:keywords/>
  <dc:description/>
  <cp:lastModifiedBy>ASP Advocates</cp:lastModifiedBy>
  <cp:revision>15</cp:revision>
  <dcterms:created xsi:type="dcterms:W3CDTF">2025-12-06T06:33:00Z</dcterms:created>
  <dcterms:modified xsi:type="dcterms:W3CDTF">2025-12-31T05:37:00Z</dcterms:modified>
</cp:coreProperties>
</file>