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EF2222" w14:textId="55DDCEF7" w:rsidR="00BE0FBC" w:rsidRPr="008209DD" w:rsidRDefault="00BE0FBC" w:rsidP="00BE0FBC">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BIG MART SALES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E0FBC" w14:paraId="786AE4A6" w14:textId="77777777" w:rsidTr="003872B7">
        <w:trPr>
          <w:trHeight w:val="310"/>
          <w:jc w:val="center"/>
        </w:trPr>
        <w:tc>
          <w:tcPr>
            <w:tcW w:w="2140" w:type="dxa"/>
            <w:shd w:val="clear" w:color="auto" w:fill="B4C5E7"/>
          </w:tcPr>
          <w:p w14:paraId="4B32F7DF" w14:textId="77777777" w:rsidR="00BE0FBC" w:rsidRPr="005066B8" w:rsidRDefault="00BE0FBC" w:rsidP="003872B7">
            <w:pPr>
              <w:pStyle w:val="TableParagraph"/>
              <w:spacing w:before="1" w:line="360" w:lineRule="auto"/>
              <w:ind w:right="97"/>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4B3CD958" w14:textId="09CED460" w:rsidR="00BE0FBC" w:rsidRPr="0036104E" w:rsidRDefault="002A5B52" w:rsidP="002A5B52">
            <w:pPr>
              <w:pStyle w:val="TableParagraph"/>
              <w:spacing w:before="1" w:line="360" w:lineRule="auto"/>
              <w:jc w:val="both"/>
              <w:rPr>
                <w:sz w:val="24"/>
                <w:szCs w:val="24"/>
              </w:rPr>
            </w:pPr>
            <w:r>
              <w:rPr>
                <w:sz w:val="24"/>
                <w:szCs w:val="24"/>
              </w:rPr>
              <w:t xml:space="preserve">             </w:t>
            </w:r>
            <w:r w:rsidR="00BE0FBC" w:rsidRPr="00317E4A">
              <w:rPr>
                <w:sz w:val="24"/>
                <w:szCs w:val="24"/>
              </w:rPr>
              <w:t>A</w:t>
            </w:r>
            <w:r w:rsidR="00BE0FBC">
              <w:rPr>
                <w:sz w:val="24"/>
                <w:szCs w:val="24"/>
              </w:rPr>
              <w:t>nubhav Srivastav</w:t>
            </w:r>
            <w:bookmarkStart w:id="0" w:name="_GoBack"/>
            <w:bookmarkEnd w:id="0"/>
          </w:p>
        </w:tc>
      </w:tr>
      <w:tr w:rsidR="00BE0FBC" w14:paraId="0832BD76" w14:textId="77777777" w:rsidTr="003872B7">
        <w:trPr>
          <w:trHeight w:val="310"/>
          <w:jc w:val="center"/>
        </w:trPr>
        <w:tc>
          <w:tcPr>
            <w:tcW w:w="2140" w:type="dxa"/>
            <w:shd w:val="clear" w:color="auto" w:fill="B4C5E7"/>
          </w:tcPr>
          <w:p w14:paraId="37D2B2C9" w14:textId="77777777" w:rsidR="00BE0FBC" w:rsidRPr="005066B8" w:rsidRDefault="00BE0FBC" w:rsidP="003872B7">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292193E0" w14:textId="77777777" w:rsidR="00BE0FBC" w:rsidRPr="0036104E" w:rsidRDefault="00BE0FBC" w:rsidP="003872B7">
            <w:pPr>
              <w:pStyle w:val="TableParagraph"/>
              <w:spacing w:before="1" w:line="360" w:lineRule="auto"/>
              <w:ind w:left="720"/>
              <w:rPr>
                <w:sz w:val="24"/>
                <w:szCs w:val="24"/>
              </w:rPr>
            </w:pPr>
            <w:r w:rsidRPr="005066B8">
              <w:rPr>
                <w:color w:val="000000" w:themeColor="text1"/>
                <w:sz w:val="24"/>
                <w:szCs w:val="24"/>
              </w:rPr>
              <w:t>1.0</w:t>
            </w:r>
          </w:p>
        </w:tc>
      </w:tr>
      <w:tr w:rsidR="00BE0FBC" w14:paraId="79288681" w14:textId="77777777" w:rsidTr="003872B7">
        <w:trPr>
          <w:trHeight w:val="310"/>
          <w:jc w:val="center"/>
        </w:trPr>
        <w:tc>
          <w:tcPr>
            <w:tcW w:w="2140" w:type="dxa"/>
            <w:shd w:val="clear" w:color="auto" w:fill="B4C5E7"/>
          </w:tcPr>
          <w:p w14:paraId="1D9B1D7A" w14:textId="77777777" w:rsidR="00BE0FBC" w:rsidRPr="005066B8" w:rsidRDefault="00BE0FBC" w:rsidP="003872B7">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62C6A158" w14:textId="77777777" w:rsidR="00BE0FBC" w:rsidRPr="0036104E" w:rsidRDefault="00BE0FBC" w:rsidP="003872B7">
            <w:pPr>
              <w:pStyle w:val="TableParagraph"/>
              <w:spacing w:before="1" w:line="360" w:lineRule="auto"/>
              <w:ind w:left="720"/>
              <w:rPr>
                <w:sz w:val="24"/>
                <w:szCs w:val="24"/>
              </w:rPr>
            </w:pPr>
            <w:r>
              <w:rPr>
                <w:sz w:val="24"/>
                <w:szCs w:val="24"/>
              </w:rPr>
              <w:t>05-Sep-2021</w:t>
            </w:r>
          </w:p>
        </w:tc>
      </w:tr>
    </w:tbl>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77777777" w:rsidR="00BE0FBC" w:rsidRDefault="00BE0FBC" w:rsidP="00BE0FBC">
      <w:pPr>
        <w:spacing w:before="34"/>
        <w:rPr>
          <w:b/>
          <w:color w:val="262626" w:themeColor="text1" w:themeTint="D9"/>
          <w:sz w:val="28"/>
          <w:u w:val="double"/>
        </w:rPr>
      </w:pPr>
    </w:p>
    <w:p w14:paraId="68CA8A10" w14:textId="77777777" w:rsidR="00BE0FBC" w:rsidRDefault="00BE0FBC" w:rsidP="00BE0FBC">
      <w:pPr>
        <w:spacing w:before="34"/>
        <w:rPr>
          <w:b/>
          <w:color w:val="262626" w:themeColor="text1" w:themeTint="D9"/>
          <w:sz w:val="28"/>
          <w:u w:val="double"/>
        </w:rPr>
      </w:pPr>
    </w:p>
    <w:p w14:paraId="33FB9CB9" w14:textId="3D1F6D1E" w:rsidR="00BE0FBC" w:rsidRPr="00317E4A" w:rsidRDefault="00BE0FBC" w:rsidP="008209DD">
      <w:pPr>
        <w:spacing w:before="34"/>
        <w:ind w:left="-709"/>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sidRPr="00317E4A">
        <w:rPr>
          <w:b/>
          <w:color w:val="262626" w:themeColor="text1" w:themeTint="D9"/>
          <w:sz w:val="28"/>
          <w:u w:val="double"/>
        </w:rPr>
        <w:t>Control</w:t>
      </w:r>
    </w:p>
    <w:p w14:paraId="56B844AA" w14:textId="77777777" w:rsidR="00BE0FBC" w:rsidRDefault="00BE0FBC" w:rsidP="008209DD">
      <w:pPr>
        <w:pStyle w:val="Heading3"/>
        <w:numPr>
          <w:ilvl w:val="0"/>
          <w:numId w:val="0"/>
        </w:numPr>
        <w:spacing w:before="186"/>
        <w:ind w:left="-709"/>
      </w:pPr>
      <w:r w:rsidRPr="00317E4A">
        <w:rPr>
          <w:b/>
          <w:bCs/>
          <w:color w:val="auto"/>
        </w:rPr>
        <w:lastRenderedPageBreak/>
        <w:t>Change</w:t>
      </w:r>
      <w:r w:rsidRPr="00317E4A">
        <w:rPr>
          <w:b/>
          <w:bCs/>
          <w:color w:val="auto"/>
          <w:spacing w:val="-3"/>
        </w:rPr>
        <w:t xml:space="preserve"> </w:t>
      </w:r>
      <w:r w:rsidRPr="00317E4A">
        <w:rPr>
          <w:b/>
          <w:bCs/>
          <w:color w:val="auto"/>
        </w:rPr>
        <w:t>Record</w:t>
      </w:r>
      <w:r>
        <w:t>:</w:t>
      </w:r>
    </w:p>
    <w:p w14:paraId="762F1754" w14:textId="77777777" w:rsidR="00BE0FBC" w:rsidRPr="002A5B18" w:rsidRDefault="00BE0FBC" w:rsidP="00BE0FBC"/>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6321"/>
      </w:tblGrid>
      <w:tr w:rsidR="00BE0FBC" w14:paraId="3760FBBE" w14:textId="77777777" w:rsidTr="00BE0FBC">
        <w:trPr>
          <w:trHeight w:val="323"/>
        </w:trPr>
        <w:tc>
          <w:tcPr>
            <w:tcW w:w="1146" w:type="dxa"/>
            <w:shd w:val="clear" w:color="auto" w:fill="B4C5E7"/>
          </w:tcPr>
          <w:p w14:paraId="079EEF19" w14:textId="77777777" w:rsidR="00BE0FBC" w:rsidRDefault="00BE0FBC" w:rsidP="003872B7">
            <w:pPr>
              <w:pStyle w:val="TableParagraph"/>
              <w:spacing w:before="1"/>
              <w:jc w:val="center"/>
              <w:rPr>
                <w:b/>
              </w:rPr>
            </w:pPr>
            <w:r>
              <w:rPr>
                <w:b/>
              </w:rPr>
              <w:t>Version</w:t>
            </w:r>
          </w:p>
        </w:tc>
        <w:tc>
          <w:tcPr>
            <w:tcW w:w="1425" w:type="dxa"/>
            <w:shd w:val="clear" w:color="auto" w:fill="B4C5E7"/>
          </w:tcPr>
          <w:p w14:paraId="7747560A" w14:textId="77777777" w:rsidR="00BE0FBC" w:rsidRDefault="00BE0FBC" w:rsidP="003872B7">
            <w:pPr>
              <w:pStyle w:val="TableParagraph"/>
              <w:spacing w:before="1"/>
              <w:jc w:val="center"/>
              <w:rPr>
                <w:b/>
              </w:rPr>
            </w:pPr>
            <w:r>
              <w:rPr>
                <w:b/>
              </w:rPr>
              <w:t>Date</w:t>
            </w:r>
          </w:p>
        </w:tc>
        <w:tc>
          <w:tcPr>
            <w:tcW w:w="1550" w:type="dxa"/>
            <w:shd w:val="clear" w:color="auto" w:fill="B4C5E7"/>
          </w:tcPr>
          <w:p w14:paraId="06BCB42C" w14:textId="77777777" w:rsidR="00BE0FBC" w:rsidRDefault="00BE0FBC" w:rsidP="003872B7">
            <w:pPr>
              <w:pStyle w:val="TableParagraph"/>
              <w:spacing w:before="1"/>
              <w:jc w:val="center"/>
              <w:rPr>
                <w:b/>
              </w:rPr>
            </w:pPr>
            <w:r>
              <w:rPr>
                <w:b/>
              </w:rPr>
              <w:t>Author</w:t>
            </w:r>
          </w:p>
        </w:tc>
        <w:tc>
          <w:tcPr>
            <w:tcW w:w="6321" w:type="dxa"/>
            <w:shd w:val="clear" w:color="auto" w:fill="B4C5E7"/>
          </w:tcPr>
          <w:p w14:paraId="1058BD40" w14:textId="77777777" w:rsidR="00BE0FBC" w:rsidRDefault="00BE0FBC" w:rsidP="003872B7">
            <w:pPr>
              <w:pStyle w:val="TableParagraph"/>
              <w:spacing w:before="1"/>
              <w:jc w:val="center"/>
              <w:rPr>
                <w:b/>
              </w:rPr>
            </w:pPr>
            <w:r>
              <w:rPr>
                <w:b/>
              </w:rPr>
              <w:t>Comments</w:t>
            </w:r>
          </w:p>
        </w:tc>
      </w:tr>
      <w:tr w:rsidR="00BE0FBC" w14:paraId="7A47070E" w14:textId="77777777" w:rsidTr="00BE0FBC">
        <w:trPr>
          <w:trHeight w:val="430"/>
        </w:trPr>
        <w:tc>
          <w:tcPr>
            <w:tcW w:w="1146" w:type="dxa"/>
          </w:tcPr>
          <w:p w14:paraId="1EA68A68" w14:textId="77777777" w:rsidR="00BE0FBC" w:rsidRDefault="00BE0FBC" w:rsidP="003872B7">
            <w:pPr>
              <w:pStyle w:val="TableParagraph"/>
              <w:spacing w:line="268" w:lineRule="exact"/>
            </w:pPr>
          </w:p>
        </w:tc>
        <w:tc>
          <w:tcPr>
            <w:tcW w:w="1425" w:type="dxa"/>
          </w:tcPr>
          <w:p w14:paraId="76187E36" w14:textId="77777777" w:rsidR="00BE0FBC" w:rsidRDefault="00BE0FBC" w:rsidP="003872B7">
            <w:pPr>
              <w:pStyle w:val="TableParagraph"/>
              <w:spacing w:line="268" w:lineRule="exact"/>
            </w:pPr>
          </w:p>
        </w:tc>
        <w:tc>
          <w:tcPr>
            <w:tcW w:w="1550" w:type="dxa"/>
          </w:tcPr>
          <w:p w14:paraId="24AED3EE" w14:textId="77777777" w:rsidR="00BE0FBC" w:rsidRDefault="00BE0FBC" w:rsidP="003872B7">
            <w:pPr>
              <w:pStyle w:val="TableParagraph"/>
              <w:spacing w:line="268" w:lineRule="exact"/>
            </w:pPr>
          </w:p>
        </w:tc>
        <w:tc>
          <w:tcPr>
            <w:tcW w:w="6321" w:type="dxa"/>
          </w:tcPr>
          <w:p w14:paraId="6205241B" w14:textId="77777777" w:rsidR="00BE0FBC" w:rsidRDefault="00BE0FBC" w:rsidP="003872B7">
            <w:pPr>
              <w:pStyle w:val="TableParagraph"/>
              <w:spacing w:line="268" w:lineRule="exact"/>
            </w:pPr>
          </w:p>
        </w:tc>
      </w:tr>
      <w:tr w:rsidR="00BE0FBC" w14:paraId="28081424" w14:textId="77777777" w:rsidTr="00BE0FBC">
        <w:trPr>
          <w:trHeight w:val="408"/>
        </w:trPr>
        <w:tc>
          <w:tcPr>
            <w:tcW w:w="1146" w:type="dxa"/>
          </w:tcPr>
          <w:p w14:paraId="11E6AFD5" w14:textId="77777777" w:rsidR="00BE0FBC" w:rsidRDefault="00BE0FBC" w:rsidP="003872B7">
            <w:pPr>
              <w:pStyle w:val="TableParagraph"/>
              <w:rPr>
                <w:rFonts w:ascii="Times New Roman"/>
              </w:rPr>
            </w:pPr>
          </w:p>
        </w:tc>
        <w:tc>
          <w:tcPr>
            <w:tcW w:w="1425" w:type="dxa"/>
          </w:tcPr>
          <w:p w14:paraId="59F428B6" w14:textId="77777777" w:rsidR="00BE0FBC" w:rsidRDefault="00BE0FBC" w:rsidP="003872B7">
            <w:pPr>
              <w:pStyle w:val="TableParagraph"/>
              <w:rPr>
                <w:rFonts w:ascii="Times New Roman"/>
              </w:rPr>
            </w:pPr>
          </w:p>
        </w:tc>
        <w:tc>
          <w:tcPr>
            <w:tcW w:w="1550" w:type="dxa"/>
          </w:tcPr>
          <w:p w14:paraId="06CAC003" w14:textId="77777777" w:rsidR="00BE0FBC" w:rsidRDefault="00BE0FBC" w:rsidP="003872B7">
            <w:pPr>
              <w:pStyle w:val="TableParagraph"/>
              <w:rPr>
                <w:rFonts w:ascii="Times New Roman"/>
              </w:rPr>
            </w:pPr>
          </w:p>
        </w:tc>
        <w:tc>
          <w:tcPr>
            <w:tcW w:w="6321" w:type="dxa"/>
          </w:tcPr>
          <w:p w14:paraId="2B34EA2A" w14:textId="77777777" w:rsidR="00BE0FBC" w:rsidRDefault="00BE0FBC" w:rsidP="003872B7">
            <w:pPr>
              <w:pStyle w:val="TableParagraph"/>
              <w:jc w:val="center"/>
              <w:rPr>
                <w:rFonts w:ascii="Times New Roman"/>
              </w:rPr>
            </w:pPr>
          </w:p>
        </w:tc>
      </w:tr>
      <w:tr w:rsidR="00BE0FBC" w14:paraId="488F43B1" w14:textId="77777777" w:rsidTr="00BE0FBC">
        <w:trPr>
          <w:trHeight w:val="400"/>
        </w:trPr>
        <w:tc>
          <w:tcPr>
            <w:tcW w:w="1146" w:type="dxa"/>
          </w:tcPr>
          <w:p w14:paraId="58F97C79" w14:textId="77777777" w:rsidR="00BE0FBC" w:rsidRDefault="00BE0FBC" w:rsidP="003872B7">
            <w:pPr>
              <w:pStyle w:val="TableParagraph"/>
              <w:rPr>
                <w:rFonts w:ascii="Times New Roman"/>
              </w:rPr>
            </w:pPr>
          </w:p>
        </w:tc>
        <w:tc>
          <w:tcPr>
            <w:tcW w:w="1425" w:type="dxa"/>
          </w:tcPr>
          <w:p w14:paraId="76290E29" w14:textId="77777777" w:rsidR="00BE0FBC" w:rsidRDefault="00BE0FBC" w:rsidP="003872B7">
            <w:pPr>
              <w:pStyle w:val="TableParagraph"/>
              <w:rPr>
                <w:rFonts w:ascii="Times New Roman"/>
              </w:rPr>
            </w:pPr>
          </w:p>
        </w:tc>
        <w:tc>
          <w:tcPr>
            <w:tcW w:w="1550" w:type="dxa"/>
          </w:tcPr>
          <w:p w14:paraId="201143CA" w14:textId="77777777" w:rsidR="00BE0FBC" w:rsidRDefault="00BE0FBC" w:rsidP="003872B7">
            <w:pPr>
              <w:pStyle w:val="TableParagraph"/>
              <w:rPr>
                <w:rFonts w:ascii="Times New Roman"/>
              </w:rPr>
            </w:pPr>
          </w:p>
        </w:tc>
        <w:tc>
          <w:tcPr>
            <w:tcW w:w="6321" w:type="dxa"/>
          </w:tcPr>
          <w:p w14:paraId="516270D4" w14:textId="77777777" w:rsidR="00BE0FBC" w:rsidRDefault="00BE0FBC" w:rsidP="003872B7">
            <w:pPr>
              <w:pStyle w:val="TableParagraph"/>
              <w:rPr>
                <w:rFonts w:ascii="Times New Roman"/>
              </w:rPr>
            </w:pPr>
          </w:p>
        </w:tc>
      </w:tr>
      <w:tr w:rsidR="00BE0FBC" w14:paraId="5845D8B1" w14:textId="77777777" w:rsidTr="00BE0FBC">
        <w:trPr>
          <w:trHeight w:val="400"/>
        </w:trPr>
        <w:tc>
          <w:tcPr>
            <w:tcW w:w="1146" w:type="dxa"/>
          </w:tcPr>
          <w:p w14:paraId="3B24AC80" w14:textId="77777777" w:rsidR="00BE0FBC" w:rsidRDefault="00BE0FBC" w:rsidP="003872B7">
            <w:pPr>
              <w:pStyle w:val="TableParagraph"/>
              <w:rPr>
                <w:rFonts w:ascii="Times New Roman"/>
              </w:rPr>
            </w:pPr>
          </w:p>
        </w:tc>
        <w:tc>
          <w:tcPr>
            <w:tcW w:w="1425" w:type="dxa"/>
          </w:tcPr>
          <w:p w14:paraId="08FA841E" w14:textId="77777777" w:rsidR="00BE0FBC" w:rsidRDefault="00BE0FBC" w:rsidP="003872B7">
            <w:pPr>
              <w:pStyle w:val="TableParagraph"/>
              <w:rPr>
                <w:rFonts w:ascii="Times New Roman"/>
              </w:rPr>
            </w:pPr>
          </w:p>
        </w:tc>
        <w:tc>
          <w:tcPr>
            <w:tcW w:w="1550" w:type="dxa"/>
          </w:tcPr>
          <w:p w14:paraId="0DAB2FAB" w14:textId="77777777" w:rsidR="00BE0FBC" w:rsidRDefault="00BE0FBC" w:rsidP="003872B7">
            <w:pPr>
              <w:pStyle w:val="TableParagraph"/>
              <w:rPr>
                <w:rFonts w:ascii="Times New Roman"/>
              </w:rPr>
            </w:pPr>
          </w:p>
        </w:tc>
        <w:tc>
          <w:tcPr>
            <w:tcW w:w="6321" w:type="dxa"/>
          </w:tcPr>
          <w:p w14:paraId="7B507282" w14:textId="77777777" w:rsidR="00BE0FBC" w:rsidRDefault="00BE0FBC" w:rsidP="003872B7">
            <w:pPr>
              <w:pStyle w:val="TableParagraph"/>
              <w:rPr>
                <w:rFonts w:ascii="Times New Roman"/>
              </w:rPr>
            </w:pPr>
          </w:p>
        </w:tc>
      </w:tr>
      <w:tr w:rsidR="00BE0FBC" w14:paraId="3C0A8D1D" w14:textId="77777777" w:rsidTr="00BE0FBC">
        <w:trPr>
          <w:trHeight w:val="400"/>
        </w:trPr>
        <w:tc>
          <w:tcPr>
            <w:tcW w:w="1146" w:type="dxa"/>
          </w:tcPr>
          <w:p w14:paraId="0A96D4B2" w14:textId="77777777" w:rsidR="00BE0FBC" w:rsidRDefault="00BE0FBC" w:rsidP="003872B7">
            <w:pPr>
              <w:pStyle w:val="TableParagraph"/>
              <w:rPr>
                <w:rFonts w:ascii="Times New Roman"/>
              </w:rPr>
            </w:pPr>
          </w:p>
        </w:tc>
        <w:tc>
          <w:tcPr>
            <w:tcW w:w="1425" w:type="dxa"/>
          </w:tcPr>
          <w:p w14:paraId="576A74B3" w14:textId="77777777" w:rsidR="00BE0FBC" w:rsidRDefault="00BE0FBC" w:rsidP="003872B7">
            <w:pPr>
              <w:pStyle w:val="TableParagraph"/>
              <w:rPr>
                <w:rFonts w:ascii="Times New Roman"/>
              </w:rPr>
            </w:pPr>
          </w:p>
        </w:tc>
        <w:tc>
          <w:tcPr>
            <w:tcW w:w="1550" w:type="dxa"/>
          </w:tcPr>
          <w:p w14:paraId="2A0BCE2C" w14:textId="77777777" w:rsidR="00BE0FBC" w:rsidRDefault="00BE0FBC" w:rsidP="003872B7">
            <w:pPr>
              <w:pStyle w:val="TableParagraph"/>
              <w:rPr>
                <w:rFonts w:ascii="Times New Roman"/>
              </w:rPr>
            </w:pPr>
          </w:p>
        </w:tc>
        <w:tc>
          <w:tcPr>
            <w:tcW w:w="6321" w:type="dxa"/>
          </w:tcPr>
          <w:p w14:paraId="21F12AFA" w14:textId="77777777" w:rsidR="00BE0FBC" w:rsidRDefault="00BE0FBC" w:rsidP="003872B7">
            <w:pPr>
              <w:pStyle w:val="TableParagraph"/>
              <w:rPr>
                <w:rFonts w:ascii="Times New Roman"/>
              </w:rPr>
            </w:pPr>
          </w:p>
        </w:tc>
      </w:tr>
      <w:tr w:rsidR="00BE0FBC" w14:paraId="4F6EEA46" w14:textId="77777777" w:rsidTr="00BE0FBC">
        <w:trPr>
          <w:trHeight w:val="400"/>
        </w:trPr>
        <w:tc>
          <w:tcPr>
            <w:tcW w:w="1146" w:type="dxa"/>
          </w:tcPr>
          <w:p w14:paraId="7BD478A2" w14:textId="77777777" w:rsidR="00BE0FBC" w:rsidRDefault="00BE0FBC" w:rsidP="003872B7">
            <w:pPr>
              <w:pStyle w:val="TableParagraph"/>
              <w:rPr>
                <w:rFonts w:ascii="Times New Roman"/>
              </w:rPr>
            </w:pPr>
          </w:p>
        </w:tc>
        <w:tc>
          <w:tcPr>
            <w:tcW w:w="1425" w:type="dxa"/>
          </w:tcPr>
          <w:p w14:paraId="2124DCA9" w14:textId="77777777" w:rsidR="00BE0FBC" w:rsidRDefault="00BE0FBC" w:rsidP="003872B7">
            <w:pPr>
              <w:pStyle w:val="TableParagraph"/>
              <w:rPr>
                <w:rFonts w:ascii="Times New Roman"/>
              </w:rPr>
            </w:pPr>
          </w:p>
        </w:tc>
        <w:tc>
          <w:tcPr>
            <w:tcW w:w="1550" w:type="dxa"/>
          </w:tcPr>
          <w:p w14:paraId="1E31F1F9" w14:textId="77777777" w:rsidR="00BE0FBC" w:rsidRDefault="00BE0FBC" w:rsidP="003872B7">
            <w:pPr>
              <w:pStyle w:val="TableParagraph"/>
              <w:rPr>
                <w:rFonts w:ascii="Times New Roman"/>
              </w:rPr>
            </w:pPr>
          </w:p>
        </w:tc>
        <w:tc>
          <w:tcPr>
            <w:tcW w:w="6321" w:type="dxa"/>
          </w:tcPr>
          <w:p w14:paraId="7D1CA83B" w14:textId="77777777" w:rsidR="00BE0FBC" w:rsidRDefault="00BE0FBC" w:rsidP="003872B7">
            <w:pPr>
              <w:pStyle w:val="TableParagraph"/>
              <w:rPr>
                <w:rFonts w:ascii="Times New Roman"/>
              </w:rPr>
            </w:pPr>
          </w:p>
        </w:tc>
      </w:tr>
      <w:tr w:rsidR="00BE0FBC" w14:paraId="6660A6FD" w14:textId="77777777" w:rsidTr="00BE0FBC">
        <w:trPr>
          <w:trHeight w:val="400"/>
        </w:trPr>
        <w:tc>
          <w:tcPr>
            <w:tcW w:w="1146" w:type="dxa"/>
          </w:tcPr>
          <w:p w14:paraId="6D1E6F98" w14:textId="77777777" w:rsidR="00BE0FBC" w:rsidRDefault="00BE0FBC" w:rsidP="003872B7">
            <w:pPr>
              <w:pStyle w:val="TableParagraph"/>
              <w:rPr>
                <w:rFonts w:ascii="Times New Roman"/>
              </w:rPr>
            </w:pPr>
          </w:p>
        </w:tc>
        <w:tc>
          <w:tcPr>
            <w:tcW w:w="1425" w:type="dxa"/>
          </w:tcPr>
          <w:p w14:paraId="43AC1733" w14:textId="77777777" w:rsidR="00BE0FBC" w:rsidRDefault="00BE0FBC" w:rsidP="003872B7">
            <w:pPr>
              <w:pStyle w:val="TableParagraph"/>
              <w:rPr>
                <w:rFonts w:ascii="Times New Roman"/>
              </w:rPr>
            </w:pPr>
          </w:p>
        </w:tc>
        <w:tc>
          <w:tcPr>
            <w:tcW w:w="1550" w:type="dxa"/>
          </w:tcPr>
          <w:p w14:paraId="3C02D878" w14:textId="77777777" w:rsidR="00BE0FBC" w:rsidRDefault="00BE0FBC" w:rsidP="003872B7">
            <w:pPr>
              <w:pStyle w:val="TableParagraph"/>
              <w:rPr>
                <w:rFonts w:ascii="Times New Roman"/>
              </w:rPr>
            </w:pPr>
          </w:p>
        </w:tc>
        <w:tc>
          <w:tcPr>
            <w:tcW w:w="6321" w:type="dxa"/>
          </w:tcPr>
          <w:p w14:paraId="54373E5F" w14:textId="77777777" w:rsidR="00BE0FBC" w:rsidRDefault="00BE0FBC" w:rsidP="003872B7">
            <w:pPr>
              <w:pStyle w:val="TableParagraph"/>
              <w:rPr>
                <w:rFonts w:ascii="Times New Roman"/>
              </w:rPr>
            </w:pPr>
          </w:p>
        </w:tc>
      </w:tr>
      <w:tr w:rsidR="00BE0FBC" w14:paraId="5F83E90A" w14:textId="77777777" w:rsidTr="00BE0FBC">
        <w:trPr>
          <w:trHeight w:val="400"/>
        </w:trPr>
        <w:tc>
          <w:tcPr>
            <w:tcW w:w="1146" w:type="dxa"/>
          </w:tcPr>
          <w:p w14:paraId="24F32801" w14:textId="77777777" w:rsidR="00BE0FBC" w:rsidRDefault="00BE0FBC" w:rsidP="003872B7">
            <w:pPr>
              <w:pStyle w:val="TableParagraph"/>
              <w:rPr>
                <w:rFonts w:ascii="Times New Roman"/>
              </w:rPr>
            </w:pPr>
          </w:p>
        </w:tc>
        <w:tc>
          <w:tcPr>
            <w:tcW w:w="1425" w:type="dxa"/>
          </w:tcPr>
          <w:p w14:paraId="1F527E04" w14:textId="77777777" w:rsidR="00BE0FBC" w:rsidRDefault="00BE0FBC" w:rsidP="003872B7">
            <w:pPr>
              <w:pStyle w:val="TableParagraph"/>
              <w:rPr>
                <w:rFonts w:ascii="Times New Roman"/>
              </w:rPr>
            </w:pPr>
          </w:p>
        </w:tc>
        <w:tc>
          <w:tcPr>
            <w:tcW w:w="1550" w:type="dxa"/>
          </w:tcPr>
          <w:p w14:paraId="3AB91627" w14:textId="77777777" w:rsidR="00BE0FBC" w:rsidRDefault="00BE0FBC" w:rsidP="003872B7">
            <w:pPr>
              <w:pStyle w:val="TableParagraph"/>
              <w:rPr>
                <w:rFonts w:ascii="Times New Roman"/>
              </w:rPr>
            </w:pPr>
          </w:p>
        </w:tc>
        <w:tc>
          <w:tcPr>
            <w:tcW w:w="6321" w:type="dxa"/>
          </w:tcPr>
          <w:p w14:paraId="6993A092" w14:textId="77777777" w:rsidR="00BE0FBC" w:rsidRDefault="00BE0FBC" w:rsidP="003872B7">
            <w:pPr>
              <w:pStyle w:val="TableParagraph"/>
              <w:rPr>
                <w:rFonts w:ascii="Times New Roman"/>
              </w:rPr>
            </w:pPr>
          </w:p>
        </w:tc>
      </w:tr>
      <w:tr w:rsidR="00BE0FBC" w14:paraId="7898389F" w14:textId="77777777" w:rsidTr="00BE0FBC">
        <w:trPr>
          <w:trHeight w:val="400"/>
        </w:trPr>
        <w:tc>
          <w:tcPr>
            <w:tcW w:w="1146" w:type="dxa"/>
          </w:tcPr>
          <w:p w14:paraId="629002F7" w14:textId="77777777" w:rsidR="00BE0FBC" w:rsidRDefault="00BE0FBC" w:rsidP="003872B7">
            <w:pPr>
              <w:pStyle w:val="TableParagraph"/>
              <w:rPr>
                <w:rFonts w:ascii="Times New Roman"/>
              </w:rPr>
            </w:pPr>
          </w:p>
        </w:tc>
        <w:tc>
          <w:tcPr>
            <w:tcW w:w="1425" w:type="dxa"/>
          </w:tcPr>
          <w:p w14:paraId="49CEB1DE" w14:textId="77777777" w:rsidR="00BE0FBC" w:rsidRDefault="00BE0FBC" w:rsidP="003872B7">
            <w:pPr>
              <w:pStyle w:val="TableParagraph"/>
              <w:rPr>
                <w:rFonts w:ascii="Times New Roman"/>
              </w:rPr>
            </w:pPr>
          </w:p>
        </w:tc>
        <w:tc>
          <w:tcPr>
            <w:tcW w:w="1550" w:type="dxa"/>
          </w:tcPr>
          <w:p w14:paraId="198A8052" w14:textId="77777777" w:rsidR="00BE0FBC" w:rsidRDefault="00BE0FBC" w:rsidP="003872B7">
            <w:pPr>
              <w:pStyle w:val="TableParagraph"/>
              <w:rPr>
                <w:rFonts w:ascii="Times New Roman"/>
              </w:rPr>
            </w:pPr>
          </w:p>
        </w:tc>
        <w:tc>
          <w:tcPr>
            <w:tcW w:w="6321" w:type="dxa"/>
          </w:tcPr>
          <w:p w14:paraId="71698820" w14:textId="77777777" w:rsidR="00BE0FBC" w:rsidRDefault="00BE0FBC" w:rsidP="003872B7">
            <w:pPr>
              <w:pStyle w:val="TableParagraph"/>
              <w:rPr>
                <w:rFonts w:ascii="Times New Roman"/>
              </w:rPr>
            </w:pPr>
          </w:p>
        </w:tc>
      </w:tr>
      <w:tr w:rsidR="00BE0FBC" w14:paraId="7D5BFA26" w14:textId="77777777" w:rsidTr="00BE0FBC">
        <w:trPr>
          <w:trHeight w:val="400"/>
        </w:trPr>
        <w:tc>
          <w:tcPr>
            <w:tcW w:w="1146" w:type="dxa"/>
          </w:tcPr>
          <w:p w14:paraId="02C1157D" w14:textId="77777777" w:rsidR="00BE0FBC" w:rsidRDefault="00BE0FBC" w:rsidP="003872B7">
            <w:pPr>
              <w:pStyle w:val="TableParagraph"/>
              <w:rPr>
                <w:rFonts w:ascii="Times New Roman"/>
              </w:rPr>
            </w:pPr>
          </w:p>
        </w:tc>
        <w:tc>
          <w:tcPr>
            <w:tcW w:w="1425" w:type="dxa"/>
          </w:tcPr>
          <w:p w14:paraId="44621B46" w14:textId="77777777" w:rsidR="00BE0FBC" w:rsidRDefault="00BE0FBC" w:rsidP="003872B7">
            <w:pPr>
              <w:pStyle w:val="TableParagraph"/>
              <w:rPr>
                <w:rFonts w:ascii="Times New Roman"/>
              </w:rPr>
            </w:pPr>
          </w:p>
        </w:tc>
        <w:tc>
          <w:tcPr>
            <w:tcW w:w="1550" w:type="dxa"/>
          </w:tcPr>
          <w:p w14:paraId="02BD357C" w14:textId="77777777" w:rsidR="00BE0FBC" w:rsidRDefault="00BE0FBC" w:rsidP="003872B7">
            <w:pPr>
              <w:pStyle w:val="TableParagraph"/>
              <w:rPr>
                <w:rFonts w:ascii="Times New Roman"/>
              </w:rPr>
            </w:pPr>
          </w:p>
        </w:tc>
        <w:tc>
          <w:tcPr>
            <w:tcW w:w="6321" w:type="dxa"/>
          </w:tcPr>
          <w:p w14:paraId="2FB9937D" w14:textId="77777777" w:rsidR="00BE0FBC" w:rsidRDefault="00BE0FBC" w:rsidP="003872B7">
            <w:pPr>
              <w:pStyle w:val="TableParagraph"/>
              <w:rPr>
                <w:rFonts w:ascii="Times New Roman"/>
              </w:rPr>
            </w:pPr>
          </w:p>
        </w:tc>
      </w:tr>
      <w:tr w:rsidR="00BE0FBC" w14:paraId="3742C16F" w14:textId="77777777" w:rsidTr="00BE0FBC">
        <w:trPr>
          <w:trHeight w:val="400"/>
        </w:trPr>
        <w:tc>
          <w:tcPr>
            <w:tcW w:w="1146" w:type="dxa"/>
          </w:tcPr>
          <w:p w14:paraId="4C988F8C" w14:textId="77777777" w:rsidR="00BE0FBC" w:rsidRDefault="00BE0FBC" w:rsidP="003872B7">
            <w:pPr>
              <w:pStyle w:val="TableParagraph"/>
              <w:rPr>
                <w:rFonts w:ascii="Times New Roman"/>
              </w:rPr>
            </w:pPr>
          </w:p>
        </w:tc>
        <w:tc>
          <w:tcPr>
            <w:tcW w:w="1425" w:type="dxa"/>
          </w:tcPr>
          <w:p w14:paraId="13C7BE8F" w14:textId="77777777" w:rsidR="00BE0FBC" w:rsidRDefault="00BE0FBC" w:rsidP="003872B7">
            <w:pPr>
              <w:pStyle w:val="TableParagraph"/>
              <w:rPr>
                <w:rFonts w:ascii="Times New Roman"/>
              </w:rPr>
            </w:pPr>
          </w:p>
        </w:tc>
        <w:tc>
          <w:tcPr>
            <w:tcW w:w="1550" w:type="dxa"/>
          </w:tcPr>
          <w:p w14:paraId="70E63F79" w14:textId="77777777" w:rsidR="00BE0FBC" w:rsidRDefault="00BE0FBC" w:rsidP="003872B7">
            <w:pPr>
              <w:pStyle w:val="TableParagraph"/>
              <w:rPr>
                <w:rFonts w:ascii="Times New Roman"/>
              </w:rPr>
            </w:pPr>
          </w:p>
        </w:tc>
        <w:tc>
          <w:tcPr>
            <w:tcW w:w="6321" w:type="dxa"/>
          </w:tcPr>
          <w:p w14:paraId="4C1E08C1" w14:textId="77777777" w:rsidR="00BE0FBC" w:rsidRDefault="00BE0FBC" w:rsidP="003872B7">
            <w:pPr>
              <w:pStyle w:val="TableParagraph"/>
              <w:rPr>
                <w:rFonts w:ascii="Times New Roman"/>
              </w:rPr>
            </w:pPr>
          </w:p>
        </w:tc>
      </w:tr>
      <w:tr w:rsidR="00BE0FBC" w14:paraId="358A31F5" w14:textId="77777777" w:rsidTr="00BE0FBC">
        <w:trPr>
          <w:trHeight w:val="400"/>
        </w:trPr>
        <w:tc>
          <w:tcPr>
            <w:tcW w:w="1146" w:type="dxa"/>
          </w:tcPr>
          <w:p w14:paraId="170399B1" w14:textId="77777777" w:rsidR="00BE0FBC" w:rsidRDefault="00BE0FBC" w:rsidP="003872B7">
            <w:pPr>
              <w:pStyle w:val="TableParagraph"/>
              <w:rPr>
                <w:rFonts w:ascii="Times New Roman"/>
              </w:rPr>
            </w:pPr>
          </w:p>
        </w:tc>
        <w:tc>
          <w:tcPr>
            <w:tcW w:w="1425" w:type="dxa"/>
          </w:tcPr>
          <w:p w14:paraId="002BD107" w14:textId="77777777" w:rsidR="00BE0FBC" w:rsidRDefault="00BE0FBC" w:rsidP="003872B7">
            <w:pPr>
              <w:pStyle w:val="TableParagraph"/>
              <w:rPr>
                <w:rFonts w:ascii="Times New Roman"/>
              </w:rPr>
            </w:pPr>
          </w:p>
        </w:tc>
        <w:tc>
          <w:tcPr>
            <w:tcW w:w="1550" w:type="dxa"/>
          </w:tcPr>
          <w:p w14:paraId="2BFEB616" w14:textId="77777777" w:rsidR="00BE0FBC" w:rsidRDefault="00BE0FBC" w:rsidP="003872B7">
            <w:pPr>
              <w:pStyle w:val="TableParagraph"/>
              <w:rPr>
                <w:rFonts w:ascii="Times New Roman"/>
              </w:rPr>
            </w:pPr>
          </w:p>
        </w:tc>
        <w:tc>
          <w:tcPr>
            <w:tcW w:w="6321" w:type="dxa"/>
          </w:tcPr>
          <w:p w14:paraId="659C3AD7" w14:textId="77777777" w:rsidR="00BE0FBC" w:rsidRDefault="00BE0FBC" w:rsidP="003872B7">
            <w:pPr>
              <w:pStyle w:val="TableParagraph"/>
              <w:rPr>
                <w:rFonts w:ascii="Times New Roman"/>
              </w:rPr>
            </w:pPr>
          </w:p>
        </w:tc>
      </w:tr>
      <w:tr w:rsidR="00BE0FBC" w14:paraId="23D6B36C" w14:textId="77777777" w:rsidTr="00BE0FBC">
        <w:trPr>
          <w:trHeight w:val="400"/>
        </w:trPr>
        <w:tc>
          <w:tcPr>
            <w:tcW w:w="1146" w:type="dxa"/>
          </w:tcPr>
          <w:p w14:paraId="11AB5468" w14:textId="77777777" w:rsidR="00BE0FBC" w:rsidRDefault="00BE0FBC" w:rsidP="003872B7">
            <w:pPr>
              <w:pStyle w:val="TableParagraph"/>
              <w:rPr>
                <w:rFonts w:ascii="Times New Roman"/>
              </w:rPr>
            </w:pPr>
          </w:p>
        </w:tc>
        <w:tc>
          <w:tcPr>
            <w:tcW w:w="1425" w:type="dxa"/>
          </w:tcPr>
          <w:p w14:paraId="74D1C96F" w14:textId="77777777" w:rsidR="00BE0FBC" w:rsidRDefault="00BE0FBC" w:rsidP="003872B7">
            <w:pPr>
              <w:pStyle w:val="TableParagraph"/>
              <w:rPr>
                <w:rFonts w:ascii="Times New Roman"/>
              </w:rPr>
            </w:pPr>
          </w:p>
        </w:tc>
        <w:tc>
          <w:tcPr>
            <w:tcW w:w="1550" w:type="dxa"/>
          </w:tcPr>
          <w:p w14:paraId="2F29953F" w14:textId="77777777" w:rsidR="00BE0FBC" w:rsidRDefault="00BE0FBC" w:rsidP="003872B7">
            <w:pPr>
              <w:pStyle w:val="TableParagraph"/>
              <w:rPr>
                <w:rFonts w:ascii="Times New Roman"/>
              </w:rPr>
            </w:pPr>
          </w:p>
        </w:tc>
        <w:tc>
          <w:tcPr>
            <w:tcW w:w="6321" w:type="dxa"/>
          </w:tcPr>
          <w:p w14:paraId="694F5758" w14:textId="77777777" w:rsidR="00BE0FBC" w:rsidRDefault="00BE0FBC" w:rsidP="003872B7">
            <w:pPr>
              <w:pStyle w:val="TableParagraph"/>
              <w:rPr>
                <w:rFonts w:ascii="Times New Roman"/>
              </w:rPr>
            </w:pPr>
          </w:p>
        </w:tc>
      </w:tr>
      <w:tr w:rsidR="00BE0FBC" w14:paraId="65B46344" w14:textId="77777777" w:rsidTr="00BE0FBC">
        <w:trPr>
          <w:trHeight w:val="400"/>
        </w:trPr>
        <w:tc>
          <w:tcPr>
            <w:tcW w:w="1146" w:type="dxa"/>
          </w:tcPr>
          <w:p w14:paraId="7EADF1A6" w14:textId="77777777" w:rsidR="00BE0FBC" w:rsidRDefault="00BE0FBC" w:rsidP="003872B7">
            <w:pPr>
              <w:pStyle w:val="TableParagraph"/>
              <w:rPr>
                <w:rFonts w:ascii="Times New Roman"/>
              </w:rPr>
            </w:pPr>
          </w:p>
        </w:tc>
        <w:tc>
          <w:tcPr>
            <w:tcW w:w="1425" w:type="dxa"/>
          </w:tcPr>
          <w:p w14:paraId="721C6F14" w14:textId="77777777" w:rsidR="00BE0FBC" w:rsidRDefault="00BE0FBC" w:rsidP="003872B7">
            <w:pPr>
              <w:pStyle w:val="TableParagraph"/>
              <w:rPr>
                <w:rFonts w:ascii="Times New Roman"/>
              </w:rPr>
            </w:pPr>
          </w:p>
        </w:tc>
        <w:tc>
          <w:tcPr>
            <w:tcW w:w="1550" w:type="dxa"/>
          </w:tcPr>
          <w:p w14:paraId="47DE432F" w14:textId="77777777" w:rsidR="00BE0FBC" w:rsidRDefault="00BE0FBC" w:rsidP="003872B7">
            <w:pPr>
              <w:pStyle w:val="TableParagraph"/>
              <w:rPr>
                <w:rFonts w:ascii="Times New Roman"/>
              </w:rPr>
            </w:pPr>
          </w:p>
        </w:tc>
        <w:tc>
          <w:tcPr>
            <w:tcW w:w="6321" w:type="dxa"/>
          </w:tcPr>
          <w:p w14:paraId="34C431B9" w14:textId="77777777" w:rsidR="00BE0FBC" w:rsidRDefault="00BE0FBC" w:rsidP="003872B7">
            <w:pPr>
              <w:pStyle w:val="TableParagraph"/>
              <w:rPr>
                <w:rFonts w:ascii="Times New Roman"/>
              </w:rPr>
            </w:pPr>
          </w:p>
        </w:tc>
      </w:tr>
      <w:tr w:rsidR="00BE0FBC" w14:paraId="7936ED16" w14:textId="77777777" w:rsidTr="00BE0FBC">
        <w:trPr>
          <w:trHeight w:val="400"/>
        </w:trPr>
        <w:tc>
          <w:tcPr>
            <w:tcW w:w="1146" w:type="dxa"/>
          </w:tcPr>
          <w:p w14:paraId="54511878" w14:textId="77777777" w:rsidR="00BE0FBC" w:rsidRDefault="00BE0FBC" w:rsidP="003872B7">
            <w:pPr>
              <w:pStyle w:val="TableParagraph"/>
              <w:rPr>
                <w:rFonts w:ascii="Times New Roman"/>
              </w:rPr>
            </w:pPr>
          </w:p>
        </w:tc>
        <w:tc>
          <w:tcPr>
            <w:tcW w:w="1425" w:type="dxa"/>
          </w:tcPr>
          <w:p w14:paraId="46249B98" w14:textId="77777777" w:rsidR="00BE0FBC" w:rsidRDefault="00BE0FBC" w:rsidP="003872B7">
            <w:pPr>
              <w:pStyle w:val="TableParagraph"/>
              <w:rPr>
                <w:rFonts w:ascii="Times New Roman"/>
              </w:rPr>
            </w:pPr>
          </w:p>
        </w:tc>
        <w:tc>
          <w:tcPr>
            <w:tcW w:w="1550" w:type="dxa"/>
          </w:tcPr>
          <w:p w14:paraId="0571F48F" w14:textId="77777777" w:rsidR="00BE0FBC" w:rsidRDefault="00BE0FBC" w:rsidP="003872B7">
            <w:pPr>
              <w:pStyle w:val="TableParagraph"/>
              <w:rPr>
                <w:rFonts w:ascii="Times New Roman"/>
              </w:rPr>
            </w:pPr>
          </w:p>
        </w:tc>
        <w:tc>
          <w:tcPr>
            <w:tcW w:w="6321" w:type="dxa"/>
          </w:tcPr>
          <w:p w14:paraId="7FBFB95C" w14:textId="77777777" w:rsidR="00BE0FBC" w:rsidRDefault="00BE0FBC" w:rsidP="003872B7">
            <w:pPr>
              <w:pStyle w:val="TableParagraph"/>
              <w:rPr>
                <w:rFonts w:ascii="Times New Roman"/>
              </w:rPr>
            </w:pPr>
          </w:p>
        </w:tc>
      </w:tr>
      <w:tr w:rsidR="005765F9" w14:paraId="4276CF0F" w14:textId="77777777" w:rsidTr="00BE0FBC">
        <w:trPr>
          <w:trHeight w:val="400"/>
        </w:trPr>
        <w:tc>
          <w:tcPr>
            <w:tcW w:w="1146" w:type="dxa"/>
          </w:tcPr>
          <w:p w14:paraId="78FEE2F5" w14:textId="77777777" w:rsidR="005765F9" w:rsidRDefault="005765F9" w:rsidP="003872B7">
            <w:pPr>
              <w:pStyle w:val="TableParagraph"/>
              <w:rPr>
                <w:rFonts w:ascii="Times New Roman"/>
              </w:rPr>
            </w:pPr>
          </w:p>
        </w:tc>
        <w:tc>
          <w:tcPr>
            <w:tcW w:w="1425" w:type="dxa"/>
          </w:tcPr>
          <w:p w14:paraId="6555D7B9" w14:textId="77777777" w:rsidR="005765F9" w:rsidRDefault="005765F9" w:rsidP="003872B7">
            <w:pPr>
              <w:pStyle w:val="TableParagraph"/>
              <w:rPr>
                <w:rFonts w:ascii="Times New Roman"/>
              </w:rPr>
            </w:pPr>
          </w:p>
        </w:tc>
        <w:tc>
          <w:tcPr>
            <w:tcW w:w="1550" w:type="dxa"/>
          </w:tcPr>
          <w:p w14:paraId="2941C4D3" w14:textId="77777777" w:rsidR="005765F9" w:rsidRDefault="005765F9" w:rsidP="003872B7">
            <w:pPr>
              <w:pStyle w:val="TableParagraph"/>
              <w:rPr>
                <w:rFonts w:ascii="Times New Roman"/>
              </w:rPr>
            </w:pPr>
          </w:p>
        </w:tc>
        <w:tc>
          <w:tcPr>
            <w:tcW w:w="6321" w:type="dxa"/>
          </w:tcPr>
          <w:p w14:paraId="5B28ACB7" w14:textId="77777777" w:rsidR="005765F9" w:rsidRDefault="005765F9" w:rsidP="003872B7">
            <w:pPr>
              <w:pStyle w:val="TableParagraph"/>
              <w:rPr>
                <w:rFonts w:ascii="Times New Roman"/>
              </w:rPr>
            </w:pPr>
          </w:p>
        </w:tc>
      </w:tr>
      <w:tr w:rsidR="005765F9" w14:paraId="3350B2A6" w14:textId="77777777" w:rsidTr="00BE0FBC">
        <w:trPr>
          <w:trHeight w:val="400"/>
        </w:trPr>
        <w:tc>
          <w:tcPr>
            <w:tcW w:w="1146" w:type="dxa"/>
          </w:tcPr>
          <w:p w14:paraId="63847532" w14:textId="77777777" w:rsidR="005765F9" w:rsidRDefault="005765F9" w:rsidP="003872B7">
            <w:pPr>
              <w:pStyle w:val="TableParagraph"/>
              <w:rPr>
                <w:rFonts w:ascii="Times New Roman"/>
              </w:rPr>
            </w:pPr>
          </w:p>
        </w:tc>
        <w:tc>
          <w:tcPr>
            <w:tcW w:w="1425" w:type="dxa"/>
          </w:tcPr>
          <w:p w14:paraId="6B90EB95" w14:textId="77777777" w:rsidR="005765F9" w:rsidRDefault="005765F9" w:rsidP="003872B7">
            <w:pPr>
              <w:pStyle w:val="TableParagraph"/>
              <w:rPr>
                <w:rFonts w:ascii="Times New Roman"/>
              </w:rPr>
            </w:pPr>
          </w:p>
        </w:tc>
        <w:tc>
          <w:tcPr>
            <w:tcW w:w="1550" w:type="dxa"/>
          </w:tcPr>
          <w:p w14:paraId="31AAACF7" w14:textId="77777777" w:rsidR="005765F9" w:rsidRDefault="005765F9" w:rsidP="003872B7">
            <w:pPr>
              <w:pStyle w:val="TableParagraph"/>
              <w:rPr>
                <w:rFonts w:ascii="Times New Roman"/>
              </w:rPr>
            </w:pPr>
          </w:p>
        </w:tc>
        <w:tc>
          <w:tcPr>
            <w:tcW w:w="6321" w:type="dxa"/>
          </w:tcPr>
          <w:p w14:paraId="7BBA40B1" w14:textId="77777777" w:rsidR="005765F9" w:rsidRDefault="005765F9" w:rsidP="003872B7">
            <w:pPr>
              <w:pStyle w:val="TableParagraph"/>
              <w:rPr>
                <w:rFonts w:ascii="Times New Roman"/>
              </w:rPr>
            </w:pPr>
          </w:p>
        </w:tc>
      </w:tr>
    </w:tbl>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6ED58C26" w14:textId="77777777" w:rsidR="005765F9" w:rsidRDefault="005765F9" w:rsidP="005765F9">
      <w:pPr>
        <w:rPr>
          <w:lang w:val="en-US"/>
        </w:rPr>
      </w:pPr>
    </w:p>
    <w:p w14:paraId="3FE8EA01" w14:textId="77777777" w:rsidR="005765F9" w:rsidRPr="005765F9" w:rsidRDefault="005765F9" w:rsidP="005765F9">
      <w:pPr>
        <w:rPr>
          <w:lang w:val="en-US"/>
        </w:rPr>
      </w:pPr>
    </w:p>
    <w:p w14:paraId="082EFC2B" w14:textId="56DE1791" w:rsidR="00BE0FBC" w:rsidRPr="008209DD" w:rsidRDefault="00BE0FBC" w:rsidP="008209DD">
      <w:pPr>
        <w:pStyle w:val="Heading3"/>
        <w:numPr>
          <w:ilvl w:val="0"/>
          <w:numId w:val="0"/>
        </w:numPr>
        <w:ind w:left="-709"/>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14:paraId="4B68256F" w14:textId="77777777" w:rsidTr="00BE0FBC">
        <w:trPr>
          <w:trHeight w:val="287"/>
        </w:trPr>
        <w:tc>
          <w:tcPr>
            <w:tcW w:w="1176" w:type="dxa"/>
            <w:shd w:val="clear" w:color="auto" w:fill="C5DFB3"/>
          </w:tcPr>
          <w:p w14:paraId="59B5DFC1" w14:textId="77777777" w:rsidR="00BE0FBC" w:rsidRDefault="00BE0FBC" w:rsidP="008209DD">
            <w:pPr>
              <w:pStyle w:val="TableParagraph"/>
              <w:spacing w:line="267" w:lineRule="exact"/>
              <w:jc w:val="center"/>
              <w:rPr>
                <w:b/>
              </w:rPr>
            </w:pPr>
            <w:r>
              <w:rPr>
                <w:b/>
              </w:rPr>
              <w:t>Version</w:t>
            </w:r>
          </w:p>
        </w:tc>
        <w:tc>
          <w:tcPr>
            <w:tcW w:w="1394" w:type="dxa"/>
            <w:shd w:val="clear" w:color="auto" w:fill="C5DFB3"/>
          </w:tcPr>
          <w:p w14:paraId="3155DE62" w14:textId="77777777" w:rsidR="00BE0FBC" w:rsidRDefault="00BE0FBC" w:rsidP="008209DD">
            <w:pPr>
              <w:pStyle w:val="TableParagraph"/>
              <w:spacing w:line="267" w:lineRule="exact"/>
              <w:jc w:val="center"/>
              <w:rPr>
                <w:b/>
              </w:rPr>
            </w:pPr>
            <w:r>
              <w:rPr>
                <w:b/>
              </w:rPr>
              <w:t>Review date</w:t>
            </w:r>
          </w:p>
        </w:tc>
        <w:tc>
          <w:tcPr>
            <w:tcW w:w="1559" w:type="dxa"/>
            <w:shd w:val="clear" w:color="auto" w:fill="C5DFB3"/>
          </w:tcPr>
          <w:p w14:paraId="46412553" w14:textId="77777777" w:rsidR="00BE0FBC" w:rsidRDefault="00BE0FBC" w:rsidP="008209DD">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14:paraId="4C41C52E" w14:textId="77777777" w:rsidR="00BE0FBC" w:rsidRDefault="00BE0FBC" w:rsidP="008209DD">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14:paraId="1236625C" w14:textId="77777777" w:rsidR="00BE0FBC" w:rsidRDefault="00BE0FBC" w:rsidP="008209DD">
            <w:pPr>
              <w:pStyle w:val="TableParagraph"/>
              <w:spacing w:line="267" w:lineRule="exact"/>
              <w:jc w:val="center"/>
              <w:rPr>
                <w:b/>
              </w:rPr>
            </w:pPr>
            <w:r>
              <w:rPr>
                <w:b/>
              </w:rPr>
              <w:t>Comments</w:t>
            </w:r>
          </w:p>
        </w:tc>
      </w:tr>
      <w:tr w:rsidR="00BE0FBC" w:rsidRPr="005066B8" w14:paraId="121C12F4" w14:textId="77777777" w:rsidTr="00BE0FBC">
        <w:trPr>
          <w:trHeight w:val="880"/>
        </w:trPr>
        <w:tc>
          <w:tcPr>
            <w:tcW w:w="1176" w:type="dxa"/>
            <w:shd w:val="clear" w:color="auto" w:fill="auto"/>
          </w:tcPr>
          <w:p w14:paraId="7570EE22" w14:textId="77777777" w:rsidR="00BE0FBC" w:rsidRPr="005066B8" w:rsidRDefault="00BE0FBC" w:rsidP="00BE0FBC">
            <w:pPr>
              <w:pStyle w:val="TableParagraph"/>
              <w:spacing w:line="267" w:lineRule="exact"/>
              <w:rPr>
                <w:b/>
                <w:color w:val="FFFFFF" w:themeColor="background1"/>
              </w:rPr>
            </w:pPr>
          </w:p>
        </w:tc>
        <w:tc>
          <w:tcPr>
            <w:tcW w:w="1394" w:type="dxa"/>
            <w:shd w:val="clear" w:color="auto" w:fill="auto"/>
          </w:tcPr>
          <w:p w14:paraId="086C9441" w14:textId="77777777" w:rsidR="00BE0FBC" w:rsidRPr="005066B8" w:rsidRDefault="00BE0FBC" w:rsidP="00BE0FBC">
            <w:pPr>
              <w:pStyle w:val="TableParagraph"/>
              <w:spacing w:line="267" w:lineRule="exact"/>
              <w:rPr>
                <w:b/>
                <w:color w:val="FFFFFF" w:themeColor="background1"/>
              </w:rPr>
            </w:pPr>
          </w:p>
        </w:tc>
        <w:tc>
          <w:tcPr>
            <w:tcW w:w="1559" w:type="dxa"/>
            <w:shd w:val="clear" w:color="auto" w:fill="auto"/>
          </w:tcPr>
          <w:p w14:paraId="48802581" w14:textId="77777777" w:rsidR="00BE0FBC" w:rsidRPr="005066B8" w:rsidRDefault="00BE0FBC" w:rsidP="00BE0FBC">
            <w:pPr>
              <w:pStyle w:val="TableParagraph"/>
              <w:spacing w:line="267" w:lineRule="exact"/>
              <w:rPr>
                <w:b/>
                <w:color w:val="FFFFFF" w:themeColor="background1"/>
              </w:rPr>
            </w:pPr>
          </w:p>
        </w:tc>
        <w:tc>
          <w:tcPr>
            <w:tcW w:w="2720" w:type="dxa"/>
            <w:shd w:val="clear" w:color="auto" w:fill="auto"/>
          </w:tcPr>
          <w:p w14:paraId="772B9FED" w14:textId="77777777" w:rsidR="00BE0FBC" w:rsidRPr="005066B8" w:rsidRDefault="00BE0FBC" w:rsidP="00BE0FBC">
            <w:pPr>
              <w:pStyle w:val="TableParagraph"/>
              <w:spacing w:line="267" w:lineRule="exact"/>
              <w:rPr>
                <w:b/>
                <w:color w:val="FFFFFF" w:themeColor="background1"/>
              </w:rPr>
            </w:pPr>
          </w:p>
        </w:tc>
        <w:tc>
          <w:tcPr>
            <w:tcW w:w="3641" w:type="dxa"/>
            <w:shd w:val="clear" w:color="auto" w:fill="auto"/>
          </w:tcPr>
          <w:p w14:paraId="5FA32DAC" w14:textId="77777777" w:rsidR="00BE0FBC" w:rsidRPr="005066B8" w:rsidRDefault="00BE0FBC" w:rsidP="00BE0FBC">
            <w:pPr>
              <w:pStyle w:val="TableParagraph"/>
              <w:spacing w:line="267" w:lineRule="exact"/>
              <w:rPr>
                <w:b/>
                <w:color w:val="FFFFFF" w:themeColor="background1"/>
              </w:rPr>
            </w:pPr>
          </w:p>
        </w:tc>
      </w:tr>
    </w:tbl>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lastRenderedPageBreak/>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3872B7">
            <w:pPr>
              <w:rPr>
                <w:color w:val="000000" w:themeColor="text1"/>
                <w:sz w:val="22"/>
              </w:rPr>
            </w:pPr>
            <w:r w:rsidRPr="005765F9">
              <w:rPr>
                <w:color w:val="000000" w:themeColor="text1"/>
                <w:sz w:val="22"/>
              </w:rPr>
              <w:t>Abstract</w:t>
            </w:r>
          </w:p>
        </w:tc>
        <w:tc>
          <w:tcPr>
            <w:tcW w:w="1313" w:type="dxa"/>
          </w:tcPr>
          <w:p w14:paraId="15B60EAA"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44C5772A" w14:textId="77777777" w:rsidTr="008209DD">
        <w:trPr>
          <w:trHeight w:val="574"/>
        </w:trPr>
        <w:tc>
          <w:tcPr>
            <w:tcW w:w="8075" w:type="dxa"/>
          </w:tcPr>
          <w:p w14:paraId="0B504ACC" w14:textId="77777777"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14:paraId="22522796"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0113FA2A" w14:textId="77777777" w:rsidTr="008209DD">
        <w:trPr>
          <w:trHeight w:val="551"/>
        </w:trPr>
        <w:tc>
          <w:tcPr>
            <w:tcW w:w="8075" w:type="dxa"/>
          </w:tcPr>
          <w:p w14:paraId="66795FA5" w14:textId="77777777"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14:paraId="59573187"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5E4C253" w14:textId="77777777" w:rsidTr="008209DD">
        <w:trPr>
          <w:trHeight w:val="551"/>
        </w:trPr>
        <w:tc>
          <w:tcPr>
            <w:tcW w:w="8075" w:type="dxa"/>
          </w:tcPr>
          <w:p w14:paraId="7670C2DE" w14:textId="77777777" w:rsidR="00FB0EE8" w:rsidRPr="005765F9" w:rsidRDefault="00FB0EE8" w:rsidP="003872B7">
            <w:pPr>
              <w:rPr>
                <w:color w:val="000000" w:themeColor="text1"/>
                <w:sz w:val="22"/>
              </w:rPr>
            </w:pPr>
            <w:r w:rsidRPr="005765F9">
              <w:rPr>
                <w:color w:val="000000" w:themeColor="text1"/>
                <w:sz w:val="22"/>
              </w:rPr>
              <w:t>1.2 Scope</w:t>
            </w:r>
          </w:p>
        </w:tc>
        <w:tc>
          <w:tcPr>
            <w:tcW w:w="1313" w:type="dxa"/>
          </w:tcPr>
          <w:p w14:paraId="5EF0C5E5"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262D78CA" w14:textId="77777777" w:rsidTr="008209DD">
        <w:trPr>
          <w:trHeight w:val="551"/>
        </w:trPr>
        <w:tc>
          <w:tcPr>
            <w:tcW w:w="8075" w:type="dxa"/>
          </w:tcPr>
          <w:p w14:paraId="43FFC5B7" w14:textId="77777777"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14:paraId="4650D5F9"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AE6F200" w14:textId="77777777" w:rsidTr="008209DD">
        <w:trPr>
          <w:trHeight w:val="551"/>
        </w:trPr>
        <w:tc>
          <w:tcPr>
            <w:tcW w:w="8075" w:type="dxa"/>
          </w:tcPr>
          <w:p w14:paraId="397FB43A" w14:textId="77777777"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14:paraId="7331DC8D"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03306669" w14:textId="77777777" w:rsidTr="008209DD">
        <w:trPr>
          <w:trHeight w:val="574"/>
        </w:trPr>
        <w:tc>
          <w:tcPr>
            <w:tcW w:w="8075" w:type="dxa"/>
          </w:tcPr>
          <w:p w14:paraId="68DECFAD" w14:textId="77777777" w:rsidR="00FB0EE8" w:rsidRPr="005765F9" w:rsidRDefault="00FB0EE8" w:rsidP="003872B7">
            <w:pPr>
              <w:rPr>
                <w:color w:val="000000" w:themeColor="text1"/>
                <w:sz w:val="22"/>
              </w:rPr>
            </w:pPr>
            <w:r w:rsidRPr="005765F9">
              <w:rPr>
                <w:color w:val="000000" w:themeColor="text1"/>
                <w:sz w:val="22"/>
              </w:rPr>
              <w:t>2.1 Dataset</w:t>
            </w:r>
          </w:p>
        </w:tc>
        <w:tc>
          <w:tcPr>
            <w:tcW w:w="1313" w:type="dxa"/>
          </w:tcPr>
          <w:p w14:paraId="46D20C58"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6DA88944" w14:textId="77777777" w:rsidTr="008209DD">
        <w:trPr>
          <w:trHeight w:val="551"/>
        </w:trPr>
        <w:tc>
          <w:tcPr>
            <w:tcW w:w="8075" w:type="dxa"/>
          </w:tcPr>
          <w:p w14:paraId="72D586D5" w14:textId="77777777" w:rsidR="00FB0EE8" w:rsidRPr="005765F9" w:rsidRDefault="00FB0EE8" w:rsidP="003872B7">
            <w:pPr>
              <w:rPr>
                <w:color w:val="000000" w:themeColor="text1"/>
                <w:sz w:val="22"/>
              </w:rPr>
            </w:pPr>
            <w:r w:rsidRPr="005765F9">
              <w:rPr>
                <w:color w:val="000000" w:themeColor="text1"/>
                <w:sz w:val="22"/>
              </w:rPr>
              <w:t>2.2 Logging</w:t>
            </w:r>
          </w:p>
        </w:tc>
        <w:tc>
          <w:tcPr>
            <w:tcW w:w="1313" w:type="dxa"/>
          </w:tcPr>
          <w:p w14:paraId="04A29E88"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740018C2" w14:textId="77777777" w:rsidTr="008209DD">
        <w:trPr>
          <w:trHeight w:val="551"/>
        </w:trPr>
        <w:tc>
          <w:tcPr>
            <w:tcW w:w="8075" w:type="dxa"/>
          </w:tcPr>
          <w:p w14:paraId="75A6E8F1" w14:textId="77777777" w:rsidR="00FB0EE8" w:rsidRPr="005765F9" w:rsidRDefault="00FB0EE8" w:rsidP="003872B7">
            <w:pPr>
              <w:rPr>
                <w:color w:val="000000" w:themeColor="text1"/>
                <w:sz w:val="22"/>
              </w:rPr>
            </w:pPr>
            <w:r w:rsidRPr="005765F9">
              <w:rPr>
                <w:color w:val="000000" w:themeColor="text1"/>
                <w:sz w:val="22"/>
              </w:rPr>
              <w:t xml:space="preserve">2.3 </w:t>
            </w:r>
            <w:proofErr w:type="spellStart"/>
            <w:r w:rsidRPr="005765F9">
              <w:rPr>
                <w:color w:val="000000" w:themeColor="text1"/>
                <w:sz w:val="22"/>
              </w:rPr>
              <w:t>DataBase</w:t>
            </w:r>
            <w:proofErr w:type="spellEnd"/>
          </w:p>
        </w:tc>
        <w:tc>
          <w:tcPr>
            <w:tcW w:w="1313" w:type="dxa"/>
          </w:tcPr>
          <w:p w14:paraId="1F434D7B"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14AC84A8" w14:textId="77777777" w:rsidTr="008209DD">
        <w:trPr>
          <w:trHeight w:val="551"/>
        </w:trPr>
        <w:tc>
          <w:tcPr>
            <w:tcW w:w="8075" w:type="dxa"/>
          </w:tcPr>
          <w:p w14:paraId="42C2C9B4" w14:textId="77777777" w:rsidR="00FB0EE8" w:rsidRPr="005765F9" w:rsidRDefault="00FB0EE8" w:rsidP="003872B7">
            <w:pPr>
              <w:rPr>
                <w:color w:val="000000" w:themeColor="text1"/>
                <w:sz w:val="22"/>
              </w:rPr>
            </w:pPr>
            <w:r w:rsidRPr="005765F9">
              <w:rPr>
                <w:color w:val="000000" w:themeColor="text1"/>
                <w:sz w:val="22"/>
              </w:rPr>
              <w:t>2.4 Deployment</w:t>
            </w:r>
          </w:p>
        </w:tc>
        <w:tc>
          <w:tcPr>
            <w:tcW w:w="1313" w:type="dxa"/>
          </w:tcPr>
          <w:p w14:paraId="45C0E8B7"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08DDA90C" w14:textId="77777777" w:rsidTr="008209DD">
        <w:trPr>
          <w:trHeight w:val="551"/>
        </w:trPr>
        <w:tc>
          <w:tcPr>
            <w:tcW w:w="8075" w:type="dxa"/>
          </w:tcPr>
          <w:p w14:paraId="3969E225" w14:textId="77777777"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14:paraId="2E15795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2774BA55" w14:textId="77777777" w:rsidTr="008209DD">
        <w:trPr>
          <w:trHeight w:val="551"/>
        </w:trPr>
        <w:tc>
          <w:tcPr>
            <w:tcW w:w="8075" w:type="dxa"/>
          </w:tcPr>
          <w:p w14:paraId="3AAAF70B" w14:textId="77777777"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14:paraId="4BD437F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46247963" w14:textId="77777777" w:rsidTr="008209DD">
        <w:trPr>
          <w:trHeight w:val="574"/>
        </w:trPr>
        <w:tc>
          <w:tcPr>
            <w:tcW w:w="8075" w:type="dxa"/>
          </w:tcPr>
          <w:p w14:paraId="441D050D" w14:textId="77777777" w:rsidR="00FB0EE8" w:rsidRPr="005765F9" w:rsidRDefault="00FB0EE8" w:rsidP="003872B7">
            <w:pPr>
              <w:rPr>
                <w:color w:val="000000" w:themeColor="text1"/>
                <w:sz w:val="22"/>
              </w:rPr>
            </w:pPr>
            <w:r w:rsidRPr="005765F9">
              <w:rPr>
                <w:color w:val="000000" w:themeColor="text1"/>
                <w:sz w:val="22"/>
              </w:rPr>
              <w:t>5. Architecture</w:t>
            </w:r>
          </w:p>
        </w:tc>
        <w:tc>
          <w:tcPr>
            <w:tcW w:w="1313" w:type="dxa"/>
          </w:tcPr>
          <w:p w14:paraId="2857AA14"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1D2D5FE3" w14:textId="77777777" w:rsidTr="008209DD">
        <w:trPr>
          <w:trHeight w:val="551"/>
        </w:trPr>
        <w:tc>
          <w:tcPr>
            <w:tcW w:w="8075" w:type="dxa"/>
          </w:tcPr>
          <w:p w14:paraId="0051A6AE" w14:textId="77777777" w:rsidR="00FB0EE8" w:rsidRPr="005765F9" w:rsidRDefault="00FB0EE8" w:rsidP="003872B7">
            <w:pPr>
              <w:rPr>
                <w:color w:val="000000" w:themeColor="text1"/>
                <w:sz w:val="22"/>
              </w:rPr>
            </w:pPr>
            <w:r w:rsidRPr="005765F9">
              <w:rPr>
                <w:color w:val="000000" w:themeColor="text1"/>
                <w:sz w:val="22"/>
              </w:rPr>
              <w:t>5.1 Architecture Description</w:t>
            </w:r>
          </w:p>
        </w:tc>
        <w:tc>
          <w:tcPr>
            <w:tcW w:w="1313" w:type="dxa"/>
          </w:tcPr>
          <w:p w14:paraId="57742146" w14:textId="77777777" w:rsidR="00FB0EE8" w:rsidRPr="005765F9" w:rsidRDefault="00FB0EE8" w:rsidP="008209DD">
            <w:pPr>
              <w:jc w:val="center"/>
              <w:rPr>
                <w:color w:val="000000" w:themeColor="text1"/>
                <w:sz w:val="22"/>
              </w:rPr>
            </w:pPr>
            <w:r w:rsidRPr="005765F9">
              <w:rPr>
                <w:color w:val="000000" w:themeColor="text1"/>
                <w:sz w:val="22"/>
              </w:rPr>
              <w:t>9</w:t>
            </w:r>
          </w:p>
        </w:tc>
      </w:tr>
      <w:tr w:rsidR="00FB0EE8" w14:paraId="36C8C363" w14:textId="77777777" w:rsidTr="008209DD">
        <w:trPr>
          <w:trHeight w:val="551"/>
        </w:trPr>
        <w:tc>
          <w:tcPr>
            <w:tcW w:w="8075" w:type="dxa"/>
          </w:tcPr>
          <w:p w14:paraId="70C44714" w14:textId="77777777" w:rsidR="00FB0EE8" w:rsidRPr="005765F9" w:rsidRDefault="00FB0EE8" w:rsidP="003872B7">
            <w:pPr>
              <w:rPr>
                <w:color w:val="000000" w:themeColor="text1"/>
                <w:sz w:val="22"/>
              </w:rPr>
            </w:pPr>
            <w:r w:rsidRPr="005765F9">
              <w:rPr>
                <w:color w:val="000000" w:themeColor="text1"/>
                <w:sz w:val="22"/>
              </w:rPr>
              <w:t>6. Model Training/Validation Workflow</w:t>
            </w:r>
          </w:p>
        </w:tc>
        <w:tc>
          <w:tcPr>
            <w:tcW w:w="1313" w:type="dxa"/>
          </w:tcPr>
          <w:p w14:paraId="34E7AC46" w14:textId="77777777" w:rsidR="00FB0EE8" w:rsidRPr="005765F9" w:rsidRDefault="00FB0EE8" w:rsidP="008209DD">
            <w:pPr>
              <w:jc w:val="center"/>
              <w:rPr>
                <w:color w:val="000000" w:themeColor="text1"/>
                <w:sz w:val="22"/>
              </w:rPr>
            </w:pPr>
            <w:r w:rsidRPr="005765F9">
              <w:rPr>
                <w:color w:val="000000" w:themeColor="text1"/>
                <w:sz w:val="22"/>
              </w:rPr>
              <w:t>11</w:t>
            </w:r>
          </w:p>
        </w:tc>
      </w:tr>
      <w:tr w:rsidR="00FB0EE8" w14:paraId="6FD3D8F5" w14:textId="77777777" w:rsidTr="008209DD">
        <w:trPr>
          <w:trHeight w:val="551"/>
        </w:trPr>
        <w:tc>
          <w:tcPr>
            <w:tcW w:w="8075" w:type="dxa"/>
          </w:tcPr>
          <w:p w14:paraId="4EFC6B28" w14:textId="77777777" w:rsidR="00FB0EE8" w:rsidRPr="005765F9" w:rsidRDefault="00FB0EE8" w:rsidP="003872B7">
            <w:pPr>
              <w:rPr>
                <w:color w:val="000000" w:themeColor="text1"/>
                <w:sz w:val="22"/>
              </w:rPr>
            </w:pPr>
            <w:r w:rsidRPr="005765F9">
              <w:rPr>
                <w:color w:val="000000" w:themeColor="text1"/>
                <w:sz w:val="22"/>
              </w:rPr>
              <w:t>7. User Input/Output Workflow</w:t>
            </w:r>
          </w:p>
        </w:tc>
        <w:tc>
          <w:tcPr>
            <w:tcW w:w="1313" w:type="dxa"/>
          </w:tcPr>
          <w:p w14:paraId="44A7AE3B" w14:textId="77777777" w:rsidR="00FB0EE8" w:rsidRPr="005765F9" w:rsidRDefault="00FB0EE8" w:rsidP="008209DD">
            <w:pPr>
              <w:jc w:val="center"/>
              <w:rPr>
                <w:color w:val="000000" w:themeColor="text1"/>
                <w:sz w:val="22"/>
              </w:rPr>
            </w:pPr>
            <w:r w:rsidRPr="005765F9">
              <w:rPr>
                <w:color w:val="000000" w:themeColor="text1"/>
                <w:sz w:val="22"/>
              </w:rPr>
              <w:t>12</w:t>
            </w: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2BA3DC8E" w14:textId="0B15DD39"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lastRenderedPageBreak/>
        <w:t xml:space="preserve">Abstract </w:t>
      </w:r>
    </w:p>
    <w:p w14:paraId="020738C1" w14:textId="0920BC96" w:rsidR="00BE0FBC" w:rsidRDefault="00BE0FBC" w:rsidP="00BE0FBC">
      <w:pPr>
        <w:rPr>
          <w:color w:val="000000" w:themeColor="text1"/>
          <w:szCs w:val="24"/>
          <w:lang w:val="en-US"/>
        </w:rPr>
      </w:pPr>
      <w:r w:rsidRPr="00BE0FBC">
        <w:rPr>
          <w:color w:val="000000" w:themeColor="text1"/>
          <w:szCs w:val="24"/>
          <w:lang w:val="en-US"/>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Pr>
          <w:color w:val="000000" w:themeColor="text1"/>
          <w:szCs w:val="24"/>
          <w:lang w:val="en-US"/>
        </w:rPr>
        <w:t>m</w:t>
      </w:r>
      <w:r w:rsidRPr="00BE0FBC">
        <w:rPr>
          <w:color w:val="000000" w:themeColor="text1"/>
          <w:szCs w:val="24"/>
          <w:lang w:val="en-US"/>
        </w:rPr>
        <w:t>ake decisions to improve sales.</w:t>
      </w:r>
    </w:p>
    <w:p w14:paraId="47EF6ECE" w14:textId="77777777" w:rsidR="008209DD" w:rsidRDefault="008209DD" w:rsidP="00BE0FBC">
      <w:pPr>
        <w:rPr>
          <w:color w:val="000000" w:themeColor="text1"/>
          <w:szCs w:val="24"/>
          <w:lang w:val="en-US"/>
        </w:rPr>
      </w:pP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43ABE7D8"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Architecture Design(AD)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5628352E" w:rsidR="00BE0FBC" w:rsidRDefault="00BE0FBC" w:rsidP="00BE0FBC">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lastRenderedPageBreak/>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2.1 Dataset</w:t>
      </w:r>
    </w:p>
    <w:p w14:paraId="69EA3C35" w14:textId="77777777" w:rsidR="00BE0FBC" w:rsidRDefault="00BE0FBC" w:rsidP="00BE0FBC">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5A14B583" w14:textId="4331ACF2"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1312" behindDoc="1" locked="0" layoutInCell="1" allowOverlap="1" wp14:anchorId="173F2F89" wp14:editId="63C49DB9">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678450E2" w14:textId="41C1CF12" w:rsidR="00BE0FBC" w:rsidRDefault="00BE0FBC" w:rsidP="00BE0FBC">
      <w:pPr>
        <w:pStyle w:val="BodyText"/>
        <w:jc w:val="both"/>
        <w:rPr>
          <w:rFonts w:ascii="Calibri" w:hAnsi="Calibri" w:cs="Calibri"/>
        </w:rPr>
      </w:pPr>
    </w:p>
    <w:p w14:paraId="5A1FD653" w14:textId="77777777" w:rsidR="00BE0FBC" w:rsidRPr="00F000AA" w:rsidRDefault="00BE0FBC" w:rsidP="00BE0FBC">
      <w:pPr>
        <w:pStyle w:val="BodyText"/>
        <w:jc w:val="both"/>
        <w:rPr>
          <w:rFonts w:ascii="Calibri" w:hAnsi="Calibri" w:cs="Calibri"/>
        </w:rPr>
      </w:pPr>
    </w:p>
    <w:p w14:paraId="126E2165" w14:textId="77777777" w:rsidR="00BE0FBC" w:rsidRPr="00F000AA" w:rsidRDefault="00BE0FBC" w:rsidP="00BE0FBC">
      <w:pPr>
        <w:pStyle w:val="BodyText"/>
        <w:jc w:val="both"/>
        <w:rPr>
          <w:rFonts w:ascii="Calibri" w:hAnsi="Calibri" w:cs="Calibri"/>
        </w:rPr>
      </w:pPr>
    </w:p>
    <w:p w14:paraId="2603E11B" w14:textId="77777777" w:rsidR="00BE0FBC" w:rsidRPr="00F000AA" w:rsidRDefault="00BE0FBC" w:rsidP="00BE0FBC">
      <w:pPr>
        <w:pStyle w:val="BodyText"/>
        <w:jc w:val="both"/>
        <w:rPr>
          <w:rFonts w:ascii="Calibri" w:hAnsi="Calibri" w:cs="Calibri"/>
        </w:rPr>
      </w:pPr>
    </w:p>
    <w:p w14:paraId="7DDF923C" w14:textId="77777777" w:rsidR="00BE0FBC" w:rsidRPr="00F000AA" w:rsidRDefault="00BE0FBC" w:rsidP="00BE0FBC">
      <w:pPr>
        <w:pStyle w:val="BodyText"/>
        <w:jc w:val="both"/>
        <w:rPr>
          <w:rFonts w:ascii="Calibri" w:hAnsi="Calibri" w:cs="Calibri"/>
        </w:rPr>
      </w:pPr>
    </w:p>
    <w:p w14:paraId="04FA084E" w14:textId="77777777" w:rsidR="00BE0FBC" w:rsidRPr="00F000AA" w:rsidRDefault="00BE0FBC" w:rsidP="00BE0FBC">
      <w:pPr>
        <w:pStyle w:val="BodyText"/>
        <w:jc w:val="both"/>
        <w:rPr>
          <w:rFonts w:ascii="Calibri" w:hAnsi="Calibri" w:cs="Calibri"/>
        </w:rPr>
      </w:pPr>
    </w:p>
    <w:p w14:paraId="071D393C" w14:textId="77777777" w:rsidR="00BE0FBC" w:rsidRPr="00F000AA" w:rsidRDefault="00BE0FBC" w:rsidP="00BE0FBC">
      <w:pPr>
        <w:pStyle w:val="BodyText"/>
        <w:jc w:val="both"/>
        <w:rPr>
          <w:rFonts w:ascii="Calibri" w:hAnsi="Calibri" w:cs="Calibri"/>
        </w:rPr>
      </w:pPr>
    </w:p>
    <w:p w14:paraId="07295C50" w14:textId="77777777" w:rsidR="00BE0FBC" w:rsidRPr="00F000AA" w:rsidRDefault="00BE0FBC" w:rsidP="00BE0FBC">
      <w:pPr>
        <w:pStyle w:val="BodyText"/>
        <w:jc w:val="both"/>
        <w:rPr>
          <w:rFonts w:ascii="Calibri" w:hAnsi="Calibri" w:cs="Calibri"/>
        </w:rPr>
      </w:pPr>
    </w:p>
    <w:p w14:paraId="58C70E4D" w14:textId="77777777" w:rsidR="00BE0FBC" w:rsidRPr="00F000AA" w:rsidRDefault="00BE0FBC" w:rsidP="00BE0FBC">
      <w:pPr>
        <w:pStyle w:val="BodyText"/>
        <w:jc w:val="both"/>
        <w:rPr>
          <w:rFonts w:ascii="Calibri" w:hAnsi="Calibri" w:cs="Calibri"/>
        </w:rPr>
      </w:pPr>
    </w:p>
    <w:p w14:paraId="677C8460" w14:textId="77777777" w:rsidR="00BE0FBC" w:rsidRPr="00F000AA" w:rsidRDefault="00BE0FBC" w:rsidP="00BE0FBC">
      <w:pPr>
        <w:pStyle w:val="BodyText"/>
        <w:jc w:val="both"/>
        <w:rPr>
          <w:rFonts w:ascii="Calibri" w:hAnsi="Calibri" w:cs="Calibri"/>
        </w:rPr>
      </w:pPr>
    </w:p>
    <w:p w14:paraId="2EEF4000" w14:textId="77777777" w:rsidR="00BE0FBC" w:rsidRPr="00F000AA" w:rsidRDefault="00BE0FBC" w:rsidP="00BE0FBC">
      <w:pPr>
        <w:pStyle w:val="BodyText"/>
        <w:jc w:val="both"/>
        <w:rPr>
          <w:rFonts w:ascii="Calibri" w:hAnsi="Calibri" w:cs="Calibri"/>
        </w:rPr>
      </w:pPr>
    </w:p>
    <w:p w14:paraId="2B7713C5" w14:textId="77777777" w:rsidR="00BE0FBC" w:rsidRPr="00F000AA" w:rsidRDefault="00BE0FBC" w:rsidP="00BE0FBC">
      <w:pPr>
        <w:pStyle w:val="BodyText"/>
        <w:jc w:val="both"/>
        <w:rPr>
          <w:rFonts w:ascii="Calibri" w:hAnsi="Calibri" w:cs="Calibri"/>
        </w:rPr>
      </w:pPr>
    </w:p>
    <w:p w14:paraId="123E4941" w14:textId="237A174C" w:rsidR="00BE0FBC" w:rsidRPr="00F000AA" w:rsidRDefault="00BE0FBC" w:rsidP="00BE0FBC">
      <w:pPr>
        <w:pStyle w:val="BodyText"/>
        <w:jc w:val="both"/>
        <w:rPr>
          <w:rFonts w:ascii="Calibri" w:hAnsi="Calibri" w:cs="Calibri"/>
        </w:rPr>
      </w:pPr>
    </w:p>
    <w:p w14:paraId="7A8D1089" w14:textId="1DDC929B"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2336" behindDoc="1" locked="0" layoutInCell="1" allowOverlap="1" wp14:anchorId="5D02CF81" wp14:editId="4C1E9E08">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10C05461" w14:textId="77777777" w:rsidR="00BE0FBC" w:rsidRPr="00F000AA" w:rsidRDefault="00BE0FBC" w:rsidP="00BE0FBC">
      <w:pPr>
        <w:pStyle w:val="BodyText"/>
        <w:jc w:val="both"/>
        <w:rPr>
          <w:rFonts w:ascii="Calibri" w:hAnsi="Calibri" w:cs="Calibri"/>
        </w:rPr>
      </w:pPr>
    </w:p>
    <w:p w14:paraId="3D71C369" w14:textId="77777777" w:rsidR="00BE0FBC" w:rsidRPr="00F000AA" w:rsidRDefault="00BE0FBC" w:rsidP="00BE0FBC">
      <w:pPr>
        <w:pStyle w:val="BodyText"/>
        <w:jc w:val="both"/>
        <w:rPr>
          <w:rFonts w:ascii="Calibri" w:hAnsi="Calibri" w:cs="Calibri"/>
        </w:rPr>
      </w:pPr>
    </w:p>
    <w:p w14:paraId="5062797F" w14:textId="77777777" w:rsidR="00BE0FBC" w:rsidRPr="00F000AA" w:rsidRDefault="00BE0FBC" w:rsidP="00BE0FBC">
      <w:pPr>
        <w:pStyle w:val="BodyText"/>
        <w:jc w:val="both"/>
        <w:rPr>
          <w:rFonts w:ascii="Calibri" w:hAnsi="Calibri" w:cs="Calibri"/>
        </w:rPr>
      </w:pPr>
    </w:p>
    <w:p w14:paraId="6CDBDB9E" w14:textId="77777777" w:rsidR="00BE0FBC" w:rsidRPr="00F000AA" w:rsidRDefault="00BE0FBC" w:rsidP="00BE0FBC">
      <w:pPr>
        <w:pStyle w:val="BodyText"/>
        <w:jc w:val="both"/>
        <w:rPr>
          <w:rFonts w:ascii="Calibri" w:hAnsi="Calibri" w:cs="Calibri"/>
        </w:rPr>
      </w:pPr>
    </w:p>
    <w:p w14:paraId="49853E79" w14:textId="77777777" w:rsidR="00BE0FBC" w:rsidRPr="00F000AA" w:rsidRDefault="00BE0FBC" w:rsidP="00BE0FBC">
      <w:pPr>
        <w:pStyle w:val="BodyText"/>
        <w:jc w:val="both"/>
        <w:rPr>
          <w:rFonts w:ascii="Calibri" w:hAnsi="Calibri" w:cs="Calibri"/>
        </w:rPr>
      </w:pPr>
    </w:p>
    <w:p w14:paraId="17BA8E63" w14:textId="77777777" w:rsidR="00BE0FBC" w:rsidRPr="00F000AA" w:rsidRDefault="00BE0FBC" w:rsidP="00BE0FBC">
      <w:pPr>
        <w:pStyle w:val="BodyText"/>
        <w:jc w:val="both"/>
        <w:rPr>
          <w:rFonts w:ascii="Calibri" w:hAnsi="Calibri" w:cs="Calibri"/>
        </w:rPr>
      </w:pPr>
    </w:p>
    <w:p w14:paraId="6AF52B0D" w14:textId="77777777" w:rsidR="00BE0FBC" w:rsidRPr="00F000AA" w:rsidRDefault="00BE0FBC" w:rsidP="00BE0FBC">
      <w:pPr>
        <w:pStyle w:val="BodyText"/>
        <w:jc w:val="both"/>
        <w:rPr>
          <w:rFonts w:ascii="Calibri" w:hAnsi="Calibri" w:cs="Calibri"/>
        </w:rPr>
      </w:pPr>
    </w:p>
    <w:p w14:paraId="5A818FAD" w14:textId="77777777" w:rsidR="00BE0FBC" w:rsidRPr="00F000AA" w:rsidRDefault="00BE0FBC" w:rsidP="00BE0FBC">
      <w:pPr>
        <w:pStyle w:val="BodyText"/>
        <w:jc w:val="both"/>
        <w:rPr>
          <w:rFonts w:ascii="Calibri" w:hAnsi="Calibri" w:cs="Calibri"/>
        </w:rPr>
      </w:pPr>
    </w:p>
    <w:p w14:paraId="3771C6BA" w14:textId="77777777" w:rsidR="00BE0FBC" w:rsidRPr="00F000AA" w:rsidRDefault="00BE0FBC" w:rsidP="00BE0FBC">
      <w:pPr>
        <w:pStyle w:val="BodyText"/>
        <w:jc w:val="both"/>
        <w:rPr>
          <w:rFonts w:ascii="Calibri" w:hAnsi="Calibri" w:cs="Calibri"/>
        </w:rPr>
      </w:pPr>
    </w:p>
    <w:p w14:paraId="22E1901C" w14:textId="77777777" w:rsidR="00BE0FBC" w:rsidRPr="00F000AA" w:rsidRDefault="00BE0FBC" w:rsidP="00BE0FBC">
      <w:pPr>
        <w:pStyle w:val="BodyText"/>
        <w:jc w:val="both"/>
        <w:rPr>
          <w:rFonts w:ascii="Calibri" w:hAnsi="Calibri" w:cs="Calibri"/>
        </w:rPr>
      </w:pPr>
    </w:p>
    <w:p w14:paraId="42624109" w14:textId="77777777" w:rsidR="00BE0FBC" w:rsidRDefault="00BE0FBC" w:rsidP="00BE0FBC">
      <w:pPr>
        <w:pStyle w:val="BodyText"/>
        <w:jc w:val="both"/>
        <w:rPr>
          <w:rFonts w:ascii="Calibri" w:hAnsi="Calibri" w:cs="Calibri"/>
        </w:rPr>
      </w:pPr>
    </w:p>
    <w:p w14:paraId="35351997" w14:textId="26AFE5F8" w:rsidR="00BE0FBC" w:rsidRPr="00F000AA" w:rsidRDefault="00BE0FBC" w:rsidP="00BE0FBC">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12396A9" w14:textId="4516220D" w:rsidR="00BE0FBC" w:rsidRPr="00F000AA" w:rsidRDefault="008209DD"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59264" behindDoc="1" locked="0" layoutInCell="1" allowOverlap="1" wp14:anchorId="4A65E906" wp14:editId="6D0DFBAE">
            <wp:simplePos x="0" y="0"/>
            <wp:positionH relativeFrom="column">
              <wp:posOffset>-3810</wp:posOffset>
            </wp:positionH>
            <wp:positionV relativeFrom="paragraph">
              <wp:posOffset>119380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7C54F" w14:textId="77777777" w:rsidR="00BE0FBC" w:rsidRPr="00F000AA" w:rsidRDefault="00BE0FBC" w:rsidP="00BE0FBC">
      <w:pPr>
        <w:pStyle w:val="BodyText"/>
        <w:jc w:val="both"/>
        <w:rPr>
          <w:rFonts w:ascii="Calibri" w:hAnsi="Calibri" w:cs="Calibri"/>
        </w:rPr>
      </w:pPr>
    </w:p>
    <w:p w14:paraId="0B394178" w14:textId="77777777" w:rsidR="00BE0FBC" w:rsidRPr="00F000AA" w:rsidRDefault="00BE0FBC" w:rsidP="00BE0FBC">
      <w:pPr>
        <w:pStyle w:val="BodyText"/>
        <w:jc w:val="both"/>
        <w:rPr>
          <w:rFonts w:ascii="Calibri" w:hAnsi="Calibri" w:cs="Calibri"/>
        </w:rPr>
      </w:pPr>
    </w:p>
    <w:p w14:paraId="2E913CEF" w14:textId="77777777" w:rsidR="00BE0FBC" w:rsidRPr="00F000AA" w:rsidRDefault="00BE0FBC" w:rsidP="00BE0FBC">
      <w:pPr>
        <w:pStyle w:val="BodyText"/>
        <w:jc w:val="both"/>
        <w:rPr>
          <w:rFonts w:ascii="Calibri" w:hAnsi="Calibri" w:cs="Calibri"/>
        </w:rPr>
      </w:pPr>
    </w:p>
    <w:p w14:paraId="14DB7A56" w14:textId="77777777" w:rsidR="00BE0FBC" w:rsidRPr="00F000AA" w:rsidRDefault="00BE0FBC" w:rsidP="00BE0FBC">
      <w:pPr>
        <w:pStyle w:val="BodyText"/>
        <w:jc w:val="both"/>
        <w:rPr>
          <w:rFonts w:ascii="Calibri" w:hAnsi="Calibri" w:cs="Calibri"/>
        </w:rPr>
      </w:pPr>
    </w:p>
    <w:p w14:paraId="42F10318" w14:textId="77777777" w:rsidR="00BE0FBC" w:rsidRPr="00F000AA" w:rsidRDefault="00BE0FBC" w:rsidP="00BE0FBC">
      <w:pPr>
        <w:pStyle w:val="BodyText"/>
        <w:jc w:val="both"/>
        <w:rPr>
          <w:rFonts w:ascii="Calibri" w:hAnsi="Calibri" w:cs="Calibri"/>
        </w:rPr>
      </w:pPr>
    </w:p>
    <w:p w14:paraId="59FC18AE" w14:textId="77777777" w:rsidR="005765F9" w:rsidRDefault="005765F9" w:rsidP="005765F9">
      <w:pPr>
        <w:pStyle w:val="BodyText"/>
        <w:tabs>
          <w:tab w:val="left" w:pos="3336"/>
        </w:tabs>
        <w:jc w:val="both"/>
        <w:rPr>
          <w:rFonts w:ascii="Calibri" w:hAnsi="Calibri" w:cs="Calibri"/>
        </w:rPr>
      </w:pPr>
    </w:p>
    <w:p w14:paraId="6B9D5A2D" w14:textId="77777777" w:rsidR="005765F9" w:rsidRDefault="005765F9" w:rsidP="005765F9">
      <w:pPr>
        <w:pStyle w:val="BodyText"/>
        <w:tabs>
          <w:tab w:val="left" w:pos="3336"/>
        </w:tabs>
        <w:jc w:val="both"/>
        <w:rPr>
          <w:rFonts w:ascii="Calibri" w:hAnsi="Calibri" w:cs="Calibri"/>
        </w:rPr>
      </w:pPr>
    </w:p>
    <w:p w14:paraId="2F49055A" w14:textId="77777777" w:rsidR="005765F9" w:rsidRDefault="005765F9" w:rsidP="005765F9">
      <w:pPr>
        <w:pStyle w:val="BodyText"/>
        <w:tabs>
          <w:tab w:val="left" w:pos="3336"/>
        </w:tabs>
        <w:jc w:val="both"/>
        <w:rPr>
          <w:rFonts w:ascii="Calibri" w:hAnsi="Calibri" w:cs="Calibri"/>
        </w:rPr>
      </w:pPr>
    </w:p>
    <w:p w14:paraId="20A7A281" w14:textId="77777777" w:rsidR="005765F9" w:rsidRDefault="005765F9" w:rsidP="005765F9">
      <w:pPr>
        <w:pStyle w:val="BodyText"/>
        <w:tabs>
          <w:tab w:val="left" w:pos="3336"/>
        </w:tabs>
        <w:jc w:val="both"/>
        <w:rPr>
          <w:rFonts w:ascii="Calibri" w:hAnsi="Calibri" w:cs="Calibri"/>
        </w:rPr>
      </w:pPr>
    </w:p>
    <w:p w14:paraId="7D4FBC50" w14:textId="77777777" w:rsidR="005765F9" w:rsidRDefault="005765F9" w:rsidP="005765F9">
      <w:pPr>
        <w:pStyle w:val="BodyText"/>
        <w:tabs>
          <w:tab w:val="left" w:pos="3336"/>
        </w:tabs>
        <w:jc w:val="both"/>
        <w:rPr>
          <w:rFonts w:ascii="Calibri" w:hAnsi="Calibri" w:cs="Calibri"/>
        </w:rPr>
      </w:pPr>
    </w:p>
    <w:p w14:paraId="1AE4B6DC" w14:textId="77777777" w:rsidR="00BE0FBC" w:rsidRPr="00F000AA" w:rsidRDefault="00BE0FBC" w:rsidP="00BE0FBC">
      <w:pPr>
        <w:pStyle w:val="BodyText"/>
        <w:jc w:val="both"/>
        <w:rPr>
          <w:rFonts w:ascii="Calibri" w:hAnsi="Calibri" w:cs="Calibri"/>
        </w:rPr>
      </w:pPr>
    </w:p>
    <w:p w14:paraId="5347CE91" w14:textId="77777777" w:rsidR="00BE0FBC" w:rsidRPr="00F000AA" w:rsidRDefault="00BE0FBC" w:rsidP="00BE0FBC">
      <w:pPr>
        <w:pStyle w:val="BodyText"/>
        <w:jc w:val="both"/>
        <w:rPr>
          <w:rFonts w:ascii="Calibri" w:hAnsi="Calibri" w:cs="Calibri"/>
        </w:rPr>
      </w:pPr>
    </w:p>
    <w:p w14:paraId="1A4D52BB" w14:textId="77777777" w:rsidR="00BE0FBC" w:rsidRDefault="00BE0FBC" w:rsidP="00BE0FBC">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380E5DDD" w14:textId="5737FF63" w:rsidR="00BE0FBC" w:rsidRPr="00F000AA" w:rsidRDefault="00BE0FBC" w:rsidP="00BE0FBC">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1A33C89F" w14:textId="0E726FCF" w:rsidR="00BE0FBC" w:rsidRPr="00F000AA" w:rsidRDefault="00BE0FBC" w:rsidP="00BE0FBC">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4FA42D5D" w14:textId="77777777" w:rsidR="00BE0FBC" w:rsidRDefault="00BE0FBC" w:rsidP="00BE0FBC">
      <w:pPr>
        <w:pStyle w:val="BodyText"/>
        <w:jc w:val="both"/>
        <w:rPr>
          <w:rFonts w:ascii="Calibri" w:hAnsi="Calibri" w:cs="Calibri"/>
        </w:rPr>
      </w:pPr>
    </w:p>
    <w:p w14:paraId="3F405581" w14:textId="77777777" w:rsidR="00BE0FBC" w:rsidRPr="00F000AA" w:rsidRDefault="00BE0FBC" w:rsidP="00BE0FBC">
      <w:pPr>
        <w:pStyle w:val="BodyText"/>
        <w:jc w:val="both"/>
        <w:rPr>
          <w:rFonts w:ascii="Calibri" w:hAnsi="Calibri" w:cs="Calibri"/>
        </w:rPr>
      </w:pPr>
    </w:p>
    <w:p w14:paraId="221CFAB9" w14:textId="77777777"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0288" behindDoc="1" locked="0" layoutInCell="1" allowOverlap="1" wp14:anchorId="78C5F4C7" wp14:editId="5D4C6735">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B6246" w14:textId="77777777" w:rsidR="00BE0FBC" w:rsidRPr="00F000AA" w:rsidRDefault="00BE0FBC" w:rsidP="00BE0FBC">
      <w:pPr>
        <w:pStyle w:val="BodyText"/>
        <w:jc w:val="both"/>
        <w:rPr>
          <w:rFonts w:ascii="Calibri" w:hAnsi="Calibri" w:cs="Calibri"/>
        </w:rPr>
      </w:pPr>
    </w:p>
    <w:p w14:paraId="3185F3D1" w14:textId="77777777" w:rsidR="00BE0FBC" w:rsidRPr="00F000AA" w:rsidRDefault="00BE0FBC" w:rsidP="00BE0FBC">
      <w:pPr>
        <w:pStyle w:val="BodyText"/>
        <w:jc w:val="both"/>
        <w:rPr>
          <w:rFonts w:ascii="Calibri" w:hAnsi="Calibri" w:cs="Calibri"/>
        </w:rPr>
      </w:pPr>
    </w:p>
    <w:p w14:paraId="7AE77157" w14:textId="77777777" w:rsidR="00BE0FBC" w:rsidRPr="00F000AA" w:rsidRDefault="00BE0FBC" w:rsidP="00BE0FBC">
      <w:pPr>
        <w:pStyle w:val="BodyText"/>
        <w:jc w:val="both"/>
        <w:rPr>
          <w:rFonts w:ascii="Calibri" w:hAnsi="Calibri" w:cs="Calibri"/>
        </w:rPr>
      </w:pPr>
    </w:p>
    <w:p w14:paraId="1BF3FD56" w14:textId="77777777" w:rsidR="00BE0FBC" w:rsidRPr="00F000AA" w:rsidRDefault="00BE0FBC" w:rsidP="00BE0FBC">
      <w:pPr>
        <w:pStyle w:val="BodyText"/>
        <w:jc w:val="both"/>
        <w:rPr>
          <w:rFonts w:ascii="Calibri" w:hAnsi="Calibri" w:cs="Calibri"/>
        </w:rPr>
      </w:pPr>
    </w:p>
    <w:p w14:paraId="7A4A80EA" w14:textId="77777777" w:rsidR="00BE0FBC" w:rsidRPr="00F000AA" w:rsidRDefault="00BE0FBC" w:rsidP="00BE0FBC">
      <w:pPr>
        <w:pStyle w:val="BodyText"/>
        <w:jc w:val="both"/>
        <w:rPr>
          <w:rFonts w:ascii="Calibri" w:hAnsi="Calibri" w:cs="Calibri"/>
        </w:rPr>
      </w:pPr>
    </w:p>
    <w:p w14:paraId="17408573" w14:textId="77777777" w:rsidR="00BE0FBC" w:rsidRPr="00F000AA" w:rsidRDefault="00BE0FBC" w:rsidP="00BE0FBC">
      <w:pPr>
        <w:pStyle w:val="BodyText"/>
        <w:jc w:val="both"/>
        <w:rPr>
          <w:rFonts w:ascii="Calibri" w:hAnsi="Calibri" w:cs="Calibri"/>
        </w:rPr>
      </w:pPr>
    </w:p>
    <w:p w14:paraId="214C4ABF" w14:textId="77777777" w:rsidR="00BE0FBC" w:rsidRPr="00F000AA" w:rsidRDefault="00BE0FBC" w:rsidP="00BE0FBC">
      <w:pPr>
        <w:pStyle w:val="BodyText"/>
        <w:jc w:val="both"/>
        <w:rPr>
          <w:rFonts w:ascii="Calibri" w:hAnsi="Calibri" w:cs="Calibri"/>
        </w:rPr>
      </w:pPr>
    </w:p>
    <w:p w14:paraId="06DC3D2F" w14:textId="77777777" w:rsidR="00BE0FBC" w:rsidRPr="00F000AA" w:rsidRDefault="00BE0FBC" w:rsidP="00BE0FBC">
      <w:pPr>
        <w:pStyle w:val="BodyText"/>
        <w:jc w:val="both"/>
        <w:rPr>
          <w:rFonts w:ascii="Calibri" w:hAnsi="Calibri" w:cs="Calibri"/>
        </w:rPr>
      </w:pPr>
    </w:p>
    <w:p w14:paraId="4A23E59A" w14:textId="77777777" w:rsidR="00BE0FBC" w:rsidRPr="00F000AA" w:rsidRDefault="00BE0FBC" w:rsidP="00BE0FBC">
      <w:pPr>
        <w:pStyle w:val="BodyText"/>
        <w:jc w:val="both"/>
        <w:rPr>
          <w:rFonts w:ascii="Calibri" w:hAnsi="Calibri" w:cs="Calibri"/>
        </w:rPr>
      </w:pPr>
    </w:p>
    <w:p w14:paraId="5E2C2141" w14:textId="77777777" w:rsidR="00BE0FBC" w:rsidRPr="00F000AA" w:rsidRDefault="00BE0FBC" w:rsidP="00BE0FBC">
      <w:pPr>
        <w:pStyle w:val="BodyText"/>
        <w:jc w:val="both"/>
        <w:rPr>
          <w:rFonts w:ascii="Calibri" w:hAnsi="Calibri" w:cs="Calibri"/>
        </w:rPr>
      </w:pPr>
    </w:p>
    <w:p w14:paraId="5E04B26C" w14:textId="77777777" w:rsidR="00BE0FBC" w:rsidRPr="00F000AA" w:rsidRDefault="00BE0FBC" w:rsidP="00BE0FBC">
      <w:pPr>
        <w:pStyle w:val="BodyText"/>
        <w:jc w:val="both"/>
        <w:rPr>
          <w:rFonts w:ascii="Calibri" w:hAnsi="Calibri" w:cs="Calibri"/>
        </w:rPr>
      </w:pPr>
    </w:p>
    <w:p w14:paraId="753DC414" w14:textId="77777777" w:rsidR="00BE0FBC" w:rsidRPr="00F000AA" w:rsidRDefault="00BE0FBC" w:rsidP="00BE0FBC">
      <w:pPr>
        <w:pStyle w:val="BodyText"/>
        <w:jc w:val="both"/>
        <w:rPr>
          <w:rFonts w:ascii="Calibri" w:hAnsi="Calibri" w:cs="Calibri"/>
        </w:rPr>
      </w:pPr>
    </w:p>
    <w:p w14:paraId="5D983437" w14:textId="77777777" w:rsidR="00BE0FBC" w:rsidRPr="00F000AA" w:rsidRDefault="00BE0FBC" w:rsidP="00BE0FBC">
      <w:pPr>
        <w:pStyle w:val="BodyText"/>
        <w:jc w:val="both"/>
        <w:rPr>
          <w:rFonts w:ascii="Calibri" w:hAnsi="Calibri" w:cs="Calibri"/>
        </w:rPr>
      </w:pPr>
    </w:p>
    <w:p w14:paraId="3318130C" w14:textId="77777777" w:rsidR="00BE0FBC" w:rsidRDefault="00BE0FBC" w:rsidP="00BE0FBC">
      <w:pPr>
        <w:pStyle w:val="BodyText"/>
        <w:jc w:val="both"/>
        <w:rPr>
          <w:rFonts w:ascii="Calibri" w:hAnsi="Calibri" w:cs="Calibri"/>
        </w:rPr>
      </w:pPr>
    </w:p>
    <w:p w14:paraId="3D9F90DF" w14:textId="77777777" w:rsidR="00BE0FBC" w:rsidRDefault="00BE0FBC" w:rsidP="00BE0FBC">
      <w:pPr>
        <w:pStyle w:val="BodyText"/>
        <w:jc w:val="both"/>
        <w:rPr>
          <w:rFonts w:ascii="Calibri" w:hAnsi="Calibri" w:cs="Calibri"/>
        </w:rPr>
      </w:pP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147AE9E" w14:textId="236B9AA4" w:rsidR="00BE0FBC" w:rsidRDefault="00BE0FBC" w:rsidP="00BE0FBC">
      <w:pPr>
        <w:pStyle w:val="BodyText"/>
        <w:spacing w:before="79" w:line="276" w:lineRule="auto"/>
        <w:jc w:val="both"/>
        <w:rPr>
          <w:rFonts w:ascii="Calibri" w:hAnsi="Calibri" w:cs="Calibri"/>
        </w:rPr>
      </w:pPr>
    </w:p>
    <w:p w14:paraId="72183CB9" w14:textId="26DE796C" w:rsidR="00BE0FBC" w:rsidRDefault="00BE0FBC" w:rsidP="00BE0FBC">
      <w:pPr>
        <w:pStyle w:val="BodyText"/>
        <w:spacing w:before="79" w:line="276" w:lineRule="auto"/>
        <w:jc w:val="both"/>
        <w:rPr>
          <w:rFonts w:ascii="Calibri" w:hAnsi="Calibri" w:cs="Calibri"/>
        </w:rPr>
      </w:pPr>
    </w:p>
    <w:p w14:paraId="3FE4F395" w14:textId="50393DF2" w:rsidR="00BE0FBC" w:rsidRDefault="00BE0FBC" w:rsidP="00BE0FBC">
      <w:pPr>
        <w:pStyle w:val="BodyText"/>
        <w:spacing w:before="79" w:line="276" w:lineRule="auto"/>
        <w:jc w:val="both"/>
        <w:rPr>
          <w:rFonts w:ascii="Calibri" w:hAnsi="Calibri" w:cs="Calibri"/>
        </w:rPr>
      </w:pPr>
    </w:p>
    <w:p w14:paraId="3F0A470E" w14:textId="2F981696" w:rsidR="008209DD" w:rsidRDefault="008209DD" w:rsidP="00BE0FBC">
      <w:pPr>
        <w:pStyle w:val="BodyText"/>
        <w:spacing w:before="79" w:line="276" w:lineRule="auto"/>
        <w:jc w:val="both"/>
        <w:rPr>
          <w:rFonts w:ascii="Calibri" w:hAnsi="Calibri" w:cs="Calibri"/>
        </w:rPr>
      </w:pPr>
    </w:p>
    <w:p w14:paraId="78A736C1" w14:textId="41EC8825" w:rsidR="005765F9" w:rsidRDefault="005765F9" w:rsidP="00BE0FBC">
      <w:pPr>
        <w:pStyle w:val="BodyText"/>
        <w:spacing w:before="79" w:line="276" w:lineRule="auto"/>
        <w:jc w:val="both"/>
        <w:rPr>
          <w:rFonts w:ascii="Calibri" w:hAnsi="Calibri" w:cs="Calibri"/>
        </w:rPr>
      </w:pP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lastRenderedPageBreak/>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Developers can choose logging methods. Also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17B5FD82" w14:textId="0EB3E86B" w:rsidR="00BE0FBC" w:rsidRDefault="00BE0FBC" w:rsidP="00BE0FBC">
      <w:pPr>
        <w:pStyle w:val="BodyText"/>
        <w:spacing w:before="79" w:line="276" w:lineRule="auto"/>
        <w:jc w:val="both"/>
        <w:rPr>
          <w:b/>
          <w:bCs/>
          <w:color w:val="000000" w:themeColor="text1"/>
          <w:sz w:val="28"/>
          <w:szCs w:val="28"/>
        </w:rPr>
      </w:pPr>
    </w:p>
    <w:p w14:paraId="06F8A2DE" w14:textId="24A2E19D"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14:paraId="54D42309" w14:textId="1F6565F3" w:rsidR="00BE0FBC" w:rsidRDefault="00BE0FBC" w:rsidP="00BE0FBC">
      <w:pPr>
        <w:pStyle w:val="BodyText"/>
        <w:spacing w:before="79" w:line="276" w:lineRule="auto"/>
        <w:jc w:val="both"/>
        <w:rPr>
          <w:color w:val="000000" w:themeColor="text1"/>
        </w:rPr>
      </w:pPr>
      <w:r>
        <w:rPr>
          <w:color w:val="000000" w:themeColor="text1"/>
        </w:rPr>
        <w:t xml:space="preserve">For the hosting of the project, we will use </w:t>
      </w:r>
      <w:proofErr w:type="spellStart"/>
      <w:r w:rsidR="008209DD">
        <w:rPr>
          <w:color w:val="000000" w:themeColor="text1"/>
        </w:rPr>
        <w:t>heroku</w:t>
      </w:r>
      <w:proofErr w:type="spellEnd"/>
    </w:p>
    <w:p w14:paraId="2DB00371" w14:textId="00E8CF56" w:rsidR="00BE0FBC" w:rsidRDefault="00BE0FBC" w:rsidP="00BE0FBC">
      <w:pPr>
        <w:pStyle w:val="BodyText"/>
        <w:spacing w:before="79" w:line="276" w:lineRule="auto"/>
        <w:jc w:val="both"/>
        <w:rPr>
          <w:color w:val="000000" w:themeColor="text1"/>
        </w:rPr>
      </w:pPr>
    </w:p>
    <w:p w14:paraId="1653480F" w14:textId="3F273275" w:rsidR="00BE0FBC" w:rsidRDefault="008209DD" w:rsidP="00BE0FBC">
      <w:pPr>
        <w:pStyle w:val="BodyText"/>
        <w:spacing w:before="79" w:line="276" w:lineRule="auto"/>
        <w:jc w:val="both"/>
        <w:rPr>
          <w:rFonts w:ascii="Calibri" w:hAnsi="Calibri" w:cs="Calibri"/>
        </w:rPr>
      </w:pPr>
      <w:r>
        <w:rPr>
          <w:noProof/>
        </w:rPr>
        <w:drawing>
          <wp:anchor distT="0" distB="0" distL="114300" distR="114300" simplePos="0" relativeHeight="251667456" behindDoc="1" locked="0" layoutInCell="1" allowOverlap="1" wp14:anchorId="18B1C4D7" wp14:editId="74902C43">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496" cy="3201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F12D2" w14:textId="16DD342C" w:rsidR="00BE0FBC" w:rsidRPr="00F000AA" w:rsidRDefault="00BE0FBC" w:rsidP="00BE0FBC">
      <w:pPr>
        <w:pStyle w:val="BodyText"/>
        <w:spacing w:before="79" w:line="276" w:lineRule="auto"/>
        <w:jc w:val="both"/>
        <w:rPr>
          <w:rFonts w:ascii="Calibri" w:hAnsi="Calibri" w:cs="Calibri"/>
        </w:rPr>
      </w:pPr>
    </w:p>
    <w:p w14:paraId="29388BAE" w14:textId="4E3B2553" w:rsidR="00BE0FBC" w:rsidRPr="00BE0FBC" w:rsidRDefault="00BE0FBC" w:rsidP="00BE0FBC">
      <w:pPr>
        <w:rPr>
          <w:color w:val="000000" w:themeColor="text1"/>
          <w:szCs w:val="24"/>
          <w:lang w:val="en-US"/>
        </w:rPr>
      </w:pPr>
    </w:p>
    <w:p w14:paraId="2E7CDE37" w14:textId="189344A4" w:rsidR="00BE0FBC" w:rsidRDefault="00BE0FBC" w:rsidP="00BE0FBC">
      <w:pPr>
        <w:ind w:right="-432"/>
        <w:rPr>
          <w:color w:val="000000" w:themeColor="text1"/>
          <w:szCs w:val="24"/>
          <w:lang w:val="en-US"/>
        </w:rPr>
      </w:pPr>
    </w:p>
    <w:p w14:paraId="3E9C632B" w14:textId="2122C5F5" w:rsidR="00BE0FBC" w:rsidRDefault="008209DD" w:rsidP="008209DD">
      <w:pPr>
        <w:tabs>
          <w:tab w:val="left" w:pos="4032"/>
        </w:tabs>
        <w:ind w:right="-432"/>
        <w:rPr>
          <w:color w:val="000000" w:themeColor="text1"/>
          <w:szCs w:val="24"/>
          <w:lang w:val="en-US"/>
        </w:rPr>
      </w:pPr>
      <w:r>
        <w:rPr>
          <w:color w:val="000000" w:themeColor="text1"/>
          <w:szCs w:val="24"/>
          <w:lang w:val="en-US"/>
        </w:rPr>
        <w:tab/>
      </w:r>
    </w:p>
    <w:p w14:paraId="473DB065" w14:textId="24A4F201" w:rsidR="00BE0FBC" w:rsidRDefault="00BE0FBC" w:rsidP="00BE0FBC">
      <w:pPr>
        <w:ind w:right="-432"/>
        <w:rPr>
          <w:color w:val="000000" w:themeColor="text1"/>
          <w:szCs w:val="24"/>
          <w:lang w:val="en-US"/>
        </w:rPr>
      </w:pPr>
    </w:p>
    <w:p w14:paraId="66E4C5A3" w14:textId="5C6CCCC3" w:rsidR="00BE0FBC" w:rsidRDefault="00BE0FBC" w:rsidP="00BE0FBC">
      <w:pPr>
        <w:ind w:right="-432"/>
        <w:rPr>
          <w:color w:val="000000" w:themeColor="text1"/>
          <w:szCs w:val="24"/>
          <w:lang w:val="en-US"/>
        </w:rPr>
      </w:pPr>
    </w:p>
    <w:p w14:paraId="2B0AF90F" w14:textId="5F018BBD" w:rsidR="00BE0FBC" w:rsidRDefault="00BE0FBC" w:rsidP="00BE0FBC">
      <w:pPr>
        <w:ind w:right="-432"/>
        <w:rPr>
          <w:color w:val="000000" w:themeColor="text1"/>
          <w:szCs w:val="24"/>
          <w:lang w:val="en-US"/>
        </w:rPr>
      </w:pPr>
    </w:p>
    <w:p w14:paraId="595AC2F3" w14:textId="09F5D6B2" w:rsidR="00BE0FBC" w:rsidRDefault="00BE0FBC" w:rsidP="00BE0FBC">
      <w:pPr>
        <w:ind w:right="-432"/>
        <w:rPr>
          <w:color w:val="000000" w:themeColor="text1"/>
          <w:szCs w:val="24"/>
          <w:lang w:val="en-US"/>
        </w:rPr>
      </w:pPr>
    </w:p>
    <w:p w14:paraId="373A2C27" w14:textId="4DBCA491" w:rsidR="00BE0FBC" w:rsidRDefault="00BE0FBC" w:rsidP="00BE0FBC">
      <w:pPr>
        <w:ind w:right="-432"/>
        <w:rPr>
          <w:color w:val="000000" w:themeColor="text1"/>
          <w:szCs w:val="24"/>
          <w:lang w:val="en-US"/>
        </w:rPr>
      </w:pPr>
    </w:p>
    <w:p w14:paraId="590224B1" w14:textId="42468839" w:rsidR="00BE0FBC" w:rsidRDefault="00BE0FBC" w:rsidP="00BE0FBC">
      <w:pPr>
        <w:ind w:right="-432"/>
        <w:rPr>
          <w:color w:val="000000" w:themeColor="text1"/>
          <w:szCs w:val="24"/>
          <w:lang w:val="en-US"/>
        </w:rPr>
      </w:pPr>
    </w:p>
    <w:p w14:paraId="26E4B818" w14:textId="2F772BD7" w:rsidR="00BE0FBC" w:rsidRDefault="00BE0FBC" w:rsidP="00BE0FBC">
      <w:pPr>
        <w:ind w:right="-432"/>
        <w:rPr>
          <w:color w:val="000000" w:themeColor="text1"/>
          <w:szCs w:val="24"/>
          <w:lang w:val="en-US"/>
        </w:rPr>
      </w:pPr>
    </w:p>
    <w:p w14:paraId="09D996A6" w14:textId="7B7512FA" w:rsidR="00BE0FBC" w:rsidRDefault="00BE0FBC" w:rsidP="00BE0FBC">
      <w:pPr>
        <w:ind w:right="-432"/>
        <w:rPr>
          <w:color w:val="000000" w:themeColor="text1"/>
          <w:szCs w:val="24"/>
          <w:lang w:val="en-US"/>
        </w:rPr>
      </w:pPr>
    </w:p>
    <w:p w14:paraId="5565F542" w14:textId="33257DA8" w:rsidR="00BE0FBC" w:rsidRDefault="00BE0FBC" w:rsidP="00BE0FBC">
      <w:pPr>
        <w:ind w:right="-432"/>
        <w:rPr>
          <w:color w:val="000000" w:themeColor="text1"/>
          <w:szCs w:val="24"/>
          <w:lang w:val="en-US"/>
        </w:rPr>
      </w:pPr>
    </w:p>
    <w:p w14:paraId="4052672E" w14:textId="77777777" w:rsidR="008209DD" w:rsidRDefault="008209DD" w:rsidP="00BE0FBC">
      <w:pPr>
        <w:ind w:right="-432"/>
        <w:rPr>
          <w:color w:val="000000" w:themeColor="text1"/>
          <w:szCs w:val="24"/>
          <w:lang w:val="en-US"/>
        </w:rPr>
      </w:pPr>
    </w:p>
    <w:p w14:paraId="71FD977D" w14:textId="28A994AB" w:rsidR="00BE0FBC" w:rsidRDefault="00BE0FBC" w:rsidP="00BE0FBC">
      <w:pPr>
        <w:ind w:right="-432"/>
        <w:rPr>
          <w:color w:val="000000" w:themeColor="text1"/>
          <w:szCs w:val="24"/>
          <w:lang w:val="en-US"/>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lastRenderedPageBreak/>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14:paraId="1512F9D3" w14:textId="77777777" w:rsidR="00BE0FBC" w:rsidRPr="005765F9" w:rsidRDefault="00BE0FBC">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sidRPr="005765F9">
              <w:rPr>
                <w:b w:val="0"/>
                <w:bCs w:val="0"/>
                <w:color w:val="000000" w:themeColor="text1"/>
                <w:szCs w:val="24"/>
                <w:lang w:val="en-US"/>
              </w:rPr>
              <w:t>HTML/JavaScript</w:t>
            </w:r>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77777777"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Python/ Flask</w:t>
            </w:r>
          </w:p>
        </w:tc>
      </w:tr>
      <w:tr w:rsidR="00BE0FBC" w14:paraId="4986B84A"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78D555CF"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Database</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49CE93" w14:textId="5252BFED" w:rsidR="00BE0FBC" w:rsidRPr="005765F9" w:rsidRDefault="00BE0FBC">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05765F9">
              <w:rPr>
                <w:color w:val="000000" w:themeColor="text1"/>
                <w:szCs w:val="24"/>
                <w:lang w:val="en-US"/>
              </w:rPr>
              <w:t>MongoDB</w:t>
            </w:r>
          </w:p>
        </w:tc>
      </w:tr>
      <w:tr w:rsidR="00BE0FBC" w14:paraId="233DA2A7"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539A6F8B" w:rsidR="00BE0FBC" w:rsidRPr="005765F9" w:rsidRDefault="008209D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Heroku</w:t>
            </w:r>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14:paraId="7A932333" w14:textId="5759C5C0"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A044486" w14:textId="00C59722" w:rsidR="00BE0FBC" w:rsidRDefault="00BE0FBC" w:rsidP="00BE0FBC">
      <w:pPr>
        <w:ind w:right="-432"/>
        <w:rPr>
          <w:color w:val="000000" w:themeColor="text1"/>
          <w:szCs w:val="24"/>
          <w:lang w:val="en-US"/>
        </w:rPr>
      </w:pPr>
    </w:p>
    <w:p w14:paraId="3743ADA6" w14:textId="55F1CF84"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5. Architecture</w:t>
      </w:r>
    </w:p>
    <w:p w14:paraId="38B2F0F7" w14:textId="0CAA5C69" w:rsidR="00BE0FBC" w:rsidRDefault="00BE0FBC" w:rsidP="00BE0FBC">
      <w:pPr>
        <w:ind w:right="-432"/>
        <w:rPr>
          <w:color w:val="000000" w:themeColor="text1"/>
          <w:szCs w:val="24"/>
          <w:lang w:val="en-US"/>
        </w:rPr>
      </w:pPr>
      <w:r>
        <w:rPr>
          <w:noProof/>
          <w:lang w:val="en-US"/>
        </w:rPr>
        <w:drawing>
          <wp:anchor distT="0" distB="0" distL="114300" distR="114300" simplePos="0" relativeHeight="251665408" behindDoc="1" locked="0" layoutInCell="1" allowOverlap="1" wp14:anchorId="29DBC414" wp14:editId="6EFDEA1C">
            <wp:simplePos x="0" y="0"/>
            <wp:positionH relativeFrom="margin">
              <wp:posOffset>0</wp:posOffset>
            </wp:positionH>
            <wp:positionV relativeFrom="paragraph">
              <wp:posOffset>-635</wp:posOffset>
            </wp:positionV>
            <wp:extent cx="5860415" cy="362712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0415"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A7EAE7" w14:textId="60D40790" w:rsidR="00BE0FBC" w:rsidRPr="00BE0FBC" w:rsidRDefault="00BE0FBC" w:rsidP="00BE0FBC">
      <w:pPr>
        <w:rPr>
          <w:szCs w:val="24"/>
          <w:lang w:val="en-US"/>
        </w:rPr>
      </w:pPr>
    </w:p>
    <w:p w14:paraId="4132FC86" w14:textId="5C0E7905" w:rsidR="00BE0FBC" w:rsidRPr="00BE0FBC" w:rsidRDefault="00BE0FBC" w:rsidP="00BE0FBC">
      <w:pPr>
        <w:rPr>
          <w:szCs w:val="24"/>
          <w:lang w:val="en-US"/>
        </w:rPr>
      </w:pPr>
    </w:p>
    <w:p w14:paraId="32459493" w14:textId="3261AA7D" w:rsidR="00BE0FBC" w:rsidRPr="00BE0FBC" w:rsidRDefault="00BE0FBC" w:rsidP="00BE0FBC">
      <w:pPr>
        <w:rPr>
          <w:szCs w:val="24"/>
          <w:lang w:val="en-US"/>
        </w:rPr>
      </w:pPr>
    </w:p>
    <w:p w14:paraId="67D64424" w14:textId="220104E7" w:rsidR="00BE0FBC" w:rsidRPr="00BE0FBC" w:rsidRDefault="00BE0FBC" w:rsidP="00BE0FBC">
      <w:pPr>
        <w:rPr>
          <w:szCs w:val="24"/>
          <w:lang w:val="en-US"/>
        </w:rPr>
      </w:pPr>
    </w:p>
    <w:p w14:paraId="1C25D402" w14:textId="72430C24" w:rsidR="00BE0FBC" w:rsidRPr="00BE0FBC" w:rsidRDefault="00BE0FBC" w:rsidP="00BE0FBC">
      <w:pPr>
        <w:rPr>
          <w:szCs w:val="24"/>
          <w:lang w:val="en-US"/>
        </w:rPr>
      </w:pPr>
    </w:p>
    <w:p w14:paraId="1135C2DB" w14:textId="5681161C" w:rsidR="00BE0FBC" w:rsidRPr="00BE0FBC" w:rsidRDefault="00BE0FBC" w:rsidP="00BE0FBC">
      <w:pPr>
        <w:rPr>
          <w:szCs w:val="24"/>
          <w:lang w:val="en-US"/>
        </w:rPr>
      </w:pPr>
    </w:p>
    <w:p w14:paraId="313A261C" w14:textId="1ED4D644" w:rsidR="00BE0FBC" w:rsidRPr="00BE0FBC" w:rsidRDefault="00BE0FBC" w:rsidP="00BE0FBC">
      <w:pPr>
        <w:rPr>
          <w:szCs w:val="24"/>
          <w:lang w:val="en-US"/>
        </w:rPr>
      </w:pPr>
    </w:p>
    <w:p w14:paraId="662CBD3A" w14:textId="5D6441B2" w:rsidR="00BE0FBC" w:rsidRPr="00BE0FBC" w:rsidRDefault="00BE0FBC" w:rsidP="00BE0FBC">
      <w:pPr>
        <w:rPr>
          <w:szCs w:val="24"/>
          <w:lang w:val="en-US"/>
        </w:rPr>
      </w:pPr>
    </w:p>
    <w:p w14:paraId="6A392B85" w14:textId="2E476FB3" w:rsidR="00BE0FBC" w:rsidRPr="00BE0FBC" w:rsidRDefault="00BE0FBC" w:rsidP="00BE0FBC">
      <w:pPr>
        <w:rPr>
          <w:szCs w:val="24"/>
          <w:lang w:val="en-US"/>
        </w:rPr>
      </w:pPr>
    </w:p>
    <w:p w14:paraId="0594EC77" w14:textId="3D403AD1" w:rsidR="00BE0FBC" w:rsidRPr="00BE0FBC" w:rsidRDefault="00BE0FBC" w:rsidP="00BE0FBC">
      <w:pPr>
        <w:rPr>
          <w:szCs w:val="24"/>
          <w:lang w:val="en-US"/>
        </w:rPr>
      </w:pPr>
    </w:p>
    <w:p w14:paraId="641D367F" w14:textId="4FC0866B" w:rsidR="00BE0FBC" w:rsidRPr="00BE0FBC" w:rsidRDefault="00BE0FBC" w:rsidP="00BE0FBC">
      <w:pPr>
        <w:rPr>
          <w:szCs w:val="24"/>
          <w:lang w:val="en-US"/>
        </w:rPr>
      </w:pPr>
    </w:p>
    <w:p w14:paraId="27F1A05F" w14:textId="7BA22CC2" w:rsidR="00BE0FBC" w:rsidRPr="00BE0FBC" w:rsidRDefault="00BE0FBC" w:rsidP="00BE0FBC">
      <w:pPr>
        <w:rPr>
          <w:szCs w:val="24"/>
          <w:lang w:val="en-US"/>
        </w:rPr>
      </w:pPr>
    </w:p>
    <w:p w14:paraId="179BFCEC" w14:textId="5642B9AF" w:rsidR="00BE0FBC" w:rsidRPr="00BE0FBC" w:rsidRDefault="00BE0FBC" w:rsidP="00BE0FBC">
      <w:pPr>
        <w:rPr>
          <w:szCs w:val="24"/>
          <w:lang w:val="en-US"/>
        </w:rPr>
      </w:pPr>
    </w:p>
    <w:p w14:paraId="58DA4125" w14:textId="282F829F" w:rsidR="00BE0FBC" w:rsidRDefault="00BE0FBC" w:rsidP="00BE0FBC">
      <w:pPr>
        <w:tabs>
          <w:tab w:val="left" w:pos="1253"/>
        </w:tabs>
        <w:rPr>
          <w:szCs w:val="24"/>
          <w:lang w:val="en-US"/>
        </w:rPr>
      </w:pPr>
      <w:r>
        <w:rPr>
          <w:szCs w:val="24"/>
          <w:lang w:val="en-US"/>
        </w:rPr>
        <w:tab/>
      </w:r>
    </w:p>
    <w:p w14:paraId="41B2C6DB" w14:textId="0283A923" w:rsidR="00BE0FBC" w:rsidRDefault="00BE0FBC" w:rsidP="00BE0FBC">
      <w:pPr>
        <w:tabs>
          <w:tab w:val="left" w:pos="1253"/>
        </w:tabs>
        <w:rPr>
          <w:szCs w:val="24"/>
          <w:lang w:val="en-US"/>
        </w:rPr>
      </w:pPr>
    </w:p>
    <w:p w14:paraId="31FBE2D5" w14:textId="10E1BEE6" w:rsidR="00BE0FBC" w:rsidRPr="00BE0FBC" w:rsidRDefault="00BE0FBC" w:rsidP="00BE0FBC">
      <w:pPr>
        <w:rPr>
          <w:b/>
          <w:bCs/>
          <w:color w:val="auto"/>
          <w:szCs w:val="24"/>
        </w:rPr>
      </w:pPr>
      <w:r>
        <w:rPr>
          <w:b/>
          <w:bCs/>
          <w:color w:val="auto"/>
          <w:szCs w:val="24"/>
        </w:rPr>
        <w:lastRenderedPageBreak/>
        <w:t>5</w:t>
      </w:r>
      <w:r w:rsidRPr="00BE0FBC">
        <w:rPr>
          <w:b/>
          <w:bCs/>
          <w:color w:val="auto"/>
          <w:szCs w:val="24"/>
        </w:rPr>
        <w:t>.</w:t>
      </w:r>
      <w:r>
        <w:rPr>
          <w:b/>
          <w:bCs/>
          <w:color w:val="auto"/>
          <w:szCs w:val="24"/>
        </w:rPr>
        <w:t>1</w:t>
      </w:r>
      <w:r w:rsidRPr="00BE0FBC">
        <w:rPr>
          <w:b/>
          <w:bCs/>
          <w:color w:val="auto"/>
          <w:szCs w:val="24"/>
        </w:rPr>
        <w:t xml:space="preserve"> Data Gathering</w:t>
      </w:r>
    </w:p>
    <w:p w14:paraId="2739E19E" w14:textId="437FAA70" w:rsidR="00BE0FBC" w:rsidRPr="008209DD" w:rsidRDefault="00BE0FBC" w:rsidP="00BE0FBC">
      <w:pPr>
        <w:rPr>
          <w:color w:val="2F5496" w:themeColor="accent1" w:themeShade="BF"/>
          <w:szCs w:val="24"/>
        </w:rPr>
      </w:pPr>
      <w:r w:rsidRPr="00BE0FBC">
        <w:rPr>
          <w:color w:val="auto"/>
          <w:szCs w:val="24"/>
        </w:rPr>
        <w:t xml:space="preserve">Data source: </w:t>
      </w:r>
      <w:hyperlink r:id="rId13" w:history="1">
        <w:r w:rsidRPr="008209DD">
          <w:rPr>
            <w:rStyle w:val="Hyperlink"/>
            <w:color w:val="2F5496" w:themeColor="accent1" w:themeShade="BF"/>
            <w:szCs w:val="24"/>
          </w:rPr>
          <w:t>https://www.kaggle.com/brijbhushannanda1979/bigmart-sales-data</w:t>
        </w:r>
      </w:hyperlink>
    </w:p>
    <w:p w14:paraId="47A66458" w14:textId="664CF0DF" w:rsidR="00BE0FBC" w:rsidRDefault="00BE0FBC" w:rsidP="00BE0FBC">
      <w:pPr>
        <w:rPr>
          <w:color w:val="auto"/>
          <w:szCs w:val="24"/>
        </w:rPr>
      </w:pPr>
      <w:r w:rsidRPr="00BE0FBC">
        <w:rPr>
          <w:color w:val="auto"/>
          <w:szCs w:val="24"/>
        </w:rPr>
        <w:t>Train and Test data are stored in .csv format.</w:t>
      </w:r>
    </w:p>
    <w:p w14:paraId="30C17F28" w14:textId="77777777" w:rsidR="008209DD" w:rsidRPr="00BE0FBC" w:rsidRDefault="008209DD" w:rsidP="00BE0FBC">
      <w:pPr>
        <w:rPr>
          <w:color w:val="auto"/>
          <w:szCs w:val="24"/>
        </w:rPr>
      </w:pPr>
    </w:p>
    <w:p w14:paraId="55645E42" w14:textId="248A6CAF" w:rsidR="00BE0FBC" w:rsidRPr="00BE0FBC" w:rsidRDefault="00BE0FBC" w:rsidP="00BE0FBC">
      <w:pPr>
        <w:rPr>
          <w:b/>
          <w:bCs/>
          <w:color w:val="auto"/>
          <w:szCs w:val="24"/>
        </w:rPr>
      </w:pPr>
      <w:r>
        <w:rPr>
          <w:b/>
          <w:bCs/>
          <w:color w:val="auto"/>
          <w:szCs w:val="24"/>
        </w:rPr>
        <w:t>5</w:t>
      </w:r>
      <w:r w:rsidRPr="00BE0FBC">
        <w:rPr>
          <w:b/>
          <w:bCs/>
          <w:color w:val="auto"/>
          <w:szCs w:val="24"/>
        </w:rPr>
        <w:t>.</w:t>
      </w:r>
      <w:r>
        <w:rPr>
          <w:b/>
          <w:bCs/>
          <w:color w:val="auto"/>
          <w:szCs w:val="24"/>
        </w:rPr>
        <w:t>2</w:t>
      </w:r>
      <w:r w:rsidRPr="00BE0FBC">
        <w:rPr>
          <w:b/>
          <w:bCs/>
          <w:color w:val="auto"/>
          <w:szCs w:val="24"/>
        </w:rPr>
        <w:t xml:space="preserve"> Raw Data Validation</w:t>
      </w:r>
    </w:p>
    <w:p w14:paraId="0680DF19" w14:textId="77777777" w:rsidR="00BE0FBC" w:rsidRPr="00BE0FBC" w:rsidRDefault="00BE0FBC" w:rsidP="00BE0FBC">
      <w:pPr>
        <w:rPr>
          <w:color w:val="auto"/>
          <w:szCs w:val="24"/>
        </w:rPr>
      </w:pPr>
      <w:r w:rsidRPr="00BE0FBC">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03D3A9DD" w14:textId="0A37DF20" w:rsidR="00BE0FBC" w:rsidRDefault="00BE0FBC" w:rsidP="00BE0FBC">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1C778DF1" w14:textId="77777777" w:rsidR="008209DD" w:rsidRPr="00BE0FBC" w:rsidRDefault="008209DD" w:rsidP="00BE0FBC">
      <w:pPr>
        <w:rPr>
          <w:color w:val="auto"/>
          <w:szCs w:val="24"/>
        </w:rPr>
      </w:pPr>
    </w:p>
    <w:p w14:paraId="6A2839E8" w14:textId="064842B9" w:rsidR="00BE0FBC" w:rsidRPr="00BE0FBC" w:rsidRDefault="00BE0FBC" w:rsidP="00BE0FBC">
      <w:pPr>
        <w:rPr>
          <w:b/>
          <w:bCs/>
          <w:color w:val="auto"/>
          <w:szCs w:val="24"/>
        </w:rPr>
      </w:pPr>
      <w:r>
        <w:rPr>
          <w:b/>
          <w:bCs/>
          <w:color w:val="auto"/>
          <w:szCs w:val="24"/>
        </w:rPr>
        <w:t>5.3</w:t>
      </w:r>
      <w:r w:rsidRPr="00BE0FBC">
        <w:rPr>
          <w:b/>
          <w:bCs/>
          <w:color w:val="auto"/>
          <w:szCs w:val="24"/>
        </w:rPr>
        <w:t xml:space="preserve"> Data Transformation</w:t>
      </w:r>
    </w:p>
    <w:p w14:paraId="21DFE264" w14:textId="318D1CAF" w:rsidR="00BE0FBC" w:rsidRDefault="00BE0FBC" w:rsidP="00BE0FBC">
      <w:pPr>
        <w:rPr>
          <w:color w:val="auto"/>
          <w:szCs w:val="24"/>
        </w:rPr>
      </w:pPr>
      <w:r w:rsidRPr="00BE0FBC">
        <w:rPr>
          <w:color w:val="auto"/>
          <w:szCs w:val="24"/>
        </w:rPr>
        <w:t>Before sending the data into the database, data transformation is required so that data are converted into such form with which it can easily insert into the database. Here, the ‘Item Weight’ and “Outlet Type’ attributes contain the missing values. So they are filled in both th</w:t>
      </w:r>
      <w:r>
        <w:rPr>
          <w:color w:val="auto"/>
          <w:szCs w:val="24"/>
        </w:rPr>
        <w:t>e</w:t>
      </w:r>
      <w:r w:rsidRPr="00BE0FBC">
        <w:rPr>
          <w:color w:val="auto"/>
          <w:szCs w:val="24"/>
        </w:rPr>
        <w:t xml:space="preserve"> train set as well as the test set with supported appropriate data types.</w:t>
      </w:r>
    </w:p>
    <w:p w14:paraId="0D924004" w14:textId="77777777" w:rsidR="008209DD" w:rsidRPr="00BE0FBC" w:rsidRDefault="008209DD" w:rsidP="00BE0FBC">
      <w:pPr>
        <w:rPr>
          <w:color w:val="auto"/>
          <w:szCs w:val="24"/>
        </w:rPr>
      </w:pPr>
    </w:p>
    <w:p w14:paraId="24FCCDED" w14:textId="60DE95AB" w:rsidR="00BE0FBC" w:rsidRPr="00BE0FBC" w:rsidRDefault="00BE0FBC" w:rsidP="00BE0FBC">
      <w:pPr>
        <w:rPr>
          <w:b/>
          <w:bCs/>
          <w:color w:val="auto"/>
          <w:szCs w:val="24"/>
        </w:rPr>
      </w:pPr>
      <w:r>
        <w:rPr>
          <w:b/>
          <w:bCs/>
          <w:color w:val="auto"/>
          <w:szCs w:val="24"/>
        </w:rPr>
        <w:t>5.4</w:t>
      </w:r>
      <w:r w:rsidRPr="00BE0FBC">
        <w:rPr>
          <w:b/>
          <w:bCs/>
          <w:color w:val="auto"/>
          <w:szCs w:val="24"/>
        </w:rPr>
        <w:t xml:space="preserve"> Database Insertion</w:t>
      </w:r>
    </w:p>
    <w:p w14:paraId="491ED59A" w14:textId="3EAE9625" w:rsidR="00BE0FBC" w:rsidRDefault="00BE0FBC" w:rsidP="00BE0FBC">
      <w:pPr>
        <w:rPr>
          <w:color w:val="auto"/>
          <w:szCs w:val="24"/>
        </w:rPr>
      </w:pPr>
      <w:r w:rsidRPr="00BE0FBC">
        <w:rPr>
          <w:color w:val="auto"/>
          <w:szCs w:val="24"/>
        </w:rPr>
        <w:t>Both train and test data set are inserted into the database. Here MongoDB database is used to store the data set. Separate collections were created for both train and test sets.</w:t>
      </w:r>
    </w:p>
    <w:p w14:paraId="4AC2E83A" w14:textId="77777777" w:rsidR="008209DD" w:rsidRPr="00BE0FBC" w:rsidRDefault="008209DD" w:rsidP="00BE0FBC">
      <w:pPr>
        <w:rPr>
          <w:color w:val="auto"/>
          <w:szCs w:val="24"/>
        </w:rPr>
      </w:pPr>
    </w:p>
    <w:p w14:paraId="3EF557C7" w14:textId="5DC47E36" w:rsidR="00BE0FBC" w:rsidRPr="00BE0FBC" w:rsidRDefault="00BE0FBC" w:rsidP="00BE0FBC">
      <w:pPr>
        <w:rPr>
          <w:b/>
          <w:bCs/>
          <w:color w:val="auto"/>
          <w:szCs w:val="24"/>
        </w:rPr>
      </w:pPr>
      <w:r>
        <w:rPr>
          <w:b/>
          <w:bCs/>
          <w:color w:val="auto"/>
          <w:szCs w:val="24"/>
        </w:rPr>
        <w:t>5.5</w:t>
      </w:r>
      <w:r w:rsidRPr="00BE0FBC">
        <w:rPr>
          <w:b/>
          <w:bCs/>
          <w:color w:val="auto"/>
          <w:szCs w:val="24"/>
        </w:rPr>
        <w:t xml:space="preserve"> Export as `CSV` from Database</w:t>
      </w:r>
    </w:p>
    <w:p w14:paraId="45927092" w14:textId="3253CA4B" w:rsidR="00BE0FBC" w:rsidRDefault="00BE0FBC" w:rsidP="00BE0FBC">
      <w:pPr>
        <w:rPr>
          <w:color w:val="auto"/>
          <w:szCs w:val="24"/>
        </w:rPr>
      </w:pPr>
      <w:r w:rsidRPr="00BE0FBC">
        <w:rPr>
          <w:color w:val="auto"/>
          <w:szCs w:val="24"/>
        </w:rPr>
        <w:t>From the database both the train and test data set are exported into the local system and stored into CSV files. Now this CSV file will have proceeded for further processing.</w:t>
      </w:r>
    </w:p>
    <w:p w14:paraId="53847530" w14:textId="77777777" w:rsidR="008209DD" w:rsidRPr="00BE0FBC" w:rsidRDefault="008209DD" w:rsidP="00BE0FBC">
      <w:pPr>
        <w:rPr>
          <w:color w:val="auto"/>
          <w:szCs w:val="24"/>
        </w:rPr>
      </w:pPr>
    </w:p>
    <w:p w14:paraId="1DF565DC" w14:textId="44EA8996" w:rsidR="00BE0FBC" w:rsidRPr="00BE0FBC" w:rsidRDefault="00BE0FBC" w:rsidP="00BE0FBC">
      <w:pPr>
        <w:rPr>
          <w:b/>
          <w:bCs/>
          <w:color w:val="auto"/>
          <w:szCs w:val="24"/>
        </w:rPr>
      </w:pPr>
      <w:r>
        <w:rPr>
          <w:b/>
          <w:bCs/>
          <w:color w:val="auto"/>
          <w:szCs w:val="24"/>
        </w:rPr>
        <w:t>5.6</w:t>
      </w:r>
      <w:r w:rsidRPr="00BE0FBC">
        <w:rPr>
          <w:b/>
          <w:bCs/>
          <w:color w:val="auto"/>
          <w:szCs w:val="24"/>
        </w:rPr>
        <w:t xml:space="preserve"> Data </w:t>
      </w:r>
      <w:proofErr w:type="spellStart"/>
      <w:r w:rsidRPr="00BE0FBC">
        <w:rPr>
          <w:b/>
          <w:bCs/>
          <w:color w:val="auto"/>
          <w:szCs w:val="24"/>
        </w:rPr>
        <w:t>Preprocessing</w:t>
      </w:r>
      <w:proofErr w:type="spellEnd"/>
    </w:p>
    <w:p w14:paraId="51DEDDDC" w14:textId="5F681EEC" w:rsidR="00BE0FBC" w:rsidRPr="00BE0FBC" w:rsidRDefault="00BE0FBC" w:rsidP="00BE0FBC">
      <w:pPr>
        <w:rPr>
          <w:color w:val="auto"/>
          <w:szCs w:val="24"/>
        </w:rPr>
      </w:pPr>
      <w:r w:rsidRPr="00BE0FBC">
        <w:rPr>
          <w:color w:val="auto"/>
          <w:szCs w:val="24"/>
        </w:rPr>
        <w:t xml:space="preserve">In data </w:t>
      </w:r>
      <w:proofErr w:type="spellStart"/>
      <w:r w:rsidRPr="00BE0FBC">
        <w:rPr>
          <w:color w:val="auto"/>
          <w:szCs w:val="24"/>
        </w:rPr>
        <w:t>preprocessing</w:t>
      </w:r>
      <w:proofErr w:type="spellEnd"/>
      <w:r w:rsidRPr="00BE0FBC">
        <w:rPr>
          <w:color w:val="auto"/>
          <w:szCs w:val="24"/>
        </w:rPr>
        <w:t xml:space="preserve">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w:t>
      </w:r>
      <w:r w:rsidRPr="00BE0FBC">
        <w:rPr>
          <w:color w:val="auto"/>
          <w:szCs w:val="24"/>
        </w:rPr>
        <w:lastRenderedPageBreak/>
        <w:t>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30432167" w14:textId="77777777" w:rsidR="00BE0FBC" w:rsidRDefault="00BE0FBC" w:rsidP="00BE0FBC">
      <w:pPr>
        <w:rPr>
          <w:b/>
          <w:bCs/>
          <w:color w:val="auto"/>
          <w:szCs w:val="24"/>
        </w:rPr>
      </w:pPr>
    </w:p>
    <w:p w14:paraId="6DF21C68" w14:textId="425ACBA4" w:rsidR="00BE0FBC" w:rsidRPr="00BE0FBC" w:rsidRDefault="00BE0FBC" w:rsidP="00BE0FBC">
      <w:pPr>
        <w:rPr>
          <w:b/>
          <w:bCs/>
          <w:color w:val="auto"/>
          <w:szCs w:val="24"/>
        </w:rPr>
      </w:pPr>
      <w:r>
        <w:rPr>
          <w:b/>
          <w:bCs/>
          <w:color w:val="auto"/>
          <w:szCs w:val="24"/>
        </w:rPr>
        <w:t>5.7</w:t>
      </w:r>
      <w:r w:rsidRPr="00BE0FBC">
        <w:rPr>
          <w:b/>
          <w:bCs/>
          <w:color w:val="auto"/>
          <w:szCs w:val="24"/>
        </w:rPr>
        <w:t xml:space="preserve"> Feature Engineering</w:t>
      </w:r>
    </w:p>
    <w:p w14:paraId="2737A093" w14:textId="73715F76" w:rsidR="00BE0FBC" w:rsidRPr="00BE0FBC" w:rsidRDefault="00BE0FBC" w:rsidP="00BE0FBC">
      <w:pPr>
        <w:rPr>
          <w:color w:val="auto"/>
          <w:szCs w:val="24"/>
        </w:rPr>
      </w:pPr>
      <w:r w:rsidRPr="00BE0FBC">
        <w:rPr>
          <w:color w:val="auto"/>
          <w:szCs w:val="24"/>
        </w:rPr>
        <w:t xml:space="preserve">After </w:t>
      </w:r>
      <w:proofErr w:type="spellStart"/>
      <w:r w:rsidRPr="00BE0FBC">
        <w:rPr>
          <w:color w:val="auto"/>
          <w:szCs w:val="24"/>
        </w:rPr>
        <w:t>preprocessing</w:t>
      </w:r>
      <w:proofErr w:type="spellEnd"/>
      <w:r w:rsidRPr="00BE0FBC">
        <w:rPr>
          <w:color w:val="auto"/>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14:paraId="15595AD6" w14:textId="77777777" w:rsidR="008209DD" w:rsidRDefault="008209DD" w:rsidP="00BE0FBC">
      <w:pPr>
        <w:rPr>
          <w:b/>
          <w:bCs/>
          <w:color w:val="auto"/>
          <w:szCs w:val="24"/>
        </w:rPr>
      </w:pPr>
    </w:p>
    <w:p w14:paraId="1C17FDF2" w14:textId="1B909964" w:rsidR="00BE0FBC" w:rsidRPr="00BE0FBC" w:rsidRDefault="00BE0FBC" w:rsidP="00BE0FBC">
      <w:pPr>
        <w:rPr>
          <w:b/>
          <w:bCs/>
          <w:color w:val="auto"/>
          <w:szCs w:val="24"/>
        </w:rPr>
      </w:pPr>
      <w:r>
        <w:rPr>
          <w:b/>
          <w:bCs/>
          <w:color w:val="auto"/>
          <w:szCs w:val="24"/>
        </w:rPr>
        <w:t>5.8</w:t>
      </w:r>
      <w:r w:rsidRPr="00BE0FBC">
        <w:rPr>
          <w:b/>
          <w:bCs/>
          <w:color w:val="auto"/>
          <w:szCs w:val="24"/>
        </w:rPr>
        <w:t xml:space="preserve"> Parameter Tuning</w:t>
      </w:r>
    </w:p>
    <w:p w14:paraId="4CC0195D" w14:textId="2D496340" w:rsidR="00BE0FBC" w:rsidRPr="00BE0FBC" w:rsidRDefault="00BE0FBC" w:rsidP="00BE0FBC">
      <w:pPr>
        <w:rPr>
          <w:color w:val="auto"/>
          <w:szCs w:val="24"/>
        </w:rPr>
      </w:pPr>
      <w:r w:rsidRPr="00BE0FBC">
        <w:rPr>
          <w:color w:val="auto"/>
          <w:szCs w:val="24"/>
        </w:rPr>
        <w:t xml:space="preserve">Parameters are tuned using Randomized searchCV. Four algorithms are used in this problem, Linear Regression, Gradient boost, Random Forest, and XGBoost regressor. The parameters of all these 4 algorithms are </w:t>
      </w:r>
      <w:proofErr w:type="spellStart"/>
      <w:r w:rsidRPr="00BE0FBC">
        <w:rPr>
          <w:color w:val="auto"/>
          <w:szCs w:val="24"/>
        </w:rPr>
        <w:t>tunned</w:t>
      </w:r>
      <w:proofErr w:type="spellEnd"/>
      <w:r w:rsidRPr="00BE0FBC">
        <w:rPr>
          <w:color w:val="auto"/>
          <w:szCs w:val="24"/>
        </w:rPr>
        <w:t xml:space="preserve"> and passed into the model.</w:t>
      </w:r>
    </w:p>
    <w:p w14:paraId="0147447A" w14:textId="77777777" w:rsidR="008209DD" w:rsidRDefault="008209DD" w:rsidP="00BE0FBC">
      <w:pPr>
        <w:rPr>
          <w:b/>
          <w:bCs/>
          <w:color w:val="auto"/>
          <w:szCs w:val="24"/>
        </w:rPr>
      </w:pPr>
    </w:p>
    <w:p w14:paraId="0099E8E5" w14:textId="1FFE7E7D" w:rsidR="00BE0FBC" w:rsidRPr="00BE0FBC" w:rsidRDefault="00BE0FBC" w:rsidP="00BE0FBC">
      <w:pPr>
        <w:rPr>
          <w:b/>
          <w:bCs/>
          <w:color w:val="auto"/>
          <w:szCs w:val="24"/>
        </w:rPr>
      </w:pPr>
      <w:r>
        <w:rPr>
          <w:b/>
          <w:bCs/>
          <w:color w:val="auto"/>
          <w:szCs w:val="24"/>
        </w:rPr>
        <w:t>5.9</w:t>
      </w:r>
      <w:r w:rsidRPr="00BE0FBC">
        <w:rPr>
          <w:b/>
          <w:bCs/>
          <w:color w:val="auto"/>
          <w:szCs w:val="24"/>
        </w:rPr>
        <w:t xml:space="preserve"> Model Building</w:t>
      </w:r>
    </w:p>
    <w:p w14:paraId="0137423A" w14:textId="5E1882E7" w:rsidR="00BE0FBC" w:rsidRPr="00BE0FBC" w:rsidRDefault="00BE0FBC" w:rsidP="00BE0FBC">
      <w:pPr>
        <w:rPr>
          <w:color w:val="auto"/>
          <w:szCs w:val="24"/>
        </w:rPr>
      </w:pPr>
      <w:r w:rsidRPr="00BE0FBC">
        <w:rPr>
          <w:color w:val="auto"/>
          <w:szCs w:val="24"/>
        </w:rPr>
        <w:t xml:space="preserve">After doing all kinds of </w:t>
      </w:r>
      <w:proofErr w:type="spellStart"/>
      <w:r w:rsidRPr="00BE0FBC">
        <w:rPr>
          <w:color w:val="auto"/>
          <w:szCs w:val="24"/>
        </w:rPr>
        <w:t>preprocessing</w:t>
      </w:r>
      <w:proofErr w:type="spellEnd"/>
      <w:r w:rsidRPr="00BE0FBC">
        <w:rPr>
          <w:color w:val="auto"/>
          <w:szCs w:val="24"/>
        </w:rPr>
        <w:t xml:space="preserve">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14:paraId="665BB35D" w14:textId="77777777" w:rsidR="008209DD" w:rsidRDefault="008209DD" w:rsidP="00BE0FBC">
      <w:pPr>
        <w:rPr>
          <w:b/>
          <w:bCs/>
          <w:color w:val="auto"/>
          <w:szCs w:val="24"/>
        </w:rPr>
      </w:pPr>
    </w:p>
    <w:p w14:paraId="3FF44931" w14:textId="261A9F3D" w:rsidR="00BE0FBC" w:rsidRPr="00BE0FBC" w:rsidRDefault="00BE0FBC" w:rsidP="00BE0FBC">
      <w:pPr>
        <w:rPr>
          <w:b/>
          <w:bCs/>
          <w:color w:val="auto"/>
          <w:szCs w:val="24"/>
        </w:rPr>
      </w:pPr>
      <w:r>
        <w:rPr>
          <w:b/>
          <w:bCs/>
          <w:color w:val="auto"/>
          <w:szCs w:val="24"/>
        </w:rPr>
        <w:t>5.10</w:t>
      </w:r>
      <w:r w:rsidRPr="00BE0FBC">
        <w:rPr>
          <w:b/>
          <w:bCs/>
          <w:color w:val="auto"/>
          <w:szCs w:val="24"/>
        </w:rPr>
        <w:t xml:space="preserve"> Model Saving</w:t>
      </w:r>
    </w:p>
    <w:p w14:paraId="78904D6B" w14:textId="6D62C8FB" w:rsidR="00BE0FBC" w:rsidRPr="00BE0FBC" w:rsidRDefault="00BE0FBC" w:rsidP="00BE0FBC">
      <w:pPr>
        <w:rPr>
          <w:color w:val="auto"/>
          <w:szCs w:val="24"/>
        </w:rPr>
      </w:pPr>
      <w:r w:rsidRPr="00BE0FBC">
        <w:rPr>
          <w:color w:val="auto"/>
          <w:szCs w:val="24"/>
        </w:rPr>
        <w:t xml:space="preserve">Model is saved using pickle library in </w:t>
      </w:r>
      <w:proofErr w:type="gramStart"/>
      <w:r w:rsidRPr="00BE0FBC">
        <w:rPr>
          <w:color w:val="auto"/>
          <w:szCs w:val="24"/>
        </w:rPr>
        <w:t>`.pkl</w:t>
      </w:r>
      <w:proofErr w:type="gramEnd"/>
      <w:r w:rsidRPr="00BE0FBC">
        <w:rPr>
          <w:color w:val="auto"/>
          <w:szCs w:val="24"/>
        </w:rPr>
        <w:t>` format.</w:t>
      </w:r>
    </w:p>
    <w:p w14:paraId="0C0609E3" w14:textId="77777777" w:rsidR="008209DD" w:rsidRDefault="008209DD" w:rsidP="00BE0FBC">
      <w:pPr>
        <w:rPr>
          <w:b/>
          <w:bCs/>
          <w:color w:val="auto"/>
          <w:szCs w:val="24"/>
        </w:rPr>
      </w:pPr>
    </w:p>
    <w:p w14:paraId="52F6F6C2" w14:textId="66FCD1B5" w:rsidR="00BE0FBC" w:rsidRPr="00BE0FBC" w:rsidRDefault="00BE0FBC" w:rsidP="00BE0FBC">
      <w:pPr>
        <w:rPr>
          <w:b/>
          <w:bCs/>
          <w:color w:val="auto"/>
          <w:szCs w:val="24"/>
        </w:rPr>
      </w:pPr>
      <w:r>
        <w:rPr>
          <w:b/>
          <w:bCs/>
          <w:color w:val="auto"/>
          <w:szCs w:val="24"/>
        </w:rPr>
        <w:t>5.11</w:t>
      </w:r>
      <w:r w:rsidRPr="00BE0FBC">
        <w:rPr>
          <w:b/>
          <w:bCs/>
          <w:color w:val="auto"/>
          <w:szCs w:val="24"/>
        </w:rPr>
        <w:t xml:space="preserve"> Flask Setup for Data Extraction</w:t>
      </w:r>
    </w:p>
    <w:p w14:paraId="35F1BF4D" w14:textId="01C54910" w:rsidR="00BE0FBC" w:rsidRPr="00BE0FBC" w:rsidRDefault="00BE0FBC" w:rsidP="00BE0FBC">
      <w:pPr>
        <w:rPr>
          <w:color w:val="auto"/>
          <w:szCs w:val="24"/>
        </w:rPr>
      </w:pPr>
      <w:r w:rsidRPr="00BE0FBC">
        <w:rPr>
          <w:color w:val="auto"/>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14:paraId="08A9A4B9" w14:textId="1F8AD4F8" w:rsidR="008209DD" w:rsidRDefault="008209DD" w:rsidP="00BE0FBC">
      <w:pPr>
        <w:rPr>
          <w:b/>
          <w:bCs/>
          <w:color w:val="auto"/>
          <w:szCs w:val="24"/>
        </w:rPr>
      </w:pPr>
    </w:p>
    <w:p w14:paraId="2C18E83D" w14:textId="52924433" w:rsidR="005765F9" w:rsidRDefault="005765F9" w:rsidP="00BE0FBC">
      <w:pPr>
        <w:rPr>
          <w:b/>
          <w:bCs/>
          <w:color w:val="auto"/>
          <w:szCs w:val="24"/>
        </w:rPr>
      </w:pPr>
    </w:p>
    <w:p w14:paraId="504F42C6" w14:textId="0BC19580" w:rsidR="005765F9" w:rsidRDefault="005765F9" w:rsidP="00BE0FBC">
      <w:pPr>
        <w:rPr>
          <w:b/>
          <w:bCs/>
          <w:color w:val="auto"/>
          <w:szCs w:val="24"/>
        </w:rPr>
      </w:pPr>
    </w:p>
    <w:p w14:paraId="1C9114BC" w14:textId="77777777" w:rsidR="005765F9" w:rsidRDefault="005765F9" w:rsidP="00BE0FBC">
      <w:pPr>
        <w:rPr>
          <w:b/>
          <w:bCs/>
          <w:color w:val="auto"/>
          <w:szCs w:val="24"/>
        </w:rPr>
      </w:pPr>
    </w:p>
    <w:p w14:paraId="1644CF5B" w14:textId="5EB609FA" w:rsidR="00BE0FBC" w:rsidRPr="00BE0FBC" w:rsidRDefault="00BE0FBC" w:rsidP="00BE0FBC">
      <w:pPr>
        <w:rPr>
          <w:b/>
          <w:bCs/>
          <w:color w:val="auto"/>
          <w:szCs w:val="24"/>
        </w:rPr>
      </w:pPr>
      <w:r>
        <w:rPr>
          <w:b/>
          <w:bCs/>
          <w:color w:val="auto"/>
          <w:szCs w:val="24"/>
        </w:rPr>
        <w:lastRenderedPageBreak/>
        <w:t>5.12</w:t>
      </w:r>
      <w:r w:rsidRPr="00BE0FBC">
        <w:rPr>
          <w:b/>
          <w:bCs/>
          <w:color w:val="auto"/>
          <w:szCs w:val="24"/>
        </w:rPr>
        <w:t xml:space="preserve"> GitHub</w:t>
      </w:r>
    </w:p>
    <w:p w14:paraId="19275DBA" w14:textId="0890924E" w:rsidR="00BE0FBC" w:rsidRPr="00BE0FBC" w:rsidRDefault="00BE0FBC" w:rsidP="00BE0FBC">
      <w:pPr>
        <w:rPr>
          <w:color w:val="auto"/>
          <w:szCs w:val="24"/>
        </w:rPr>
      </w:pPr>
      <w:r w:rsidRPr="00BE0FBC">
        <w:rPr>
          <w:color w:val="auto"/>
          <w:szCs w:val="24"/>
        </w:rPr>
        <w:t>The whole project directory will be pushed into the GitHub repository.</w:t>
      </w:r>
    </w:p>
    <w:p w14:paraId="61D8F796" w14:textId="77777777" w:rsidR="008209DD" w:rsidRDefault="008209DD" w:rsidP="00BE0FBC">
      <w:pPr>
        <w:rPr>
          <w:b/>
          <w:bCs/>
          <w:color w:val="auto"/>
          <w:szCs w:val="24"/>
        </w:rPr>
      </w:pPr>
    </w:p>
    <w:p w14:paraId="164354C8" w14:textId="6F210C12" w:rsidR="00BE0FBC" w:rsidRPr="00BE0FBC" w:rsidRDefault="00BE0FBC" w:rsidP="00BE0FBC">
      <w:pPr>
        <w:rPr>
          <w:b/>
          <w:bCs/>
          <w:color w:val="auto"/>
          <w:szCs w:val="24"/>
        </w:rPr>
      </w:pPr>
      <w:r>
        <w:rPr>
          <w:b/>
          <w:bCs/>
          <w:color w:val="auto"/>
          <w:szCs w:val="24"/>
        </w:rPr>
        <w:t>5.13</w:t>
      </w:r>
      <w:r w:rsidRPr="00BE0FBC">
        <w:rPr>
          <w:b/>
          <w:bCs/>
          <w:color w:val="auto"/>
          <w:szCs w:val="24"/>
        </w:rPr>
        <w:t xml:space="preserve"> Deployment</w:t>
      </w:r>
    </w:p>
    <w:p w14:paraId="30183694" w14:textId="77777777" w:rsidR="00BE0FBC" w:rsidRPr="00BE0FBC" w:rsidRDefault="00BE0FBC" w:rsidP="00BE0FBC">
      <w:pPr>
        <w:rPr>
          <w:color w:val="auto"/>
          <w:szCs w:val="24"/>
        </w:rPr>
      </w:pPr>
      <w:r w:rsidRPr="00BE0FBC">
        <w:rPr>
          <w:color w:val="auto"/>
          <w:szCs w:val="24"/>
        </w:rPr>
        <w:t>The cloud environment was set up and the project was deployed from GitHub into the Heroku cloud platform.</w:t>
      </w:r>
    </w:p>
    <w:p w14:paraId="2BF28EE7" w14:textId="13C2F666" w:rsidR="00BE0FBC" w:rsidRDefault="00BE0FBC" w:rsidP="00BE0FBC">
      <w:pPr>
        <w:rPr>
          <w:rStyle w:val="Hyperlink"/>
          <w:b/>
          <w:bCs/>
          <w:color w:val="auto"/>
          <w:szCs w:val="24"/>
        </w:rPr>
      </w:pPr>
      <w:r w:rsidRPr="00BE0FBC">
        <w:rPr>
          <w:color w:val="auto"/>
          <w:szCs w:val="24"/>
        </w:rPr>
        <w:t xml:space="preserve">App link- </w:t>
      </w:r>
      <w:hyperlink r:id="rId14" w:history="1">
        <w:r w:rsidRPr="00BE0FBC">
          <w:rPr>
            <w:rStyle w:val="Hyperlink"/>
            <w:b/>
            <w:bCs/>
            <w:color w:val="auto"/>
            <w:szCs w:val="24"/>
          </w:rPr>
          <w:t>https://salespredictionapp.herokuapp.com/</w:t>
        </w:r>
      </w:hyperlink>
    </w:p>
    <w:p w14:paraId="71FDAADD" w14:textId="5B9F28CE" w:rsidR="00BE0FBC" w:rsidRDefault="00BE0FBC" w:rsidP="00BE0FBC">
      <w:pPr>
        <w:rPr>
          <w:rStyle w:val="Hyperlink"/>
          <w:b/>
          <w:bCs/>
          <w:color w:val="auto"/>
          <w:szCs w:val="24"/>
        </w:rPr>
      </w:pPr>
    </w:p>
    <w:p w14:paraId="0F076351" w14:textId="77777777" w:rsidR="00592605" w:rsidRDefault="00592605" w:rsidP="00BE0FBC">
      <w:pPr>
        <w:tabs>
          <w:tab w:val="left" w:pos="1253"/>
        </w:tabs>
        <w:rPr>
          <w:rStyle w:val="Hyperlink"/>
          <w:b/>
          <w:bCs/>
          <w:color w:val="auto"/>
          <w:szCs w:val="24"/>
        </w:rPr>
      </w:pPr>
    </w:p>
    <w:p w14:paraId="443C5B33" w14:textId="490CE704" w:rsidR="00BE0FBC" w:rsidRDefault="00BE0FBC" w:rsidP="00BE0FBC">
      <w:pPr>
        <w:tabs>
          <w:tab w:val="left" w:pos="1253"/>
        </w:tabs>
        <w:rPr>
          <w:b/>
          <w:bCs/>
          <w:color w:val="auto"/>
          <w:sz w:val="32"/>
          <w:szCs w:val="32"/>
          <w:lang w:val="en-US"/>
        </w:rPr>
      </w:pPr>
      <w:r w:rsidRPr="00BE0FBC">
        <w:rPr>
          <w:b/>
          <w:bCs/>
          <w:color w:val="auto"/>
          <w:sz w:val="32"/>
          <w:szCs w:val="32"/>
          <w:lang w:val="en-US"/>
        </w:rPr>
        <w:t>7. User Input / Output Workflow.</w:t>
      </w:r>
    </w:p>
    <w:p w14:paraId="6B48DBBE" w14:textId="6522EB27" w:rsidR="00BE0FBC" w:rsidRDefault="00BE0FBC" w:rsidP="00BE0FBC">
      <w:pPr>
        <w:tabs>
          <w:tab w:val="left" w:pos="1253"/>
        </w:tabs>
        <w:rPr>
          <w:b/>
          <w:bCs/>
          <w:color w:val="auto"/>
          <w:sz w:val="32"/>
          <w:szCs w:val="32"/>
          <w:lang w:val="en-US"/>
        </w:rPr>
      </w:pPr>
    </w:p>
    <w:p w14:paraId="07A41D00" w14:textId="45C6B3F3" w:rsidR="00BE0FBC" w:rsidRPr="00BE0FBC" w:rsidRDefault="005765F9" w:rsidP="00BE0FBC">
      <w:pPr>
        <w:tabs>
          <w:tab w:val="left" w:pos="1253"/>
        </w:tabs>
        <w:rPr>
          <w:b/>
          <w:bCs/>
          <w:color w:val="auto"/>
          <w:sz w:val="32"/>
          <w:szCs w:val="32"/>
          <w:lang w:val="en-US"/>
        </w:rPr>
      </w:pPr>
      <w:r>
        <w:rPr>
          <w:b/>
          <w:bCs/>
          <w:noProof/>
          <w:color w:val="auto"/>
          <w:sz w:val="32"/>
          <w:szCs w:val="32"/>
          <w:lang w:val="en-US"/>
        </w:rPr>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sectPr w:rsidR="00BE0FBC" w:rsidRPr="00BE0FBC" w:rsidSect="005765F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FB5234" w14:textId="77777777" w:rsidR="00615C29" w:rsidRDefault="00615C29" w:rsidP="00BE0FBC">
      <w:pPr>
        <w:spacing w:after="0" w:line="240" w:lineRule="auto"/>
      </w:pPr>
      <w:r>
        <w:separator/>
      </w:r>
    </w:p>
  </w:endnote>
  <w:endnote w:type="continuationSeparator" w:id="0">
    <w:p w14:paraId="60840393" w14:textId="77777777" w:rsidR="00615C29" w:rsidRDefault="00615C29"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0278552"/>
      <w:docPartObj>
        <w:docPartGallery w:val="Page Numbers (Bottom of Page)"/>
        <w:docPartUnique/>
      </w:docPartObj>
    </w:sdtPr>
    <w:sdtEndPr>
      <w:rPr>
        <w:color w:val="7F7F7F" w:themeColor="background1" w:themeShade="7F"/>
        <w:spacing w:val="60"/>
      </w:rPr>
    </w:sdtEndPr>
    <w:sdtContent>
      <w:p w14:paraId="7979FA88" w14:textId="1D0F1B97" w:rsidR="005765F9" w:rsidRDefault="005765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2A5B52">
          <w:rPr>
            <w:noProof/>
          </w:rPr>
          <w:t>11</w:t>
        </w:r>
        <w:r>
          <w:rPr>
            <w:noProof/>
          </w:rPr>
          <w:fldChar w:fldCharType="end"/>
        </w:r>
        <w:r>
          <w:t xml:space="preserve"> | </w:t>
        </w:r>
        <w:r>
          <w:rPr>
            <w:color w:val="7F7F7F" w:themeColor="background1" w:themeShade="7F"/>
            <w:spacing w:val="60"/>
          </w:rPr>
          <w:t>Page</w:t>
        </w:r>
      </w:p>
    </w:sdtContent>
  </w:sdt>
  <w:p w14:paraId="1484865A" w14:textId="233497B3" w:rsidR="005765F9" w:rsidRPr="00BE0FBC" w:rsidRDefault="005765F9">
    <w:pPr>
      <w:pStyle w:val="Footer"/>
      <w:rPr>
        <w:color w:val="auto"/>
      </w:rPr>
    </w:pPr>
    <w:r>
      <w:rPr>
        <w:color w:val="auto"/>
      </w:rPr>
      <w:t>Big Mart Sales Prediction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98CA91" w14:textId="77777777" w:rsidR="00615C29" w:rsidRDefault="00615C29" w:rsidP="00BE0FBC">
      <w:pPr>
        <w:spacing w:after="0" w:line="240" w:lineRule="auto"/>
      </w:pPr>
      <w:r>
        <w:separator/>
      </w:r>
    </w:p>
  </w:footnote>
  <w:footnote w:type="continuationSeparator" w:id="0">
    <w:p w14:paraId="506DF265" w14:textId="77777777" w:rsidR="00615C29" w:rsidRDefault="00615C29"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F9B28" w14:textId="10EDFCA6" w:rsidR="00BE0FBC" w:rsidRPr="00BE0FBC" w:rsidRDefault="00BE0FBC" w:rsidP="00BE0FBC">
    <w:pPr>
      <w:pStyle w:val="Header"/>
      <w:rPr>
        <w:rFonts w:cstheme="minorHAnsi"/>
        <w:color w:val="auto"/>
      </w:rPr>
    </w:pPr>
    <w:bookmarkStart w:id="1" w:name="_Hlk81841235"/>
    <w:bookmarkStart w:id="2" w:name="_Hlk81841236"/>
    <w:r w:rsidRPr="00BE0FBC">
      <w:rPr>
        <w:rFonts w:cstheme="minorHAnsi"/>
        <w:noProof/>
        <w:color w:val="auto"/>
        <w:lang w:val="en-US"/>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1"/>
    <w:bookmarkEnd w:id="2"/>
  </w:p>
  <w:p w14:paraId="673F56AE" w14:textId="77777777" w:rsidR="00BE0FBC" w:rsidRDefault="00BE0F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xNDIwNDS1NDEwtDBR0lEKTi0uzszPAykwrAUAoZR8FSwAAAA="/>
  </w:docVars>
  <w:rsids>
    <w:rsidRoot w:val="00F855EC"/>
    <w:rsid w:val="002738C0"/>
    <w:rsid w:val="002A5B52"/>
    <w:rsid w:val="005765F9"/>
    <w:rsid w:val="00592605"/>
    <w:rsid w:val="00615C29"/>
    <w:rsid w:val="008209DD"/>
    <w:rsid w:val="00AB0F73"/>
    <w:rsid w:val="00B511A7"/>
    <w:rsid w:val="00BE0FBC"/>
    <w:rsid w:val="00F855EC"/>
    <w:rsid w:val="00FB0EE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brijbhushannanda1979/bigmart-sales-da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salespredictionapp.herokuap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11</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ASUS</cp:lastModifiedBy>
  <cp:revision>6</cp:revision>
  <dcterms:created xsi:type="dcterms:W3CDTF">2021-09-06T14:26:00Z</dcterms:created>
  <dcterms:modified xsi:type="dcterms:W3CDTF">2021-09-09T18:54:00Z</dcterms:modified>
</cp:coreProperties>
</file>