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hAnsi="Times New Roman"/>
          <w:bCs w:val="0"/>
          <w:color w:val="auto"/>
          <w:sz w:val="28"/>
          <w:szCs w:val="24"/>
          <w:lang w:val="ru-RU"/>
        </w:rPr>
        <w:id w:val="803436770"/>
        <w:docPartObj>
          <w:docPartGallery w:val="Table of Contents"/>
          <w:docPartUnique/>
        </w:docPartObj>
      </w:sdtPr>
      <w:sdtEndPr>
        <w:rPr>
          <w:b/>
        </w:rPr>
      </w:sdtEndPr>
      <w:sdtContent>
        <w:p w14:paraId="5D9C8DD8" w14:textId="293268C0" w:rsidR="00F70F93" w:rsidRPr="009F2A94" w:rsidRDefault="00EA45E4" w:rsidP="001F6D97">
          <w:pPr>
            <w:pStyle w:val="afc"/>
            <w:spacing w:line="360" w:lineRule="auto"/>
            <w:jc w:val="both"/>
            <w:rPr>
              <w:rFonts w:ascii="Times New Roman" w:hAnsi="Times New Roman"/>
              <w:b/>
              <w:bCs w:val="0"/>
              <w:color w:val="auto"/>
              <w:szCs w:val="32"/>
              <w:lang w:val="ru-RU"/>
            </w:rPr>
          </w:pPr>
          <w:r w:rsidRPr="009F2A94">
            <w:rPr>
              <w:rFonts w:ascii="Times New Roman" w:hAnsi="Times New Roman"/>
              <w:b/>
              <w:bCs w:val="0"/>
              <w:color w:val="auto"/>
              <w:szCs w:val="32"/>
              <w:lang w:val="ru-RU"/>
            </w:rPr>
            <w:t>С</w:t>
          </w:r>
          <w:r w:rsidR="00F20E18" w:rsidRPr="009F2A94">
            <w:rPr>
              <w:rFonts w:ascii="Times New Roman" w:hAnsi="Times New Roman"/>
              <w:b/>
              <w:bCs w:val="0"/>
              <w:color w:val="auto"/>
              <w:szCs w:val="32"/>
              <w:lang w:val="ru-RU"/>
            </w:rPr>
            <w:t>одержание</w:t>
          </w:r>
          <w:bookmarkStart w:id="0" w:name="_GoBack"/>
          <w:bookmarkEnd w:id="0"/>
        </w:p>
        <w:p w14:paraId="58B38867" w14:textId="77777777" w:rsidR="009F2A94" w:rsidRPr="009F2A94" w:rsidRDefault="00EA45E4">
          <w:pPr>
            <w:pStyle w:val="14"/>
            <w:rPr>
              <w:rFonts w:asciiTheme="minorHAnsi" w:eastAsiaTheme="minorEastAsia" w:hAnsiTheme="minorHAnsi" w:cstheme="minorBidi"/>
              <w:b/>
              <w:bCs w:val="0"/>
              <w:iCs w:val="0"/>
              <w:sz w:val="22"/>
              <w:szCs w:val="22"/>
            </w:rPr>
          </w:pPr>
          <w:r w:rsidRPr="009F2A94">
            <w:fldChar w:fldCharType="begin"/>
          </w:r>
          <w:r w:rsidRPr="009F2A94">
            <w:instrText xml:space="preserve"> TOC \o "1-3" \h \z \u </w:instrText>
          </w:r>
          <w:r w:rsidRPr="009F2A94">
            <w:fldChar w:fldCharType="separate"/>
          </w:r>
          <w:hyperlink w:anchor="_Toc151042153" w:history="1">
            <w:r w:rsidR="009F2A94" w:rsidRPr="009F2A94">
              <w:rPr>
                <w:rStyle w:val="ac"/>
                <w:b/>
                <w:u w:val="none"/>
              </w:rPr>
              <w:t>Введение</w:t>
            </w:r>
            <w:r w:rsidR="009F2A94" w:rsidRPr="009F2A94">
              <w:rPr>
                <w:b/>
                <w:webHidden/>
              </w:rPr>
              <w:tab/>
            </w:r>
            <w:r w:rsidR="009F2A94" w:rsidRPr="009F2A94">
              <w:rPr>
                <w:b/>
                <w:webHidden/>
              </w:rPr>
              <w:fldChar w:fldCharType="begin"/>
            </w:r>
            <w:r w:rsidR="009F2A94" w:rsidRPr="009F2A94">
              <w:rPr>
                <w:b/>
                <w:webHidden/>
              </w:rPr>
              <w:instrText xml:space="preserve"> PAGEREF _Toc151042153 \h </w:instrText>
            </w:r>
            <w:r w:rsidR="009F2A94" w:rsidRPr="009F2A94">
              <w:rPr>
                <w:b/>
                <w:webHidden/>
              </w:rPr>
            </w:r>
            <w:r w:rsidR="009F2A94" w:rsidRPr="009F2A94">
              <w:rPr>
                <w:b/>
                <w:webHidden/>
              </w:rPr>
              <w:fldChar w:fldCharType="separate"/>
            </w:r>
            <w:r w:rsidR="00400EF4">
              <w:rPr>
                <w:b/>
                <w:webHidden/>
              </w:rPr>
              <w:t>8</w:t>
            </w:r>
            <w:r w:rsidR="009F2A94" w:rsidRPr="009F2A94">
              <w:rPr>
                <w:b/>
                <w:webHidden/>
              </w:rPr>
              <w:fldChar w:fldCharType="end"/>
            </w:r>
          </w:hyperlink>
        </w:p>
        <w:p w14:paraId="7A84C675" w14:textId="77777777" w:rsidR="009F2A94" w:rsidRPr="009F2A94" w:rsidRDefault="004B1C97">
          <w:pPr>
            <w:pStyle w:val="14"/>
            <w:rPr>
              <w:rFonts w:asciiTheme="minorHAnsi" w:eastAsiaTheme="minorEastAsia" w:hAnsiTheme="minorHAnsi" w:cstheme="minorBidi"/>
              <w:b/>
              <w:bCs w:val="0"/>
              <w:iCs w:val="0"/>
              <w:sz w:val="22"/>
              <w:szCs w:val="22"/>
            </w:rPr>
          </w:pPr>
          <w:hyperlink w:anchor="_Toc151042154" w:history="1">
            <w:r w:rsidR="009F2A94" w:rsidRPr="009F2A94">
              <w:rPr>
                <w:rStyle w:val="ac"/>
                <w:b/>
                <w:u w:val="none"/>
              </w:rPr>
              <w:t>1 Общие сведения об организации</w:t>
            </w:r>
            <w:r w:rsidR="009F2A94" w:rsidRPr="009F2A94">
              <w:rPr>
                <w:b/>
                <w:webHidden/>
              </w:rPr>
              <w:tab/>
            </w:r>
            <w:r w:rsidR="009F2A94" w:rsidRPr="009F2A94">
              <w:rPr>
                <w:b/>
                <w:webHidden/>
              </w:rPr>
              <w:fldChar w:fldCharType="begin"/>
            </w:r>
            <w:r w:rsidR="009F2A94" w:rsidRPr="009F2A94">
              <w:rPr>
                <w:b/>
                <w:webHidden/>
              </w:rPr>
              <w:instrText xml:space="preserve"> PAGEREF _Toc151042154 \h </w:instrText>
            </w:r>
            <w:r w:rsidR="009F2A94" w:rsidRPr="009F2A94">
              <w:rPr>
                <w:b/>
                <w:webHidden/>
              </w:rPr>
            </w:r>
            <w:r w:rsidR="009F2A94" w:rsidRPr="009F2A94">
              <w:rPr>
                <w:b/>
                <w:webHidden/>
              </w:rPr>
              <w:fldChar w:fldCharType="separate"/>
            </w:r>
            <w:r w:rsidR="00400EF4">
              <w:rPr>
                <w:b/>
                <w:webHidden/>
              </w:rPr>
              <w:t>10</w:t>
            </w:r>
            <w:r w:rsidR="009F2A94" w:rsidRPr="009F2A94">
              <w:rPr>
                <w:b/>
                <w:webHidden/>
              </w:rPr>
              <w:fldChar w:fldCharType="end"/>
            </w:r>
          </w:hyperlink>
        </w:p>
        <w:p w14:paraId="52BE7E0C" w14:textId="2DF4B746" w:rsidR="009F2A94" w:rsidRPr="009F2A94" w:rsidRDefault="009F2A94">
          <w:pPr>
            <w:pStyle w:val="14"/>
            <w:rPr>
              <w:rFonts w:asciiTheme="minorHAnsi" w:eastAsiaTheme="minorEastAsia" w:hAnsiTheme="minorHAnsi" w:cstheme="minorBidi"/>
              <w:b/>
              <w:bCs w:val="0"/>
              <w:iCs w:val="0"/>
              <w:sz w:val="22"/>
              <w:szCs w:val="22"/>
            </w:rPr>
          </w:pPr>
          <w:r w:rsidRPr="009F2A94">
            <w:rPr>
              <w:rStyle w:val="ac"/>
              <w:b/>
              <w:u w:val="none"/>
            </w:rPr>
            <w:t xml:space="preserve">  </w:t>
          </w:r>
          <w:hyperlink w:anchor="_Toc151042155" w:history="1">
            <w:r w:rsidRPr="009F2A94">
              <w:rPr>
                <w:rStyle w:val="ac"/>
                <w:b/>
                <w:u w:val="none"/>
              </w:rPr>
              <w:t>1.1 Структура компании и перечень ее производственных задач и объектов</w:t>
            </w:r>
            <w:r w:rsidRPr="009F2A94">
              <w:rPr>
                <w:b/>
                <w:webHidden/>
              </w:rPr>
              <w:tab/>
            </w:r>
            <w:r w:rsidRPr="009F2A94">
              <w:rPr>
                <w:b/>
                <w:webHidden/>
              </w:rPr>
              <w:fldChar w:fldCharType="begin"/>
            </w:r>
            <w:r w:rsidRPr="009F2A94">
              <w:rPr>
                <w:b/>
                <w:webHidden/>
              </w:rPr>
              <w:instrText xml:space="preserve"> PAGEREF _Toc151042155 \h </w:instrText>
            </w:r>
            <w:r w:rsidRPr="009F2A94">
              <w:rPr>
                <w:b/>
                <w:webHidden/>
              </w:rPr>
            </w:r>
            <w:r w:rsidRPr="009F2A94">
              <w:rPr>
                <w:b/>
                <w:webHidden/>
              </w:rPr>
              <w:fldChar w:fldCharType="separate"/>
            </w:r>
            <w:r w:rsidR="00400EF4">
              <w:rPr>
                <w:b/>
                <w:webHidden/>
              </w:rPr>
              <w:t>10</w:t>
            </w:r>
            <w:r w:rsidRPr="009F2A94">
              <w:rPr>
                <w:b/>
                <w:webHidden/>
              </w:rPr>
              <w:fldChar w:fldCharType="end"/>
            </w:r>
          </w:hyperlink>
        </w:p>
        <w:p w14:paraId="70F682D3" w14:textId="2027CC6D" w:rsidR="009F2A94" w:rsidRPr="009F2A94" w:rsidRDefault="009F2A94">
          <w:pPr>
            <w:pStyle w:val="14"/>
            <w:rPr>
              <w:rFonts w:asciiTheme="minorHAnsi" w:eastAsiaTheme="minorEastAsia" w:hAnsiTheme="minorHAnsi" w:cstheme="minorBidi"/>
              <w:b/>
              <w:bCs w:val="0"/>
              <w:iCs w:val="0"/>
              <w:sz w:val="22"/>
              <w:szCs w:val="22"/>
            </w:rPr>
          </w:pPr>
          <w:r w:rsidRPr="009F2A94">
            <w:rPr>
              <w:rStyle w:val="ac"/>
              <w:b/>
              <w:u w:val="none"/>
            </w:rPr>
            <w:t xml:space="preserve">  </w:t>
          </w:r>
          <w:hyperlink w:anchor="_Toc151042156" w:history="1">
            <w:r w:rsidRPr="009F2A94">
              <w:rPr>
                <w:rStyle w:val="ac"/>
                <w:b/>
                <w:u w:val="none"/>
              </w:rPr>
              <w:t>1.2 Организация и функции служб охраны труда на предприятии</w:t>
            </w:r>
            <w:r w:rsidRPr="009F2A94">
              <w:rPr>
                <w:b/>
                <w:webHidden/>
              </w:rPr>
              <w:tab/>
            </w:r>
            <w:r w:rsidRPr="009F2A94">
              <w:rPr>
                <w:b/>
                <w:webHidden/>
              </w:rPr>
              <w:fldChar w:fldCharType="begin"/>
            </w:r>
            <w:r w:rsidRPr="009F2A94">
              <w:rPr>
                <w:b/>
                <w:webHidden/>
              </w:rPr>
              <w:instrText xml:space="preserve"> PAGEREF _Toc151042156 \h </w:instrText>
            </w:r>
            <w:r w:rsidRPr="009F2A94">
              <w:rPr>
                <w:b/>
                <w:webHidden/>
              </w:rPr>
            </w:r>
            <w:r w:rsidRPr="009F2A94">
              <w:rPr>
                <w:b/>
                <w:webHidden/>
              </w:rPr>
              <w:fldChar w:fldCharType="separate"/>
            </w:r>
            <w:r w:rsidR="00400EF4">
              <w:rPr>
                <w:b/>
                <w:webHidden/>
              </w:rPr>
              <w:t>12</w:t>
            </w:r>
            <w:r w:rsidRPr="009F2A94">
              <w:rPr>
                <w:b/>
                <w:webHidden/>
              </w:rPr>
              <w:fldChar w:fldCharType="end"/>
            </w:r>
          </w:hyperlink>
        </w:p>
        <w:p w14:paraId="3C05CB25" w14:textId="4161E82E"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57" w:history="1">
            <w:r w:rsidRPr="009F2A94">
              <w:rPr>
                <w:rStyle w:val="ac"/>
                <w:b/>
                <w:u w:val="none"/>
              </w:rPr>
              <w:t>1.3 Организационно-технические мероприятия при проведении топографо-геодезических работ</w:t>
            </w:r>
            <w:r w:rsidRPr="009F2A94">
              <w:rPr>
                <w:b/>
                <w:webHidden/>
              </w:rPr>
              <w:tab/>
            </w:r>
            <w:r w:rsidRPr="009F2A94">
              <w:rPr>
                <w:b/>
                <w:webHidden/>
              </w:rPr>
              <w:fldChar w:fldCharType="begin"/>
            </w:r>
            <w:r w:rsidRPr="009F2A94">
              <w:rPr>
                <w:b/>
                <w:webHidden/>
              </w:rPr>
              <w:instrText xml:space="preserve"> PAGEREF _Toc151042157 \h </w:instrText>
            </w:r>
            <w:r w:rsidRPr="009F2A94">
              <w:rPr>
                <w:b/>
                <w:webHidden/>
              </w:rPr>
            </w:r>
            <w:r w:rsidRPr="009F2A94">
              <w:rPr>
                <w:b/>
                <w:webHidden/>
              </w:rPr>
              <w:fldChar w:fldCharType="separate"/>
            </w:r>
            <w:r w:rsidR="00400EF4">
              <w:rPr>
                <w:b/>
                <w:webHidden/>
              </w:rPr>
              <w:t>14</w:t>
            </w:r>
            <w:r w:rsidRPr="009F2A94">
              <w:rPr>
                <w:b/>
                <w:webHidden/>
              </w:rPr>
              <w:fldChar w:fldCharType="end"/>
            </w:r>
          </w:hyperlink>
        </w:p>
        <w:p w14:paraId="454F12E6" w14:textId="77777777" w:rsidR="009F2A94" w:rsidRPr="009F2A94" w:rsidRDefault="004B1C97">
          <w:pPr>
            <w:pStyle w:val="14"/>
            <w:rPr>
              <w:rFonts w:asciiTheme="minorHAnsi" w:eastAsiaTheme="minorEastAsia" w:hAnsiTheme="minorHAnsi" w:cstheme="minorBidi"/>
              <w:b/>
              <w:bCs w:val="0"/>
              <w:iCs w:val="0"/>
              <w:sz w:val="22"/>
              <w:szCs w:val="22"/>
            </w:rPr>
          </w:pPr>
          <w:hyperlink w:anchor="_Toc151042158" w:history="1">
            <w:r w:rsidR="009F2A94" w:rsidRPr="009F2A94">
              <w:rPr>
                <w:rStyle w:val="ac"/>
                <w:b/>
                <w:u w:val="none"/>
              </w:rPr>
              <w:t>2 Разработка проекта производства инженерных изысканий для реконструкции порта Беренговский</w:t>
            </w:r>
            <w:r w:rsidR="009F2A94" w:rsidRPr="009F2A94">
              <w:rPr>
                <w:b/>
                <w:webHidden/>
              </w:rPr>
              <w:tab/>
            </w:r>
            <w:r w:rsidR="009F2A94" w:rsidRPr="009F2A94">
              <w:rPr>
                <w:b/>
                <w:webHidden/>
              </w:rPr>
              <w:fldChar w:fldCharType="begin"/>
            </w:r>
            <w:r w:rsidR="009F2A94" w:rsidRPr="009F2A94">
              <w:rPr>
                <w:b/>
                <w:webHidden/>
              </w:rPr>
              <w:instrText xml:space="preserve"> PAGEREF _Toc151042158 \h </w:instrText>
            </w:r>
            <w:r w:rsidR="009F2A94" w:rsidRPr="009F2A94">
              <w:rPr>
                <w:b/>
                <w:webHidden/>
              </w:rPr>
            </w:r>
            <w:r w:rsidR="009F2A94" w:rsidRPr="009F2A94">
              <w:rPr>
                <w:b/>
                <w:webHidden/>
              </w:rPr>
              <w:fldChar w:fldCharType="separate"/>
            </w:r>
            <w:r w:rsidR="00400EF4">
              <w:rPr>
                <w:b/>
                <w:webHidden/>
              </w:rPr>
              <w:t>17</w:t>
            </w:r>
            <w:r w:rsidR="009F2A94" w:rsidRPr="009F2A94">
              <w:rPr>
                <w:b/>
                <w:webHidden/>
              </w:rPr>
              <w:fldChar w:fldCharType="end"/>
            </w:r>
          </w:hyperlink>
        </w:p>
        <w:p w14:paraId="0594CDD6" w14:textId="641514EF"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59" w:history="1">
            <w:r w:rsidRPr="009F2A94">
              <w:rPr>
                <w:rStyle w:val="ac"/>
                <w:b/>
                <w:u w:val="none"/>
              </w:rPr>
              <w:t>2.1 Информация об объекте</w:t>
            </w:r>
            <w:r w:rsidRPr="009F2A94">
              <w:rPr>
                <w:b/>
                <w:webHidden/>
              </w:rPr>
              <w:tab/>
            </w:r>
            <w:r w:rsidRPr="009F2A94">
              <w:rPr>
                <w:b/>
                <w:webHidden/>
              </w:rPr>
              <w:fldChar w:fldCharType="begin"/>
            </w:r>
            <w:r w:rsidRPr="009F2A94">
              <w:rPr>
                <w:b/>
                <w:webHidden/>
              </w:rPr>
              <w:instrText xml:space="preserve"> PAGEREF _Toc151042159 \h </w:instrText>
            </w:r>
            <w:r w:rsidRPr="009F2A94">
              <w:rPr>
                <w:b/>
                <w:webHidden/>
              </w:rPr>
            </w:r>
            <w:r w:rsidRPr="009F2A94">
              <w:rPr>
                <w:b/>
                <w:webHidden/>
              </w:rPr>
              <w:fldChar w:fldCharType="separate"/>
            </w:r>
            <w:r w:rsidR="00400EF4">
              <w:rPr>
                <w:b/>
                <w:webHidden/>
              </w:rPr>
              <w:t>17</w:t>
            </w:r>
            <w:r w:rsidRPr="009F2A94">
              <w:rPr>
                <w:b/>
                <w:webHidden/>
              </w:rPr>
              <w:fldChar w:fldCharType="end"/>
            </w:r>
          </w:hyperlink>
        </w:p>
        <w:p w14:paraId="38A93AC6" w14:textId="17D10811"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0" w:history="1">
            <w:r w:rsidRPr="009F2A94">
              <w:rPr>
                <w:rStyle w:val="ac"/>
                <w:b/>
                <w:u w:val="none"/>
              </w:rPr>
              <w:t>2.2 Физико-географическая характеристика района</w:t>
            </w:r>
            <w:r w:rsidRPr="009F2A94">
              <w:rPr>
                <w:b/>
                <w:webHidden/>
              </w:rPr>
              <w:tab/>
            </w:r>
            <w:r w:rsidRPr="009F2A94">
              <w:rPr>
                <w:b/>
                <w:webHidden/>
              </w:rPr>
              <w:fldChar w:fldCharType="begin"/>
            </w:r>
            <w:r w:rsidRPr="009F2A94">
              <w:rPr>
                <w:b/>
                <w:webHidden/>
              </w:rPr>
              <w:instrText xml:space="preserve"> PAGEREF _Toc151042160 \h </w:instrText>
            </w:r>
            <w:r w:rsidRPr="009F2A94">
              <w:rPr>
                <w:b/>
                <w:webHidden/>
              </w:rPr>
            </w:r>
            <w:r w:rsidRPr="009F2A94">
              <w:rPr>
                <w:b/>
                <w:webHidden/>
              </w:rPr>
              <w:fldChar w:fldCharType="separate"/>
            </w:r>
            <w:r w:rsidR="00400EF4">
              <w:rPr>
                <w:b/>
                <w:webHidden/>
              </w:rPr>
              <w:t>17</w:t>
            </w:r>
            <w:r w:rsidRPr="009F2A94">
              <w:rPr>
                <w:b/>
                <w:webHidden/>
              </w:rPr>
              <w:fldChar w:fldCharType="end"/>
            </w:r>
          </w:hyperlink>
        </w:p>
        <w:p w14:paraId="4F4081F7" w14:textId="492F3597"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1" w:history="1">
            <w:r w:rsidRPr="009F2A94">
              <w:rPr>
                <w:rStyle w:val="ac"/>
                <w:b/>
                <w:u w:val="none"/>
              </w:rPr>
              <w:t>2.2.1 Рельеф</w:t>
            </w:r>
            <w:r w:rsidRPr="009F2A94">
              <w:rPr>
                <w:b/>
                <w:webHidden/>
              </w:rPr>
              <w:tab/>
            </w:r>
            <w:r w:rsidRPr="009F2A94">
              <w:rPr>
                <w:b/>
                <w:webHidden/>
              </w:rPr>
              <w:fldChar w:fldCharType="begin"/>
            </w:r>
            <w:r w:rsidRPr="009F2A94">
              <w:rPr>
                <w:b/>
                <w:webHidden/>
              </w:rPr>
              <w:instrText xml:space="preserve"> PAGEREF _Toc151042161 \h </w:instrText>
            </w:r>
            <w:r w:rsidRPr="009F2A94">
              <w:rPr>
                <w:b/>
                <w:webHidden/>
              </w:rPr>
            </w:r>
            <w:r w:rsidRPr="009F2A94">
              <w:rPr>
                <w:b/>
                <w:webHidden/>
              </w:rPr>
              <w:fldChar w:fldCharType="separate"/>
            </w:r>
            <w:r w:rsidR="00400EF4">
              <w:rPr>
                <w:b/>
                <w:webHidden/>
              </w:rPr>
              <w:t>18</w:t>
            </w:r>
            <w:r w:rsidRPr="009F2A94">
              <w:rPr>
                <w:b/>
                <w:webHidden/>
              </w:rPr>
              <w:fldChar w:fldCharType="end"/>
            </w:r>
          </w:hyperlink>
        </w:p>
        <w:p w14:paraId="78C6B7DE" w14:textId="3327AB49"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2" w:history="1">
            <w:r w:rsidRPr="009F2A94">
              <w:rPr>
                <w:rStyle w:val="ac"/>
                <w:b/>
                <w:u w:val="none"/>
              </w:rPr>
              <w:t>2.2.2 Гидрография</w:t>
            </w:r>
            <w:r w:rsidRPr="009F2A94">
              <w:rPr>
                <w:b/>
                <w:webHidden/>
              </w:rPr>
              <w:tab/>
            </w:r>
            <w:r w:rsidRPr="009F2A94">
              <w:rPr>
                <w:b/>
                <w:webHidden/>
              </w:rPr>
              <w:fldChar w:fldCharType="begin"/>
            </w:r>
            <w:r w:rsidRPr="009F2A94">
              <w:rPr>
                <w:b/>
                <w:webHidden/>
              </w:rPr>
              <w:instrText xml:space="preserve"> PAGEREF _Toc151042162 \h </w:instrText>
            </w:r>
            <w:r w:rsidRPr="009F2A94">
              <w:rPr>
                <w:b/>
                <w:webHidden/>
              </w:rPr>
            </w:r>
            <w:r w:rsidRPr="009F2A94">
              <w:rPr>
                <w:b/>
                <w:webHidden/>
              </w:rPr>
              <w:fldChar w:fldCharType="separate"/>
            </w:r>
            <w:r w:rsidR="00400EF4">
              <w:rPr>
                <w:b/>
                <w:webHidden/>
              </w:rPr>
              <w:t>19</w:t>
            </w:r>
            <w:r w:rsidRPr="009F2A94">
              <w:rPr>
                <w:b/>
                <w:webHidden/>
              </w:rPr>
              <w:fldChar w:fldCharType="end"/>
            </w:r>
          </w:hyperlink>
        </w:p>
        <w:p w14:paraId="7A88C95D" w14:textId="13E2E9A9"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3" w:history="1">
            <w:r w:rsidRPr="009F2A94">
              <w:rPr>
                <w:rStyle w:val="ac"/>
                <w:b/>
                <w:u w:val="none"/>
              </w:rPr>
              <w:t>2.2.3 Климат</w:t>
            </w:r>
            <w:r w:rsidRPr="009F2A94">
              <w:rPr>
                <w:b/>
                <w:webHidden/>
              </w:rPr>
              <w:tab/>
            </w:r>
            <w:r w:rsidRPr="009F2A94">
              <w:rPr>
                <w:b/>
                <w:webHidden/>
              </w:rPr>
              <w:fldChar w:fldCharType="begin"/>
            </w:r>
            <w:r w:rsidRPr="009F2A94">
              <w:rPr>
                <w:b/>
                <w:webHidden/>
              </w:rPr>
              <w:instrText xml:space="preserve"> PAGEREF _Toc151042163 \h </w:instrText>
            </w:r>
            <w:r w:rsidRPr="009F2A94">
              <w:rPr>
                <w:b/>
                <w:webHidden/>
              </w:rPr>
            </w:r>
            <w:r w:rsidRPr="009F2A94">
              <w:rPr>
                <w:b/>
                <w:webHidden/>
              </w:rPr>
              <w:fldChar w:fldCharType="separate"/>
            </w:r>
            <w:r w:rsidR="00400EF4">
              <w:rPr>
                <w:b/>
                <w:webHidden/>
              </w:rPr>
              <w:t>20</w:t>
            </w:r>
            <w:r w:rsidRPr="009F2A94">
              <w:rPr>
                <w:b/>
                <w:webHidden/>
              </w:rPr>
              <w:fldChar w:fldCharType="end"/>
            </w:r>
          </w:hyperlink>
        </w:p>
        <w:p w14:paraId="6CA1EF71" w14:textId="032ABF95"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4" w:history="1">
            <w:r w:rsidRPr="009F2A94">
              <w:rPr>
                <w:rStyle w:val="ac"/>
                <w:b/>
                <w:u w:val="none"/>
              </w:rPr>
              <w:t>2.2.4 Ландшафтная характеристика района работ</w:t>
            </w:r>
            <w:r w:rsidRPr="009F2A94">
              <w:rPr>
                <w:b/>
                <w:webHidden/>
              </w:rPr>
              <w:tab/>
            </w:r>
            <w:r w:rsidRPr="009F2A94">
              <w:rPr>
                <w:b/>
                <w:webHidden/>
              </w:rPr>
              <w:fldChar w:fldCharType="begin"/>
            </w:r>
            <w:r w:rsidRPr="009F2A94">
              <w:rPr>
                <w:b/>
                <w:webHidden/>
              </w:rPr>
              <w:instrText xml:space="preserve"> PAGEREF _Toc151042164 \h </w:instrText>
            </w:r>
            <w:r w:rsidRPr="009F2A94">
              <w:rPr>
                <w:b/>
                <w:webHidden/>
              </w:rPr>
            </w:r>
            <w:r w:rsidRPr="009F2A94">
              <w:rPr>
                <w:b/>
                <w:webHidden/>
              </w:rPr>
              <w:fldChar w:fldCharType="separate"/>
            </w:r>
            <w:r w:rsidR="00400EF4">
              <w:rPr>
                <w:b/>
                <w:webHidden/>
              </w:rPr>
              <w:t>22</w:t>
            </w:r>
            <w:r w:rsidRPr="009F2A94">
              <w:rPr>
                <w:b/>
                <w:webHidden/>
              </w:rPr>
              <w:fldChar w:fldCharType="end"/>
            </w:r>
          </w:hyperlink>
        </w:p>
        <w:p w14:paraId="1B6BA93B" w14:textId="1A0459AC"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5" w:history="1">
            <w:r w:rsidRPr="009F2A94">
              <w:rPr>
                <w:rStyle w:val="ac"/>
                <w:b/>
                <w:u w:val="none"/>
              </w:rPr>
              <w:t>2.2.5 Опасные природные и техногенные процессы</w:t>
            </w:r>
            <w:r w:rsidRPr="009F2A94">
              <w:rPr>
                <w:b/>
                <w:webHidden/>
              </w:rPr>
              <w:tab/>
            </w:r>
            <w:r w:rsidRPr="009F2A94">
              <w:rPr>
                <w:b/>
                <w:webHidden/>
              </w:rPr>
              <w:fldChar w:fldCharType="begin"/>
            </w:r>
            <w:r w:rsidRPr="009F2A94">
              <w:rPr>
                <w:b/>
                <w:webHidden/>
              </w:rPr>
              <w:instrText xml:space="preserve"> PAGEREF _Toc151042165 \h </w:instrText>
            </w:r>
            <w:r w:rsidRPr="009F2A94">
              <w:rPr>
                <w:b/>
                <w:webHidden/>
              </w:rPr>
            </w:r>
            <w:r w:rsidRPr="009F2A94">
              <w:rPr>
                <w:b/>
                <w:webHidden/>
              </w:rPr>
              <w:fldChar w:fldCharType="separate"/>
            </w:r>
            <w:r w:rsidR="00400EF4">
              <w:rPr>
                <w:b/>
                <w:webHidden/>
              </w:rPr>
              <w:t>23</w:t>
            </w:r>
            <w:r w:rsidRPr="009F2A94">
              <w:rPr>
                <w:b/>
                <w:webHidden/>
              </w:rPr>
              <w:fldChar w:fldCharType="end"/>
            </w:r>
          </w:hyperlink>
        </w:p>
        <w:p w14:paraId="0C47F48F" w14:textId="33F0EB36"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6" w:history="1">
            <w:r w:rsidRPr="009F2A94">
              <w:rPr>
                <w:rStyle w:val="ac"/>
                <w:b/>
                <w:u w:val="none"/>
              </w:rPr>
              <w:t>2.2.6 Описание площадки</w:t>
            </w:r>
            <w:r w:rsidRPr="009F2A94">
              <w:rPr>
                <w:b/>
                <w:webHidden/>
              </w:rPr>
              <w:tab/>
            </w:r>
            <w:r w:rsidRPr="009F2A94">
              <w:rPr>
                <w:b/>
                <w:webHidden/>
              </w:rPr>
              <w:fldChar w:fldCharType="begin"/>
            </w:r>
            <w:r w:rsidRPr="009F2A94">
              <w:rPr>
                <w:b/>
                <w:webHidden/>
              </w:rPr>
              <w:instrText xml:space="preserve"> PAGEREF _Toc151042166 \h </w:instrText>
            </w:r>
            <w:r w:rsidRPr="009F2A94">
              <w:rPr>
                <w:b/>
                <w:webHidden/>
              </w:rPr>
            </w:r>
            <w:r w:rsidRPr="009F2A94">
              <w:rPr>
                <w:b/>
                <w:webHidden/>
              </w:rPr>
              <w:fldChar w:fldCharType="separate"/>
            </w:r>
            <w:r w:rsidR="00400EF4">
              <w:rPr>
                <w:b/>
                <w:webHidden/>
              </w:rPr>
              <w:t>23</w:t>
            </w:r>
            <w:r w:rsidRPr="009F2A94">
              <w:rPr>
                <w:b/>
                <w:webHidden/>
              </w:rPr>
              <w:fldChar w:fldCharType="end"/>
            </w:r>
          </w:hyperlink>
        </w:p>
        <w:p w14:paraId="3F7DC74C" w14:textId="3C7C4B49"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7" w:history="1">
            <w:r w:rsidRPr="009F2A94">
              <w:rPr>
                <w:rStyle w:val="ac"/>
                <w:b/>
                <w:u w:val="none"/>
              </w:rPr>
              <w:t>2.3 Методология работ</w:t>
            </w:r>
            <w:r w:rsidRPr="009F2A94">
              <w:rPr>
                <w:b/>
                <w:webHidden/>
              </w:rPr>
              <w:tab/>
            </w:r>
            <w:r w:rsidRPr="009F2A94">
              <w:rPr>
                <w:b/>
                <w:webHidden/>
              </w:rPr>
              <w:fldChar w:fldCharType="begin"/>
            </w:r>
            <w:r w:rsidRPr="009F2A94">
              <w:rPr>
                <w:b/>
                <w:webHidden/>
              </w:rPr>
              <w:instrText xml:space="preserve"> PAGEREF _Toc151042167 \h </w:instrText>
            </w:r>
            <w:r w:rsidRPr="009F2A94">
              <w:rPr>
                <w:b/>
                <w:webHidden/>
              </w:rPr>
            </w:r>
            <w:r w:rsidRPr="009F2A94">
              <w:rPr>
                <w:b/>
                <w:webHidden/>
              </w:rPr>
              <w:fldChar w:fldCharType="separate"/>
            </w:r>
            <w:r w:rsidR="00400EF4">
              <w:rPr>
                <w:b/>
                <w:webHidden/>
              </w:rPr>
              <w:t>24</w:t>
            </w:r>
            <w:r w:rsidRPr="009F2A94">
              <w:rPr>
                <w:b/>
                <w:webHidden/>
              </w:rPr>
              <w:fldChar w:fldCharType="end"/>
            </w:r>
          </w:hyperlink>
        </w:p>
        <w:p w14:paraId="57539509" w14:textId="0761131A"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8" w:history="1">
            <w:r w:rsidRPr="009F2A94">
              <w:rPr>
                <w:rStyle w:val="ac"/>
                <w:b/>
                <w:u w:val="none"/>
              </w:rPr>
              <w:t>2.3.1 Описание выбранных методов и инструментов для проведения инженерно-геодезических изысканий</w:t>
            </w:r>
            <w:r w:rsidRPr="009F2A94">
              <w:rPr>
                <w:b/>
                <w:webHidden/>
              </w:rPr>
              <w:tab/>
            </w:r>
            <w:r w:rsidRPr="009F2A94">
              <w:rPr>
                <w:b/>
                <w:webHidden/>
              </w:rPr>
              <w:fldChar w:fldCharType="begin"/>
            </w:r>
            <w:r w:rsidRPr="009F2A94">
              <w:rPr>
                <w:b/>
                <w:webHidden/>
              </w:rPr>
              <w:instrText xml:space="preserve"> PAGEREF _Toc151042168 \h </w:instrText>
            </w:r>
            <w:r w:rsidRPr="009F2A94">
              <w:rPr>
                <w:b/>
                <w:webHidden/>
              </w:rPr>
            </w:r>
            <w:r w:rsidRPr="009F2A94">
              <w:rPr>
                <w:b/>
                <w:webHidden/>
              </w:rPr>
              <w:fldChar w:fldCharType="separate"/>
            </w:r>
            <w:r w:rsidR="00400EF4">
              <w:rPr>
                <w:b/>
                <w:webHidden/>
              </w:rPr>
              <w:t>24</w:t>
            </w:r>
            <w:r w:rsidRPr="009F2A94">
              <w:rPr>
                <w:b/>
                <w:webHidden/>
              </w:rPr>
              <w:fldChar w:fldCharType="end"/>
            </w:r>
          </w:hyperlink>
        </w:p>
        <w:p w14:paraId="3C895FB9" w14:textId="04582EC9"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69" w:history="1">
            <w:r w:rsidRPr="009F2A94">
              <w:rPr>
                <w:rStyle w:val="ac"/>
                <w:b/>
                <w:u w:val="none"/>
              </w:rPr>
              <w:t>2.3.1.1 Создание планово-высотного обоснования</w:t>
            </w:r>
            <w:r w:rsidRPr="009F2A94">
              <w:rPr>
                <w:b/>
                <w:webHidden/>
              </w:rPr>
              <w:tab/>
            </w:r>
            <w:r w:rsidRPr="009F2A94">
              <w:rPr>
                <w:b/>
                <w:webHidden/>
              </w:rPr>
              <w:fldChar w:fldCharType="begin"/>
            </w:r>
            <w:r w:rsidRPr="009F2A94">
              <w:rPr>
                <w:b/>
                <w:webHidden/>
              </w:rPr>
              <w:instrText xml:space="preserve"> PAGEREF _Toc151042169 \h </w:instrText>
            </w:r>
            <w:r w:rsidRPr="009F2A94">
              <w:rPr>
                <w:b/>
                <w:webHidden/>
              </w:rPr>
            </w:r>
            <w:r w:rsidRPr="009F2A94">
              <w:rPr>
                <w:b/>
                <w:webHidden/>
              </w:rPr>
              <w:fldChar w:fldCharType="separate"/>
            </w:r>
            <w:r w:rsidR="00400EF4">
              <w:rPr>
                <w:b/>
                <w:webHidden/>
              </w:rPr>
              <w:t>24</w:t>
            </w:r>
            <w:r w:rsidRPr="009F2A94">
              <w:rPr>
                <w:b/>
                <w:webHidden/>
              </w:rPr>
              <w:fldChar w:fldCharType="end"/>
            </w:r>
          </w:hyperlink>
        </w:p>
        <w:p w14:paraId="7D2A13CB" w14:textId="451306C9"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0" w:history="1">
            <w:r w:rsidRPr="009F2A94">
              <w:rPr>
                <w:rStyle w:val="ac"/>
                <w:b/>
                <w:u w:val="none"/>
              </w:rPr>
              <w:t>2.3.1.2 Топографическая съемка</w:t>
            </w:r>
            <w:r w:rsidRPr="009F2A94">
              <w:rPr>
                <w:b/>
                <w:webHidden/>
              </w:rPr>
              <w:tab/>
            </w:r>
            <w:r w:rsidRPr="009F2A94">
              <w:rPr>
                <w:b/>
                <w:webHidden/>
              </w:rPr>
              <w:fldChar w:fldCharType="begin"/>
            </w:r>
            <w:r w:rsidRPr="009F2A94">
              <w:rPr>
                <w:b/>
                <w:webHidden/>
              </w:rPr>
              <w:instrText xml:space="preserve"> PAGEREF _Toc151042170 \h </w:instrText>
            </w:r>
            <w:r w:rsidRPr="009F2A94">
              <w:rPr>
                <w:b/>
                <w:webHidden/>
              </w:rPr>
            </w:r>
            <w:r w:rsidRPr="009F2A94">
              <w:rPr>
                <w:b/>
                <w:webHidden/>
              </w:rPr>
              <w:fldChar w:fldCharType="separate"/>
            </w:r>
            <w:r w:rsidR="00400EF4">
              <w:rPr>
                <w:b/>
                <w:webHidden/>
              </w:rPr>
              <w:t>25</w:t>
            </w:r>
            <w:r w:rsidRPr="009F2A94">
              <w:rPr>
                <w:b/>
                <w:webHidden/>
              </w:rPr>
              <w:fldChar w:fldCharType="end"/>
            </w:r>
          </w:hyperlink>
        </w:p>
        <w:p w14:paraId="52465FE9" w14:textId="012DCD0D"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1" w:history="1">
            <w:r w:rsidRPr="009F2A94">
              <w:rPr>
                <w:rStyle w:val="ac"/>
                <w:b/>
                <w:u w:val="none"/>
              </w:rPr>
              <w:t>2.3.1.3 Уравнивание сети</w:t>
            </w:r>
            <w:r w:rsidRPr="009F2A94">
              <w:rPr>
                <w:b/>
                <w:webHidden/>
              </w:rPr>
              <w:tab/>
            </w:r>
            <w:r w:rsidRPr="009F2A94">
              <w:rPr>
                <w:b/>
                <w:webHidden/>
              </w:rPr>
              <w:fldChar w:fldCharType="begin"/>
            </w:r>
            <w:r w:rsidRPr="009F2A94">
              <w:rPr>
                <w:b/>
                <w:webHidden/>
              </w:rPr>
              <w:instrText xml:space="preserve"> PAGEREF _Toc151042171 \h </w:instrText>
            </w:r>
            <w:r w:rsidRPr="009F2A94">
              <w:rPr>
                <w:b/>
                <w:webHidden/>
              </w:rPr>
            </w:r>
            <w:r w:rsidRPr="009F2A94">
              <w:rPr>
                <w:b/>
                <w:webHidden/>
              </w:rPr>
              <w:fldChar w:fldCharType="separate"/>
            </w:r>
            <w:r w:rsidR="00400EF4">
              <w:rPr>
                <w:b/>
                <w:webHidden/>
              </w:rPr>
              <w:t>26</w:t>
            </w:r>
            <w:r w:rsidRPr="009F2A94">
              <w:rPr>
                <w:b/>
                <w:webHidden/>
              </w:rPr>
              <w:fldChar w:fldCharType="end"/>
            </w:r>
          </w:hyperlink>
        </w:p>
        <w:p w14:paraId="70DA4F93" w14:textId="087E54C8"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2" w:history="1">
            <w:r w:rsidRPr="009F2A94">
              <w:rPr>
                <w:rStyle w:val="ac"/>
                <w:b/>
                <w:u w:val="none"/>
              </w:rPr>
              <w:t>2.3.2 Оборудование для проведения геодезических работ</w:t>
            </w:r>
            <w:r w:rsidRPr="009F2A94">
              <w:rPr>
                <w:b/>
                <w:webHidden/>
              </w:rPr>
              <w:tab/>
            </w:r>
            <w:r w:rsidRPr="009F2A94">
              <w:rPr>
                <w:b/>
                <w:webHidden/>
              </w:rPr>
              <w:fldChar w:fldCharType="begin"/>
            </w:r>
            <w:r w:rsidRPr="009F2A94">
              <w:rPr>
                <w:b/>
                <w:webHidden/>
              </w:rPr>
              <w:instrText xml:space="preserve"> PAGEREF _Toc151042172 \h </w:instrText>
            </w:r>
            <w:r w:rsidRPr="009F2A94">
              <w:rPr>
                <w:b/>
                <w:webHidden/>
              </w:rPr>
            </w:r>
            <w:r w:rsidRPr="009F2A94">
              <w:rPr>
                <w:b/>
                <w:webHidden/>
              </w:rPr>
              <w:fldChar w:fldCharType="separate"/>
            </w:r>
            <w:r w:rsidR="00400EF4">
              <w:rPr>
                <w:b/>
                <w:webHidden/>
              </w:rPr>
              <w:t>28</w:t>
            </w:r>
            <w:r w:rsidRPr="009F2A94">
              <w:rPr>
                <w:b/>
                <w:webHidden/>
              </w:rPr>
              <w:fldChar w:fldCharType="end"/>
            </w:r>
          </w:hyperlink>
        </w:p>
        <w:p w14:paraId="022BA3C1" w14:textId="46078BCB"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lastRenderedPageBreak/>
            <w:t xml:space="preserve">      </w:t>
          </w:r>
          <w:hyperlink w:anchor="_Toc151042173" w:history="1">
            <w:r w:rsidRPr="009F2A94">
              <w:rPr>
                <w:rStyle w:val="ac"/>
                <w:b/>
                <w:u w:val="none"/>
              </w:rPr>
              <w:t>2.3.2.1 GPS-приемник - Trimble R8 с полевым контроллером Trimble TSC2</w:t>
            </w:r>
            <w:r w:rsidRPr="009F2A94">
              <w:rPr>
                <w:b/>
                <w:webHidden/>
              </w:rPr>
              <w:tab/>
            </w:r>
            <w:r w:rsidRPr="009F2A94">
              <w:rPr>
                <w:b/>
                <w:webHidden/>
              </w:rPr>
              <w:fldChar w:fldCharType="begin"/>
            </w:r>
            <w:r w:rsidRPr="009F2A94">
              <w:rPr>
                <w:b/>
                <w:webHidden/>
              </w:rPr>
              <w:instrText xml:space="preserve"> PAGEREF _Toc151042173 \h </w:instrText>
            </w:r>
            <w:r w:rsidRPr="009F2A94">
              <w:rPr>
                <w:b/>
                <w:webHidden/>
              </w:rPr>
            </w:r>
            <w:r w:rsidRPr="009F2A94">
              <w:rPr>
                <w:b/>
                <w:webHidden/>
              </w:rPr>
              <w:fldChar w:fldCharType="separate"/>
            </w:r>
            <w:r w:rsidR="00400EF4">
              <w:rPr>
                <w:b/>
                <w:webHidden/>
              </w:rPr>
              <w:t>28</w:t>
            </w:r>
            <w:r w:rsidRPr="009F2A94">
              <w:rPr>
                <w:b/>
                <w:webHidden/>
              </w:rPr>
              <w:fldChar w:fldCharType="end"/>
            </w:r>
          </w:hyperlink>
        </w:p>
        <w:p w14:paraId="5F35E56C" w14:textId="2A8ABC1F"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4" w:history="1">
            <w:r w:rsidRPr="009F2A94">
              <w:rPr>
                <w:rStyle w:val="ac"/>
                <w:b/>
                <w:u w:val="none"/>
              </w:rPr>
              <w:t>2.3.2.2 Трассоискатель Radiodetection RD-2000 Super C.A.T. СPS  и генератор RD-2000 T1-640</w:t>
            </w:r>
            <w:r w:rsidRPr="009F2A94">
              <w:rPr>
                <w:b/>
                <w:webHidden/>
              </w:rPr>
              <w:tab/>
            </w:r>
            <w:r w:rsidRPr="009F2A94">
              <w:rPr>
                <w:b/>
                <w:webHidden/>
              </w:rPr>
              <w:fldChar w:fldCharType="begin"/>
            </w:r>
            <w:r w:rsidRPr="009F2A94">
              <w:rPr>
                <w:b/>
                <w:webHidden/>
              </w:rPr>
              <w:instrText xml:space="preserve"> PAGEREF _Toc151042174 \h </w:instrText>
            </w:r>
            <w:r w:rsidRPr="009F2A94">
              <w:rPr>
                <w:b/>
                <w:webHidden/>
              </w:rPr>
            </w:r>
            <w:r w:rsidRPr="009F2A94">
              <w:rPr>
                <w:b/>
                <w:webHidden/>
              </w:rPr>
              <w:fldChar w:fldCharType="separate"/>
            </w:r>
            <w:r w:rsidR="00400EF4">
              <w:rPr>
                <w:b/>
                <w:webHidden/>
              </w:rPr>
              <w:t>32</w:t>
            </w:r>
            <w:r w:rsidRPr="009F2A94">
              <w:rPr>
                <w:b/>
                <w:webHidden/>
              </w:rPr>
              <w:fldChar w:fldCharType="end"/>
            </w:r>
          </w:hyperlink>
        </w:p>
        <w:p w14:paraId="31AF56ED" w14:textId="275FAEC8"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5" w:history="1">
            <w:r w:rsidRPr="009F2A94">
              <w:rPr>
                <w:rStyle w:val="ac"/>
                <w:b/>
                <w:u w:val="none"/>
              </w:rPr>
              <w:t>2.3.3 Обоснование выбора конкретных методов и их применимости к реконструкции морского порта Беринговский</w:t>
            </w:r>
            <w:r w:rsidRPr="009F2A94">
              <w:rPr>
                <w:b/>
                <w:webHidden/>
              </w:rPr>
              <w:tab/>
            </w:r>
            <w:r w:rsidRPr="009F2A94">
              <w:rPr>
                <w:b/>
                <w:webHidden/>
              </w:rPr>
              <w:fldChar w:fldCharType="begin"/>
            </w:r>
            <w:r w:rsidRPr="009F2A94">
              <w:rPr>
                <w:b/>
                <w:webHidden/>
              </w:rPr>
              <w:instrText xml:space="preserve"> PAGEREF _Toc151042175 \h </w:instrText>
            </w:r>
            <w:r w:rsidRPr="009F2A94">
              <w:rPr>
                <w:b/>
                <w:webHidden/>
              </w:rPr>
            </w:r>
            <w:r w:rsidRPr="009F2A94">
              <w:rPr>
                <w:b/>
                <w:webHidden/>
              </w:rPr>
              <w:fldChar w:fldCharType="separate"/>
            </w:r>
            <w:r w:rsidR="00400EF4">
              <w:rPr>
                <w:b/>
                <w:webHidden/>
              </w:rPr>
              <w:t>35</w:t>
            </w:r>
            <w:r w:rsidRPr="009F2A94">
              <w:rPr>
                <w:b/>
                <w:webHidden/>
              </w:rPr>
              <w:fldChar w:fldCharType="end"/>
            </w:r>
          </w:hyperlink>
        </w:p>
        <w:p w14:paraId="2EA681CA" w14:textId="1CC0E701"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6" w:history="1">
            <w:r w:rsidRPr="009F2A94">
              <w:rPr>
                <w:rStyle w:val="ac"/>
                <w:b/>
                <w:u w:val="none"/>
              </w:rPr>
              <w:t>2.3.3.1 Статический метод создания сети сгущения</w:t>
            </w:r>
            <w:r w:rsidRPr="009F2A94">
              <w:rPr>
                <w:b/>
                <w:webHidden/>
              </w:rPr>
              <w:tab/>
            </w:r>
            <w:r w:rsidRPr="009F2A94">
              <w:rPr>
                <w:b/>
                <w:webHidden/>
              </w:rPr>
              <w:fldChar w:fldCharType="begin"/>
            </w:r>
            <w:r w:rsidRPr="009F2A94">
              <w:rPr>
                <w:b/>
                <w:webHidden/>
              </w:rPr>
              <w:instrText xml:space="preserve"> PAGEREF _Toc151042176 \h </w:instrText>
            </w:r>
            <w:r w:rsidRPr="009F2A94">
              <w:rPr>
                <w:b/>
                <w:webHidden/>
              </w:rPr>
            </w:r>
            <w:r w:rsidRPr="009F2A94">
              <w:rPr>
                <w:b/>
                <w:webHidden/>
              </w:rPr>
              <w:fldChar w:fldCharType="separate"/>
            </w:r>
            <w:r w:rsidR="00400EF4">
              <w:rPr>
                <w:b/>
                <w:webHidden/>
              </w:rPr>
              <w:t>35</w:t>
            </w:r>
            <w:r w:rsidRPr="009F2A94">
              <w:rPr>
                <w:b/>
                <w:webHidden/>
              </w:rPr>
              <w:fldChar w:fldCharType="end"/>
            </w:r>
          </w:hyperlink>
        </w:p>
        <w:p w14:paraId="44CDE4FE" w14:textId="2F6ADB9E"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7" w:history="1">
            <w:r w:rsidRPr="009F2A94">
              <w:rPr>
                <w:rStyle w:val="ac"/>
                <w:b/>
                <w:u w:val="none"/>
              </w:rPr>
              <w:t>2.3.3.2 Метод RTK «Стой и иди»</w:t>
            </w:r>
            <w:r w:rsidRPr="009F2A94">
              <w:rPr>
                <w:b/>
                <w:webHidden/>
              </w:rPr>
              <w:tab/>
            </w:r>
            <w:r w:rsidRPr="009F2A94">
              <w:rPr>
                <w:b/>
                <w:webHidden/>
              </w:rPr>
              <w:fldChar w:fldCharType="begin"/>
            </w:r>
            <w:r w:rsidRPr="009F2A94">
              <w:rPr>
                <w:b/>
                <w:webHidden/>
              </w:rPr>
              <w:instrText xml:space="preserve"> PAGEREF _Toc151042177 \h </w:instrText>
            </w:r>
            <w:r w:rsidRPr="009F2A94">
              <w:rPr>
                <w:b/>
                <w:webHidden/>
              </w:rPr>
            </w:r>
            <w:r w:rsidRPr="009F2A94">
              <w:rPr>
                <w:b/>
                <w:webHidden/>
              </w:rPr>
              <w:fldChar w:fldCharType="separate"/>
            </w:r>
            <w:r w:rsidR="00400EF4">
              <w:rPr>
                <w:b/>
                <w:webHidden/>
              </w:rPr>
              <w:t>37</w:t>
            </w:r>
            <w:r w:rsidRPr="009F2A94">
              <w:rPr>
                <w:b/>
                <w:webHidden/>
              </w:rPr>
              <w:fldChar w:fldCharType="end"/>
            </w:r>
          </w:hyperlink>
        </w:p>
        <w:p w14:paraId="29D6D079" w14:textId="31781677"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8" w:history="1">
            <w:r w:rsidRPr="009F2A94">
              <w:rPr>
                <w:rStyle w:val="ac"/>
                <w:b/>
                <w:u w:val="none"/>
              </w:rPr>
              <w:t>2.3.3.3 Метод наименьших квадратов</w:t>
            </w:r>
            <w:r w:rsidRPr="009F2A94">
              <w:rPr>
                <w:b/>
                <w:webHidden/>
              </w:rPr>
              <w:tab/>
            </w:r>
            <w:r w:rsidRPr="009F2A94">
              <w:rPr>
                <w:b/>
                <w:webHidden/>
              </w:rPr>
              <w:fldChar w:fldCharType="begin"/>
            </w:r>
            <w:r w:rsidRPr="009F2A94">
              <w:rPr>
                <w:b/>
                <w:webHidden/>
              </w:rPr>
              <w:instrText xml:space="preserve"> PAGEREF _Toc151042178 \h </w:instrText>
            </w:r>
            <w:r w:rsidRPr="009F2A94">
              <w:rPr>
                <w:b/>
                <w:webHidden/>
              </w:rPr>
            </w:r>
            <w:r w:rsidRPr="009F2A94">
              <w:rPr>
                <w:b/>
                <w:webHidden/>
              </w:rPr>
              <w:fldChar w:fldCharType="separate"/>
            </w:r>
            <w:r w:rsidR="00400EF4">
              <w:rPr>
                <w:b/>
                <w:webHidden/>
              </w:rPr>
              <w:t>39</w:t>
            </w:r>
            <w:r w:rsidRPr="009F2A94">
              <w:rPr>
                <w:b/>
                <w:webHidden/>
              </w:rPr>
              <w:fldChar w:fldCharType="end"/>
            </w:r>
          </w:hyperlink>
        </w:p>
        <w:p w14:paraId="31087086" w14:textId="67029371"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79" w:history="1">
            <w:r w:rsidRPr="009F2A94">
              <w:rPr>
                <w:rStyle w:val="ac"/>
                <w:b/>
                <w:u w:val="none"/>
              </w:rPr>
              <w:t>2.4 Проведение изысканий</w:t>
            </w:r>
            <w:r w:rsidRPr="009F2A94">
              <w:rPr>
                <w:b/>
                <w:webHidden/>
              </w:rPr>
              <w:tab/>
            </w:r>
            <w:r w:rsidRPr="009F2A94">
              <w:rPr>
                <w:b/>
                <w:webHidden/>
              </w:rPr>
              <w:fldChar w:fldCharType="begin"/>
            </w:r>
            <w:r w:rsidRPr="009F2A94">
              <w:rPr>
                <w:b/>
                <w:webHidden/>
              </w:rPr>
              <w:instrText xml:space="preserve"> PAGEREF _Toc151042179 \h </w:instrText>
            </w:r>
            <w:r w:rsidRPr="009F2A94">
              <w:rPr>
                <w:b/>
                <w:webHidden/>
              </w:rPr>
            </w:r>
            <w:r w:rsidRPr="009F2A94">
              <w:rPr>
                <w:b/>
                <w:webHidden/>
              </w:rPr>
              <w:fldChar w:fldCharType="separate"/>
            </w:r>
            <w:r w:rsidR="00400EF4">
              <w:rPr>
                <w:b/>
                <w:webHidden/>
              </w:rPr>
              <w:t>39</w:t>
            </w:r>
            <w:r w:rsidRPr="009F2A94">
              <w:rPr>
                <w:b/>
                <w:webHidden/>
              </w:rPr>
              <w:fldChar w:fldCharType="end"/>
            </w:r>
          </w:hyperlink>
        </w:p>
        <w:p w14:paraId="2BD191DB" w14:textId="691B751E"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80" w:history="1">
            <w:r w:rsidRPr="009F2A94">
              <w:rPr>
                <w:rStyle w:val="ac"/>
                <w:b/>
                <w:u w:val="none"/>
              </w:rPr>
              <w:t>2.4.1 Топографо-геодезическая изученность, аэрокосмическая и картографическая обеспеченность объекта</w:t>
            </w:r>
            <w:r w:rsidRPr="009F2A94">
              <w:rPr>
                <w:b/>
                <w:webHidden/>
              </w:rPr>
              <w:tab/>
            </w:r>
            <w:r w:rsidRPr="009F2A94">
              <w:rPr>
                <w:b/>
                <w:webHidden/>
              </w:rPr>
              <w:fldChar w:fldCharType="begin"/>
            </w:r>
            <w:r w:rsidRPr="009F2A94">
              <w:rPr>
                <w:b/>
                <w:webHidden/>
              </w:rPr>
              <w:instrText xml:space="preserve"> PAGEREF _Toc151042180 \h </w:instrText>
            </w:r>
            <w:r w:rsidRPr="009F2A94">
              <w:rPr>
                <w:b/>
                <w:webHidden/>
              </w:rPr>
            </w:r>
            <w:r w:rsidRPr="009F2A94">
              <w:rPr>
                <w:b/>
                <w:webHidden/>
              </w:rPr>
              <w:fldChar w:fldCharType="separate"/>
            </w:r>
            <w:r w:rsidR="00400EF4">
              <w:rPr>
                <w:b/>
                <w:webHidden/>
              </w:rPr>
              <w:t>39</w:t>
            </w:r>
            <w:r w:rsidRPr="009F2A94">
              <w:rPr>
                <w:b/>
                <w:webHidden/>
              </w:rPr>
              <w:fldChar w:fldCharType="end"/>
            </w:r>
          </w:hyperlink>
        </w:p>
        <w:p w14:paraId="21D55BD9" w14:textId="5D68EA72"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81" w:history="1">
            <w:r w:rsidRPr="009F2A94">
              <w:rPr>
                <w:rStyle w:val="ac"/>
                <w:b/>
                <w:u w:val="none"/>
              </w:rPr>
              <w:t>2.4.2 Описание процесса проведения инженерно-геодезических изысканий в морском порту Беринговский</w:t>
            </w:r>
            <w:r w:rsidRPr="009F2A94">
              <w:rPr>
                <w:b/>
                <w:webHidden/>
              </w:rPr>
              <w:tab/>
            </w:r>
            <w:r w:rsidRPr="009F2A94">
              <w:rPr>
                <w:b/>
                <w:webHidden/>
              </w:rPr>
              <w:fldChar w:fldCharType="begin"/>
            </w:r>
            <w:r w:rsidRPr="009F2A94">
              <w:rPr>
                <w:b/>
                <w:webHidden/>
              </w:rPr>
              <w:instrText xml:space="preserve"> PAGEREF _Toc151042181 \h </w:instrText>
            </w:r>
            <w:r w:rsidRPr="009F2A94">
              <w:rPr>
                <w:b/>
                <w:webHidden/>
              </w:rPr>
            </w:r>
            <w:r w:rsidRPr="009F2A94">
              <w:rPr>
                <w:b/>
                <w:webHidden/>
              </w:rPr>
              <w:fldChar w:fldCharType="separate"/>
            </w:r>
            <w:r w:rsidR="00400EF4">
              <w:rPr>
                <w:b/>
                <w:webHidden/>
              </w:rPr>
              <w:t>43</w:t>
            </w:r>
            <w:r w:rsidRPr="009F2A94">
              <w:rPr>
                <w:b/>
                <w:webHidden/>
              </w:rPr>
              <w:fldChar w:fldCharType="end"/>
            </w:r>
          </w:hyperlink>
        </w:p>
        <w:p w14:paraId="11314CC8" w14:textId="1CF6FC7F"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82" w:history="1">
            <w:r w:rsidRPr="009F2A94">
              <w:rPr>
                <w:rStyle w:val="ac"/>
                <w:b/>
                <w:u w:val="none"/>
              </w:rPr>
              <w:t>2.4.2.1 Создание опорной геодезической сети</w:t>
            </w:r>
            <w:r w:rsidRPr="009F2A94">
              <w:rPr>
                <w:b/>
                <w:webHidden/>
              </w:rPr>
              <w:tab/>
            </w:r>
            <w:r w:rsidRPr="009F2A94">
              <w:rPr>
                <w:b/>
                <w:webHidden/>
              </w:rPr>
              <w:fldChar w:fldCharType="begin"/>
            </w:r>
            <w:r w:rsidRPr="009F2A94">
              <w:rPr>
                <w:b/>
                <w:webHidden/>
              </w:rPr>
              <w:instrText xml:space="preserve"> PAGEREF _Toc151042182 \h </w:instrText>
            </w:r>
            <w:r w:rsidRPr="009F2A94">
              <w:rPr>
                <w:b/>
                <w:webHidden/>
              </w:rPr>
            </w:r>
            <w:r w:rsidRPr="009F2A94">
              <w:rPr>
                <w:b/>
                <w:webHidden/>
              </w:rPr>
              <w:fldChar w:fldCharType="separate"/>
            </w:r>
            <w:r w:rsidR="00400EF4">
              <w:rPr>
                <w:b/>
                <w:webHidden/>
              </w:rPr>
              <w:t>43</w:t>
            </w:r>
            <w:r w:rsidRPr="009F2A94">
              <w:rPr>
                <w:b/>
                <w:webHidden/>
              </w:rPr>
              <w:fldChar w:fldCharType="end"/>
            </w:r>
          </w:hyperlink>
        </w:p>
        <w:p w14:paraId="2B5B49EF" w14:textId="4A4148E3"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83" w:history="1">
            <w:r w:rsidRPr="009F2A94">
              <w:rPr>
                <w:rStyle w:val="ac"/>
                <w:b/>
                <w:u w:val="none"/>
              </w:rPr>
              <w:t>2.4.2.2 Топосъёмка</w:t>
            </w:r>
            <w:r w:rsidRPr="009F2A94">
              <w:rPr>
                <w:b/>
                <w:webHidden/>
              </w:rPr>
              <w:tab/>
            </w:r>
            <w:r w:rsidRPr="009F2A94">
              <w:rPr>
                <w:b/>
                <w:webHidden/>
              </w:rPr>
              <w:fldChar w:fldCharType="begin"/>
            </w:r>
            <w:r w:rsidRPr="009F2A94">
              <w:rPr>
                <w:b/>
                <w:webHidden/>
              </w:rPr>
              <w:instrText xml:space="preserve"> PAGEREF _Toc151042183 \h </w:instrText>
            </w:r>
            <w:r w:rsidRPr="009F2A94">
              <w:rPr>
                <w:b/>
                <w:webHidden/>
              </w:rPr>
            </w:r>
            <w:r w:rsidRPr="009F2A94">
              <w:rPr>
                <w:b/>
                <w:webHidden/>
              </w:rPr>
              <w:fldChar w:fldCharType="separate"/>
            </w:r>
            <w:r w:rsidR="00400EF4">
              <w:rPr>
                <w:b/>
                <w:webHidden/>
              </w:rPr>
              <w:t>47</w:t>
            </w:r>
            <w:r w:rsidRPr="009F2A94">
              <w:rPr>
                <w:b/>
                <w:webHidden/>
              </w:rPr>
              <w:fldChar w:fldCharType="end"/>
            </w:r>
          </w:hyperlink>
        </w:p>
        <w:p w14:paraId="68300EEB" w14:textId="45960182" w:rsidR="009F2A94" w:rsidRPr="009F2A94" w:rsidRDefault="009F2A94">
          <w:pPr>
            <w:pStyle w:val="14"/>
            <w:rPr>
              <w:rFonts w:asciiTheme="minorHAnsi" w:eastAsiaTheme="minorEastAsia" w:hAnsiTheme="minorHAnsi" w:cstheme="minorBidi"/>
              <w:b/>
              <w:bCs w:val="0"/>
              <w:iCs w:val="0"/>
              <w:sz w:val="22"/>
              <w:szCs w:val="22"/>
            </w:rPr>
          </w:pPr>
          <w:r>
            <w:rPr>
              <w:rStyle w:val="ac"/>
              <w:b/>
              <w:u w:val="none"/>
            </w:rPr>
            <w:t xml:space="preserve">      </w:t>
          </w:r>
          <w:hyperlink w:anchor="_Toc151042184" w:history="1">
            <w:r w:rsidRPr="009F2A94">
              <w:rPr>
                <w:rStyle w:val="ac"/>
                <w:b/>
                <w:u w:val="none"/>
              </w:rPr>
              <w:t>2.4.2.3 Камеральная обработка</w:t>
            </w:r>
            <w:r w:rsidRPr="009F2A94">
              <w:rPr>
                <w:b/>
                <w:webHidden/>
              </w:rPr>
              <w:tab/>
            </w:r>
            <w:r w:rsidRPr="009F2A94">
              <w:rPr>
                <w:b/>
                <w:webHidden/>
              </w:rPr>
              <w:fldChar w:fldCharType="begin"/>
            </w:r>
            <w:r w:rsidRPr="009F2A94">
              <w:rPr>
                <w:b/>
                <w:webHidden/>
              </w:rPr>
              <w:instrText xml:space="preserve"> PAGEREF _Toc151042184 \h </w:instrText>
            </w:r>
            <w:r w:rsidRPr="009F2A94">
              <w:rPr>
                <w:b/>
                <w:webHidden/>
              </w:rPr>
            </w:r>
            <w:r w:rsidRPr="009F2A94">
              <w:rPr>
                <w:b/>
                <w:webHidden/>
              </w:rPr>
              <w:fldChar w:fldCharType="separate"/>
            </w:r>
            <w:r w:rsidR="00400EF4">
              <w:rPr>
                <w:b/>
                <w:webHidden/>
              </w:rPr>
              <w:t>49</w:t>
            </w:r>
            <w:r w:rsidRPr="009F2A94">
              <w:rPr>
                <w:b/>
                <w:webHidden/>
              </w:rPr>
              <w:fldChar w:fldCharType="end"/>
            </w:r>
          </w:hyperlink>
        </w:p>
        <w:p w14:paraId="16B936F3" w14:textId="77777777" w:rsidR="009F2A94" w:rsidRPr="009F2A94" w:rsidRDefault="004B1C97">
          <w:pPr>
            <w:pStyle w:val="14"/>
            <w:rPr>
              <w:rFonts w:asciiTheme="minorHAnsi" w:eastAsiaTheme="minorEastAsia" w:hAnsiTheme="minorHAnsi" w:cstheme="minorBidi"/>
              <w:b/>
              <w:bCs w:val="0"/>
              <w:iCs w:val="0"/>
              <w:sz w:val="22"/>
              <w:szCs w:val="22"/>
            </w:rPr>
          </w:pPr>
          <w:hyperlink w:anchor="_Toc151042185" w:history="1">
            <w:r w:rsidR="009F2A94" w:rsidRPr="009F2A94">
              <w:rPr>
                <w:rStyle w:val="ac"/>
                <w:b/>
                <w:u w:val="none"/>
              </w:rPr>
              <w:t>Заключение</w:t>
            </w:r>
            <w:r w:rsidR="009F2A94" w:rsidRPr="009F2A94">
              <w:rPr>
                <w:b/>
                <w:webHidden/>
              </w:rPr>
              <w:tab/>
            </w:r>
            <w:r w:rsidR="009F2A94" w:rsidRPr="009F2A94">
              <w:rPr>
                <w:b/>
                <w:webHidden/>
              </w:rPr>
              <w:fldChar w:fldCharType="begin"/>
            </w:r>
            <w:r w:rsidR="009F2A94" w:rsidRPr="009F2A94">
              <w:rPr>
                <w:b/>
                <w:webHidden/>
              </w:rPr>
              <w:instrText xml:space="preserve"> PAGEREF _Toc151042185 \h </w:instrText>
            </w:r>
            <w:r w:rsidR="009F2A94" w:rsidRPr="009F2A94">
              <w:rPr>
                <w:b/>
                <w:webHidden/>
              </w:rPr>
            </w:r>
            <w:r w:rsidR="009F2A94" w:rsidRPr="009F2A94">
              <w:rPr>
                <w:b/>
                <w:webHidden/>
              </w:rPr>
              <w:fldChar w:fldCharType="separate"/>
            </w:r>
            <w:r w:rsidR="00400EF4">
              <w:rPr>
                <w:b/>
                <w:webHidden/>
              </w:rPr>
              <w:t>51</w:t>
            </w:r>
            <w:r w:rsidR="009F2A94" w:rsidRPr="009F2A94">
              <w:rPr>
                <w:b/>
                <w:webHidden/>
              </w:rPr>
              <w:fldChar w:fldCharType="end"/>
            </w:r>
          </w:hyperlink>
        </w:p>
        <w:p w14:paraId="5A7DB921" w14:textId="77777777" w:rsidR="009F2A94" w:rsidRPr="009F2A94" w:rsidRDefault="004B1C97">
          <w:pPr>
            <w:pStyle w:val="14"/>
            <w:rPr>
              <w:rFonts w:asciiTheme="minorHAnsi" w:eastAsiaTheme="minorEastAsia" w:hAnsiTheme="minorHAnsi" w:cstheme="minorBidi"/>
              <w:bCs w:val="0"/>
              <w:iCs w:val="0"/>
              <w:sz w:val="22"/>
              <w:szCs w:val="22"/>
            </w:rPr>
          </w:pPr>
          <w:hyperlink w:anchor="_Toc151042186" w:history="1">
            <w:r w:rsidR="009F2A94" w:rsidRPr="009F2A94">
              <w:rPr>
                <w:rStyle w:val="ac"/>
                <w:b/>
                <w:u w:val="none"/>
              </w:rPr>
              <w:t>Перечень использованных информационных ресурсов</w:t>
            </w:r>
            <w:r w:rsidR="009F2A94" w:rsidRPr="009F2A94">
              <w:rPr>
                <w:b/>
                <w:webHidden/>
              </w:rPr>
              <w:tab/>
            </w:r>
            <w:r w:rsidR="009F2A94" w:rsidRPr="009F2A94">
              <w:rPr>
                <w:b/>
                <w:webHidden/>
              </w:rPr>
              <w:fldChar w:fldCharType="begin"/>
            </w:r>
            <w:r w:rsidR="009F2A94" w:rsidRPr="009F2A94">
              <w:rPr>
                <w:b/>
                <w:webHidden/>
              </w:rPr>
              <w:instrText xml:space="preserve"> PAGEREF _Toc151042186 \h </w:instrText>
            </w:r>
            <w:r w:rsidR="009F2A94" w:rsidRPr="009F2A94">
              <w:rPr>
                <w:b/>
                <w:webHidden/>
              </w:rPr>
            </w:r>
            <w:r w:rsidR="009F2A94" w:rsidRPr="009F2A94">
              <w:rPr>
                <w:b/>
                <w:webHidden/>
              </w:rPr>
              <w:fldChar w:fldCharType="separate"/>
            </w:r>
            <w:r w:rsidR="00400EF4">
              <w:rPr>
                <w:b/>
                <w:webHidden/>
              </w:rPr>
              <w:t>53</w:t>
            </w:r>
            <w:r w:rsidR="009F2A94" w:rsidRPr="009F2A94">
              <w:rPr>
                <w:b/>
                <w:webHidden/>
              </w:rPr>
              <w:fldChar w:fldCharType="end"/>
            </w:r>
          </w:hyperlink>
        </w:p>
        <w:p w14:paraId="1C3ED0EF" w14:textId="083EE470" w:rsidR="008D2956" w:rsidRDefault="00EA45E4" w:rsidP="001F6D97">
          <w:pPr>
            <w:ind w:firstLine="0"/>
          </w:pPr>
          <w:r w:rsidRPr="009F2A94">
            <w:rPr>
              <w:bCs/>
              <w:iCs/>
              <w:noProof/>
            </w:rPr>
            <w:fldChar w:fldCharType="end"/>
          </w:r>
        </w:p>
      </w:sdtContent>
    </w:sdt>
    <w:p w14:paraId="5A17BF48" w14:textId="77777777" w:rsidR="008D2956" w:rsidRDefault="008D2956" w:rsidP="00E65C76"/>
    <w:p w14:paraId="2EBB974D" w14:textId="77777777" w:rsidR="008D2956" w:rsidRDefault="008D2956" w:rsidP="00E65C76">
      <w:pPr>
        <w:rPr>
          <w:lang w:val="en-US"/>
        </w:rPr>
      </w:pPr>
    </w:p>
    <w:p w14:paraId="500BDF0F" w14:textId="17D178E6" w:rsidR="00E71166" w:rsidRPr="008C6737" w:rsidRDefault="00E71166" w:rsidP="00E65C76">
      <w:pPr>
        <w:rPr>
          <w:lang w:val="en-US"/>
        </w:rPr>
        <w:sectPr w:rsidR="00E71166" w:rsidRPr="008C6737" w:rsidSect="00497C4E">
          <w:headerReference w:type="default" r:id="rId9"/>
          <w:footerReference w:type="default" r:id="rId10"/>
          <w:pgSz w:w="11906" w:h="16838"/>
          <w:pgMar w:top="1134" w:right="737" w:bottom="1134" w:left="1701" w:header="709" w:footer="2316" w:gutter="0"/>
          <w:pgNumType w:start="1"/>
          <w:cols w:space="708"/>
          <w:docGrid w:linePitch="381"/>
        </w:sectPr>
      </w:pPr>
    </w:p>
    <w:p w14:paraId="57B63245" w14:textId="77777777" w:rsidR="000A5614" w:rsidRDefault="000A5614" w:rsidP="00CE2E1B">
      <w:pPr>
        <w:pStyle w:val="TableParagraph"/>
        <w:ind w:left="687" w:right="706"/>
        <w:jc w:val="center"/>
        <w:outlineLvl w:val="0"/>
        <w:rPr>
          <w:b/>
          <w:sz w:val="32"/>
        </w:rPr>
      </w:pPr>
      <w:bookmarkStart w:id="1" w:name="_Toc151042153"/>
      <w:r>
        <w:rPr>
          <w:b/>
          <w:sz w:val="32"/>
        </w:rPr>
        <w:lastRenderedPageBreak/>
        <w:t>Введение</w:t>
      </w:r>
      <w:bookmarkEnd w:id="1"/>
    </w:p>
    <w:p w14:paraId="03B36998" w14:textId="77777777" w:rsidR="000A5614" w:rsidRDefault="000A5614" w:rsidP="000A5614">
      <w:pPr>
        <w:rPr>
          <w:szCs w:val="28"/>
        </w:rPr>
      </w:pPr>
    </w:p>
    <w:p w14:paraId="6690F14D" w14:textId="77777777" w:rsidR="00A64979" w:rsidRPr="00FA08F4" w:rsidRDefault="00A64979" w:rsidP="00A64979">
      <w:pPr>
        <w:rPr>
          <w:szCs w:val="28"/>
        </w:rPr>
      </w:pPr>
      <w:r w:rsidRPr="00FA08F4">
        <w:rPr>
          <w:szCs w:val="28"/>
        </w:rPr>
        <w:t>Цели преддипломной практики включают в себя следующее:</w:t>
      </w:r>
    </w:p>
    <w:p w14:paraId="618601F8" w14:textId="77777777" w:rsidR="00A64979" w:rsidRPr="00FA08F4" w:rsidRDefault="00A64979" w:rsidP="00A64979">
      <w:pPr>
        <w:numPr>
          <w:ilvl w:val="0"/>
          <w:numId w:val="11"/>
        </w:numPr>
        <w:tabs>
          <w:tab w:val="num" w:pos="0"/>
        </w:tabs>
        <w:ind w:left="0" w:firstLine="709"/>
        <w:rPr>
          <w:szCs w:val="28"/>
        </w:rPr>
      </w:pPr>
      <w:r>
        <w:rPr>
          <w:szCs w:val="28"/>
        </w:rPr>
        <w:t>у</w:t>
      </w:r>
      <w:r w:rsidRPr="00FA08F4">
        <w:rPr>
          <w:szCs w:val="28"/>
        </w:rPr>
        <w:t>крепление теоретических и практических знаний, полученных студентами при изучении общепрофессиональных и специальных дисциплин.</w:t>
      </w:r>
    </w:p>
    <w:p w14:paraId="6D066F9E" w14:textId="77777777" w:rsidR="00A64979" w:rsidRPr="00FA08F4" w:rsidRDefault="00A64979" w:rsidP="00A64979">
      <w:pPr>
        <w:numPr>
          <w:ilvl w:val="0"/>
          <w:numId w:val="11"/>
        </w:numPr>
        <w:tabs>
          <w:tab w:val="num" w:pos="0"/>
        </w:tabs>
        <w:ind w:left="0" w:firstLine="709"/>
        <w:rPr>
          <w:szCs w:val="28"/>
        </w:rPr>
      </w:pPr>
      <w:r>
        <w:rPr>
          <w:szCs w:val="28"/>
        </w:rPr>
        <w:t>в</w:t>
      </w:r>
      <w:r w:rsidRPr="00FA08F4">
        <w:rPr>
          <w:szCs w:val="28"/>
        </w:rPr>
        <w:t>овлечение студента в социальную среду предприятия (организации) с целью приобретения социально-личностных компетенций, необходимых для работы в профессиональной сфере.</w:t>
      </w:r>
    </w:p>
    <w:p w14:paraId="2AF4E926" w14:textId="77777777" w:rsidR="00A64979" w:rsidRPr="00FA08F4" w:rsidRDefault="00A64979" w:rsidP="00A64979">
      <w:pPr>
        <w:numPr>
          <w:ilvl w:val="0"/>
          <w:numId w:val="11"/>
        </w:numPr>
        <w:tabs>
          <w:tab w:val="num" w:pos="0"/>
        </w:tabs>
        <w:ind w:left="0" w:firstLine="709"/>
        <w:rPr>
          <w:szCs w:val="28"/>
        </w:rPr>
      </w:pPr>
      <w:r>
        <w:rPr>
          <w:szCs w:val="28"/>
        </w:rPr>
        <w:t>о</w:t>
      </w:r>
      <w:r w:rsidRPr="00FA08F4">
        <w:rPr>
          <w:szCs w:val="28"/>
        </w:rPr>
        <w:t>сновные задачи преддипломной практики включают в себя:</w:t>
      </w:r>
    </w:p>
    <w:p w14:paraId="10A12E19" w14:textId="77777777" w:rsidR="00A64979" w:rsidRPr="00FA08F4" w:rsidRDefault="00A64979" w:rsidP="00A64979">
      <w:pPr>
        <w:numPr>
          <w:ilvl w:val="0"/>
          <w:numId w:val="11"/>
        </w:numPr>
        <w:tabs>
          <w:tab w:val="num" w:pos="0"/>
        </w:tabs>
        <w:ind w:left="0" w:firstLine="709"/>
        <w:rPr>
          <w:szCs w:val="28"/>
        </w:rPr>
      </w:pPr>
      <w:r>
        <w:rPr>
          <w:szCs w:val="28"/>
        </w:rPr>
        <w:t>п</w:t>
      </w:r>
      <w:r w:rsidRPr="00FA08F4">
        <w:rPr>
          <w:szCs w:val="28"/>
        </w:rPr>
        <w:t>риобретение профессиональных навыков и умений для выполнения практических задач на предприятии в качестве специалиста.</w:t>
      </w:r>
    </w:p>
    <w:p w14:paraId="12724003" w14:textId="77777777" w:rsidR="00A64979" w:rsidRPr="00FA08F4" w:rsidRDefault="00A64979" w:rsidP="00A64979">
      <w:pPr>
        <w:numPr>
          <w:ilvl w:val="0"/>
          <w:numId w:val="11"/>
        </w:numPr>
        <w:tabs>
          <w:tab w:val="num" w:pos="0"/>
        </w:tabs>
        <w:ind w:left="0" w:firstLine="709"/>
        <w:rPr>
          <w:szCs w:val="28"/>
        </w:rPr>
      </w:pPr>
      <w:r>
        <w:rPr>
          <w:szCs w:val="28"/>
        </w:rPr>
        <w:t>р</w:t>
      </w:r>
      <w:r w:rsidRPr="00FA08F4">
        <w:rPr>
          <w:szCs w:val="28"/>
        </w:rPr>
        <w:t>азвитие аналитического мышления у студентов, необходимого для решения конкретных задач в области инженерной геодезии.</w:t>
      </w:r>
    </w:p>
    <w:p w14:paraId="440E7F24" w14:textId="77777777" w:rsidR="00A64979" w:rsidRPr="0008758B" w:rsidRDefault="00A64979" w:rsidP="00A64979">
      <w:pPr>
        <w:rPr>
          <w:szCs w:val="28"/>
        </w:rPr>
      </w:pPr>
      <w:proofErr w:type="gramStart"/>
      <w:r w:rsidRPr="00FA08F4">
        <w:rPr>
          <w:szCs w:val="28"/>
        </w:rPr>
        <w:t>Знания и умения, полученные в результате преддипломной практики, являются неотъемлемой частью успешной защиты выпускной квалификационной работы и будущего трудоустройства в организациях земельно-геодезического профиля.</w:t>
      </w:r>
      <w:proofErr w:type="gramEnd"/>
      <w:r w:rsidRPr="00FA08F4">
        <w:rPr>
          <w:szCs w:val="28"/>
        </w:rPr>
        <w:t xml:space="preserve"> Практика проводится на предприятиях и организациях, независимо от их организационно-правовых форм, при условии соответствия их деятельности профессиональным компетенциям, освоенным в рамках образовательной программы.</w:t>
      </w:r>
    </w:p>
    <w:p w14:paraId="7B306FED" w14:textId="77777777" w:rsidR="00A64979" w:rsidRPr="00FA08F4" w:rsidRDefault="00A64979" w:rsidP="00A64979">
      <w:pPr>
        <w:rPr>
          <w:szCs w:val="28"/>
        </w:rPr>
      </w:pPr>
      <w:r w:rsidRPr="00FA08F4">
        <w:rPr>
          <w:szCs w:val="28"/>
        </w:rPr>
        <w:t>Исполнение заданий преддипломной практики включает в себя четыре этапа:</w:t>
      </w:r>
    </w:p>
    <w:p w14:paraId="0C42CDDD" w14:textId="77777777" w:rsidR="00A64979" w:rsidRPr="004B12C0" w:rsidRDefault="00A64979" w:rsidP="00A64979">
      <w:pPr>
        <w:numPr>
          <w:ilvl w:val="0"/>
          <w:numId w:val="11"/>
        </w:numPr>
        <w:tabs>
          <w:tab w:val="num" w:pos="0"/>
        </w:tabs>
        <w:ind w:left="0" w:firstLine="709"/>
        <w:rPr>
          <w:szCs w:val="28"/>
        </w:rPr>
      </w:pPr>
      <w:r>
        <w:rPr>
          <w:szCs w:val="28"/>
        </w:rPr>
        <w:t>з</w:t>
      </w:r>
      <w:r w:rsidRPr="004B12C0">
        <w:rPr>
          <w:szCs w:val="28"/>
        </w:rPr>
        <w:t>накомство с организацией, в которой проводится преддипломная практика, освоение ее целей и задач в области финансово-хозяйственной деятельности.</w:t>
      </w:r>
    </w:p>
    <w:p w14:paraId="79E04703" w14:textId="77777777" w:rsidR="00A64979" w:rsidRPr="004B12C0" w:rsidRDefault="00A64979" w:rsidP="00A64979">
      <w:pPr>
        <w:numPr>
          <w:ilvl w:val="0"/>
          <w:numId w:val="11"/>
        </w:numPr>
        <w:tabs>
          <w:tab w:val="num" w:pos="0"/>
        </w:tabs>
        <w:ind w:left="0" w:firstLine="709"/>
        <w:rPr>
          <w:szCs w:val="28"/>
        </w:rPr>
      </w:pPr>
      <w:r>
        <w:rPr>
          <w:szCs w:val="28"/>
        </w:rPr>
        <w:t>п</w:t>
      </w:r>
      <w:r w:rsidRPr="004B12C0">
        <w:rPr>
          <w:szCs w:val="28"/>
        </w:rPr>
        <w:t xml:space="preserve">одробное изучение ключевых направлений деятельности организации, являющейся базой практики, и освоение </w:t>
      </w:r>
      <w:proofErr w:type="gramStart"/>
      <w:r w:rsidRPr="004B12C0">
        <w:rPr>
          <w:szCs w:val="28"/>
        </w:rPr>
        <w:t>методических подходов</w:t>
      </w:r>
      <w:proofErr w:type="gramEnd"/>
      <w:r w:rsidRPr="004B12C0">
        <w:rPr>
          <w:szCs w:val="28"/>
        </w:rPr>
        <w:t xml:space="preserve"> к решению задач в сфере финансово-хозяйственной деятельности.</w:t>
      </w:r>
    </w:p>
    <w:p w14:paraId="2C1132FB" w14:textId="77777777" w:rsidR="00A64979" w:rsidRPr="00C23748" w:rsidRDefault="00A64979" w:rsidP="00A64979">
      <w:pPr>
        <w:numPr>
          <w:ilvl w:val="0"/>
          <w:numId w:val="11"/>
        </w:numPr>
        <w:tabs>
          <w:tab w:val="num" w:pos="0"/>
        </w:tabs>
        <w:ind w:left="0" w:firstLine="709"/>
        <w:rPr>
          <w:szCs w:val="28"/>
        </w:rPr>
      </w:pPr>
      <w:r>
        <w:rPr>
          <w:szCs w:val="28"/>
        </w:rPr>
        <w:lastRenderedPageBreak/>
        <w:t>у</w:t>
      </w:r>
      <w:r w:rsidRPr="00C23748">
        <w:rPr>
          <w:szCs w:val="28"/>
        </w:rPr>
        <w:t>частие в оперативной деятельности организации-базы практики, проведение исследований, написание отдельных разделов отчета и других документов, соответствующих теме выпускной квалификационной работы.</w:t>
      </w:r>
    </w:p>
    <w:p w14:paraId="2ADD8873" w14:textId="77777777" w:rsidR="00A64979" w:rsidRPr="00C23748" w:rsidRDefault="00A64979" w:rsidP="00A64979">
      <w:pPr>
        <w:numPr>
          <w:ilvl w:val="0"/>
          <w:numId w:val="11"/>
        </w:numPr>
        <w:tabs>
          <w:tab w:val="num" w:pos="0"/>
        </w:tabs>
        <w:ind w:left="0" w:firstLine="709"/>
        <w:rPr>
          <w:szCs w:val="28"/>
        </w:rPr>
      </w:pPr>
      <w:r>
        <w:rPr>
          <w:szCs w:val="28"/>
        </w:rPr>
        <w:t>с</w:t>
      </w:r>
      <w:r w:rsidRPr="00C23748">
        <w:rPr>
          <w:szCs w:val="28"/>
        </w:rPr>
        <w:t>бор и систематизация материалов, необходимых для выполнения выпускной квалификационной работы, а также подготовка отчета о преддипломной практике.</w:t>
      </w:r>
    </w:p>
    <w:p w14:paraId="0FC85F46" w14:textId="77777777" w:rsidR="00A64979" w:rsidRPr="004B12C0" w:rsidRDefault="00A64979" w:rsidP="00A64979">
      <w:pPr>
        <w:rPr>
          <w:szCs w:val="28"/>
        </w:rPr>
      </w:pPr>
      <w:r w:rsidRPr="004B12C0">
        <w:rPr>
          <w:szCs w:val="28"/>
        </w:rPr>
        <w:t xml:space="preserve">В ходе преддипломной практики был разработан проект геодезических работ, охватывающий следующие аспекты </w:t>
      </w:r>
      <w:r>
        <w:rPr>
          <w:szCs w:val="28"/>
        </w:rPr>
        <w:t>инженерных изысканий для реконструкции порта</w:t>
      </w:r>
      <w:r w:rsidRPr="004B12C0">
        <w:rPr>
          <w:szCs w:val="28"/>
        </w:rPr>
        <w:t>:</w:t>
      </w:r>
    </w:p>
    <w:p w14:paraId="14FBBC73" w14:textId="77777777" w:rsidR="00A64979" w:rsidRPr="00C23748" w:rsidRDefault="00A64979" w:rsidP="00A64979">
      <w:pPr>
        <w:numPr>
          <w:ilvl w:val="0"/>
          <w:numId w:val="11"/>
        </w:numPr>
        <w:tabs>
          <w:tab w:val="num" w:pos="0"/>
        </w:tabs>
        <w:ind w:left="0" w:firstLine="709"/>
        <w:rPr>
          <w:szCs w:val="28"/>
        </w:rPr>
      </w:pPr>
      <w:r>
        <w:rPr>
          <w:szCs w:val="28"/>
        </w:rPr>
        <w:t>сведения об объекте</w:t>
      </w:r>
      <w:r w:rsidRPr="004B12C0">
        <w:rPr>
          <w:szCs w:val="28"/>
        </w:rPr>
        <w:t>.</w:t>
      </w:r>
    </w:p>
    <w:p w14:paraId="18794E36" w14:textId="77777777" w:rsidR="00A64979" w:rsidRPr="00C23748" w:rsidRDefault="00A64979" w:rsidP="00A64979">
      <w:pPr>
        <w:numPr>
          <w:ilvl w:val="0"/>
          <w:numId w:val="11"/>
        </w:numPr>
        <w:tabs>
          <w:tab w:val="num" w:pos="0"/>
        </w:tabs>
        <w:ind w:left="0" w:firstLine="709"/>
        <w:rPr>
          <w:szCs w:val="28"/>
        </w:rPr>
      </w:pPr>
      <w:r>
        <w:rPr>
          <w:szCs w:val="28"/>
        </w:rPr>
        <w:t>с</w:t>
      </w:r>
      <w:r w:rsidRPr="004B12C0">
        <w:rPr>
          <w:szCs w:val="28"/>
        </w:rPr>
        <w:t xml:space="preserve">оздание </w:t>
      </w:r>
      <w:r>
        <w:rPr>
          <w:szCs w:val="28"/>
        </w:rPr>
        <w:t>планово-высотного обоснования</w:t>
      </w:r>
      <w:r w:rsidRPr="004B12C0">
        <w:rPr>
          <w:szCs w:val="28"/>
        </w:rPr>
        <w:t>.</w:t>
      </w:r>
    </w:p>
    <w:p w14:paraId="00BA3D92" w14:textId="77777777" w:rsidR="00A64979" w:rsidRPr="00C23748" w:rsidRDefault="00A64979" w:rsidP="00A64979">
      <w:pPr>
        <w:numPr>
          <w:ilvl w:val="0"/>
          <w:numId w:val="11"/>
        </w:numPr>
        <w:tabs>
          <w:tab w:val="num" w:pos="0"/>
        </w:tabs>
        <w:ind w:left="0" w:firstLine="709"/>
        <w:rPr>
          <w:szCs w:val="28"/>
        </w:rPr>
      </w:pPr>
      <w:r>
        <w:rPr>
          <w:szCs w:val="28"/>
        </w:rPr>
        <w:t>топографическую съемку</w:t>
      </w:r>
      <w:r w:rsidRPr="004B12C0">
        <w:rPr>
          <w:szCs w:val="28"/>
        </w:rPr>
        <w:t>.</w:t>
      </w:r>
    </w:p>
    <w:p w14:paraId="03D8B640" w14:textId="77777777" w:rsidR="00A64979" w:rsidRPr="00C23748" w:rsidRDefault="00A64979" w:rsidP="00A64979">
      <w:pPr>
        <w:numPr>
          <w:ilvl w:val="0"/>
          <w:numId w:val="11"/>
        </w:numPr>
        <w:tabs>
          <w:tab w:val="num" w:pos="0"/>
        </w:tabs>
        <w:ind w:left="0" w:firstLine="709"/>
        <w:rPr>
          <w:szCs w:val="28"/>
        </w:rPr>
      </w:pPr>
      <w:r>
        <w:rPr>
          <w:szCs w:val="28"/>
        </w:rPr>
        <w:t>уравнивание сети</w:t>
      </w:r>
      <w:r w:rsidRPr="004B12C0">
        <w:rPr>
          <w:szCs w:val="28"/>
        </w:rPr>
        <w:t>.</w:t>
      </w:r>
    </w:p>
    <w:p w14:paraId="2BD46F2C" w14:textId="77777777" w:rsidR="00A64979" w:rsidRPr="00C23748" w:rsidRDefault="00A64979" w:rsidP="00A64979">
      <w:pPr>
        <w:numPr>
          <w:ilvl w:val="0"/>
          <w:numId w:val="11"/>
        </w:numPr>
        <w:tabs>
          <w:tab w:val="num" w:pos="0"/>
        </w:tabs>
        <w:ind w:left="0" w:firstLine="709"/>
        <w:rPr>
          <w:szCs w:val="28"/>
        </w:rPr>
      </w:pPr>
      <w:r>
        <w:rPr>
          <w:szCs w:val="28"/>
        </w:rPr>
        <w:t>камеральную обработку</w:t>
      </w:r>
      <w:r w:rsidRPr="004B12C0">
        <w:rPr>
          <w:szCs w:val="28"/>
        </w:rPr>
        <w:t>.</w:t>
      </w:r>
    </w:p>
    <w:p w14:paraId="0FB9B9A0" w14:textId="77777777" w:rsidR="00A64979" w:rsidRPr="00FA08F4" w:rsidRDefault="00A64979" w:rsidP="00A64979">
      <w:pPr>
        <w:rPr>
          <w:szCs w:val="28"/>
        </w:rPr>
      </w:pPr>
      <w:r w:rsidRPr="00FA08F4">
        <w:rPr>
          <w:szCs w:val="28"/>
        </w:rPr>
        <w:t>Период прохождения производственной практики: с 16 октября 2023 года по 11 ноября 2023</w:t>
      </w:r>
      <w:r>
        <w:rPr>
          <w:szCs w:val="28"/>
        </w:rPr>
        <w:t xml:space="preserve"> года в ООО "</w:t>
      </w:r>
      <w:proofErr w:type="spellStart"/>
      <w:r>
        <w:rPr>
          <w:szCs w:val="28"/>
        </w:rPr>
        <w:t>Датум</w:t>
      </w:r>
      <w:proofErr w:type="spellEnd"/>
      <w:r>
        <w:rPr>
          <w:szCs w:val="28"/>
        </w:rPr>
        <w:t xml:space="preserve"> Инжиниринг".</w:t>
      </w:r>
    </w:p>
    <w:p w14:paraId="1A4C6887" w14:textId="6312E7A8" w:rsidR="000A5614" w:rsidRDefault="00A64979" w:rsidP="00A64979">
      <w:pPr>
        <w:ind w:firstLine="0"/>
        <w:jc w:val="left"/>
        <w:rPr>
          <w:b/>
          <w:color w:val="333333"/>
          <w:sz w:val="32"/>
          <w:szCs w:val="28"/>
        </w:rPr>
      </w:pPr>
      <w:r w:rsidRPr="0008758B">
        <w:rPr>
          <w:szCs w:val="28"/>
        </w:rPr>
        <w:t>Руководитель практики от предприятия: генеральный директор ООО «</w:t>
      </w:r>
      <w:proofErr w:type="spellStart"/>
      <w:r w:rsidRPr="0008758B">
        <w:rPr>
          <w:szCs w:val="28"/>
        </w:rPr>
        <w:t>Датум</w:t>
      </w:r>
      <w:proofErr w:type="spellEnd"/>
      <w:r w:rsidRPr="0008758B">
        <w:rPr>
          <w:szCs w:val="28"/>
        </w:rPr>
        <w:t xml:space="preserve"> </w:t>
      </w:r>
      <w:r>
        <w:rPr>
          <w:szCs w:val="28"/>
        </w:rPr>
        <w:t>Инжиниринг</w:t>
      </w:r>
      <w:r w:rsidRPr="0008758B">
        <w:rPr>
          <w:szCs w:val="28"/>
        </w:rPr>
        <w:t xml:space="preserve">» </w:t>
      </w:r>
      <w:proofErr w:type="spellStart"/>
      <w:r w:rsidRPr="0008758B">
        <w:rPr>
          <w:szCs w:val="28"/>
        </w:rPr>
        <w:t>Мацегоров</w:t>
      </w:r>
      <w:proofErr w:type="spellEnd"/>
      <w:r w:rsidRPr="0008758B">
        <w:rPr>
          <w:szCs w:val="28"/>
        </w:rPr>
        <w:t xml:space="preserve"> Р.А.</w:t>
      </w:r>
      <w:r w:rsidR="000A5614">
        <w:rPr>
          <w:color w:val="333333"/>
          <w:szCs w:val="28"/>
        </w:rPr>
        <w:br w:type="page"/>
      </w:r>
    </w:p>
    <w:p w14:paraId="1447F65A" w14:textId="3F0AE08D" w:rsidR="00C253C5" w:rsidRPr="00C253C5" w:rsidRDefault="00C253C5" w:rsidP="00C253C5">
      <w:pPr>
        <w:pStyle w:val="1"/>
        <w:numPr>
          <w:ilvl w:val="0"/>
          <w:numId w:val="5"/>
        </w:numPr>
        <w:spacing w:before="640" w:after="640"/>
        <w:ind w:firstLine="709"/>
        <w:rPr>
          <w:szCs w:val="28"/>
          <w:lang w:val="ru-RU" w:eastAsia="ru-RU"/>
        </w:rPr>
      </w:pPr>
      <w:bookmarkStart w:id="2" w:name="_Toc151042154"/>
      <w:r>
        <w:rPr>
          <w:szCs w:val="28"/>
          <w:lang w:val="ru-RU" w:eastAsia="ru-RU"/>
        </w:rPr>
        <w:lastRenderedPageBreak/>
        <w:t>Общие сведения об организации</w:t>
      </w:r>
      <w:bookmarkEnd w:id="2"/>
    </w:p>
    <w:p w14:paraId="0922D80D" w14:textId="4484FF60" w:rsidR="00CE2E1B" w:rsidRPr="00885CCC" w:rsidRDefault="00C253C5" w:rsidP="00BA165B">
      <w:pPr>
        <w:pStyle w:val="1"/>
        <w:numPr>
          <w:ilvl w:val="1"/>
          <w:numId w:val="5"/>
        </w:numPr>
        <w:spacing w:before="640" w:after="640"/>
        <w:ind w:firstLine="709"/>
        <w:rPr>
          <w:sz w:val="28"/>
          <w:szCs w:val="28"/>
          <w:lang w:val="ru-RU" w:eastAsia="ru-RU"/>
        </w:rPr>
      </w:pPr>
      <w:bookmarkStart w:id="3" w:name="_Toc151042155"/>
      <w:r>
        <w:rPr>
          <w:sz w:val="28"/>
          <w:szCs w:val="28"/>
          <w:lang w:val="ru-RU" w:eastAsia="ru-RU"/>
        </w:rPr>
        <w:t>Структура компании и перечень ее производственных задач и объектов</w:t>
      </w:r>
      <w:bookmarkEnd w:id="3"/>
    </w:p>
    <w:p w14:paraId="35F9C0C5" w14:textId="064C57BE" w:rsidR="00E623ED" w:rsidRPr="00E623ED" w:rsidRDefault="00E623ED" w:rsidP="00F93E79">
      <w:r w:rsidRPr="00E623ED">
        <w:t>ООО «</w:t>
      </w:r>
      <w:proofErr w:type="spellStart"/>
      <w:r w:rsidRPr="00E623ED">
        <w:t>Датум</w:t>
      </w:r>
      <w:proofErr w:type="spellEnd"/>
      <w:r w:rsidRPr="00E623ED">
        <w:t xml:space="preserve"> Инжиниринг» представляет собой современное и стремительно развивающееся предприятие с разнообразной структурой. Сотрудники компании специализируются в областях информационных и геоинформационных технологий, консалтинга по управлению и информационным технологиям, геодезии и землеустройству, а также проводят полный комплекс инженерных исследований, включая геодезию, геологию, экологию и гидрометеорологию. Кроме того, они занимаются созданием карт и баз данных. Компания предлагает широкий спектр услуг для заказчиков в различных отраслях промышленности, таких как строительство, добыча полезных ископаемых, энергетика и многие другие.</w:t>
      </w:r>
    </w:p>
    <w:p w14:paraId="496507E1" w14:textId="77777777" w:rsidR="00E623ED" w:rsidRPr="00E623ED" w:rsidRDefault="00E623ED" w:rsidP="00F93E79">
      <w:r w:rsidRPr="00E623ED">
        <w:t>«</w:t>
      </w:r>
      <w:proofErr w:type="spellStart"/>
      <w:r w:rsidRPr="00E623ED">
        <w:t>Датум</w:t>
      </w:r>
      <w:proofErr w:type="spellEnd"/>
      <w:r w:rsidRPr="00E623ED">
        <w:t xml:space="preserve"> Инжиниринг» занимает ведущее положение среди частных инженерных компаний в стране и выделяется своим профессионализмом и стремлением к инновациям. Благодаря обширным компетенциям и знаниям, компания активно применяет их в проектах по всей территории России. Структура компании представлена на рисунке 1.1.</w:t>
      </w:r>
    </w:p>
    <w:p w14:paraId="1562A892" w14:textId="77777777" w:rsidR="00F93E79" w:rsidRPr="00F93E79" w:rsidRDefault="00E623ED" w:rsidP="00F93E79">
      <w:r w:rsidRPr="00E623ED">
        <w:t>Охватывая территорию России, включая новые регионы, и страны ближнего зарубежья, ООО «</w:t>
      </w:r>
      <w:proofErr w:type="spellStart"/>
      <w:r w:rsidRPr="00E623ED">
        <w:t>Датум</w:t>
      </w:r>
      <w:proofErr w:type="spellEnd"/>
      <w:r w:rsidRPr="00E623ED">
        <w:t xml:space="preserve"> Инжиниринг» обслуживает крупнейшие предприятия страны, такие как Газпром, РЖД, Роснефть, Лукойл и др. Задачей компании является повышение качества жизни населения в России путем улучшения инженерной инфраструктуры, производства инженерных товаров и внед</w:t>
      </w:r>
      <w:r>
        <w:t>рения новых технологий на рынок.</w:t>
      </w:r>
      <w:r w:rsidR="00F93E79" w:rsidRPr="00F93E79">
        <w:t xml:space="preserve"> </w:t>
      </w:r>
    </w:p>
    <w:p w14:paraId="165F35DB" w14:textId="04E9AC2E" w:rsidR="00F93E79" w:rsidRPr="0008758B" w:rsidRDefault="00F93E79" w:rsidP="00F93E79">
      <w:pPr>
        <w:ind w:firstLine="0"/>
        <w:contextualSpacing/>
        <w:rPr>
          <w:sz w:val="24"/>
        </w:rPr>
      </w:pPr>
      <w:r w:rsidRPr="0008758B">
        <w:rPr>
          <w:noProof/>
          <w:szCs w:val="28"/>
          <w:lang w:eastAsia="ru-RU"/>
        </w:rPr>
        <w:lastRenderedPageBreak/>
        <w:drawing>
          <wp:inline distT="0" distB="0" distL="0" distR="0" wp14:anchorId="25D1CF6E" wp14:editId="6C86ACDF">
            <wp:extent cx="5845325" cy="3196992"/>
            <wp:effectExtent l="0" t="0" r="3175" b="3810"/>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56455" cy="3203079"/>
                    </a:xfrm>
                    <a:prstGeom prst="rect">
                      <a:avLst/>
                    </a:prstGeom>
                    <a:noFill/>
                    <a:ln>
                      <a:noFill/>
                    </a:ln>
                  </pic:spPr>
                </pic:pic>
              </a:graphicData>
            </a:graphic>
          </wp:inline>
        </w:drawing>
      </w:r>
    </w:p>
    <w:p w14:paraId="5DA1DE16" w14:textId="77777777" w:rsidR="00F93E79" w:rsidRPr="0008758B" w:rsidRDefault="00F93E79" w:rsidP="00F93E79">
      <w:pPr>
        <w:ind w:firstLine="0"/>
        <w:contextualSpacing/>
        <w:jc w:val="center"/>
        <w:rPr>
          <w:szCs w:val="28"/>
        </w:rPr>
      </w:pPr>
      <w:r w:rsidRPr="0008758B">
        <w:rPr>
          <w:szCs w:val="28"/>
        </w:rPr>
        <w:t>Рисунок 1.1 – Структура компании «</w:t>
      </w:r>
      <w:proofErr w:type="spellStart"/>
      <w:r>
        <w:rPr>
          <w:szCs w:val="28"/>
        </w:rPr>
        <w:t>Датум</w:t>
      </w:r>
      <w:proofErr w:type="spellEnd"/>
      <w:r>
        <w:rPr>
          <w:szCs w:val="28"/>
        </w:rPr>
        <w:t xml:space="preserve"> Инжиниринг</w:t>
      </w:r>
      <w:r w:rsidRPr="0008758B">
        <w:rPr>
          <w:szCs w:val="28"/>
        </w:rPr>
        <w:t>»</w:t>
      </w:r>
    </w:p>
    <w:p w14:paraId="63CF2E2D" w14:textId="77777777" w:rsidR="00F93E79" w:rsidRPr="00F93E79" w:rsidRDefault="00F93E79" w:rsidP="00F93E79">
      <w:pPr>
        <w:jc w:val="left"/>
      </w:pPr>
      <w:r w:rsidRPr="00F93E79">
        <w:br/>
        <w:t>ООО «</w:t>
      </w:r>
      <w:proofErr w:type="spellStart"/>
      <w:r w:rsidRPr="00F93E79">
        <w:t>Датум</w:t>
      </w:r>
      <w:proofErr w:type="spellEnd"/>
      <w:r w:rsidRPr="00F93E79">
        <w:t xml:space="preserve"> Инжиниринг» специализируется на разработке программных комплексов и геоинформационных систем, необходимых для обеспечения высококачественных геодезических услуг, таких как аэрофотосъемка и картография. Кроме того, компания занимается созданием отраслевых схем, включая теплоснабжение, схемы обращения с отходами, водоснабжение, водоотведение, а также проводит инженерные изыскания и занимается землеустройством.</w:t>
      </w:r>
    </w:p>
    <w:p w14:paraId="1E2B58C1" w14:textId="77777777" w:rsidR="00F93E79" w:rsidRPr="00F93E79" w:rsidRDefault="00F93E79" w:rsidP="00F93E79">
      <w:pPr>
        <w:jc w:val="left"/>
      </w:pPr>
      <w:r w:rsidRPr="00F93E79">
        <w:t>Учрежденная в 2012 году, организация представляет собой коммерческую структуру, предоставляющую разнообразные услуги в сфере кадастровых и геодезических работ. К настоящему времени коллектив ООО «</w:t>
      </w:r>
      <w:proofErr w:type="spellStart"/>
      <w:r w:rsidRPr="00F93E79">
        <w:t>Датум</w:t>
      </w:r>
      <w:proofErr w:type="spellEnd"/>
      <w:r w:rsidRPr="00F93E79">
        <w:t xml:space="preserve"> Инжиниринг» насчитывает около 50 сотрудников.</w:t>
      </w:r>
    </w:p>
    <w:p w14:paraId="7FF8A6DF" w14:textId="77777777" w:rsidR="00F93E79" w:rsidRPr="00F93E79" w:rsidRDefault="00F93E79" w:rsidP="00F93E79">
      <w:pPr>
        <w:jc w:val="left"/>
      </w:pPr>
      <w:r w:rsidRPr="00F93E79">
        <w:t xml:space="preserve">Руководство компании возглавляет </w:t>
      </w:r>
      <w:proofErr w:type="spellStart"/>
      <w:r w:rsidRPr="00F93E79">
        <w:t>Мацегоров</w:t>
      </w:r>
      <w:proofErr w:type="spellEnd"/>
      <w:r w:rsidRPr="00F93E79">
        <w:t xml:space="preserve"> Р.А., </w:t>
      </w:r>
      <w:proofErr w:type="gramStart"/>
      <w:r w:rsidRPr="00F93E79">
        <w:t>занимающий</w:t>
      </w:r>
      <w:proofErr w:type="gramEnd"/>
      <w:r w:rsidRPr="00F93E79">
        <w:t xml:space="preserve"> позицию генерального директора и несущий основную ответственность за успешное функционирование организации. Под его руководством действует высококвалифицированная команда специалистов, охватывающих различные направления инженерной деятельности.</w:t>
      </w:r>
    </w:p>
    <w:p w14:paraId="0126B326" w14:textId="77777777" w:rsidR="00F93E79" w:rsidRPr="00F93E79" w:rsidRDefault="00F93E79" w:rsidP="00F93E79">
      <w:pPr>
        <w:jc w:val="left"/>
      </w:pPr>
      <w:r w:rsidRPr="00F93E79">
        <w:lastRenderedPageBreak/>
        <w:t>Основная миссия ООО «</w:t>
      </w:r>
      <w:proofErr w:type="spellStart"/>
      <w:r w:rsidRPr="00F93E79">
        <w:t>Датум</w:t>
      </w:r>
      <w:proofErr w:type="spellEnd"/>
      <w:r w:rsidRPr="00F93E79">
        <w:t xml:space="preserve"> Инжиниринг» заключается в создании современной инженерной инфраструктуры для обеспечения высокого уровня жизни населения России. Компания работает по принципу «все в одном», выполняя полный спектр инженерных задач в области кадастров и геодезии. Благодаря профессионализму и опыту, она занимает лидирующую позицию в сфере геодезии в России.</w:t>
      </w:r>
    </w:p>
    <w:p w14:paraId="39F0F83B" w14:textId="7083EF13" w:rsidR="003D71D3" w:rsidRPr="00885CCC" w:rsidRDefault="00F93E79" w:rsidP="00BA165B">
      <w:pPr>
        <w:pStyle w:val="1"/>
        <w:numPr>
          <w:ilvl w:val="1"/>
          <w:numId w:val="5"/>
        </w:numPr>
        <w:spacing w:before="640" w:after="640"/>
        <w:ind w:firstLine="709"/>
        <w:rPr>
          <w:sz w:val="28"/>
          <w:szCs w:val="28"/>
          <w:lang w:val="ru-RU" w:eastAsia="ru-RU"/>
        </w:rPr>
      </w:pPr>
      <w:bookmarkStart w:id="4" w:name="_Toc151042156"/>
      <w:r>
        <w:rPr>
          <w:sz w:val="28"/>
          <w:szCs w:val="28"/>
          <w:lang w:val="ru-RU" w:eastAsia="ru-RU"/>
        </w:rPr>
        <w:t>Организация и функции служб охраны труда на предприятии</w:t>
      </w:r>
      <w:bookmarkEnd w:id="4"/>
    </w:p>
    <w:p w14:paraId="3729ECA9" w14:textId="45985AD7" w:rsidR="00F93E79" w:rsidRPr="00F93E79" w:rsidRDefault="00F93E79" w:rsidP="00F93E79">
      <w:r w:rsidRPr="00F93E79">
        <w:t xml:space="preserve">Согласно статье 217 Трудового Кодекса Российской Федерации, предписывается, что каждое производственное предприятие с численностью более 100 сотрудников обязано иметь службу охраны труда или специалиста по охране труда с соответствующей подготовкой или опытом работы в данной области для </w:t>
      </w:r>
      <w:proofErr w:type="gramStart"/>
      <w:r w:rsidRPr="00F93E79">
        <w:t>контроля за</w:t>
      </w:r>
      <w:proofErr w:type="gramEnd"/>
      <w:r w:rsidRPr="00F93E79">
        <w:t xml:space="preserve"> соблюдением требований по охране труда. В то время как организации с менее чем 100 сотрудниками могут самостоятельно принимать решения о создании службы охраны труда или назначении специалиста по охране труда, учитывая специфику своей деятельности.</w:t>
      </w:r>
    </w:p>
    <w:p w14:paraId="5E68E0C4" w14:textId="77777777" w:rsidR="00F93E79" w:rsidRPr="00F93E79" w:rsidRDefault="00F93E79" w:rsidP="00F93E79">
      <w:r w:rsidRPr="00F93E79">
        <w:t xml:space="preserve">Организации, не обладающие службой охраны труда, имеют возможность заключить договор с профессионалами или фирмами, предоставляющими услуги в области охраны труда. Служба охраны труда несет ответственность за ряд функций, таких как анализ производственного травматизма и профессиональных заболеваний, разработка мер по их предотвращению, паспортизация санитарно-технического состояния рабочих мест, организация </w:t>
      </w:r>
      <w:proofErr w:type="gramStart"/>
      <w:r w:rsidRPr="00F93E79">
        <w:t>контроля за</w:t>
      </w:r>
      <w:proofErr w:type="gramEnd"/>
      <w:r w:rsidRPr="00F93E79">
        <w:t xml:space="preserve"> выполнением плана улучшения условий и мероприятий по охране труда, а также применение научных разработок и стандартов безопасности.</w:t>
      </w:r>
    </w:p>
    <w:p w14:paraId="7D460BED" w14:textId="77777777" w:rsidR="00F93E79" w:rsidRDefault="00F93E79" w:rsidP="00F93E79">
      <w:pPr>
        <w:rPr>
          <w:rFonts w:ascii="Segoe UI" w:hAnsi="Segoe UI" w:cs="Segoe UI"/>
          <w:sz w:val="24"/>
          <w:lang w:eastAsia="ru-RU"/>
        </w:rPr>
      </w:pPr>
      <w:r w:rsidRPr="00F93E79">
        <w:lastRenderedPageBreak/>
        <w:t xml:space="preserve">Основные функции службы охраны труда включают предоставление руководству предложений по разработке и внедрению современных средств безопасности, участие в проверках технического состояния зданий и оборудования, </w:t>
      </w:r>
      <w:proofErr w:type="gramStart"/>
      <w:r w:rsidRPr="00F93E79">
        <w:t>контроль за</w:t>
      </w:r>
      <w:proofErr w:type="gramEnd"/>
      <w:r w:rsidRPr="00F93E79">
        <w:t xml:space="preserve"> использованием средств индивидуальной защиты работников, а также помощь подразделениям организации в контроле состояния производственной среды и внедрении новых стандартов безопасности труда.</w:t>
      </w:r>
      <w:r w:rsidRPr="00F93E79">
        <w:rPr>
          <w:rFonts w:ascii="Segoe UI" w:hAnsi="Segoe UI" w:cs="Segoe UI"/>
          <w:sz w:val="24"/>
          <w:lang w:eastAsia="ru-RU"/>
        </w:rPr>
        <w:t xml:space="preserve"> </w:t>
      </w:r>
    </w:p>
    <w:p w14:paraId="65C10986" w14:textId="03448600" w:rsidR="00F93E79" w:rsidRPr="00F93E79" w:rsidRDefault="00F93E79" w:rsidP="00F93E79">
      <w:r w:rsidRPr="00F93E79">
        <w:t>Руководители отделов в организации несут ответственность за обеспечение безопасности труда на своих рабочих местах и проводят инструктажи с персоналом в соответствии с действующими нормативно-правовыми актами в области охраны труда. В тоже время, главный инженер организации отвечает за общее организационное управление мероприятиями по обеспечению безопасности труда в предприятии.</w:t>
      </w:r>
    </w:p>
    <w:p w14:paraId="399740DB" w14:textId="77777777" w:rsidR="00F93E79" w:rsidRPr="00F93E79" w:rsidRDefault="00F93E79" w:rsidP="00F93E79">
      <w:r w:rsidRPr="00F93E79">
        <w:t>Организации имеют возможность создавать комитеты или комиссии по охране труда по собственной инициативе, по требованию сотрудников или представительного органа работников. Эти комитеты должны включать представителей профсоюзов или других уполномоченных представительных органов работников. Они также организуют совместные усилия работодателя и персонала по соблюдению норм безопасности труда, предотвращению травм и заболеваний, осуществляют проверки соблюдения условий охраны труда, информируют персонал о результатах проверок и собирают предложения по охране труда для включения их в коллективный договор (соглашение).</w:t>
      </w:r>
    </w:p>
    <w:p w14:paraId="5F860680" w14:textId="76D56E10" w:rsidR="00163D45" w:rsidRPr="00163D45" w:rsidRDefault="00F93E79" w:rsidP="00F93E79">
      <w:r w:rsidRPr="00F93E79">
        <w:t xml:space="preserve">Согласно трудовому законодательству, работодатель обязан обеспечивать защиту жизни и здоровья своих сотрудников через различные меры по обеспечению безопасности труда. Эти меры включают, например, создание службы охраны труда, заключение соответствующих договоров с профессионалами или фирмами, учреждение комитетов по охране труда, а </w:t>
      </w:r>
      <w:r w:rsidRPr="00F93E79">
        <w:lastRenderedPageBreak/>
        <w:t>также проведение регулярных инструктажей и обучений сотрудников. В итоге все эти действия способствуют улучшению условий труда в организации и положительно влияют на здоровье и качество жизни персонала.</w:t>
      </w:r>
    </w:p>
    <w:p w14:paraId="23815A2F" w14:textId="5EEF35E2" w:rsidR="00163D45" w:rsidRPr="004C3FA7" w:rsidRDefault="00DD2B4E" w:rsidP="00DD2B4E">
      <w:pPr>
        <w:pStyle w:val="1"/>
        <w:numPr>
          <w:ilvl w:val="1"/>
          <w:numId w:val="5"/>
        </w:numPr>
        <w:spacing w:before="640" w:after="640"/>
        <w:ind w:firstLine="709"/>
        <w:rPr>
          <w:sz w:val="28"/>
          <w:szCs w:val="28"/>
          <w:lang w:val="ru-RU" w:eastAsia="ru-RU"/>
        </w:rPr>
      </w:pPr>
      <w:bookmarkStart w:id="5" w:name="_Toc151042157"/>
      <w:r>
        <w:rPr>
          <w:sz w:val="28"/>
          <w:szCs w:val="28"/>
          <w:lang w:val="ru-RU" w:eastAsia="ru-RU"/>
        </w:rPr>
        <w:t>Организационно-технические мероприятия при проведении топографо-геодезических работ</w:t>
      </w:r>
      <w:bookmarkEnd w:id="5"/>
    </w:p>
    <w:p w14:paraId="0E7267A9" w14:textId="4B5B9B53" w:rsidR="00FC515B" w:rsidRPr="00FC515B" w:rsidRDefault="00FC515B" w:rsidP="00FC515B">
      <w:r w:rsidRPr="00FC515B">
        <w:t>Все операции, связанные с осуществлением полевых топографо-геодезических работ, должны быть проведены в соответствии с утвержденными техническими инструкциями, наставлениями и проектами. Сотрудники, направляемые на выполнение полевых работ, обязаны пройти обязательное медицинское освидетельствование для определения их годности к работе в требуемых физико-географических условиях.</w:t>
      </w:r>
    </w:p>
    <w:p w14:paraId="55FF7D2F" w14:textId="77777777" w:rsidR="00FC515B" w:rsidRPr="00FC515B" w:rsidRDefault="00FC515B" w:rsidP="00FC515B">
      <w:r w:rsidRPr="00FC515B">
        <w:t>Лица, занятые в деятельности, включающей пешеходные переходы, подъемы на геодезические знаки высотой более 3 метров, проживание в палатках или временных полевых сооружениях, а также совместное питание, должны проходить периодическое медицинское освидетельствование не реже одного раза в год.</w:t>
      </w:r>
    </w:p>
    <w:p w14:paraId="79FA869A" w14:textId="3341DD7F" w:rsidR="004C3FA7" w:rsidRDefault="00FC515B" w:rsidP="00FC515B">
      <w:r w:rsidRPr="00FC515B">
        <w:t xml:space="preserve">Перед началом полевых работ руководители предприятий и экспедиций обязаны выявить очаги эпидемических заболеваний и районы распространения клещевого энцефалита через местные санитарно-эпидемиологические станции. При необходимости медицинские органы могут провести </w:t>
      </w:r>
      <w:proofErr w:type="spellStart"/>
      <w:r w:rsidRPr="00FC515B">
        <w:t>противоэнцефалитные</w:t>
      </w:r>
      <w:proofErr w:type="spellEnd"/>
      <w:r w:rsidRPr="00FC515B">
        <w:t xml:space="preserve"> и другие противоэпидемиологические прививки, а также обучить людей мерам личной профилактики.</w:t>
      </w:r>
    </w:p>
    <w:p w14:paraId="4C73049C" w14:textId="77777777" w:rsidR="003B6D77" w:rsidRPr="003B6D77" w:rsidRDefault="003B6D77" w:rsidP="003B6D77">
      <w:r w:rsidRPr="003B6D77">
        <w:t xml:space="preserve">Для осуществления полевых топографо-геодезических работ допускаются только специалисты с соответствующей технической </w:t>
      </w:r>
      <w:r w:rsidRPr="003B6D77">
        <w:lastRenderedPageBreak/>
        <w:t>подготовкой, прошедшие обучение безопасным методам работы, успешно сдавшие проверочные испытания и получившие соответствующее удостоверение. Помимо этого, руководители полевых работ должны эффективно защитить рабочий проект по обеспечению безопасности на своих рабочих объектах.</w:t>
      </w:r>
    </w:p>
    <w:p w14:paraId="7384B254" w14:textId="77777777" w:rsidR="003B6D77" w:rsidRPr="003B6D77" w:rsidRDefault="003B6D77" w:rsidP="003B6D77">
      <w:r w:rsidRPr="003B6D77">
        <w:t>Перед началом экспедиционной работы или началом производственной практики все сотрудники должны пройти вводный инструктаж, в рамках которого предоставляется информация о соответствующих условиях работы и внутренних правилах трудового распорядка. Результаты инструктажа документируются в специальном журнале.</w:t>
      </w:r>
    </w:p>
    <w:p w14:paraId="42F52326" w14:textId="77777777" w:rsidR="008D6172" w:rsidRDefault="003B6D77" w:rsidP="008D6172">
      <w:r w:rsidRPr="003B6D77">
        <w:t>Перед отправкой рабочих и студентов на рабочие площадки, руководитель бригады должен провести инструктаж по правилам и условиям безопасного выполнения работ, а затем обеспечивать обучение практическим навыкам безопасной работы на месте в процессе выполнения задач. Второй этап инструктажа должен повторяться каждые 6 месяцев работы в полевых условиях. Проверка успеваемости проводится с использованием специального протокола, который подписывают все участники обучения.</w:t>
      </w:r>
    </w:p>
    <w:p w14:paraId="554834DE" w14:textId="5D409530" w:rsidR="008D6172" w:rsidRPr="008D6172" w:rsidRDefault="008D6172" w:rsidP="008D6172">
      <w:r w:rsidRPr="008D6172">
        <w:t xml:space="preserve">Перед началом работы с новыми сотрудниками необходимо провести </w:t>
      </w:r>
      <w:proofErr w:type="gramStart"/>
      <w:r w:rsidRPr="008D6172">
        <w:t>обучение по</w:t>
      </w:r>
      <w:proofErr w:type="gramEnd"/>
      <w:r w:rsidRPr="008D6172">
        <w:t xml:space="preserve"> профессионально-техническим аспектам, завершающееся проверкой их знаний в соответствии с требованиями тарифно-квалификационного справочника.</w:t>
      </w:r>
    </w:p>
    <w:p w14:paraId="4E211106" w14:textId="77777777" w:rsidR="008D6172" w:rsidRPr="008D6172" w:rsidRDefault="008D6172" w:rsidP="008D6172">
      <w:r w:rsidRPr="008D6172">
        <w:t>Длительность инструктажа зависит от сложности выполняемой работы:</w:t>
      </w:r>
    </w:p>
    <w:p w14:paraId="6596EDFE" w14:textId="6E3F5CD1" w:rsidR="008D6172" w:rsidRPr="008D6172" w:rsidRDefault="003E7698" w:rsidP="008D6172">
      <w:pPr>
        <w:pStyle w:val="a3"/>
        <w:numPr>
          <w:ilvl w:val="0"/>
          <w:numId w:val="6"/>
        </w:numPr>
        <w:ind w:left="0" w:firstLine="709"/>
      </w:pPr>
      <w:r w:rsidRPr="008D6172">
        <w:t>д</w:t>
      </w:r>
      <w:r w:rsidR="008D6172" w:rsidRPr="008D6172">
        <w:t>ля работников, занимающихся топографо-геодезическими работами в развитых районах, инструктаж должен длиться не менее двух дней.</w:t>
      </w:r>
    </w:p>
    <w:p w14:paraId="6A3508CE" w14:textId="06ACE4A3" w:rsidR="008D6172" w:rsidRPr="008D6172" w:rsidRDefault="003E7698" w:rsidP="008D6172">
      <w:pPr>
        <w:pStyle w:val="a3"/>
        <w:numPr>
          <w:ilvl w:val="0"/>
          <w:numId w:val="6"/>
        </w:numPr>
        <w:ind w:left="0" w:firstLine="709"/>
      </w:pPr>
      <w:r>
        <w:lastRenderedPageBreak/>
        <w:t>д</w:t>
      </w:r>
      <w:r w:rsidR="008D6172" w:rsidRPr="008D6172">
        <w:t>ля работ в городах, на железнодорожных и автомобильных дорогах, на объектах специального назначения и при съемке подземных инженерных коммуникаций, требуется инструктаж не менее трех дней.</w:t>
      </w:r>
    </w:p>
    <w:p w14:paraId="0F9FB762" w14:textId="7B6AF9F5" w:rsidR="008D6172" w:rsidRPr="008D6172" w:rsidRDefault="003E7698" w:rsidP="008D6172">
      <w:pPr>
        <w:pStyle w:val="a3"/>
        <w:numPr>
          <w:ilvl w:val="0"/>
          <w:numId w:val="6"/>
        </w:numPr>
        <w:ind w:left="0" w:firstLine="709"/>
      </w:pPr>
      <w:r>
        <w:t>д</w:t>
      </w:r>
      <w:r w:rsidR="008D6172" w:rsidRPr="008D6172">
        <w:t>ля работ в таежных, тундровых, пустынных и малонаселенных районах, продолжительность инструктажа должна составлять не менее пяти дней.</w:t>
      </w:r>
    </w:p>
    <w:p w14:paraId="7D4AD755" w14:textId="039CB064" w:rsidR="008D6172" w:rsidRPr="008D6172" w:rsidRDefault="003E7698" w:rsidP="008D6172">
      <w:pPr>
        <w:pStyle w:val="a3"/>
        <w:numPr>
          <w:ilvl w:val="0"/>
          <w:numId w:val="6"/>
        </w:numPr>
        <w:ind w:left="0" w:firstLine="709"/>
      </w:pPr>
      <w:r>
        <w:t>д</w:t>
      </w:r>
      <w:r w:rsidR="008D6172" w:rsidRPr="008D6172">
        <w:t>ля строительства геодезических знаков высотой до 11 метров инструктаж проводится не менее пяти дней.</w:t>
      </w:r>
    </w:p>
    <w:p w14:paraId="3B33C294" w14:textId="613C3543" w:rsidR="008D6172" w:rsidRPr="008D6172" w:rsidRDefault="003E7698" w:rsidP="008D6172">
      <w:pPr>
        <w:pStyle w:val="a3"/>
        <w:numPr>
          <w:ilvl w:val="0"/>
          <w:numId w:val="6"/>
        </w:numPr>
        <w:ind w:left="0" w:firstLine="709"/>
      </w:pPr>
      <w:r>
        <w:t>д</w:t>
      </w:r>
      <w:r w:rsidR="008D6172" w:rsidRPr="008D6172">
        <w:t xml:space="preserve">ля вырубки леса и маркировки </w:t>
      </w:r>
      <w:proofErr w:type="spellStart"/>
      <w:r w:rsidR="008D6172" w:rsidRPr="008D6172">
        <w:t>опознаков</w:t>
      </w:r>
      <w:proofErr w:type="spellEnd"/>
      <w:r w:rsidR="008D6172" w:rsidRPr="008D6172">
        <w:t>, инструктаж должен длиться не менее восьми дней.</w:t>
      </w:r>
    </w:p>
    <w:p w14:paraId="4BBC746B" w14:textId="2EC885B4" w:rsidR="008D6172" w:rsidRPr="008D6172" w:rsidRDefault="003E7698" w:rsidP="008D6172">
      <w:pPr>
        <w:pStyle w:val="a3"/>
        <w:numPr>
          <w:ilvl w:val="0"/>
          <w:numId w:val="6"/>
        </w:numPr>
        <w:ind w:left="0" w:firstLine="709"/>
      </w:pPr>
      <w:r>
        <w:t>д</w:t>
      </w:r>
      <w:r w:rsidR="008D6172" w:rsidRPr="008D6172">
        <w:t>ля строительства геодезических знаков высотой более 11 метров инструктаж требуется не менее двенадцати дней.</w:t>
      </w:r>
    </w:p>
    <w:p w14:paraId="17CAFFBF" w14:textId="6027F822" w:rsidR="008D6172" w:rsidRPr="008D6172" w:rsidRDefault="003E7698" w:rsidP="008D6172">
      <w:pPr>
        <w:pStyle w:val="a3"/>
        <w:numPr>
          <w:ilvl w:val="0"/>
          <w:numId w:val="6"/>
        </w:numPr>
        <w:ind w:left="0" w:firstLine="709"/>
      </w:pPr>
      <w:r>
        <w:t>д</w:t>
      </w:r>
      <w:r w:rsidR="008D6172" w:rsidRPr="008D6172">
        <w:t>ля работ в горах инструктаж проводится не менее пятнадцати дней.</w:t>
      </w:r>
    </w:p>
    <w:p w14:paraId="03E23C50" w14:textId="4C32000F" w:rsidR="008D6172" w:rsidRDefault="008D6172" w:rsidP="008D6172">
      <w:r>
        <w:t>Каждая бригада обязана быть оснащена радиостанцией и регулярно поддерживать связь с руководителем группы. Все работники должны пройти обучение навигации, а также освоить маршрут и ориентирование на местности.</w:t>
      </w:r>
    </w:p>
    <w:p w14:paraId="26E0FAA3" w14:textId="77777777" w:rsidR="008D6172" w:rsidRDefault="008D6172" w:rsidP="008D6172">
      <w:r>
        <w:t>Запрещается осуществление работы бригадой, состоящей менее чем из трех человек и без наличия сигнальщиков, если работы выполняются в труднодоступных горных районах, а также на автодорогах и железнодорожных путях. Для проведения работ в городах, населенных пунктах и специальных территориях необходимо получить разрешение и следовать инструкциям соответствующих органов.</w:t>
      </w:r>
    </w:p>
    <w:p w14:paraId="34FDF14B" w14:textId="1FFC08CC" w:rsidR="003B6D77" w:rsidRPr="004C3FA7" w:rsidRDefault="008D6172" w:rsidP="008D6172">
      <w:r>
        <w:t>После сбора необходимой информации лидер бригады (исполнитель) обязан разработать проект для выполнения работ, который подлежит утверждению руководителем группы.</w:t>
      </w:r>
    </w:p>
    <w:p w14:paraId="0B838FE1" w14:textId="77777777" w:rsidR="008D5C33" w:rsidRPr="002005AC" w:rsidRDefault="008D5C33" w:rsidP="002005AC">
      <w:pPr>
        <w:pStyle w:val="1"/>
        <w:numPr>
          <w:ilvl w:val="0"/>
          <w:numId w:val="5"/>
        </w:numPr>
        <w:spacing w:before="640" w:after="640"/>
        <w:ind w:firstLine="709"/>
        <w:rPr>
          <w:szCs w:val="28"/>
          <w:lang w:val="ru-RU" w:eastAsia="ru-RU"/>
        </w:rPr>
      </w:pPr>
      <w:bookmarkStart w:id="6" w:name="_Toc151042158"/>
      <w:r w:rsidRPr="002005AC">
        <w:rPr>
          <w:szCs w:val="28"/>
          <w:lang w:val="ru-RU" w:eastAsia="ru-RU"/>
        </w:rPr>
        <w:lastRenderedPageBreak/>
        <w:t xml:space="preserve">Разработка проекта производства инженерных изысканий для реконструкции порта </w:t>
      </w:r>
      <w:proofErr w:type="spellStart"/>
      <w:r w:rsidRPr="002005AC">
        <w:rPr>
          <w:szCs w:val="28"/>
          <w:lang w:val="ru-RU" w:eastAsia="ru-RU"/>
        </w:rPr>
        <w:t>Беренговский</w:t>
      </w:r>
      <w:bookmarkEnd w:id="6"/>
      <w:proofErr w:type="spellEnd"/>
    </w:p>
    <w:p w14:paraId="51336EFF" w14:textId="77777777" w:rsidR="008D5C33" w:rsidRPr="002005AC" w:rsidRDefault="008D5C33" w:rsidP="002005AC">
      <w:pPr>
        <w:pStyle w:val="1"/>
        <w:numPr>
          <w:ilvl w:val="1"/>
          <w:numId w:val="5"/>
        </w:numPr>
        <w:spacing w:before="640" w:after="640"/>
        <w:ind w:firstLine="709"/>
        <w:rPr>
          <w:sz w:val="28"/>
          <w:szCs w:val="28"/>
          <w:lang w:val="ru-RU" w:eastAsia="ru-RU"/>
        </w:rPr>
      </w:pPr>
      <w:bookmarkStart w:id="7" w:name="_Toc151042159"/>
      <w:bookmarkStart w:id="8" w:name="_Toc24614048"/>
      <w:r w:rsidRPr="002005AC">
        <w:rPr>
          <w:sz w:val="28"/>
          <w:szCs w:val="28"/>
          <w:lang w:val="ru-RU" w:eastAsia="ru-RU"/>
        </w:rPr>
        <w:t>Информация об объекте</w:t>
      </w:r>
      <w:bookmarkEnd w:id="7"/>
    </w:p>
    <w:p w14:paraId="3D3618AF" w14:textId="77777777" w:rsidR="008D5C33" w:rsidRPr="000F30DB" w:rsidRDefault="008D5C33" w:rsidP="008D5C33">
      <w:pPr>
        <w:contextualSpacing/>
        <w:rPr>
          <w:szCs w:val="28"/>
          <w:shd w:val="clear" w:color="auto" w:fill="FFFFFF"/>
        </w:rPr>
      </w:pPr>
      <w:r w:rsidRPr="000F30DB">
        <w:rPr>
          <w:szCs w:val="28"/>
          <w:shd w:val="clear" w:color="auto" w:fill="FFFFFF"/>
        </w:rPr>
        <w:t>Целью инженерно-геодезических изысканий</w:t>
      </w:r>
      <w:bookmarkEnd w:id="8"/>
      <w:r w:rsidRPr="000F30DB">
        <w:rPr>
          <w:szCs w:val="28"/>
          <w:shd w:val="clear" w:color="auto" w:fill="FFFFFF"/>
        </w:rPr>
        <w:t xml:space="preserve"> является</w:t>
      </w:r>
      <w:bookmarkStart w:id="9" w:name="_Toc9429939"/>
      <w:r w:rsidRPr="000F30DB">
        <w:rPr>
          <w:szCs w:val="28"/>
          <w:shd w:val="clear" w:color="auto" w:fill="FFFFFF"/>
        </w:rPr>
        <w:t xml:space="preserve"> получение информации о природных и техногенных условиях, достаточных для проектирования объекта. </w:t>
      </w:r>
    </w:p>
    <w:p w14:paraId="5F5DC890" w14:textId="77777777" w:rsidR="008D5C33" w:rsidRPr="000F30DB" w:rsidRDefault="008D5C33" w:rsidP="008D5C33">
      <w:pPr>
        <w:contextualSpacing/>
        <w:rPr>
          <w:szCs w:val="28"/>
          <w:shd w:val="clear" w:color="auto" w:fill="FFFFFF"/>
        </w:rPr>
      </w:pPr>
      <w:bookmarkStart w:id="10" w:name="_Toc24614049"/>
      <w:r w:rsidRPr="000F30DB">
        <w:rPr>
          <w:szCs w:val="28"/>
          <w:shd w:val="clear" w:color="auto" w:fill="FFFFFF"/>
        </w:rPr>
        <w:t>Район (площадки, трассы) инженерных изысканий</w:t>
      </w:r>
      <w:bookmarkEnd w:id="9"/>
      <w:bookmarkEnd w:id="10"/>
      <w:r w:rsidRPr="000F30DB">
        <w:rPr>
          <w:szCs w:val="28"/>
          <w:shd w:val="clear" w:color="auto" w:fill="FFFFFF"/>
        </w:rPr>
        <w:t xml:space="preserve"> располагается: Российская Федерация, Чукотский автономный округ, Анадырский район, пос. </w:t>
      </w:r>
      <w:proofErr w:type="spellStart"/>
      <w:r w:rsidRPr="000F30DB">
        <w:rPr>
          <w:szCs w:val="28"/>
          <w:shd w:val="clear" w:color="auto" w:fill="FFFFFF"/>
        </w:rPr>
        <w:t>Беринговский</w:t>
      </w:r>
      <w:proofErr w:type="spellEnd"/>
      <w:r w:rsidRPr="000F30DB">
        <w:rPr>
          <w:szCs w:val="28"/>
          <w:shd w:val="clear" w:color="auto" w:fill="FFFFFF"/>
        </w:rPr>
        <w:t xml:space="preserve"> (Берингово море, Анадырский залив, бухта Угольная).</w:t>
      </w:r>
    </w:p>
    <w:p w14:paraId="2BE43818" w14:textId="77777777" w:rsidR="008D5C33" w:rsidRPr="000F30DB" w:rsidRDefault="008D5C33" w:rsidP="008D5C33">
      <w:pPr>
        <w:contextualSpacing/>
        <w:rPr>
          <w:szCs w:val="28"/>
          <w:shd w:val="clear" w:color="auto" w:fill="FFFFFF"/>
        </w:rPr>
      </w:pPr>
      <w:r w:rsidRPr="000F30DB">
        <w:rPr>
          <w:szCs w:val="28"/>
          <w:shd w:val="clear" w:color="auto" w:fill="FFFFFF"/>
        </w:rPr>
        <w:t>Система координат: МСК-87.</w:t>
      </w:r>
    </w:p>
    <w:p w14:paraId="6D48CD41" w14:textId="77777777" w:rsidR="008D5C33" w:rsidRPr="000F30DB" w:rsidRDefault="008D5C33" w:rsidP="008D5C33">
      <w:pPr>
        <w:contextualSpacing/>
        <w:rPr>
          <w:szCs w:val="28"/>
          <w:shd w:val="clear" w:color="auto" w:fill="FFFFFF"/>
        </w:rPr>
      </w:pPr>
      <w:r w:rsidRPr="000F30DB">
        <w:rPr>
          <w:szCs w:val="28"/>
          <w:shd w:val="clear" w:color="auto" w:fill="FFFFFF"/>
        </w:rPr>
        <w:t>Система высот: Балтийская-1977г.</w:t>
      </w:r>
    </w:p>
    <w:p w14:paraId="1CF71CF8" w14:textId="77777777" w:rsidR="008D5C33" w:rsidRPr="000F30DB" w:rsidRDefault="008D5C33" w:rsidP="008D5C33">
      <w:pPr>
        <w:contextualSpacing/>
        <w:rPr>
          <w:szCs w:val="28"/>
          <w:shd w:val="clear" w:color="auto" w:fill="FFFFFF"/>
        </w:rPr>
      </w:pPr>
      <w:bookmarkStart w:id="11" w:name="_Toc24614051"/>
      <w:r w:rsidRPr="000F30DB">
        <w:rPr>
          <w:szCs w:val="28"/>
          <w:shd w:val="clear" w:color="auto" w:fill="FFFFFF"/>
        </w:rPr>
        <w:t>Сведения о проектируемых объектах</w:t>
      </w:r>
      <w:bookmarkEnd w:id="11"/>
      <w:r w:rsidRPr="000F30DB">
        <w:rPr>
          <w:szCs w:val="28"/>
          <w:shd w:val="clear" w:color="auto" w:fill="FFFFFF"/>
        </w:rPr>
        <w:t>:</w:t>
      </w:r>
    </w:p>
    <w:p w14:paraId="4F1F0E37" w14:textId="77777777"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Угольный пирс, причалы 1, 2; </w:t>
      </w:r>
    </w:p>
    <w:p w14:paraId="75712FB1" w14:textId="77777777"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Причалы </w:t>
      </w:r>
      <w:proofErr w:type="spellStart"/>
      <w:r w:rsidRPr="009323D3">
        <w:rPr>
          <w:szCs w:val="28"/>
          <w:shd w:val="clear" w:color="auto" w:fill="FFFFFF"/>
        </w:rPr>
        <w:t>генгрузов</w:t>
      </w:r>
      <w:proofErr w:type="spellEnd"/>
      <w:r w:rsidRPr="009323D3">
        <w:rPr>
          <w:szCs w:val="28"/>
          <w:shd w:val="clear" w:color="auto" w:fill="FFFFFF"/>
        </w:rPr>
        <w:t xml:space="preserve"> 3, 4, 5;</w:t>
      </w:r>
    </w:p>
    <w:p w14:paraId="123F7FBB" w14:textId="77777777"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Оградительный мол;</w:t>
      </w:r>
    </w:p>
    <w:p w14:paraId="2913E81A" w14:textId="77777777"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 xml:space="preserve">Акватория порта (дноуглубительные работы); </w:t>
      </w:r>
    </w:p>
    <w:p w14:paraId="7BBBE5A3" w14:textId="77777777" w:rsidR="008D5C33" w:rsidRPr="009323D3" w:rsidRDefault="008D5C33" w:rsidP="008D5C33">
      <w:pPr>
        <w:pStyle w:val="a3"/>
        <w:numPr>
          <w:ilvl w:val="0"/>
          <w:numId w:val="38"/>
        </w:numPr>
        <w:ind w:firstLine="709"/>
        <w:rPr>
          <w:szCs w:val="28"/>
          <w:shd w:val="clear" w:color="auto" w:fill="FFFFFF"/>
        </w:rPr>
      </w:pPr>
      <w:r w:rsidRPr="009323D3">
        <w:rPr>
          <w:szCs w:val="28"/>
          <w:shd w:val="clear" w:color="auto" w:fill="FFFFFF"/>
        </w:rPr>
        <w:t>Очистные сооружения поверхностных сточных вод (ЛОС);</w:t>
      </w:r>
    </w:p>
    <w:p w14:paraId="7265A742" w14:textId="77777777" w:rsidR="008D5C33" w:rsidRPr="000770A5" w:rsidRDefault="008D5C33" w:rsidP="000770A5">
      <w:pPr>
        <w:pStyle w:val="1"/>
        <w:numPr>
          <w:ilvl w:val="1"/>
          <w:numId w:val="5"/>
        </w:numPr>
        <w:spacing w:before="640" w:after="640"/>
        <w:ind w:firstLine="709"/>
        <w:rPr>
          <w:sz w:val="28"/>
          <w:szCs w:val="28"/>
          <w:lang w:val="ru-RU" w:eastAsia="ru-RU"/>
        </w:rPr>
      </w:pPr>
      <w:bookmarkStart w:id="12" w:name="_Toc151042160"/>
      <w:r w:rsidRPr="000770A5">
        <w:rPr>
          <w:sz w:val="28"/>
          <w:szCs w:val="28"/>
          <w:lang w:val="ru-RU" w:eastAsia="ru-RU"/>
        </w:rPr>
        <w:t>Физико-географическая характеристика района</w:t>
      </w:r>
      <w:bookmarkEnd w:id="12"/>
    </w:p>
    <w:p w14:paraId="40CE715C" w14:textId="77777777" w:rsidR="008D5C33" w:rsidRPr="000F30DB" w:rsidRDefault="008D5C33" w:rsidP="008D5C33">
      <w:pPr>
        <w:contextualSpacing/>
        <w:rPr>
          <w:szCs w:val="28"/>
          <w:shd w:val="clear" w:color="auto" w:fill="FFFFFF"/>
        </w:rPr>
      </w:pPr>
      <w:r w:rsidRPr="000F30DB">
        <w:rPr>
          <w:szCs w:val="28"/>
          <w:shd w:val="clear" w:color="auto" w:fill="FFFFFF"/>
        </w:rPr>
        <w:t xml:space="preserve">В административном отношении участок изысканий располагается на территории поселка </w:t>
      </w:r>
      <w:proofErr w:type="spellStart"/>
      <w:r w:rsidRPr="000F30DB">
        <w:rPr>
          <w:szCs w:val="28"/>
          <w:shd w:val="clear" w:color="auto" w:fill="FFFFFF"/>
        </w:rPr>
        <w:t>Беренговский</w:t>
      </w:r>
      <w:proofErr w:type="spellEnd"/>
      <w:r w:rsidRPr="000F30DB">
        <w:rPr>
          <w:szCs w:val="28"/>
          <w:shd w:val="clear" w:color="auto" w:fill="FFFFFF"/>
        </w:rPr>
        <w:t xml:space="preserve"> Анадырского района Чукотского автономного округа. Ближайший город окружного значения Анадырь расположен в 200 км от </w:t>
      </w:r>
      <w:proofErr w:type="spellStart"/>
      <w:r w:rsidRPr="000F30DB">
        <w:rPr>
          <w:szCs w:val="28"/>
          <w:shd w:val="clear" w:color="auto" w:fill="FFFFFF"/>
        </w:rPr>
        <w:t>п</w:t>
      </w:r>
      <w:proofErr w:type="gramStart"/>
      <w:r w:rsidRPr="000F30DB">
        <w:rPr>
          <w:szCs w:val="28"/>
          <w:shd w:val="clear" w:color="auto" w:fill="FFFFFF"/>
        </w:rPr>
        <w:t>.Б</w:t>
      </w:r>
      <w:proofErr w:type="gramEnd"/>
      <w:r w:rsidRPr="000F30DB">
        <w:rPr>
          <w:szCs w:val="28"/>
          <w:shd w:val="clear" w:color="auto" w:fill="FFFFFF"/>
        </w:rPr>
        <w:t>еренговский</w:t>
      </w:r>
      <w:proofErr w:type="spellEnd"/>
      <w:r w:rsidRPr="000F30DB">
        <w:rPr>
          <w:szCs w:val="28"/>
          <w:shd w:val="clear" w:color="auto" w:fill="FFFFFF"/>
        </w:rPr>
        <w:t>. Пассажирское сообщение с окружным центром воздушное.</w:t>
      </w:r>
    </w:p>
    <w:p w14:paraId="4ADF9CEE"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13" w:name="_Toc138027428"/>
      <w:bookmarkStart w:id="14" w:name="_Toc151042161"/>
      <w:r w:rsidRPr="000770A5">
        <w:rPr>
          <w:sz w:val="28"/>
          <w:szCs w:val="28"/>
          <w:lang w:val="ru-RU" w:eastAsia="ru-RU"/>
        </w:rPr>
        <w:lastRenderedPageBreak/>
        <w:t>Рельеф</w:t>
      </w:r>
      <w:bookmarkEnd w:id="13"/>
      <w:bookmarkEnd w:id="14"/>
    </w:p>
    <w:p w14:paraId="7F942D60" w14:textId="5237FE02" w:rsidR="008D5C33" w:rsidRPr="000F30DB" w:rsidRDefault="008D5C33" w:rsidP="008D5C33">
      <w:pPr>
        <w:contextualSpacing/>
        <w:rPr>
          <w:szCs w:val="28"/>
          <w:shd w:val="clear" w:color="auto" w:fill="FFFFFF"/>
        </w:rPr>
      </w:pPr>
      <w:proofErr w:type="gramStart"/>
      <w:r w:rsidRPr="000F30DB">
        <w:rPr>
          <w:szCs w:val="28"/>
          <w:shd w:val="clear" w:color="auto" w:fill="FFFFFF"/>
        </w:rPr>
        <w:t>На большей части территории</w:t>
      </w:r>
      <w:proofErr w:type="gramEnd"/>
      <w:r w:rsidRPr="000F30DB">
        <w:rPr>
          <w:szCs w:val="28"/>
          <w:shd w:val="clear" w:color="auto" w:fill="FFFFFF"/>
        </w:rPr>
        <w:t xml:space="preserve"> Чукотки распространен горный рельеф, представленный низкогорьем разной высоты и расчлененности. Наиболее распространены абсолютные высоты 600-800 м, </w:t>
      </w:r>
      <w:proofErr w:type="gramStart"/>
      <w:r w:rsidRPr="000F30DB">
        <w:rPr>
          <w:szCs w:val="28"/>
          <w:shd w:val="clear" w:color="auto" w:fill="FFFFFF"/>
        </w:rPr>
        <w:t>максимальная</w:t>
      </w:r>
      <w:proofErr w:type="gramEnd"/>
      <w:r w:rsidRPr="000F30DB">
        <w:rPr>
          <w:szCs w:val="28"/>
          <w:shd w:val="clear" w:color="auto" w:fill="FFFFFF"/>
        </w:rPr>
        <w:t xml:space="preserve"> – 1194 м в </w:t>
      </w:r>
      <w:proofErr w:type="spellStart"/>
      <w:r w:rsidRPr="000F30DB">
        <w:rPr>
          <w:szCs w:val="28"/>
          <w:shd w:val="clear" w:color="auto" w:fill="FFFFFF"/>
        </w:rPr>
        <w:t>Провиденском</w:t>
      </w:r>
      <w:proofErr w:type="spellEnd"/>
      <w:r w:rsidRPr="000F30DB">
        <w:rPr>
          <w:szCs w:val="28"/>
          <w:shd w:val="clear" w:color="auto" w:fill="FFFFFF"/>
        </w:rPr>
        <w:t xml:space="preserve"> горном массиве. Характерным ландшафтом Чукотки являются нагорья, образованные разнообразным сочетанием горных хребтов, кряжей, массивов, плато и межгорных впадин. Низменности и низменные равнины занимают существенно меньшую часть ее пространства. Территория Чукотки располагается в основном в двух основных горных областях северо-восточной части азиатского континента. Это </w:t>
      </w:r>
      <w:proofErr w:type="spellStart"/>
      <w:r w:rsidRPr="000F30DB">
        <w:rPr>
          <w:szCs w:val="28"/>
          <w:shd w:val="clear" w:color="auto" w:fill="FFFFFF"/>
        </w:rPr>
        <w:t>Колымо</w:t>
      </w:r>
      <w:proofErr w:type="spellEnd"/>
      <w:r w:rsidR="00A52A0B">
        <w:rPr>
          <w:szCs w:val="28"/>
          <w:shd w:val="clear" w:color="auto" w:fill="FFFFFF"/>
        </w:rPr>
        <w:t>-</w:t>
      </w:r>
      <w:r w:rsidRPr="000F30DB">
        <w:rPr>
          <w:szCs w:val="28"/>
          <w:shd w:val="clear" w:color="auto" w:fill="FFFFFF"/>
        </w:rPr>
        <w:t xml:space="preserve">Чукотская горная область и </w:t>
      </w:r>
      <w:proofErr w:type="spellStart"/>
      <w:r w:rsidRPr="000F30DB">
        <w:rPr>
          <w:szCs w:val="28"/>
          <w:shd w:val="clear" w:color="auto" w:fill="FFFFFF"/>
        </w:rPr>
        <w:t>Анадырско</w:t>
      </w:r>
      <w:proofErr w:type="spellEnd"/>
      <w:r w:rsidRPr="000F30DB">
        <w:rPr>
          <w:szCs w:val="28"/>
          <w:shd w:val="clear" w:color="auto" w:fill="FFFFFF"/>
        </w:rPr>
        <w:t xml:space="preserve">-Корякская горная область. </w:t>
      </w:r>
      <w:proofErr w:type="spellStart"/>
      <w:r w:rsidRPr="000F30DB">
        <w:rPr>
          <w:szCs w:val="28"/>
          <w:shd w:val="clear" w:color="auto" w:fill="FFFFFF"/>
        </w:rPr>
        <w:t>Колымо</w:t>
      </w:r>
      <w:proofErr w:type="spellEnd"/>
      <w:r w:rsidRPr="000F30DB">
        <w:rPr>
          <w:szCs w:val="28"/>
          <w:shd w:val="clear" w:color="auto" w:fill="FFFFFF"/>
        </w:rPr>
        <w:t xml:space="preserve">-Чукотская горная область включает пять геоморфологических районов: северную часть Чукотского нагорья, </w:t>
      </w:r>
      <w:proofErr w:type="spellStart"/>
      <w:r w:rsidRPr="000F30DB">
        <w:rPr>
          <w:szCs w:val="28"/>
          <w:shd w:val="clear" w:color="auto" w:fill="FFFFFF"/>
        </w:rPr>
        <w:t>Анюйское</w:t>
      </w:r>
      <w:proofErr w:type="spellEnd"/>
      <w:r w:rsidRPr="000F30DB">
        <w:rPr>
          <w:szCs w:val="28"/>
          <w:shd w:val="clear" w:color="auto" w:fill="FFFFFF"/>
        </w:rPr>
        <w:t xml:space="preserve">, </w:t>
      </w:r>
      <w:proofErr w:type="spellStart"/>
      <w:r w:rsidRPr="000F30DB">
        <w:rPr>
          <w:szCs w:val="28"/>
          <w:shd w:val="clear" w:color="auto" w:fill="FFFFFF"/>
        </w:rPr>
        <w:t>Омолонское</w:t>
      </w:r>
      <w:proofErr w:type="spellEnd"/>
      <w:r w:rsidRPr="000F30DB">
        <w:rPr>
          <w:szCs w:val="28"/>
          <w:shd w:val="clear" w:color="auto" w:fill="FFFFFF"/>
        </w:rPr>
        <w:t xml:space="preserve"> и Верхне-Колымское, а также  </w:t>
      </w:r>
      <w:proofErr w:type="spellStart"/>
      <w:r w:rsidRPr="000F30DB">
        <w:rPr>
          <w:szCs w:val="28"/>
          <w:shd w:val="clear" w:color="auto" w:fill="FFFFFF"/>
        </w:rPr>
        <w:t>кагирское</w:t>
      </w:r>
      <w:proofErr w:type="spellEnd"/>
      <w:r w:rsidRPr="000F30DB">
        <w:rPr>
          <w:szCs w:val="28"/>
          <w:shd w:val="clear" w:color="auto" w:fill="FFFFFF"/>
        </w:rPr>
        <w:t xml:space="preserve"> плоскогорье.</w:t>
      </w:r>
    </w:p>
    <w:p w14:paraId="729DB0AF" w14:textId="77777777" w:rsidR="008D5C33" w:rsidRPr="000F30DB" w:rsidRDefault="008D5C33" w:rsidP="008D5C33">
      <w:pPr>
        <w:contextualSpacing/>
        <w:rPr>
          <w:szCs w:val="28"/>
          <w:shd w:val="clear" w:color="auto" w:fill="FFFFFF"/>
        </w:rPr>
      </w:pPr>
      <w:r w:rsidRPr="000F30DB">
        <w:rPr>
          <w:szCs w:val="28"/>
          <w:shd w:val="clear" w:color="auto" w:fill="FFFFFF"/>
        </w:rPr>
        <w:t xml:space="preserve">Северная часть Чукотского нагорья имеет низкогорный рельеф. Оно преимущественно состоит из песчано-сланцевых триасовых пород. Наиболее высокие части хребтов и кряжей образованы </w:t>
      </w:r>
      <w:proofErr w:type="gramStart"/>
      <w:r w:rsidRPr="000F30DB">
        <w:rPr>
          <w:szCs w:val="28"/>
          <w:shd w:val="clear" w:color="auto" w:fill="FFFFFF"/>
        </w:rPr>
        <w:t>раннемеловыми</w:t>
      </w:r>
      <w:proofErr w:type="gramEnd"/>
      <w:r w:rsidRPr="000F30DB">
        <w:rPr>
          <w:szCs w:val="28"/>
          <w:shd w:val="clear" w:color="auto" w:fill="FFFFFF"/>
        </w:rPr>
        <w:t xml:space="preserve"> </w:t>
      </w:r>
      <w:proofErr w:type="spellStart"/>
      <w:r w:rsidRPr="000F30DB">
        <w:rPr>
          <w:szCs w:val="28"/>
          <w:shd w:val="clear" w:color="auto" w:fill="FFFFFF"/>
        </w:rPr>
        <w:t>гранитоидами</w:t>
      </w:r>
      <w:proofErr w:type="spellEnd"/>
      <w:r w:rsidRPr="000F30DB">
        <w:rPr>
          <w:szCs w:val="28"/>
          <w:shd w:val="clear" w:color="auto" w:fill="FFFFFF"/>
        </w:rPr>
        <w:t xml:space="preserve">. Хребет </w:t>
      </w:r>
      <w:proofErr w:type="spellStart"/>
      <w:r w:rsidRPr="000F30DB">
        <w:rPr>
          <w:szCs w:val="28"/>
          <w:shd w:val="clear" w:color="auto" w:fill="FFFFFF"/>
        </w:rPr>
        <w:t>Тенканей</w:t>
      </w:r>
      <w:proofErr w:type="spellEnd"/>
      <w:r w:rsidRPr="000F30DB">
        <w:rPr>
          <w:szCs w:val="28"/>
          <w:shd w:val="clear" w:color="auto" w:fill="FFFFFF"/>
        </w:rPr>
        <w:t xml:space="preserve"> состоит в основном из гранитных пород, а </w:t>
      </w:r>
      <w:proofErr w:type="spellStart"/>
      <w:r w:rsidRPr="000F30DB">
        <w:rPr>
          <w:szCs w:val="28"/>
          <w:shd w:val="clear" w:color="auto" w:fill="FFFFFF"/>
        </w:rPr>
        <w:t>Дежневский</w:t>
      </w:r>
      <w:proofErr w:type="spellEnd"/>
      <w:r w:rsidRPr="000F30DB">
        <w:rPr>
          <w:szCs w:val="28"/>
          <w:shd w:val="clear" w:color="auto" w:fill="FFFFFF"/>
        </w:rPr>
        <w:t xml:space="preserve"> массив – из сиенитов. </w:t>
      </w:r>
      <w:proofErr w:type="spellStart"/>
      <w:r w:rsidRPr="000F30DB">
        <w:rPr>
          <w:szCs w:val="28"/>
          <w:shd w:val="clear" w:color="auto" w:fill="FFFFFF"/>
        </w:rPr>
        <w:t>Анюйское</w:t>
      </w:r>
      <w:proofErr w:type="spellEnd"/>
      <w:r w:rsidRPr="000F30DB">
        <w:rPr>
          <w:szCs w:val="28"/>
          <w:shd w:val="clear" w:color="auto" w:fill="FFFFFF"/>
        </w:rPr>
        <w:t xml:space="preserve"> нагорье характеризуется среднегорным рельефом, на фоне которого выделяются конусы молодых потухших вулканов. Горные хребты северной части Чукотского и </w:t>
      </w:r>
      <w:proofErr w:type="spellStart"/>
      <w:r w:rsidRPr="000F30DB">
        <w:rPr>
          <w:szCs w:val="28"/>
          <w:shd w:val="clear" w:color="auto" w:fill="FFFFFF"/>
        </w:rPr>
        <w:t>Анюйского</w:t>
      </w:r>
      <w:proofErr w:type="spellEnd"/>
      <w:r w:rsidRPr="000F30DB">
        <w:rPr>
          <w:szCs w:val="28"/>
          <w:shd w:val="clear" w:color="auto" w:fill="FFFFFF"/>
        </w:rPr>
        <w:t xml:space="preserve"> нагорий имеются следы горно-долинных оледенений в виде </w:t>
      </w:r>
      <w:proofErr w:type="spellStart"/>
      <w:r w:rsidRPr="000F30DB">
        <w:rPr>
          <w:szCs w:val="28"/>
          <w:shd w:val="clear" w:color="auto" w:fill="FFFFFF"/>
        </w:rPr>
        <w:t>троговых</w:t>
      </w:r>
      <w:proofErr w:type="spellEnd"/>
      <w:r w:rsidRPr="000F30DB">
        <w:rPr>
          <w:szCs w:val="28"/>
          <w:shd w:val="clear" w:color="auto" w:fill="FFFFFF"/>
        </w:rPr>
        <w:t xml:space="preserve"> и </w:t>
      </w:r>
      <w:proofErr w:type="spellStart"/>
      <w:r w:rsidRPr="000F30DB">
        <w:rPr>
          <w:szCs w:val="28"/>
          <w:shd w:val="clear" w:color="auto" w:fill="FFFFFF"/>
        </w:rPr>
        <w:t>переуглубленных</w:t>
      </w:r>
      <w:proofErr w:type="spellEnd"/>
      <w:r w:rsidRPr="000F30DB">
        <w:rPr>
          <w:szCs w:val="28"/>
          <w:shd w:val="clear" w:color="auto" w:fill="FFFFFF"/>
        </w:rPr>
        <w:t xml:space="preserve"> долин, карстов и </w:t>
      </w:r>
      <w:proofErr w:type="gramStart"/>
      <w:r w:rsidRPr="000F30DB">
        <w:rPr>
          <w:szCs w:val="28"/>
          <w:shd w:val="clear" w:color="auto" w:fill="FFFFFF"/>
        </w:rPr>
        <w:t>моренных</w:t>
      </w:r>
      <w:proofErr w:type="gramEnd"/>
      <w:r w:rsidRPr="000F30DB">
        <w:rPr>
          <w:szCs w:val="28"/>
          <w:shd w:val="clear" w:color="auto" w:fill="FFFFFF"/>
        </w:rPr>
        <w:t xml:space="preserve"> гряд. </w:t>
      </w:r>
      <w:proofErr w:type="spellStart"/>
      <w:r w:rsidRPr="000F30DB">
        <w:rPr>
          <w:szCs w:val="28"/>
          <w:shd w:val="clear" w:color="auto" w:fill="FFFFFF"/>
        </w:rPr>
        <w:t>Омолонское</w:t>
      </w:r>
      <w:proofErr w:type="spellEnd"/>
      <w:r w:rsidRPr="000F30DB">
        <w:rPr>
          <w:szCs w:val="28"/>
          <w:shd w:val="clear" w:color="auto" w:fill="FFFFFF"/>
        </w:rPr>
        <w:t xml:space="preserve"> нагорье имеет более расчлененный рельеф, хорошо выраженные хребты. На оголенных склонах этих нагорий широко развиты каменные россыпи, между  горами - речные долины. Юкагирское плоскогорье имеет полого-</w:t>
      </w:r>
      <w:r w:rsidRPr="000F30DB">
        <w:rPr>
          <w:szCs w:val="28"/>
          <w:shd w:val="clear" w:color="auto" w:fill="FFFFFF"/>
        </w:rPr>
        <w:lastRenderedPageBreak/>
        <w:t xml:space="preserve">увалистый рельеф. Редкие хребты и кряжи разделены широкими слабо врезанными долинами. </w:t>
      </w:r>
    </w:p>
    <w:p w14:paraId="269030AC" w14:textId="77777777" w:rsidR="008D5C33" w:rsidRPr="000F30DB" w:rsidRDefault="008D5C33" w:rsidP="008D5C33">
      <w:pPr>
        <w:contextualSpacing/>
        <w:rPr>
          <w:szCs w:val="28"/>
          <w:shd w:val="clear" w:color="auto" w:fill="FFFFFF"/>
        </w:rPr>
      </w:pPr>
      <w:r w:rsidRPr="000F30DB">
        <w:rPr>
          <w:szCs w:val="28"/>
          <w:shd w:val="clear" w:color="auto" w:fill="FFFFFF"/>
        </w:rPr>
        <w:t xml:space="preserve">Вторая горная область – </w:t>
      </w:r>
      <w:proofErr w:type="spellStart"/>
      <w:r w:rsidRPr="000F30DB">
        <w:rPr>
          <w:szCs w:val="28"/>
          <w:shd w:val="clear" w:color="auto" w:fill="FFFFFF"/>
        </w:rPr>
        <w:t>Анадырско</w:t>
      </w:r>
      <w:proofErr w:type="spellEnd"/>
      <w:r w:rsidRPr="000F30DB">
        <w:rPr>
          <w:szCs w:val="28"/>
          <w:shd w:val="clear" w:color="auto" w:fill="FFFFFF"/>
        </w:rPr>
        <w:t xml:space="preserve">-Корякская включает один район </w:t>
      </w:r>
      <w:proofErr w:type="gramStart"/>
      <w:r w:rsidRPr="000F30DB">
        <w:rPr>
          <w:szCs w:val="28"/>
          <w:shd w:val="clear" w:color="auto" w:fill="FFFFFF"/>
        </w:rPr>
        <w:t>-К</w:t>
      </w:r>
      <w:proofErr w:type="gramEnd"/>
      <w:r w:rsidRPr="000F30DB">
        <w:rPr>
          <w:szCs w:val="28"/>
          <w:shd w:val="clear" w:color="auto" w:fill="FFFFFF"/>
        </w:rPr>
        <w:t>орякское нагорье, которое характеризуется низкогорьем и разнообразным литологическим составом отдельных структур, а также относительно широким распространением ледниковых форм рельефа.</w:t>
      </w:r>
    </w:p>
    <w:p w14:paraId="04A7FD25" w14:textId="77777777" w:rsidR="008D5C33" w:rsidRPr="000F30DB" w:rsidRDefault="008D5C33" w:rsidP="008D5C33">
      <w:pPr>
        <w:contextualSpacing/>
        <w:rPr>
          <w:szCs w:val="28"/>
          <w:shd w:val="clear" w:color="auto" w:fill="FFFFFF"/>
        </w:rPr>
      </w:pPr>
      <w:r w:rsidRPr="000F30DB">
        <w:rPr>
          <w:szCs w:val="28"/>
          <w:shd w:val="clear" w:color="auto" w:fill="FFFFFF"/>
        </w:rPr>
        <w:t xml:space="preserve">Область низменностей представлена тремя обособленными районами Колымской, </w:t>
      </w:r>
      <w:proofErr w:type="spellStart"/>
      <w:r w:rsidRPr="000F30DB">
        <w:rPr>
          <w:szCs w:val="28"/>
          <w:shd w:val="clear" w:color="auto" w:fill="FFFFFF"/>
        </w:rPr>
        <w:t>Чаунской</w:t>
      </w:r>
      <w:proofErr w:type="spellEnd"/>
      <w:r w:rsidRPr="000F30DB">
        <w:rPr>
          <w:szCs w:val="28"/>
          <w:shd w:val="clear" w:color="auto" w:fill="FFFFFF"/>
        </w:rPr>
        <w:t xml:space="preserve"> и Анадырской низменностями. Современный рельеф этих низменностей в значительной мере обусловлен </w:t>
      </w:r>
      <w:proofErr w:type="spellStart"/>
      <w:proofErr w:type="gramStart"/>
      <w:r w:rsidRPr="000F30DB">
        <w:rPr>
          <w:szCs w:val="28"/>
          <w:shd w:val="clear" w:color="auto" w:fill="FFFFFF"/>
        </w:rPr>
        <w:t>термо</w:t>
      </w:r>
      <w:proofErr w:type="spellEnd"/>
      <w:r w:rsidRPr="000F30DB">
        <w:rPr>
          <w:szCs w:val="28"/>
          <w:shd w:val="clear" w:color="auto" w:fill="FFFFFF"/>
        </w:rPr>
        <w:t>-карстовым</w:t>
      </w:r>
      <w:proofErr w:type="gramEnd"/>
      <w:r w:rsidRPr="000F30DB">
        <w:rPr>
          <w:szCs w:val="28"/>
          <w:shd w:val="clear" w:color="auto" w:fill="FFFFFF"/>
        </w:rPr>
        <w:t xml:space="preserve"> процессом. </w:t>
      </w:r>
      <w:proofErr w:type="gramStart"/>
      <w:r w:rsidRPr="000F30DB">
        <w:rPr>
          <w:szCs w:val="28"/>
          <w:shd w:val="clear" w:color="auto" w:fill="FFFFFF"/>
        </w:rPr>
        <w:t>Колымская</w:t>
      </w:r>
      <w:proofErr w:type="gramEnd"/>
      <w:r w:rsidRPr="000F30DB">
        <w:rPr>
          <w:szCs w:val="28"/>
          <w:shd w:val="clear" w:color="auto" w:fill="FFFFFF"/>
        </w:rPr>
        <w:t xml:space="preserve"> и </w:t>
      </w:r>
      <w:proofErr w:type="spellStart"/>
      <w:r w:rsidRPr="000F30DB">
        <w:rPr>
          <w:szCs w:val="28"/>
          <w:shd w:val="clear" w:color="auto" w:fill="FFFFFF"/>
        </w:rPr>
        <w:t>Чаунская</w:t>
      </w:r>
      <w:proofErr w:type="spellEnd"/>
      <w:r w:rsidRPr="000F30DB">
        <w:rPr>
          <w:szCs w:val="28"/>
          <w:shd w:val="clear" w:color="auto" w:fill="FFFFFF"/>
        </w:rPr>
        <w:t xml:space="preserve"> низменности представляют собой обширные, относительно однородные поверхности, постепенно снижающиеся в северном направлении. Примыкающие к ним низкогорья, а также горные останцы не имеют следов оледенения. Анадырская низменность окружена горами, подвергшимися недавнему оледенению. Следствием этого являются флювиогляциальные поля окраинных частей. Они слабо затронуты термокарстовым процессом, который интенсивно развит на остальной части низменности, где он накладывается на поверхность озерной, эоловой и речной аккумуляции. </w:t>
      </w:r>
    </w:p>
    <w:p w14:paraId="3BA732EF" w14:textId="77777777" w:rsidR="008D5C33" w:rsidRPr="000F30DB" w:rsidRDefault="008D5C33" w:rsidP="008D5C33">
      <w:pPr>
        <w:contextualSpacing/>
        <w:rPr>
          <w:szCs w:val="28"/>
          <w:shd w:val="clear" w:color="auto" w:fill="FFFFFF"/>
        </w:rPr>
      </w:pPr>
      <w:r w:rsidRPr="000F30DB">
        <w:rPr>
          <w:szCs w:val="28"/>
          <w:shd w:val="clear" w:color="auto" w:fill="FFFFFF"/>
        </w:rPr>
        <w:t>Кроме того, на севере Чукотского полуострова низменности представляют морские террасы с абсолютными высотами 80-120 м. Образованы они глинистыми и песчано-гравийными отложениями.</w:t>
      </w:r>
    </w:p>
    <w:p w14:paraId="1859C109"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15" w:name="_Toc138027429"/>
      <w:bookmarkStart w:id="16" w:name="_Toc151042162"/>
      <w:r w:rsidRPr="000770A5">
        <w:rPr>
          <w:sz w:val="28"/>
          <w:szCs w:val="28"/>
          <w:lang w:val="ru-RU" w:eastAsia="ru-RU"/>
        </w:rPr>
        <w:t>Гидрография</w:t>
      </w:r>
      <w:bookmarkEnd w:id="15"/>
      <w:bookmarkEnd w:id="16"/>
    </w:p>
    <w:p w14:paraId="464F3150" w14:textId="77777777" w:rsidR="008D5C33" w:rsidRPr="000F30DB" w:rsidRDefault="008D5C33" w:rsidP="008D5C33">
      <w:pPr>
        <w:contextualSpacing/>
        <w:rPr>
          <w:szCs w:val="28"/>
          <w:shd w:val="clear" w:color="auto" w:fill="FFFFFF"/>
        </w:rPr>
      </w:pPr>
      <w:proofErr w:type="gramStart"/>
      <w:r w:rsidRPr="000F30DB">
        <w:rPr>
          <w:szCs w:val="28"/>
          <w:shd w:val="clear" w:color="auto" w:fill="FFFFFF"/>
        </w:rPr>
        <w:t xml:space="preserve">По территории Чукотского автономного округа проходит водораздел между Северным ледовитым и Тихим океанами, практически все водные объекты относятся к бассейнам Восточно-Сибирского, Чукотского и Берингова морей, к бассейну Охотского моря относится лишь небольшой </w:t>
      </w:r>
      <w:r w:rsidRPr="000F30DB">
        <w:rPr>
          <w:szCs w:val="28"/>
          <w:shd w:val="clear" w:color="auto" w:fill="FFFFFF"/>
        </w:rPr>
        <w:lastRenderedPageBreak/>
        <w:t xml:space="preserve">отрезок реки </w:t>
      </w:r>
      <w:proofErr w:type="spellStart"/>
      <w:r w:rsidRPr="000F30DB">
        <w:rPr>
          <w:szCs w:val="28"/>
          <w:shd w:val="clear" w:color="auto" w:fill="FFFFFF"/>
        </w:rPr>
        <w:t>Миритвеем</w:t>
      </w:r>
      <w:proofErr w:type="spellEnd"/>
      <w:r w:rsidRPr="000F30DB">
        <w:rPr>
          <w:szCs w:val="28"/>
          <w:shd w:val="clear" w:color="auto" w:fill="FFFFFF"/>
        </w:rPr>
        <w:t xml:space="preserve"> в верхнем течении (левый приток р. </w:t>
      </w:r>
      <w:proofErr w:type="spellStart"/>
      <w:r w:rsidRPr="000F30DB">
        <w:rPr>
          <w:szCs w:val="28"/>
          <w:shd w:val="clear" w:color="auto" w:fill="FFFFFF"/>
        </w:rPr>
        <w:t>Пенжины</w:t>
      </w:r>
      <w:proofErr w:type="spellEnd"/>
      <w:r w:rsidRPr="000F30DB">
        <w:rPr>
          <w:szCs w:val="28"/>
          <w:shd w:val="clear" w:color="auto" w:fill="FFFFFF"/>
        </w:rPr>
        <w:t>).</w:t>
      </w:r>
      <w:proofErr w:type="gramEnd"/>
      <w:r w:rsidRPr="000F30DB">
        <w:rPr>
          <w:szCs w:val="28"/>
          <w:shd w:val="clear" w:color="auto" w:fill="FFFFFF"/>
        </w:rPr>
        <w:t xml:space="preserve"> Речная сеть Чукотского автономного округа представлена 315 425 реками общей протяжённостью 734 788 км (густота речной сети 1,02 км/км</w:t>
      </w:r>
      <w:proofErr w:type="gramStart"/>
      <w:r w:rsidRPr="000F30DB">
        <w:rPr>
          <w:szCs w:val="28"/>
          <w:shd w:val="clear" w:color="auto" w:fill="FFFFFF"/>
        </w:rPr>
        <w:t>2</w:t>
      </w:r>
      <w:proofErr w:type="gramEnd"/>
      <w:r w:rsidRPr="000F30DB">
        <w:rPr>
          <w:szCs w:val="28"/>
          <w:shd w:val="clear" w:color="auto" w:fill="FFFFFF"/>
        </w:rPr>
        <w:t xml:space="preserve">), </w:t>
      </w:r>
      <w:proofErr w:type="spellStart"/>
      <w:r w:rsidRPr="000F30DB">
        <w:rPr>
          <w:szCs w:val="28"/>
          <w:shd w:val="clear" w:color="auto" w:fill="FFFFFF"/>
        </w:rPr>
        <w:t>бо́льшая</w:t>
      </w:r>
      <w:proofErr w:type="spellEnd"/>
      <w:r w:rsidRPr="000F30DB">
        <w:rPr>
          <w:szCs w:val="28"/>
          <w:shd w:val="clear" w:color="auto" w:fill="FFFFFF"/>
        </w:rPr>
        <w:t xml:space="preserve"> часть которых относится к малым рекам и ручьям.</w:t>
      </w:r>
    </w:p>
    <w:p w14:paraId="6723A8FF" w14:textId="7DBEFE89" w:rsidR="008D5C33" w:rsidRPr="000F30DB" w:rsidRDefault="008D5C33" w:rsidP="008D5C33">
      <w:pPr>
        <w:contextualSpacing/>
        <w:rPr>
          <w:szCs w:val="28"/>
          <w:shd w:val="clear" w:color="auto" w:fill="FFFFFF"/>
        </w:rPr>
      </w:pPr>
      <w:r w:rsidRPr="000F30DB">
        <w:rPr>
          <w:szCs w:val="28"/>
          <w:shd w:val="clear" w:color="auto" w:fill="FFFFFF"/>
        </w:rPr>
        <w:t xml:space="preserve">Речная сеть распределена по территории автономного округа неравномерно, в горных районах она имеет наибольшую густоту, на низменностях речная сеть развита слабее. Большинство рек Чукотки протекают в горно-тундровой и горно-лесной зонах, по характеру течения относятся к </w:t>
      </w:r>
      <w:proofErr w:type="gramStart"/>
      <w:r w:rsidRPr="000F30DB">
        <w:rPr>
          <w:szCs w:val="28"/>
          <w:shd w:val="clear" w:color="auto" w:fill="FFFFFF"/>
        </w:rPr>
        <w:t>горным</w:t>
      </w:r>
      <w:proofErr w:type="gramEnd"/>
      <w:r w:rsidRPr="000F30DB">
        <w:rPr>
          <w:szCs w:val="28"/>
          <w:shd w:val="clear" w:color="auto" w:fill="FFFFFF"/>
        </w:rPr>
        <w:t xml:space="preserve">. Реки тундровой зоны обладают, как правило, равнинным характером, имеют небольшие размеры, берут начало на  невысоких и плоских водоразделах из озёр или болот, иногда представляя собой короткие протоки, соединяющие многочисленные озёра. Питание рек смешанное с преобладанием </w:t>
      </w:r>
      <w:proofErr w:type="gramStart"/>
      <w:r w:rsidR="00A52A0B">
        <w:rPr>
          <w:szCs w:val="28"/>
          <w:shd w:val="clear" w:color="auto" w:fill="FFFFFF"/>
        </w:rPr>
        <w:t>снегового</w:t>
      </w:r>
      <w:proofErr w:type="gramEnd"/>
      <w:r w:rsidR="00A52A0B">
        <w:rPr>
          <w:szCs w:val="28"/>
          <w:shd w:val="clear" w:color="auto" w:fill="FFFFFF"/>
        </w:rPr>
        <w:t xml:space="preserve"> и дождевого. Для рек о</w:t>
      </w:r>
      <w:r w:rsidRPr="000F30DB">
        <w:rPr>
          <w:szCs w:val="28"/>
          <w:shd w:val="clear" w:color="auto" w:fill="FFFFFF"/>
        </w:rPr>
        <w:t>сматриваемой территории характерно высокое весеннее половодье, летне-осенние паводки и продолжительная низкая зимняя межень. Замерзают реки в конце сентября – начале октября, вскрываются в мае – июне, зимой на многих реках образуются наледи, а малые реки промерзают до дна.</w:t>
      </w:r>
    </w:p>
    <w:p w14:paraId="5E171DCB" w14:textId="77777777" w:rsidR="008D5C33" w:rsidRPr="000F30DB" w:rsidRDefault="008D5C33" w:rsidP="008D5C33">
      <w:pPr>
        <w:contextualSpacing/>
        <w:rPr>
          <w:szCs w:val="28"/>
          <w:shd w:val="clear" w:color="auto" w:fill="FFFFFF"/>
        </w:rPr>
      </w:pPr>
      <w:r w:rsidRPr="000F30DB">
        <w:rPr>
          <w:szCs w:val="28"/>
          <w:shd w:val="clear" w:color="auto" w:fill="FFFFFF"/>
        </w:rPr>
        <w:t xml:space="preserve">Крупнейшими реками Чукотской области в бассейне Северного Ледовитого океана являются реки бассейна Колымы – Большой </w:t>
      </w:r>
      <w:proofErr w:type="spellStart"/>
      <w:r w:rsidRPr="000F30DB">
        <w:rPr>
          <w:szCs w:val="28"/>
          <w:shd w:val="clear" w:color="auto" w:fill="FFFFFF"/>
        </w:rPr>
        <w:t>Анюй</w:t>
      </w:r>
      <w:proofErr w:type="spellEnd"/>
      <w:r w:rsidRPr="000F30DB">
        <w:rPr>
          <w:szCs w:val="28"/>
          <w:shd w:val="clear" w:color="auto" w:fill="FFFFFF"/>
        </w:rPr>
        <w:t xml:space="preserve"> и Малый </w:t>
      </w:r>
      <w:proofErr w:type="spellStart"/>
      <w:r w:rsidRPr="000F30DB">
        <w:rPr>
          <w:szCs w:val="28"/>
          <w:shd w:val="clear" w:color="auto" w:fill="FFFFFF"/>
        </w:rPr>
        <w:t>Анюй</w:t>
      </w:r>
      <w:proofErr w:type="spellEnd"/>
      <w:r w:rsidRPr="000F30DB">
        <w:rPr>
          <w:szCs w:val="28"/>
          <w:shd w:val="clear" w:color="auto" w:fill="FFFFFF"/>
        </w:rPr>
        <w:t xml:space="preserve">, </w:t>
      </w:r>
      <w:proofErr w:type="spellStart"/>
      <w:r w:rsidRPr="000F30DB">
        <w:rPr>
          <w:szCs w:val="28"/>
          <w:shd w:val="clear" w:color="auto" w:fill="FFFFFF"/>
        </w:rPr>
        <w:t>Омолон</w:t>
      </w:r>
      <w:proofErr w:type="spellEnd"/>
      <w:r w:rsidRPr="000F30DB">
        <w:rPr>
          <w:szCs w:val="28"/>
          <w:shd w:val="clear" w:color="auto" w:fill="FFFFFF"/>
        </w:rPr>
        <w:t xml:space="preserve"> с притоком Омолоем, </w:t>
      </w:r>
      <w:proofErr w:type="spellStart"/>
      <w:r w:rsidRPr="000F30DB">
        <w:rPr>
          <w:szCs w:val="28"/>
          <w:shd w:val="clear" w:color="auto" w:fill="FFFFFF"/>
        </w:rPr>
        <w:t>Амгуэма</w:t>
      </w:r>
      <w:proofErr w:type="spellEnd"/>
      <w:r w:rsidRPr="000F30DB">
        <w:rPr>
          <w:szCs w:val="28"/>
          <w:shd w:val="clear" w:color="auto" w:fill="FFFFFF"/>
        </w:rPr>
        <w:t xml:space="preserve">, </w:t>
      </w:r>
      <w:proofErr w:type="spellStart"/>
      <w:r w:rsidRPr="000F30DB">
        <w:rPr>
          <w:szCs w:val="28"/>
          <w:shd w:val="clear" w:color="auto" w:fill="FFFFFF"/>
        </w:rPr>
        <w:t>Чаун</w:t>
      </w:r>
      <w:proofErr w:type="spellEnd"/>
      <w:r w:rsidRPr="000F30DB">
        <w:rPr>
          <w:szCs w:val="28"/>
          <w:shd w:val="clear" w:color="auto" w:fill="FFFFFF"/>
        </w:rPr>
        <w:t xml:space="preserve"> с притоком </w:t>
      </w:r>
      <w:proofErr w:type="spellStart"/>
      <w:r w:rsidRPr="000F30DB">
        <w:rPr>
          <w:szCs w:val="28"/>
          <w:shd w:val="clear" w:color="auto" w:fill="FFFFFF"/>
        </w:rPr>
        <w:t>Паляваамом</w:t>
      </w:r>
      <w:proofErr w:type="spellEnd"/>
      <w:r w:rsidRPr="000F30DB">
        <w:rPr>
          <w:szCs w:val="28"/>
          <w:shd w:val="clear" w:color="auto" w:fill="FFFFFF"/>
        </w:rPr>
        <w:t xml:space="preserve">, </w:t>
      </w:r>
      <w:proofErr w:type="spellStart"/>
      <w:r w:rsidRPr="000F30DB">
        <w:rPr>
          <w:szCs w:val="28"/>
          <w:shd w:val="clear" w:color="auto" w:fill="FFFFFF"/>
        </w:rPr>
        <w:t>Пегтымель</w:t>
      </w:r>
      <w:proofErr w:type="spellEnd"/>
      <w:r w:rsidRPr="000F30DB">
        <w:rPr>
          <w:szCs w:val="28"/>
          <w:shd w:val="clear" w:color="auto" w:fill="FFFFFF"/>
        </w:rPr>
        <w:t xml:space="preserve"> и </w:t>
      </w:r>
      <w:proofErr w:type="spellStart"/>
      <w:r w:rsidRPr="000F30DB">
        <w:rPr>
          <w:szCs w:val="28"/>
          <w:shd w:val="clear" w:color="auto" w:fill="FFFFFF"/>
        </w:rPr>
        <w:t>Раучуа</w:t>
      </w:r>
      <w:proofErr w:type="spellEnd"/>
      <w:r w:rsidRPr="000F30DB">
        <w:rPr>
          <w:szCs w:val="28"/>
          <w:shd w:val="clear" w:color="auto" w:fill="FFFFFF"/>
        </w:rPr>
        <w:t xml:space="preserve">; в бассейне Тихого океана – являются Анадырь с притоками Белой, </w:t>
      </w:r>
      <w:proofErr w:type="spellStart"/>
      <w:r w:rsidRPr="000F30DB">
        <w:rPr>
          <w:szCs w:val="28"/>
          <w:shd w:val="clear" w:color="auto" w:fill="FFFFFF"/>
        </w:rPr>
        <w:t>Танюрером</w:t>
      </w:r>
      <w:proofErr w:type="spellEnd"/>
      <w:r w:rsidRPr="000F30DB">
        <w:rPr>
          <w:szCs w:val="28"/>
          <w:shd w:val="clear" w:color="auto" w:fill="FFFFFF"/>
        </w:rPr>
        <w:t xml:space="preserve">, Майном, </w:t>
      </w:r>
      <w:proofErr w:type="spellStart"/>
      <w:r w:rsidRPr="000F30DB">
        <w:rPr>
          <w:szCs w:val="28"/>
          <w:shd w:val="clear" w:color="auto" w:fill="FFFFFF"/>
        </w:rPr>
        <w:t>Канчалан</w:t>
      </w:r>
      <w:proofErr w:type="spellEnd"/>
      <w:r w:rsidRPr="000F30DB">
        <w:rPr>
          <w:szCs w:val="28"/>
          <w:shd w:val="clear" w:color="auto" w:fill="FFFFFF"/>
        </w:rPr>
        <w:t xml:space="preserve"> и </w:t>
      </w:r>
      <w:proofErr w:type="gramStart"/>
      <w:r w:rsidRPr="000F30DB">
        <w:rPr>
          <w:szCs w:val="28"/>
          <w:shd w:val="clear" w:color="auto" w:fill="FFFFFF"/>
        </w:rPr>
        <w:t>Великая</w:t>
      </w:r>
      <w:proofErr w:type="gramEnd"/>
      <w:r w:rsidRPr="000F30DB">
        <w:rPr>
          <w:szCs w:val="28"/>
          <w:shd w:val="clear" w:color="auto" w:fill="FFFFFF"/>
        </w:rPr>
        <w:t>.</w:t>
      </w:r>
    </w:p>
    <w:p w14:paraId="37DEE8D0"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17" w:name="_Toc138027430"/>
      <w:bookmarkStart w:id="18" w:name="_Toc151042163"/>
      <w:r w:rsidRPr="000770A5">
        <w:rPr>
          <w:sz w:val="28"/>
          <w:szCs w:val="28"/>
          <w:lang w:val="ru-RU" w:eastAsia="ru-RU"/>
        </w:rPr>
        <w:t>Климат</w:t>
      </w:r>
      <w:bookmarkEnd w:id="17"/>
      <w:bookmarkEnd w:id="18"/>
    </w:p>
    <w:p w14:paraId="7D9634E6" w14:textId="77777777" w:rsidR="008D5C33" w:rsidRPr="000F30DB" w:rsidRDefault="008D5C33" w:rsidP="008D5C33">
      <w:pPr>
        <w:contextualSpacing/>
        <w:rPr>
          <w:szCs w:val="28"/>
          <w:shd w:val="clear" w:color="auto" w:fill="FFFFFF"/>
        </w:rPr>
      </w:pPr>
      <w:r w:rsidRPr="000F30DB">
        <w:rPr>
          <w:szCs w:val="28"/>
          <w:shd w:val="clear" w:color="auto" w:fill="FFFFFF"/>
        </w:rPr>
        <w:t>Большая часть территории округа расположена за Северным полярным кругом. Поэтому климат здесь суровый, субарктический, на побережьях – морской, во внутренних районах – континентальный.</w:t>
      </w:r>
    </w:p>
    <w:p w14:paraId="06784462"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Зимой в западных континентальных областях Чукотки температура воздуха достигает нередко 44-60</w:t>
      </w:r>
      <w:proofErr w:type="gramStart"/>
      <w:r w:rsidRPr="000F30DB">
        <w:rPr>
          <w:szCs w:val="28"/>
          <w:shd w:val="clear" w:color="auto" w:fill="FFFFFF"/>
        </w:rPr>
        <w:t>°С</w:t>
      </w:r>
      <w:proofErr w:type="gramEnd"/>
      <w:r w:rsidRPr="000F30DB">
        <w:rPr>
          <w:szCs w:val="28"/>
          <w:shd w:val="clear" w:color="auto" w:fill="FFFFFF"/>
        </w:rPr>
        <w:t xml:space="preserve"> ниже нуля. В восточных районах свирепствуют особенно сильные ветры, снежная пурга продолжается порой много дней подряд. Лето очень короткое, дождливое и холодное, в отдельных местах снег даже не успевает растаять. Вечная мерзлота залегает повсеместно и начинается очень неглубоко от поверхности.</w:t>
      </w:r>
    </w:p>
    <w:p w14:paraId="4EE41B93" w14:textId="77777777" w:rsidR="008D5C33" w:rsidRPr="000F30DB" w:rsidRDefault="008D5C33" w:rsidP="008D5C33">
      <w:pPr>
        <w:contextualSpacing/>
        <w:rPr>
          <w:szCs w:val="28"/>
          <w:shd w:val="clear" w:color="auto" w:fill="FFFFFF"/>
        </w:rPr>
      </w:pPr>
      <w:r w:rsidRPr="000F30DB">
        <w:rPr>
          <w:szCs w:val="28"/>
          <w:shd w:val="clear" w:color="auto" w:fill="FFFFFF"/>
        </w:rPr>
        <w:t>Особенности климата Чукотки обусловлены ее расположением на крайней северо-восточной оконечности Евразии – в зоне влияния двух океанов, со сложной атмосферной циркуляцией, существенно различающейся в теплое и холодное время года.</w:t>
      </w:r>
    </w:p>
    <w:p w14:paraId="2002A42E" w14:textId="77777777" w:rsidR="008D5C33" w:rsidRPr="000F30DB" w:rsidRDefault="008D5C33" w:rsidP="008D5C33">
      <w:pPr>
        <w:contextualSpacing/>
        <w:rPr>
          <w:szCs w:val="28"/>
          <w:shd w:val="clear" w:color="auto" w:fill="FFFFFF"/>
        </w:rPr>
      </w:pPr>
      <w:r w:rsidRPr="000F30DB">
        <w:rPr>
          <w:szCs w:val="28"/>
          <w:shd w:val="clear" w:color="auto" w:fill="FFFFFF"/>
        </w:rPr>
        <w:t xml:space="preserve">Продолжительность зимы до 10 месяцев. В этот период Чукотку покрывает область повышенного давления, с которой сталкиваются циклоны </w:t>
      </w:r>
      <w:proofErr w:type="spellStart"/>
      <w:r w:rsidRPr="000F30DB">
        <w:rPr>
          <w:szCs w:val="28"/>
          <w:shd w:val="clear" w:color="auto" w:fill="FFFFFF"/>
        </w:rPr>
        <w:t>европейскоазиатского</w:t>
      </w:r>
      <w:proofErr w:type="spellEnd"/>
      <w:r w:rsidRPr="000F30DB">
        <w:rPr>
          <w:szCs w:val="28"/>
          <w:shd w:val="clear" w:color="auto" w:fill="FFFFFF"/>
        </w:rPr>
        <w:t xml:space="preserve"> фронта, арктические антициклоны и южные циклоны. Это приводит к тому, что погода на Чукотке резко меняется даже в короткие промежутки времени: мороз с умеренными и сильными северными ветрами внезапно сменяется сырой, относительно теплой погодой с сильным снегопадом или пургой.</w:t>
      </w:r>
    </w:p>
    <w:p w14:paraId="20614105" w14:textId="77777777" w:rsidR="008D5C33" w:rsidRPr="000F30DB" w:rsidRDefault="008D5C33" w:rsidP="008D5C33">
      <w:pPr>
        <w:contextualSpacing/>
        <w:rPr>
          <w:szCs w:val="28"/>
          <w:shd w:val="clear" w:color="auto" w:fill="FFFFFF"/>
        </w:rPr>
      </w:pPr>
      <w:r w:rsidRPr="000F30DB">
        <w:rPr>
          <w:szCs w:val="28"/>
          <w:shd w:val="clear" w:color="auto" w:fill="FFFFFF"/>
        </w:rPr>
        <w:t>В летние месяцы над относительно прогретой сушей преобладают области пониженного давления, над Тихим океаном – антициклоны, над побережьем Северного Ледовитого океана – циклоны европейско-азиатского фронта и холодные массы арктического воздуха. В результате взаимодействия этих циркуляционных факторов также происходит частая смена погоды: теплой на холодную, иногда с заморозками.</w:t>
      </w:r>
    </w:p>
    <w:p w14:paraId="4E081B28" w14:textId="77777777" w:rsidR="008D5C33" w:rsidRPr="000F30DB" w:rsidRDefault="008D5C33" w:rsidP="008D5C33">
      <w:pPr>
        <w:contextualSpacing/>
        <w:rPr>
          <w:szCs w:val="28"/>
          <w:shd w:val="clear" w:color="auto" w:fill="FFFFFF"/>
        </w:rPr>
      </w:pPr>
      <w:r w:rsidRPr="000F30DB">
        <w:rPr>
          <w:szCs w:val="28"/>
          <w:shd w:val="clear" w:color="auto" w:fill="FFFFFF"/>
        </w:rPr>
        <w:t>В любом летнем месяце может начаться снегопад.</w:t>
      </w:r>
    </w:p>
    <w:p w14:paraId="2806AC2B" w14:textId="77777777" w:rsidR="008D5C33" w:rsidRPr="000F30DB" w:rsidRDefault="008D5C33" w:rsidP="008D5C33">
      <w:pPr>
        <w:contextualSpacing/>
        <w:rPr>
          <w:szCs w:val="28"/>
          <w:shd w:val="clear" w:color="auto" w:fill="FFFFFF"/>
        </w:rPr>
      </w:pPr>
      <w:r w:rsidRPr="000F30DB">
        <w:rPr>
          <w:szCs w:val="28"/>
          <w:shd w:val="clear" w:color="auto" w:fill="FFFFFF"/>
        </w:rPr>
        <w:t>В короткий промежуток времени здесь ветры северных румбов сменяются на южные, при этом средняя скорость ветра составляет 5-12 м/с, а при порывах достигает 40 м/с. Почти ежегодно отмечаются единичные порывы ветра скоростью 50-60 м/</w:t>
      </w:r>
      <w:proofErr w:type="gramStart"/>
      <w:r w:rsidRPr="000F30DB">
        <w:rPr>
          <w:szCs w:val="28"/>
          <w:shd w:val="clear" w:color="auto" w:fill="FFFFFF"/>
        </w:rPr>
        <w:t>с</w:t>
      </w:r>
      <w:proofErr w:type="gramEnd"/>
      <w:r w:rsidRPr="000F30DB">
        <w:rPr>
          <w:szCs w:val="28"/>
          <w:shd w:val="clear" w:color="auto" w:fill="FFFFFF"/>
        </w:rPr>
        <w:t>.</w:t>
      </w:r>
    </w:p>
    <w:p w14:paraId="2307B0E9" w14:textId="21F7E489" w:rsidR="008D5C33" w:rsidRPr="000F30DB" w:rsidRDefault="008D5C33" w:rsidP="008D5C33">
      <w:pPr>
        <w:contextualSpacing/>
        <w:rPr>
          <w:szCs w:val="28"/>
          <w:shd w:val="clear" w:color="auto" w:fill="FFFFFF"/>
        </w:rPr>
      </w:pPr>
      <w:r w:rsidRPr="000F30DB">
        <w:rPr>
          <w:szCs w:val="28"/>
          <w:shd w:val="clear" w:color="auto" w:fill="FFFFFF"/>
        </w:rPr>
        <w:lastRenderedPageBreak/>
        <w:t>Среднегодовая температура воздуха на Чукотке повсеместно глубоко отрицательная: от минус 4.1</w:t>
      </w:r>
      <w:proofErr w:type="gramStart"/>
      <w:r w:rsidRPr="000F30DB">
        <w:rPr>
          <w:szCs w:val="28"/>
          <w:shd w:val="clear" w:color="auto" w:fill="FFFFFF"/>
        </w:rPr>
        <w:t>°С</w:t>
      </w:r>
      <w:proofErr w:type="gramEnd"/>
      <w:r w:rsidRPr="000F30DB">
        <w:rPr>
          <w:szCs w:val="28"/>
          <w:shd w:val="clear" w:color="auto" w:fill="FFFFFF"/>
        </w:rPr>
        <w:t xml:space="preserve"> (мыс </w:t>
      </w:r>
      <w:proofErr w:type="spellStart"/>
      <w:r w:rsidRPr="000F30DB">
        <w:rPr>
          <w:szCs w:val="28"/>
          <w:shd w:val="clear" w:color="auto" w:fill="FFFFFF"/>
        </w:rPr>
        <w:t>Наварин</w:t>
      </w:r>
      <w:proofErr w:type="spellEnd"/>
      <w:r w:rsidRPr="000F30DB">
        <w:rPr>
          <w:szCs w:val="28"/>
          <w:shd w:val="clear" w:color="auto" w:fill="FFFFFF"/>
        </w:rPr>
        <w:t>) до минус 14°С на побережье Восточно</w:t>
      </w:r>
      <w:r w:rsidR="002D54CA">
        <w:rPr>
          <w:szCs w:val="28"/>
          <w:shd w:val="clear" w:color="auto" w:fill="FFFFFF"/>
        </w:rPr>
        <w:t>-</w:t>
      </w:r>
      <w:r w:rsidRPr="000F30DB">
        <w:rPr>
          <w:szCs w:val="28"/>
          <w:shd w:val="clear" w:color="auto" w:fill="FFFFFF"/>
        </w:rPr>
        <w:t>Сибирского моря (</w:t>
      </w:r>
      <w:proofErr w:type="spellStart"/>
      <w:r w:rsidRPr="000F30DB">
        <w:rPr>
          <w:szCs w:val="28"/>
          <w:shd w:val="clear" w:color="auto" w:fill="FFFFFF"/>
        </w:rPr>
        <w:t>Рауча</w:t>
      </w:r>
      <w:proofErr w:type="spellEnd"/>
      <w:r w:rsidRPr="000F30DB">
        <w:rPr>
          <w:szCs w:val="28"/>
          <w:shd w:val="clear" w:color="auto" w:fill="FFFFFF"/>
        </w:rPr>
        <w:t xml:space="preserve">). Однако от восточной вершины чукотского «клина» на запад </w:t>
      </w:r>
      <w:proofErr w:type="spellStart"/>
      <w:r w:rsidRPr="000F30DB">
        <w:rPr>
          <w:szCs w:val="28"/>
          <w:shd w:val="clear" w:color="auto" w:fill="FFFFFF"/>
        </w:rPr>
        <w:t>континентальность</w:t>
      </w:r>
      <w:proofErr w:type="spellEnd"/>
      <w:r w:rsidRPr="000F30DB">
        <w:rPr>
          <w:szCs w:val="28"/>
          <w:shd w:val="clear" w:color="auto" w:fill="FFFFFF"/>
        </w:rPr>
        <w:t xml:space="preserve"> климата быстро растет, и на сравнительно небольшой территории Чукотки средние температуры июля варьируются от плюс 4 до плюс 14</w:t>
      </w:r>
      <w:proofErr w:type="gramStart"/>
      <w:r w:rsidRPr="000F30DB">
        <w:rPr>
          <w:szCs w:val="28"/>
          <w:shd w:val="clear" w:color="auto" w:fill="FFFFFF"/>
        </w:rPr>
        <w:t>°С</w:t>
      </w:r>
      <w:proofErr w:type="gramEnd"/>
      <w:r w:rsidRPr="000F30DB">
        <w:rPr>
          <w:szCs w:val="28"/>
          <w:shd w:val="clear" w:color="auto" w:fill="FFFFFF"/>
        </w:rPr>
        <w:t>, января – от минус 18 до минус 42°С.</w:t>
      </w:r>
    </w:p>
    <w:p w14:paraId="791A9277" w14:textId="77777777" w:rsidR="008D5C33" w:rsidRPr="000F30DB" w:rsidRDefault="008D5C33" w:rsidP="008D5C33">
      <w:pPr>
        <w:contextualSpacing/>
        <w:rPr>
          <w:szCs w:val="28"/>
          <w:shd w:val="clear" w:color="auto" w:fill="FFFFFF"/>
        </w:rPr>
      </w:pPr>
      <w:r w:rsidRPr="000F30DB">
        <w:rPr>
          <w:szCs w:val="28"/>
          <w:shd w:val="clear" w:color="auto" w:fill="FFFFFF"/>
        </w:rPr>
        <w:t>За год в Чукотском автономном округе выпадает около 500-700 мм осадков.</w:t>
      </w:r>
    </w:p>
    <w:p w14:paraId="0B71C570" w14:textId="77777777" w:rsidR="008D5C33" w:rsidRPr="000F30DB" w:rsidRDefault="008D5C33" w:rsidP="008D5C33">
      <w:pPr>
        <w:contextualSpacing/>
        <w:rPr>
          <w:rFonts w:eastAsia="Calibri"/>
          <w:szCs w:val="28"/>
        </w:rPr>
      </w:pPr>
      <w:r w:rsidRPr="000F30DB">
        <w:rPr>
          <w:szCs w:val="28"/>
          <w:shd w:val="clear" w:color="auto" w:fill="FFFFFF"/>
        </w:rPr>
        <w:t>Больше всего осадков выпадает на побережье, меньше – в континентальных районах региона. За зимний период выпадает приблизительно 80-90 см снега.</w:t>
      </w:r>
    </w:p>
    <w:p w14:paraId="26B003E0"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19" w:name="_Toc151042164"/>
      <w:r w:rsidRPr="000770A5">
        <w:rPr>
          <w:sz w:val="28"/>
          <w:szCs w:val="28"/>
          <w:lang w:val="ru-RU" w:eastAsia="ru-RU"/>
        </w:rPr>
        <w:t>Ландшафтная характеристика района работ</w:t>
      </w:r>
      <w:bookmarkEnd w:id="19"/>
    </w:p>
    <w:p w14:paraId="499165F7" w14:textId="77777777" w:rsidR="008D5C33" w:rsidRPr="000F30DB" w:rsidRDefault="008D5C33" w:rsidP="008D5C33">
      <w:pPr>
        <w:contextualSpacing/>
        <w:rPr>
          <w:szCs w:val="28"/>
          <w:shd w:val="clear" w:color="auto" w:fill="FFFFFF"/>
        </w:rPr>
      </w:pPr>
      <w:r w:rsidRPr="000F30DB">
        <w:rPr>
          <w:szCs w:val="28"/>
          <w:shd w:val="clear" w:color="auto" w:fill="FFFFFF"/>
        </w:rPr>
        <w:t xml:space="preserve">Чукотский автономный округ находится в нескольких природных зонах. Здесь можно выделить зону арктической пустыни (куда входят острова Врангеля и </w:t>
      </w:r>
      <w:proofErr w:type="spellStart"/>
      <w:proofErr w:type="gramStart"/>
      <w:r w:rsidRPr="000F30DB">
        <w:rPr>
          <w:szCs w:val="28"/>
          <w:shd w:val="clear" w:color="auto" w:fill="FFFFFF"/>
        </w:rPr>
        <w:t>Геральд</w:t>
      </w:r>
      <w:proofErr w:type="spellEnd"/>
      <w:proofErr w:type="gramEnd"/>
      <w:r w:rsidRPr="000F30DB">
        <w:rPr>
          <w:szCs w:val="28"/>
          <w:shd w:val="clear" w:color="auto" w:fill="FFFFFF"/>
        </w:rPr>
        <w:t xml:space="preserve">, а также узкая полоса суши вдоль побережья Северного Ледовитого океана), зону типичных и южных гипоарктических тундр и лесотундры (Западная Чукотка, Чукотской полуостров, </w:t>
      </w:r>
      <w:proofErr w:type="spellStart"/>
      <w:r w:rsidRPr="000F30DB">
        <w:rPr>
          <w:szCs w:val="28"/>
          <w:shd w:val="clear" w:color="auto" w:fill="FFFFFF"/>
        </w:rPr>
        <w:t>Нижнеанадырская</w:t>
      </w:r>
      <w:proofErr w:type="spellEnd"/>
      <w:r w:rsidRPr="000F30DB">
        <w:rPr>
          <w:szCs w:val="28"/>
          <w:shd w:val="clear" w:color="auto" w:fill="FFFFFF"/>
        </w:rPr>
        <w:t xml:space="preserve"> низменность, южная часть бассейна реки Анадырь и </w:t>
      </w:r>
      <w:proofErr w:type="spellStart"/>
      <w:r w:rsidRPr="000F30DB">
        <w:rPr>
          <w:szCs w:val="28"/>
          <w:shd w:val="clear" w:color="auto" w:fill="FFFFFF"/>
        </w:rPr>
        <w:t>Беринговский</w:t>
      </w:r>
      <w:proofErr w:type="spellEnd"/>
      <w:r w:rsidRPr="000F30DB">
        <w:rPr>
          <w:szCs w:val="28"/>
          <w:shd w:val="clear" w:color="auto" w:fill="FFFFFF"/>
        </w:rPr>
        <w:t xml:space="preserve"> район), а также зону лиственничной тайги (бассейны рек </w:t>
      </w:r>
      <w:proofErr w:type="spellStart"/>
      <w:r w:rsidRPr="000F30DB">
        <w:rPr>
          <w:szCs w:val="28"/>
          <w:shd w:val="clear" w:color="auto" w:fill="FFFFFF"/>
        </w:rPr>
        <w:t>Анюй</w:t>
      </w:r>
      <w:proofErr w:type="spellEnd"/>
      <w:r w:rsidRPr="000F30DB">
        <w:rPr>
          <w:szCs w:val="28"/>
          <w:shd w:val="clear" w:color="auto" w:fill="FFFFFF"/>
        </w:rPr>
        <w:t xml:space="preserve"> и </w:t>
      </w:r>
      <w:proofErr w:type="spellStart"/>
      <w:r w:rsidRPr="000F30DB">
        <w:rPr>
          <w:szCs w:val="28"/>
          <w:shd w:val="clear" w:color="auto" w:fill="FFFFFF"/>
        </w:rPr>
        <w:t>Омолон</w:t>
      </w:r>
      <w:proofErr w:type="spellEnd"/>
      <w:r w:rsidRPr="000F30DB">
        <w:rPr>
          <w:szCs w:val="28"/>
          <w:shd w:val="clear" w:color="auto" w:fill="FFFFFF"/>
        </w:rPr>
        <w:t>).</w:t>
      </w:r>
    </w:p>
    <w:p w14:paraId="6A019A68" w14:textId="77777777" w:rsidR="008D5C33" w:rsidRPr="000F30DB" w:rsidRDefault="008D5C33" w:rsidP="008D5C33">
      <w:pPr>
        <w:contextualSpacing/>
        <w:rPr>
          <w:szCs w:val="28"/>
          <w:shd w:val="clear" w:color="auto" w:fill="FFFFFF"/>
        </w:rPr>
      </w:pPr>
      <w:r w:rsidRPr="000F30DB">
        <w:rPr>
          <w:szCs w:val="28"/>
          <w:shd w:val="clear" w:color="auto" w:fill="FFFFFF"/>
        </w:rPr>
        <w:t xml:space="preserve">Для северной, северо-восточной и восточной части территории округа типичен ландшафт горных и арктических тундр с мелкими, прижатыми к земле кустарничками, травами, мхами и лишайниками. На удалении от побережий морей характерны тундры с неприхотливой кустарниковой ольхой и кедровым стлаником, осокой и пушицей, голубикой и брусникой. </w:t>
      </w:r>
      <w:r w:rsidRPr="000F30DB">
        <w:rPr>
          <w:szCs w:val="28"/>
          <w:shd w:val="clear" w:color="auto" w:fill="FFFFFF"/>
        </w:rPr>
        <w:lastRenderedPageBreak/>
        <w:t xml:space="preserve">На континентальной части Чукотки в долинах рек произрастают </w:t>
      </w:r>
      <w:proofErr w:type="spellStart"/>
      <w:r w:rsidRPr="000F30DB">
        <w:rPr>
          <w:szCs w:val="28"/>
          <w:shd w:val="clear" w:color="auto" w:fill="FFFFFF"/>
        </w:rPr>
        <w:t>чозениево</w:t>
      </w:r>
      <w:proofErr w:type="spellEnd"/>
      <w:r w:rsidRPr="000F30DB">
        <w:rPr>
          <w:szCs w:val="28"/>
          <w:shd w:val="clear" w:color="auto" w:fill="FFFFFF"/>
        </w:rPr>
        <w:t xml:space="preserve">-тополевые леса вперемежку с березой, разнообразной кустарниковой растительностью, красной и черной смородиной, междуречные пространства заняты </w:t>
      </w:r>
      <w:proofErr w:type="spellStart"/>
      <w:r w:rsidRPr="000F30DB">
        <w:rPr>
          <w:szCs w:val="28"/>
          <w:shd w:val="clear" w:color="auto" w:fill="FFFFFF"/>
        </w:rPr>
        <w:t>даурской</w:t>
      </w:r>
      <w:proofErr w:type="spellEnd"/>
      <w:r w:rsidRPr="000F30DB">
        <w:rPr>
          <w:szCs w:val="28"/>
          <w:shd w:val="clear" w:color="auto" w:fill="FFFFFF"/>
        </w:rPr>
        <w:t xml:space="preserve"> лиственницей.</w:t>
      </w:r>
    </w:p>
    <w:p w14:paraId="5A8D7447"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20" w:name="_Toc151042165"/>
      <w:r w:rsidRPr="000770A5">
        <w:rPr>
          <w:sz w:val="28"/>
          <w:szCs w:val="28"/>
          <w:lang w:val="ru-RU" w:eastAsia="ru-RU"/>
        </w:rPr>
        <w:t>Опасные природные и техногенные процессы</w:t>
      </w:r>
      <w:bookmarkEnd w:id="20"/>
    </w:p>
    <w:p w14:paraId="7FB2A23A" w14:textId="77777777" w:rsidR="008D5C33" w:rsidRPr="000F30DB" w:rsidRDefault="008D5C33" w:rsidP="008D5C33">
      <w:pPr>
        <w:contextualSpacing/>
        <w:rPr>
          <w:szCs w:val="28"/>
          <w:shd w:val="clear" w:color="auto" w:fill="FFFFFF"/>
        </w:rPr>
      </w:pPr>
      <w:r w:rsidRPr="000F30DB">
        <w:rPr>
          <w:szCs w:val="28"/>
          <w:shd w:val="clear" w:color="auto" w:fill="FFFFFF"/>
        </w:rPr>
        <w:t xml:space="preserve">Среди опасных инженерно-геологических процессов на участке изысканий можно отметить </w:t>
      </w:r>
      <w:proofErr w:type="spellStart"/>
      <w:r w:rsidRPr="000F30DB">
        <w:rPr>
          <w:szCs w:val="28"/>
          <w:shd w:val="clear" w:color="auto" w:fill="FFFFFF"/>
        </w:rPr>
        <w:t>термокарст</w:t>
      </w:r>
      <w:proofErr w:type="spellEnd"/>
      <w:r w:rsidRPr="000F30DB">
        <w:rPr>
          <w:szCs w:val="28"/>
          <w:shd w:val="clear" w:color="auto" w:fill="FFFFFF"/>
        </w:rPr>
        <w:t xml:space="preserve">, морозное пучение, </w:t>
      </w:r>
      <w:proofErr w:type="spellStart"/>
      <w:r w:rsidRPr="000F30DB">
        <w:rPr>
          <w:szCs w:val="28"/>
          <w:shd w:val="clear" w:color="auto" w:fill="FFFFFF"/>
        </w:rPr>
        <w:t>солифлюкция</w:t>
      </w:r>
      <w:proofErr w:type="spellEnd"/>
      <w:r w:rsidRPr="000F30DB">
        <w:rPr>
          <w:szCs w:val="28"/>
          <w:shd w:val="clear" w:color="auto" w:fill="FFFFFF"/>
        </w:rPr>
        <w:t xml:space="preserve">, которые обусловлены сплошным распространением мерзлых грунтов. </w:t>
      </w:r>
    </w:p>
    <w:p w14:paraId="0306947E"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21" w:name="_Toc24614074"/>
      <w:r w:rsidRPr="000770A5">
        <w:rPr>
          <w:sz w:val="28"/>
          <w:szCs w:val="28"/>
          <w:lang w:val="ru-RU" w:eastAsia="ru-RU"/>
        </w:rPr>
        <w:t xml:space="preserve"> </w:t>
      </w:r>
      <w:bookmarkStart w:id="22" w:name="_Toc151042166"/>
      <w:r w:rsidRPr="000770A5">
        <w:rPr>
          <w:sz w:val="28"/>
          <w:szCs w:val="28"/>
          <w:lang w:val="ru-RU" w:eastAsia="ru-RU"/>
        </w:rPr>
        <w:t>Описание площадки</w:t>
      </w:r>
      <w:bookmarkEnd w:id="21"/>
      <w:bookmarkEnd w:id="22"/>
    </w:p>
    <w:p w14:paraId="2E7B5E32" w14:textId="77777777" w:rsidR="008D5C33" w:rsidRPr="000F30DB" w:rsidRDefault="008D5C33" w:rsidP="008D5C33">
      <w:pPr>
        <w:contextualSpacing/>
        <w:rPr>
          <w:szCs w:val="28"/>
          <w:shd w:val="clear" w:color="auto" w:fill="FFFFFF"/>
        </w:rPr>
      </w:pPr>
      <w:r w:rsidRPr="000F30DB">
        <w:rPr>
          <w:szCs w:val="28"/>
          <w:shd w:val="clear" w:color="auto" w:fill="FFFFFF"/>
        </w:rPr>
        <w:t xml:space="preserve">Изыскиваемая площадка морского порта федерального значения </w:t>
      </w:r>
      <w:proofErr w:type="spellStart"/>
      <w:r w:rsidRPr="000F30DB">
        <w:rPr>
          <w:szCs w:val="28"/>
          <w:shd w:val="clear" w:color="auto" w:fill="FFFFFF"/>
        </w:rPr>
        <w:t>Беринговский</w:t>
      </w:r>
      <w:proofErr w:type="spellEnd"/>
      <w:r w:rsidRPr="000F30DB">
        <w:rPr>
          <w:szCs w:val="28"/>
          <w:shd w:val="clear" w:color="auto" w:fill="FFFFFF"/>
        </w:rPr>
        <w:t xml:space="preserve"> расположена в бухте Угольная в северной части Берингова моря на юго-западном берегу Анадырского залива Чукотского автономного округа.</w:t>
      </w:r>
    </w:p>
    <w:p w14:paraId="4DD97563" w14:textId="77777777" w:rsidR="008D5C33" w:rsidRPr="000F30DB" w:rsidRDefault="008D5C33" w:rsidP="008D5C33">
      <w:pPr>
        <w:contextualSpacing/>
        <w:rPr>
          <w:szCs w:val="28"/>
          <w:shd w:val="clear" w:color="auto" w:fill="FFFFFF"/>
        </w:rPr>
      </w:pPr>
      <w:r w:rsidRPr="000F30DB">
        <w:rPr>
          <w:szCs w:val="28"/>
          <w:shd w:val="clear" w:color="auto" w:fill="FFFFFF"/>
        </w:rPr>
        <w:t xml:space="preserve">В </w:t>
      </w:r>
      <w:proofErr w:type="spellStart"/>
      <w:r w:rsidRPr="000F30DB">
        <w:rPr>
          <w:szCs w:val="28"/>
          <w:shd w:val="clear" w:color="auto" w:fill="FFFFFF"/>
        </w:rPr>
        <w:t>пгт</w:t>
      </w:r>
      <w:proofErr w:type="gramStart"/>
      <w:r w:rsidRPr="000F30DB">
        <w:rPr>
          <w:szCs w:val="28"/>
          <w:shd w:val="clear" w:color="auto" w:fill="FFFFFF"/>
        </w:rPr>
        <w:t>.Б</w:t>
      </w:r>
      <w:proofErr w:type="gramEnd"/>
      <w:r w:rsidRPr="000F30DB">
        <w:rPr>
          <w:szCs w:val="28"/>
          <w:shd w:val="clear" w:color="auto" w:fill="FFFFFF"/>
        </w:rPr>
        <w:t>еринговский</w:t>
      </w:r>
      <w:proofErr w:type="spellEnd"/>
      <w:r w:rsidRPr="000F30DB">
        <w:rPr>
          <w:szCs w:val="28"/>
          <w:shd w:val="clear" w:color="auto" w:fill="FFFFFF"/>
        </w:rPr>
        <w:t xml:space="preserve"> имеется </w:t>
      </w:r>
      <w:hyperlink r:id="rId12" w:tooltip="Беринговский (аэропорт)" w:history="1">
        <w:r w:rsidRPr="000F30DB">
          <w:rPr>
            <w:szCs w:val="28"/>
            <w:shd w:val="clear" w:color="auto" w:fill="FFFFFF"/>
          </w:rPr>
          <w:t>аэропорт</w:t>
        </w:r>
      </w:hyperlink>
      <w:r w:rsidRPr="000F30DB">
        <w:rPr>
          <w:szCs w:val="28"/>
          <w:shd w:val="clear" w:color="auto" w:fill="FFFFFF"/>
        </w:rPr>
        <w:t xml:space="preserve">. Подъезд к изыскиваемой площадке от аэропорта осуществляется в любое время года по дорогам с твердым покрытием местного значения. </w:t>
      </w:r>
    </w:p>
    <w:p w14:paraId="2A7943EA" w14:textId="77777777" w:rsidR="008D5C33" w:rsidRPr="000F30DB" w:rsidRDefault="008D5C33" w:rsidP="008D5C33">
      <w:pPr>
        <w:contextualSpacing/>
        <w:rPr>
          <w:szCs w:val="28"/>
          <w:shd w:val="clear" w:color="auto" w:fill="FFFFFF"/>
        </w:rPr>
      </w:pPr>
      <w:r w:rsidRPr="000F30DB">
        <w:rPr>
          <w:szCs w:val="28"/>
          <w:shd w:val="clear" w:color="auto" w:fill="FFFFFF"/>
        </w:rPr>
        <w:t>Площадка морского порта предназначена для отгрузки угля на морской транспорт, приема с морских судов и временного хранения генеральных грузов и контейнеров. Территория порта застроена зданиями и сооружениями производственного и технологического назначения, имеет сеть подземных и воздушных коммуникаций, а также открытые площадки для складирования угля и металлолома.</w:t>
      </w:r>
    </w:p>
    <w:p w14:paraId="092F1F89"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Рельеф изыскиваемой территории равнинный, спланированный. Искусственные формы рельефа представлены откосами. Отметки высот колеблются от -1.14 м (урез воды) до 31.29 м.</w:t>
      </w:r>
    </w:p>
    <w:p w14:paraId="6FD96EBC" w14:textId="77777777" w:rsidR="008D5C33" w:rsidRPr="000F30DB" w:rsidRDefault="008D5C33" w:rsidP="008D5C33">
      <w:pPr>
        <w:contextualSpacing/>
        <w:rPr>
          <w:szCs w:val="28"/>
          <w:shd w:val="clear" w:color="auto" w:fill="FFFFFF"/>
        </w:rPr>
      </w:pPr>
      <w:r w:rsidRPr="000F30DB">
        <w:rPr>
          <w:szCs w:val="28"/>
          <w:shd w:val="clear" w:color="auto" w:fill="FFFFFF"/>
        </w:rPr>
        <w:t>Растительность на территории морского порта представлена небольшими участками травяной растительности и газонными насаждениями.</w:t>
      </w:r>
    </w:p>
    <w:p w14:paraId="037A0355" w14:textId="77777777" w:rsidR="008D5C33" w:rsidRPr="000F30DB" w:rsidRDefault="008D5C33" w:rsidP="008D5C33">
      <w:pPr>
        <w:contextualSpacing/>
        <w:rPr>
          <w:szCs w:val="28"/>
          <w:shd w:val="clear" w:color="auto" w:fill="FFFFFF"/>
        </w:rPr>
      </w:pPr>
      <w:r w:rsidRPr="000F30DB">
        <w:rPr>
          <w:szCs w:val="28"/>
          <w:shd w:val="clear" w:color="auto" w:fill="FFFFFF"/>
        </w:rPr>
        <w:t xml:space="preserve">Поверхностные и грунтовые воды собираются в рельефных понижениях, ручьях и стекают в бухту </w:t>
      </w:r>
      <w:proofErr w:type="gramStart"/>
      <w:r w:rsidRPr="000F30DB">
        <w:rPr>
          <w:szCs w:val="28"/>
          <w:shd w:val="clear" w:color="auto" w:fill="FFFFFF"/>
        </w:rPr>
        <w:t>Угольная</w:t>
      </w:r>
      <w:proofErr w:type="gramEnd"/>
      <w:r w:rsidRPr="000F30DB">
        <w:rPr>
          <w:szCs w:val="28"/>
          <w:shd w:val="clear" w:color="auto" w:fill="FFFFFF"/>
        </w:rPr>
        <w:t>.</w:t>
      </w:r>
    </w:p>
    <w:p w14:paraId="7ADE900B" w14:textId="77777777" w:rsidR="008D5C33" w:rsidRPr="000770A5" w:rsidRDefault="008D5C33" w:rsidP="000770A5">
      <w:pPr>
        <w:pStyle w:val="1"/>
        <w:numPr>
          <w:ilvl w:val="1"/>
          <w:numId w:val="5"/>
        </w:numPr>
        <w:spacing w:before="640" w:after="640"/>
        <w:ind w:firstLine="709"/>
        <w:rPr>
          <w:sz w:val="28"/>
          <w:szCs w:val="28"/>
          <w:lang w:val="ru-RU" w:eastAsia="ru-RU"/>
        </w:rPr>
      </w:pPr>
      <w:bookmarkStart w:id="23" w:name="_Toc151042167"/>
      <w:r w:rsidRPr="000770A5">
        <w:rPr>
          <w:sz w:val="28"/>
          <w:szCs w:val="28"/>
          <w:lang w:val="ru-RU" w:eastAsia="ru-RU"/>
        </w:rPr>
        <w:t>Методология работ</w:t>
      </w:r>
      <w:bookmarkEnd w:id="23"/>
    </w:p>
    <w:p w14:paraId="4748F0BA" w14:textId="77777777" w:rsidR="008D5C33" w:rsidRPr="000770A5" w:rsidRDefault="008D5C33" w:rsidP="000770A5">
      <w:pPr>
        <w:pStyle w:val="1"/>
        <w:numPr>
          <w:ilvl w:val="2"/>
          <w:numId w:val="5"/>
        </w:numPr>
        <w:spacing w:before="640" w:after="640"/>
        <w:ind w:firstLine="709"/>
        <w:rPr>
          <w:sz w:val="28"/>
          <w:szCs w:val="28"/>
          <w:lang w:val="ru-RU" w:eastAsia="ru-RU"/>
        </w:rPr>
      </w:pPr>
      <w:bookmarkStart w:id="24" w:name="_Toc151042168"/>
      <w:r w:rsidRPr="000770A5">
        <w:rPr>
          <w:sz w:val="28"/>
          <w:szCs w:val="28"/>
          <w:lang w:val="ru-RU" w:eastAsia="ru-RU"/>
        </w:rPr>
        <w:t>Описание выбранных методов и инструментов для проведения инженерно-геодезических изысканий</w:t>
      </w:r>
      <w:bookmarkEnd w:id="24"/>
    </w:p>
    <w:p w14:paraId="5447FDA4" w14:textId="77777777" w:rsidR="008D5C33" w:rsidRPr="000770A5" w:rsidRDefault="008D5C33" w:rsidP="000770A5">
      <w:pPr>
        <w:pStyle w:val="1"/>
        <w:numPr>
          <w:ilvl w:val="3"/>
          <w:numId w:val="5"/>
        </w:numPr>
        <w:spacing w:before="640" w:after="640"/>
        <w:ind w:firstLine="709"/>
        <w:rPr>
          <w:sz w:val="28"/>
          <w:szCs w:val="28"/>
          <w:lang w:val="ru-RU" w:eastAsia="ru-RU"/>
        </w:rPr>
      </w:pPr>
      <w:bookmarkStart w:id="25" w:name="_Toc151042169"/>
      <w:r w:rsidRPr="000770A5">
        <w:rPr>
          <w:sz w:val="28"/>
          <w:szCs w:val="28"/>
          <w:lang w:val="ru-RU" w:eastAsia="ru-RU"/>
        </w:rPr>
        <w:t>Создание планово-высотного обоснования</w:t>
      </w:r>
      <w:bookmarkEnd w:id="25"/>
    </w:p>
    <w:p w14:paraId="68DA4FE5" w14:textId="77777777" w:rsidR="008D5C33" w:rsidRPr="000F30DB" w:rsidRDefault="008D5C33" w:rsidP="008D5C33">
      <w:pPr>
        <w:contextualSpacing/>
        <w:rPr>
          <w:szCs w:val="28"/>
          <w:shd w:val="clear" w:color="auto" w:fill="FFFFFF"/>
        </w:rPr>
      </w:pPr>
      <w:r w:rsidRPr="000F30DB">
        <w:rPr>
          <w:szCs w:val="28"/>
          <w:shd w:val="clear" w:color="auto" w:fill="FFFFFF"/>
        </w:rPr>
        <w:t>Создание сети сгущения спутниковыми определениями в геодезии включает несколько этапов и обычно использует статический метод. Статический метод - это метод, при котором приемники GPS остаются на определенном месте в течение длительного времени, чтобы собрать данные.</w:t>
      </w:r>
    </w:p>
    <w:p w14:paraId="1A3803CC" w14:textId="77777777" w:rsidR="008D5C33" w:rsidRPr="000F30DB" w:rsidRDefault="008D5C33" w:rsidP="008D5C33">
      <w:pPr>
        <w:contextualSpacing/>
        <w:rPr>
          <w:szCs w:val="28"/>
          <w:shd w:val="clear" w:color="auto" w:fill="FFFFFF"/>
        </w:rPr>
      </w:pPr>
      <w:r w:rsidRPr="000F30DB">
        <w:rPr>
          <w:szCs w:val="28"/>
          <w:shd w:val="clear" w:color="auto" w:fill="FFFFFF"/>
        </w:rPr>
        <w:t>Вначале требуется планирование, которое включает выбор местоположений для установки приемников GPS. Эти места должны быть выбраны так, чтобы они были распределены по всей области, которую нужно измерить.</w:t>
      </w:r>
    </w:p>
    <w:p w14:paraId="71F66965" w14:textId="77777777" w:rsidR="008D5C33" w:rsidRPr="000F30DB" w:rsidRDefault="008D5C33" w:rsidP="008D5C33">
      <w:pPr>
        <w:contextualSpacing/>
        <w:rPr>
          <w:szCs w:val="28"/>
          <w:shd w:val="clear" w:color="auto" w:fill="FFFFFF"/>
        </w:rPr>
      </w:pPr>
      <w:r w:rsidRPr="000F30DB">
        <w:rPr>
          <w:szCs w:val="28"/>
          <w:shd w:val="clear" w:color="auto" w:fill="FFFFFF"/>
        </w:rPr>
        <w:t>Затем приемники GPS устанавливаются на выбранных местах и начинают собирать данные. Приемники должны быть установлены таким образом, чтобы они могли получать сигналы от как можно большего числа спутников.</w:t>
      </w:r>
    </w:p>
    <w:p w14:paraId="1536420D"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Приемники GPS собирают данные в течение определенного времени. Длительность этого времени зависит от требуемой точности измерений.</w:t>
      </w:r>
    </w:p>
    <w:p w14:paraId="5D90B806" w14:textId="77777777" w:rsidR="008D5C33" w:rsidRPr="000F30DB" w:rsidRDefault="008D5C33" w:rsidP="008D5C33">
      <w:pPr>
        <w:contextualSpacing/>
        <w:rPr>
          <w:szCs w:val="28"/>
          <w:shd w:val="clear" w:color="auto" w:fill="FFFFFF"/>
        </w:rPr>
      </w:pPr>
      <w:r w:rsidRPr="000F30DB">
        <w:rPr>
          <w:szCs w:val="28"/>
          <w:shd w:val="clear" w:color="auto" w:fill="FFFFFF"/>
        </w:rPr>
        <w:t>Собранные данные затем обрабатываются с использованием специализированных программ. Эти программы используют алгоритмы для определения координат каждого приемника с высокой точностью.</w:t>
      </w:r>
    </w:p>
    <w:p w14:paraId="13F0AD14" w14:textId="77777777" w:rsidR="008D5C33" w:rsidRPr="000F30DB" w:rsidRDefault="008D5C33" w:rsidP="008D5C33">
      <w:pPr>
        <w:contextualSpacing/>
        <w:rPr>
          <w:szCs w:val="28"/>
          <w:shd w:val="clear" w:color="auto" w:fill="FFFFFF"/>
        </w:rPr>
      </w:pPr>
      <w:r w:rsidRPr="000F30DB">
        <w:rPr>
          <w:szCs w:val="28"/>
          <w:shd w:val="clear" w:color="auto" w:fill="FFFFFF"/>
        </w:rPr>
        <w:t>После обработки данных полученные координаты анализируются и интерпретируются. Это может включать в себя сравнение данных с другими источниками информации, такими как карты или аэрофотоснимки.</w:t>
      </w:r>
    </w:p>
    <w:p w14:paraId="132C8527" w14:textId="77777777" w:rsidR="008D5C33" w:rsidRPr="000F30DB" w:rsidRDefault="008D5C33" w:rsidP="008D5C33">
      <w:pPr>
        <w:contextualSpacing/>
        <w:rPr>
          <w:szCs w:val="28"/>
          <w:shd w:val="clear" w:color="auto" w:fill="FFFFFF"/>
        </w:rPr>
      </w:pPr>
      <w:r w:rsidRPr="000F30DB">
        <w:rPr>
          <w:szCs w:val="28"/>
          <w:shd w:val="clear" w:color="auto" w:fill="FFFFFF"/>
        </w:rPr>
        <w:t>Наконец, на основе полученных данных создается сеть сгущения. Это может быть выполнено с помощью программного обеспечения для картографирования или геодезического программного обеспечения.</w:t>
      </w:r>
    </w:p>
    <w:p w14:paraId="2DFCD514" w14:textId="77777777" w:rsidR="008D5C33" w:rsidRPr="000F30DB" w:rsidRDefault="008D5C33" w:rsidP="008D5C33">
      <w:pPr>
        <w:contextualSpacing/>
        <w:rPr>
          <w:szCs w:val="28"/>
          <w:shd w:val="clear" w:color="auto" w:fill="FFFFFF"/>
        </w:rPr>
      </w:pPr>
      <w:r w:rsidRPr="000F30DB">
        <w:rPr>
          <w:szCs w:val="28"/>
          <w:shd w:val="clear" w:color="auto" w:fill="FFFFFF"/>
        </w:rPr>
        <w:t>Этот процесс может быть сложным и требовать значительных временных затрат, но он позволяет получить очень точные измерения, которые могут быть использованы для различных целей, включая создание карт, планирование строительства и мониторинг изменений в окружающей среде.</w:t>
      </w:r>
    </w:p>
    <w:p w14:paraId="578724AD" w14:textId="77777777" w:rsidR="008D5C33" w:rsidRPr="00A91302" w:rsidRDefault="008D5C33" w:rsidP="00A91302">
      <w:pPr>
        <w:pStyle w:val="1"/>
        <w:numPr>
          <w:ilvl w:val="3"/>
          <w:numId w:val="5"/>
        </w:numPr>
        <w:spacing w:before="640" w:after="640"/>
        <w:ind w:firstLine="709"/>
        <w:rPr>
          <w:sz w:val="28"/>
          <w:szCs w:val="28"/>
          <w:lang w:val="ru-RU" w:eastAsia="ru-RU"/>
        </w:rPr>
      </w:pPr>
      <w:bookmarkStart w:id="26" w:name="_Toc151042170"/>
      <w:r w:rsidRPr="00A91302">
        <w:rPr>
          <w:sz w:val="28"/>
          <w:szCs w:val="28"/>
          <w:lang w:val="ru-RU" w:eastAsia="ru-RU"/>
        </w:rPr>
        <w:t>Топографическая съемка</w:t>
      </w:r>
      <w:bookmarkEnd w:id="26"/>
    </w:p>
    <w:p w14:paraId="7696D477" w14:textId="77777777" w:rsidR="008D5C33" w:rsidRPr="000F30DB" w:rsidRDefault="008D5C33" w:rsidP="008D5C33">
      <w:pPr>
        <w:contextualSpacing/>
        <w:rPr>
          <w:szCs w:val="28"/>
          <w:shd w:val="clear" w:color="auto" w:fill="FFFFFF"/>
        </w:rPr>
      </w:pPr>
      <w:r w:rsidRPr="000F30DB">
        <w:rPr>
          <w:szCs w:val="28"/>
          <w:shd w:val="clear" w:color="auto" w:fill="FFFFFF"/>
        </w:rPr>
        <w:t>Топографическая съемка методом RTK (</w:t>
      </w:r>
      <w:proofErr w:type="spellStart"/>
      <w:r w:rsidRPr="000F30DB">
        <w:rPr>
          <w:szCs w:val="28"/>
          <w:shd w:val="clear" w:color="auto" w:fill="FFFFFF"/>
        </w:rPr>
        <w:t>Real-Time</w:t>
      </w:r>
      <w:proofErr w:type="spellEnd"/>
      <w:r w:rsidRPr="000F30DB">
        <w:rPr>
          <w:szCs w:val="28"/>
          <w:shd w:val="clear" w:color="auto" w:fill="FFFFFF"/>
        </w:rPr>
        <w:t xml:space="preserve"> </w:t>
      </w:r>
      <w:proofErr w:type="spellStart"/>
      <w:r w:rsidRPr="000F30DB">
        <w:rPr>
          <w:szCs w:val="28"/>
          <w:shd w:val="clear" w:color="auto" w:fill="FFFFFF"/>
        </w:rPr>
        <w:t>Kinematic</w:t>
      </w:r>
      <w:proofErr w:type="spellEnd"/>
      <w:r w:rsidRPr="000F30DB">
        <w:rPr>
          <w:szCs w:val="28"/>
          <w:shd w:val="clear" w:color="auto" w:fill="FFFFFF"/>
        </w:rPr>
        <w:t xml:space="preserve">) в режиме "стой и иди" в геодезии - это метод, который позволяет проводить высокоточные измерения в реальном времени. </w:t>
      </w:r>
    </w:p>
    <w:p w14:paraId="1361CE59" w14:textId="77777777" w:rsidR="008D5C33" w:rsidRPr="000F30DB" w:rsidRDefault="008D5C33" w:rsidP="008D5C33">
      <w:pPr>
        <w:contextualSpacing/>
        <w:rPr>
          <w:szCs w:val="28"/>
          <w:shd w:val="clear" w:color="auto" w:fill="FFFFFF"/>
        </w:rPr>
      </w:pPr>
      <w:r w:rsidRPr="000F30DB">
        <w:rPr>
          <w:szCs w:val="28"/>
          <w:shd w:val="clear" w:color="auto" w:fill="FFFFFF"/>
        </w:rPr>
        <w:t xml:space="preserve">Вначале требуется подготовить все необходимое оборудование, включая базовую станцию GPS и </w:t>
      </w:r>
      <w:proofErr w:type="spellStart"/>
      <w:r w:rsidRPr="000F30DB">
        <w:rPr>
          <w:szCs w:val="28"/>
          <w:shd w:val="clear" w:color="auto" w:fill="FFFFFF"/>
        </w:rPr>
        <w:t>ровер</w:t>
      </w:r>
      <w:proofErr w:type="spellEnd"/>
      <w:r w:rsidRPr="000F30DB">
        <w:rPr>
          <w:szCs w:val="28"/>
          <w:shd w:val="clear" w:color="auto" w:fill="FFFFFF"/>
        </w:rPr>
        <w:t xml:space="preserve"> (переносной приемник GPS). Базовая станция устанавливается на известной точке и начинает передавать корректирующие сигналы </w:t>
      </w:r>
      <w:proofErr w:type="spellStart"/>
      <w:r w:rsidRPr="000F30DB">
        <w:rPr>
          <w:szCs w:val="28"/>
          <w:shd w:val="clear" w:color="auto" w:fill="FFFFFF"/>
        </w:rPr>
        <w:t>роверу</w:t>
      </w:r>
      <w:proofErr w:type="spellEnd"/>
      <w:r w:rsidRPr="000F30DB">
        <w:rPr>
          <w:szCs w:val="28"/>
          <w:shd w:val="clear" w:color="auto" w:fill="FFFFFF"/>
        </w:rPr>
        <w:t>.</w:t>
      </w:r>
    </w:p>
    <w:p w14:paraId="2A35DC36"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 xml:space="preserve">Затем оператор начинает перемещаться с </w:t>
      </w:r>
      <w:proofErr w:type="spellStart"/>
      <w:r w:rsidRPr="000F30DB">
        <w:rPr>
          <w:szCs w:val="28"/>
          <w:shd w:val="clear" w:color="auto" w:fill="FFFFFF"/>
        </w:rPr>
        <w:t>ровером</w:t>
      </w:r>
      <w:proofErr w:type="spellEnd"/>
      <w:r w:rsidRPr="000F30DB">
        <w:rPr>
          <w:szCs w:val="28"/>
          <w:shd w:val="clear" w:color="auto" w:fill="FFFFFF"/>
        </w:rPr>
        <w:t xml:space="preserve"> по области, которую нужно измерить. Когда оператор достигает точки, которую нужно измерить, он останавливается и дает </w:t>
      </w:r>
      <w:proofErr w:type="spellStart"/>
      <w:r w:rsidRPr="000F30DB">
        <w:rPr>
          <w:szCs w:val="28"/>
          <w:shd w:val="clear" w:color="auto" w:fill="FFFFFF"/>
        </w:rPr>
        <w:t>роверу</w:t>
      </w:r>
      <w:proofErr w:type="spellEnd"/>
      <w:r w:rsidRPr="000F30DB">
        <w:rPr>
          <w:szCs w:val="28"/>
          <w:shd w:val="clear" w:color="auto" w:fill="FFFFFF"/>
        </w:rPr>
        <w:t xml:space="preserve"> время на сбор данных.</w:t>
      </w:r>
    </w:p>
    <w:p w14:paraId="6F4DE013" w14:textId="77777777" w:rsidR="008D5C33" w:rsidRPr="000F30DB" w:rsidRDefault="008D5C33" w:rsidP="008D5C33">
      <w:pPr>
        <w:contextualSpacing/>
        <w:rPr>
          <w:szCs w:val="28"/>
          <w:shd w:val="clear" w:color="auto" w:fill="FFFFFF"/>
        </w:rPr>
      </w:pPr>
      <w:proofErr w:type="spellStart"/>
      <w:r w:rsidRPr="000F30DB">
        <w:rPr>
          <w:szCs w:val="28"/>
          <w:shd w:val="clear" w:color="auto" w:fill="FFFFFF"/>
        </w:rPr>
        <w:t>Ровер</w:t>
      </w:r>
      <w:proofErr w:type="spellEnd"/>
      <w:r w:rsidRPr="000F30DB">
        <w:rPr>
          <w:szCs w:val="28"/>
          <w:shd w:val="clear" w:color="auto" w:fill="FFFFFF"/>
        </w:rPr>
        <w:t xml:space="preserve"> собирает данные от спутников GPS и от базовой станции. Эти данные затем обрабатываются в реальном времени, что позволяет определить координаты </w:t>
      </w:r>
      <w:proofErr w:type="spellStart"/>
      <w:r w:rsidRPr="000F30DB">
        <w:rPr>
          <w:szCs w:val="28"/>
          <w:shd w:val="clear" w:color="auto" w:fill="FFFFFF"/>
        </w:rPr>
        <w:t>ровера</w:t>
      </w:r>
      <w:proofErr w:type="spellEnd"/>
      <w:r w:rsidRPr="000F30DB">
        <w:rPr>
          <w:szCs w:val="28"/>
          <w:shd w:val="clear" w:color="auto" w:fill="FFFFFF"/>
        </w:rPr>
        <w:t xml:space="preserve"> с высокой точностью.</w:t>
      </w:r>
    </w:p>
    <w:p w14:paraId="199A3EA7" w14:textId="77777777" w:rsidR="008D5C33" w:rsidRPr="000F30DB" w:rsidRDefault="008D5C33" w:rsidP="008D5C33">
      <w:pPr>
        <w:contextualSpacing/>
        <w:rPr>
          <w:szCs w:val="28"/>
          <w:shd w:val="clear" w:color="auto" w:fill="FFFFFF"/>
        </w:rPr>
      </w:pPr>
      <w:r w:rsidRPr="000F30DB">
        <w:rPr>
          <w:szCs w:val="28"/>
          <w:shd w:val="clear" w:color="auto" w:fill="FFFFFF"/>
        </w:rPr>
        <w:t>После того как данные для текущей точки были собраны, оператор перемещается к следующей точке и процесс повторяется.</w:t>
      </w:r>
    </w:p>
    <w:p w14:paraId="4D6248FC" w14:textId="77777777" w:rsidR="008D5C33" w:rsidRPr="000F30DB" w:rsidRDefault="008D5C33" w:rsidP="008D5C33">
      <w:pPr>
        <w:contextualSpacing/>
        <w:rPr>
          <w:szCs w:val="28"/>
          <w:shd w:val="clear" w:color="auto" w:fill="FFFFFF"/>
        </w:rPr>
      </w:pPr>
      <w:r w:rsidRPr="000F30DB">
        <w:rPr>
          <w:szCs w:val="28"/>
          <w:shd w:val="clear" w:color="auto" w:fill="FFFFFF"/>
        </w:rPr>
        <w:t>После того как все необходимые точки были измерены, данные могут быть дополнительно обработаны и анализированы. Это может включать в себя сравнение данных с другими источниками информации, такими как карты или аэрофотоснимки.</w:t>
      </w:r>
    </w:p>
    <w:p w14:paraId="4E96CDDA" w14:textId="77777777" w:rsidR="008D5C33" w:rsidRPr="000F30DB" w:rsidRDefault="008D5C33" w:rsidP="008D5C33">
      <w:pPr>
        <w:contextualSpacing/>
        <w:rPr>
          <w:szCs w:val="28"/>
          <w:shd w:val="clear" w:color="auto" w:fill="FFFFFF"/>
        </w:rPr>
      </w:pPr>
      <w:r w:rsidRPr="000F30DB">
        <w:rPr>
          <w:szCs w:val="28"/>
          <w:shd w:val="clear" w:color="auto" w:fill="FFFFFF"/>
        </w:rPr>
        <w:t xml:space="preserve">На основе полученных данных создается топографическая карта. </w:t>
      </w:r>
    </w:p>
    <w:p w14:paraId="0A640A07" w14:textId="77777777" w:rsidR="008D5C33" w:rsidRPr="000F30DB" w:rsidRDefault="008D5C33" w:rsidP="008D5C33">
      <w:pPr>
        <w:contextualSpacing/>
        <w:rPr>
          <w:szCs w:val="28"/>
          <w:shd w:val="clear" w:color="auto" w:fill="FFFFFF"/>
        </w:rPr>
      </w:pPr>
      <w:r w:rsidRPr="000F30DB">
        <w:rPr>
          <w:szCs w:val="28"/>
          <w:shd w:val="clear" w:color="auto" w:fill="FFFFFF"/>
        </w:rPr>
        <w:t>Метод RTK в режиме "стой и иди" позволяет проводить высокоточные измерения в реальном времени, что делает его очень полезным для топографической съемки. Однако этот метод требует наличия базовой станции, которая может передавать корректирующие сигналы, и поэтому он может быть не подходящим для некоторых областей или условий.</w:t>
      </w:r>
    </w:p>
    <w:p w14:paraId="3AE15C40" w14:textId="77777777" w:rsidR="008D5C33" w:rsidRPr="00A91302" w:rsidRDefault="008D5C33" w:rsidP="00A91302">
      <w:pPr>
        <w:pStyle w:val="1"/>
        <w:numPr>
          <w:ilvl w:val="3"/>
          <w:numId w:val="5"/>
        </w:numPr>
        <w:spacing w:before="640" w:after="640"/>
        <w:ind w:firstLine="709"/>
        <w:rPr>
          <w:sz w:val="28"/>
          <w:szCs w:val="28"/>
          <w:lang w:val="ru-RU" w:eastAsia="ru-RU"/>
        </w:rPr>
      </w:pPr>
      <w:bookmarkStart w:id="27" w:name="_Toc151042171"/>
      <w:r w:rsidRPr="00A91302">
        <w:rPr>
          <w:sz w:val="28"/>
          <w:szCs w:val="28"/>
          <w:lang w:val="ru-RU" w:eastAsia="ru-RU"/>
        </w:rPr>
        <w:t>Уравнивание сети</w:t>
      </w:r>
      <w:bookmarkEnd w:id="27"/>
    </w:p>
    <w:p w14:paraId="729CD572" w14:textId="77777777" w:rsidR="008D5C33" w:rsidRPr="000F30DB" w:rsidRDefault="008D5C33" w:rsidP="008D5C33">
      <w:pPr>
        <w:contextualSpacing/>
        <w:rPr>
          <w:szCs w:val="28"/>
          <w:shd w:val="clear" w:color="auto" w:fill="FFFFFF"/>
        </w:rPr>
      </w:pPr>
      <w:r w:rsidRPr="000F30DB">
        <w:rPr>
          <w:szCs w:val="28"/>
          <w:shd w:val="clear" w:color="auto" w:fill="FFFFFF"/>
        </w:rPr>
        <w:t>Метод наименьших квадратов (МНК) - это статистический метод, который используется в геодезии для уравнивания данных. Он позволяет минимизировать сумму квадратов отклонений измеренных значений от их теоретических значений, предполагая, что ошибки измерений подчиняются нормальному закону распределения.</w:t>
      </w:r>
    </w:p>
    <w:p w14:paraId="05B55A39"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Процесс уравнивания данных съемки с помощью метода наименьших квадратов в геодезии включает в себя следующие шаги:</w:t>
      </w:r>
    </w:p>
    <w:p w14:paraId="1952EE16" w14:textId="77777777" w:rsidR="008D5C33" w:rsidRPr="000F30DB" w:rsidRDefault="008D5C33" w:rsidP="008D5C33">
      <w:pPr>
        <w:contextualSpacing/>
        <w:rPr>
          <w:szCs w:val="28"/>
          <w:shd w:val="clear" w:color="auto" w:fill="FFFFFF"/>
        </w:rPr>
      </w:pPr>
      <w:r w:rsidRPr="000F30DB">
        <w:rPr>
          <w:szCs w:val="28"/>
          <w:shd w:val="clear" w:color="auto" w:fill="FFFFFF"/>
        </w:rPr>
        <w:t>Сбор данных: вначале проводится измерение геодезических параметров (например, расстояний, углов, высот и т.д.) на местности. Эти данные могут содержать ошибки из-за различных факторов, таких как погрешности приборов, условия измерения и т.д.</w:t>
      </w:r>
    </w:p>
    <w:p w14:paraId="1D84905F" w14:textId="77777777" w:rsidR="008D5C33" w:rsidRPr="000F30DB" w:rsidRDefault="008D5C33" w:rsidP="008D5C33">
      <w:pPr>
        <w:contextualSpacing/>
        <w:rPr>
          <w:szCs w:val="28"/>
          <w:shd w:val="clear" w:color="auto" w:fill="FFFFFF"/>
        </w:rPr>
      </w:pPr>
      <w:r w:rsidRPr="000F30DB">
        <w:rPr>
          <w:szCs w:val="28"/>
          <w:shd w:val="clear" w:color="auto" w:fill="FFFFFF"/>
        </w:rPr>
        <w:t>Построение математической модели: затем строится математическая модель, которая описывает измеренные данные. Эта модель обычно представляет собой систему уравнений, где каждое уравнение соответствует определенному измерению.</w:t>
      </w:r>
    </w:p>
    <w:p w14:paraId="01A33FD7" w14:textId="77777777" w:rsidR="008D5C33" w:rsidRPr="000F30DB" w:rsidRDefault="008D5C33" w:rsidP="008D5C33">
      <w:pPr>
        <w:contextualSpacing/>
        <w:rPr>
          <w:szCs w:val="28"/>
          <w:shd w:val="clear" w:color="auto" w:fill="FFFFFF"/>
        </w:rPr>
      </w:pPr>
      <w:r w:rsidRPr="000F30DB">
        <w:rPr>
          <w:szCs w:val="28"/>
          <w:shd w:val="clear" w:color="auto" w:fill="FFFFFF"/>
        </w:rPr>
        <w:t>Применение метода наименьших квадратов: метод наименьших квадратов применяется для решения этой системы уравнений. Он позволяет найти такие значения неизвестных параметров модели, при которых сумма квадратов отклонений измеренных значений от их теоретических значений будет минимальной.</w:t>
      </w:r>
    </w:p>
    <w:p w14:paraId="6ED4DED7" w14:textId="77777777" w:rsidR="008D5C33" w:rsidRPr="000F30DB" w:rsidRDefault="008D5C33" w:rsidP="008D5C33">
      <w:pPr>
        <w:contextualSpacing/>
        <w:rPr>
          <w:szCs w:val="28"/>
          <w:shd w:val="clear" w:color="auto" w:fill="FFFFFF"/>
        </w:rPr>
      </w:pPr>
      <w:r w:rsidRPr="000F30DB">
        <w:rPr>
          <w:szCs w:val="28"/>
          <w:shd w:val="clear" w:color="auto" w:fill="FFFFFF"/>
        </w:rPr>
        <w:t>Анализ результатов: после того как были найдены значения неизвестных параметров, проводится анализ результатов. Это может включать в себя проверку качества уравнивания (например, с помощью анализа остатков), а также интерпретацию полученных результатов.</w:t>
      </w:r>
    </w:p>
    <w:p w14:paraId="7775BFBC" w14:textId="77777777" w:rsidR="008D5C33" w:rsidRPr="000F30DB" w:rsidRDefault="008D5C33" w:rsidP="008D5C33">
      <w:pPr>
        <w:contextualSpacing/>
        <w:rPr>
          <w:szCs w:val="28"/>
          <w:shd w:val="clear" w:color="auto" w:fill="FFFFFF"/>
        </w:rPr>
      </w:pPr>
      <w:r w:rsidRPr="000F30DB">
        <w:rPr>
          <w:szCs w:val="28"/>
          <w:shd w:val="clear" w:color="auto" w:fill="FFFFFF"/>
        </w:rPr>
        <w:t>Коррекция данных: если необходимо, данные могут быть скорректированы на основе полученных результатов.</w:t>
      </w:r>
    </w:p>
    <w:p w14:paraId="4FF074CC" w14:textId="6CFC407F" w:rsidR="002D54CA" w:rsidRDefault="008D5C33" w:rsidP="002D54CA">
      <w:pPr>
        <w:contextualSpacing/>
        <w:rPr>
          <w:szCs w:val="28"/>
          <w:shd w:val="clear" w:color="auto" w:fill="FFFFFF"/>
        </w:rPr>
      </w:pPr>
      <w:r w:rsidRPr="000F30DB">
        <w:rPr>
          <w:szCs w:val="28"/>
          <w:shd w:val="clear" w:color="auto" w:fill="FFFFFF"/>
        </w:rPr>
        <w:t xml:space="preserve">Таким образом, метод наименьших квадратов позволяет улучшить качество данных геодезической съемки, </w:t>
      </w:r>
      <w:proofErr w:type="spellStart"/>
      <w:r w:rsidRPr="000F30DB">
        <w:rPr>
          <w:szCs w:val="28"/>
          <w:shd w:val="clear" w:color="auto" w:fill="FFFFFF"/>
        </w:rPr>
        <w:t>минимизируя</w:t>
      </w:r>
      <w:proofErr w:type="spellEnd"/>
      <w:r w:rsidRPr="000F30DB">
        <w:rPr>
          <w:szCs w:val="28"/>
          <w:shd w:val="clear" w:color="auto" w:fill="FFFFFF"/>
        </w:rPr>
        <w:t xml:space="preserve"> влияние ошибок измерений.</w:t>
      </w:r>
    </w:p>
    <w:p w14:paraId="24434C63" w14:textId="77777777" w:rsidR="002D54CA" w:rsidRDefault="002D54CA">
      <w:pPr>
        <w:spacing w:line="240" w:lineRule="auto"/>
        <w:ind w:firstLine="0"/>
        <w:jc w:val="left"/>
        <w:rPr>
          <w:szCs w:val="28"/>
          <w:shd w:val="clear" w:color="auto" w:fill="FFFFFF"/>
        </w:rPr>
      </w:pPr>
      <w:r>
        <w:rPr>
          <w:szCs w:val="28"/>
          <w:shd w:val="clear" w:color="auto" w:fill="FFFFFF"/>
        </w:rPr>
        <w:br w:type="page"/>
      </w:r>
    </w:p>
    <w:p w14:paraId="56BDA1A1" w14:textId="77777777" w:rsidR="008D5C33" w:rsidRPr="00A91302" w:rsidRDefault="008D5C33" w:rsidP="00A91302">
      <w:pPr>
        <w:pStyle w:val="1"/>
        <w:numPr>
          <w:ilvl w:val="2"/>
          <w:numId w:val="5"/>
        </w:numPr>
        <w:spacing w:before="640" w:after="640"/>
        <w:ind w:firstLine="709"/>
        <w:rPr>
          <w:sz w:val="28"/>
          <w:szCs w:val="28"/>
          <w:lang w:val="ru-RU" w:eastAsia="ru-RU"/>
        </w:rPr>
      </w:pPr>
      <w:bookmarkStart w:id="28" w:name="_Toc151042172"/>
      <w:r w:rsidRPr="00A91302">
        <w:rPr>
          <w:sz w:val="28"/>
          <w:szCs w:val="28"/>
          <w:lang w:val="ru-RU" w:eastAsia="ru-RU"/>
        </w:rPr>
        <w:lastRenderedPageBreak/>
        <w:t>Оборудование для проведения геодезических работ</w:t>
      </w:r>
      <w:bookmarkEnd w:id="28"/>
    </w:p>
    <w:p w14:paraId="43EE906E" w14:textId="77777777" w:rsidR="008D5C33" w:rsidRPr="00A91302" w:rsidRDefault="008D5C33" w:rsidP="00A91302">
      <w:pPr>
        <w:pStyle w:val="1"/>
        <w:numPr>
          <w:ilvl w:val="3"/>
          <w:numId w:val="5"/>
        </w:numPr>
        <w:spacing w:before="640" w:after="640"/>
        <w:ind w:firstLine="709"/>
        <w:rPr>
          <w:sz w:val="28"/>
          <w:szCs w:val="28"/>
          <w:lang w:val="ru-RU" w:eastAsia="ru-RU"/>
        </w:rPr>
      </w:pPr>
      <w:bookmarkStart w:id="29" w:name="_Toc151042173"/>
      <w:r w:rsidRPr="00A91302">
        <w:rPr>
          <w:sz w:val="28"/>
          <w:szCs w:val="28"/>
          <w:lang w:val="ru-RU" w:eastAsia="ru-RU"/>
        </w:rPr>
        <w:t xml:space="preserve">GPS-приемник - </w:t>
      </w:r>
      <w:proofErr w:type="spellStart"/>
      <w:r w:rsidRPr="00A91302">
        <w:rPr>
          <w:sz w:val="28"/>
          <w:szCs w:val="28"/>
          <w:lang w:val="ru-RU" w:eastAsia="ru-RU"/>
        </w:rPr>
        <w:t>Trimble</w:t>
      </w:r>
      <w:proofErr w:type="spellEnd"/>
      <w:r w:rsidRPr="00A91302">
        <w:rPr>
          <w:sz w:val="28"/>
          <w:szCs w:val="28"/>
          <w:lang w:val="ru-RU" w:eastAsia="ru-RU"/>
        </w:rPr>
        <w:t xml:space="preserve"> R8 с полевым контроллером </w:t>
      </w:r>
      <w:proofErr w:type="spellStart"/>
      <w:r w:rsidRPr="00A91302">
        <w:rPr>
          <w:sz w:val="28"/>
          <w:szCs w:val="28"/>
          <w:lang w:val="ru-RU" w:eastAsia="ru-RU"/>
        </w:rPr>
        <w:t>Trimble</w:t>
      </w:r>
      <w:proofErr w:type="spellEnd"/>
      <w:r w:rsidRPr="00A91302">
        <w:rPr>
          <w:sz w:val="28"/>
          <w:szCs w:val="28"/>
          <w:lang w:val="ru-RU" w:eastAsia="ru-RU"/>
        </w:rPr>
        <w:t xml:space="preserve"> TSC2</w:t>
      </w:r>
      <w:bookmarkEnd w:id="29"/>
    </w:p>
    <w:p w14:paraId="322797DD" w14:textId="77777777" w:rsidR="008D5C33" w:rsidRPr="000F30DB" w:rsidRDefault="008D5C33" w:rsidP="008D5C33">
      <w:pPr>
        <w:contextualSpacing/>
        <w:jc w:val="center"/>
        <w:rPr>
          <w:szCs w:val="28"/>
          <w:shd w:val="clear" w:color="auto" w:fill="FFFFFF"/>
        </w:rPr>
      </w:pPr>
      <w:r w:rsidRPr="000F30DB">
        <w:rPr>
          <w:noProof/>
          <w:szCs w:val="28"/>
          <w:shd w:val="clear" w:color="auto" w:fill="FFFFFF"/>
          <w:lang w:eastAsia="ru-RU"/>
        </w:rPr>
        <w:drawing>
          <wp:inline distT="0" distB="0" distL="0" distR="0" wp14:anchorId="400890BA" wp14:editId="23A503B8">
            <wp:extent cx="3105150" cy="219802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3105150" cy="2198027"/>
                    </a:xfrm>
                    <a:prstGeom prst="rect">
                      <a:avLst/>
                    </a:prstGeom>
                  </pic:spPr>
                </pic:pic>
              </a:graphicData>
            </a:graphic>
          </wp:inline>
        </w:drawing>
      </w:r>
    </w:p>
    <w:p w14:paraId="33F9D333" w14:textId="77777777" w:rsidR="008D5C33" w:rsidRPr="000F30DB" w:rsidRDefault="008D5C33" w:rsidP="008D5C33">
      <w:pPr>
        <w:suppressAutoHyphens/>
        <w:spacing w:line="240" w:lineRule="auto"/>
        <w:contextualSpacing/>
        <w:jc w:val="center"/>
        <w:rPr>
          <w:szCs w:val="28"/>
          <w:shd w:val="clear" w:color="auto" w:fill="FFFFFF"/>
        </w:rPr>
      </w:pPr>
      <w:r w:rsidRPr="000F30DB">
        <w:rPr>
          <w:szCs w:val="28"/>
          <w:shd w:val="clear" w:color="auto" w:fill="FFFFFF"/>
        </w:rPr>
        <w:t xml:space="preserve">Рисунок 1 - GPS-приемник - </w:t>
      </w:r>
      <w:proofErr w:type="spellStart"/>
      <w:r w:rsidRPr="000F30DB">
        <w:rPr>
          <w:szCs w:val="28"/>
          <w:shd w:val="clear" w:color="auto" w:fill="FFFFFF"/>
        </w:rPr>
        <w:t>Trimble</w:t>
      </w:r>
      <w:proofErr w:type="spellEnd"/>
      <w:r w:rsidRPr="000F30DB">
        <w:rPr>
          <w:szCs w:val="28"/>
          <w:shd w:val="clear" w:color="auto" w:fill="FFFFFF"/>
        </w:rPr>
        <w:t xml:space="preserve"> R8 с полевым контроллером </w:t>
      </w:r>
      <w:proofErr w:type="spellStart"/>
      <w:r w:rsidRPr="000F30DB">
        <w:rPr>
          <w:szCs w:val="28"/>
          <w:shd w:val="clear" w:color="auto" w:fill="FFFFFF"/>
        </w:rPr>
        <w:t>T</w:t>
      </w:r>
      <w:r>
        <w:rPr>
          <w:szCs w:val="28"/>
          <w:shd w:val="clear" w:color="auto" w:fill="FFFFFF"/>
        </w:rPr>
        <w:t>rimble</w:t>
      </w:r>
      <w:proofErr w:type="spellEnd"/>
      <w:r>
        <w:rPr>
          <w:szCs w:val="28"/>
          <w:shd w:val="clear" w:color="auto" w:fill="FFFFFF"/>
        </w:rPr>
        <w:t xml:space="preserve"> TSC2 в рабочем положении</w:t>
      </w:r>
    </w:p>
    <w:p w14:paraId="1228242C" w14:textId="77777777" w:rsidR="008D5C33" w:rsidRPr="000F30DB" w:rsidRDefault="008D5C33" w:rsidP="002D54CA">
      <w:pPr>
        <w:spacing w:before="240"/>
        <w:contextualSpacing/>
        <w:rPr>
          <w:szCs w:val="28"/>
          <w:shd w:val="clear" w:color="auto" w:fill="FFFFFF"/>
        </w:rPr>
      </w:pPr>
      <w:r w:rsidRPr="000F30DB">
        <w:rPr>
          <w:szCs w:val="28"/>
          <w:shd w:val="clear" w:color="auto" w:fill="FFFFFF"/>
        </w:rPr>
        <w:t>GPS-приемник - это электронное устройство, предназначенное для определения текущих координат, высоты и времени по сигналам навигационных спутников системы GPS.</w:t>
      </w:r>
    </w:p>
    <w:p w14:paraId="29005AE4" w14:textId="77777777" w:rsidR="008D5C33" w:rsidRPr="000F30DB" w:rsidRDefault="008D5C33" w:rsidP="008D5C33">
      <w:pPr>
        <w:contextualSpacing/>
        <w:rPr>
          <w:szCs w:val="28"/>
          <w:shd w:val="clear" w:color="auto" w:fill="FFFFFF"/>
        </w:rPr>
      </w:pPr>
      <w:r w:rsidRPr="000F30DB">
        <w:rPr>
          <w:szCs w:val="28"/>
          <w:shd w:val="clear" w:color="auto" w:fill="FFFFFF"/>
        </w:rPr>
        <w:t>Основные компоненты GPS-приемника.</w:t>
      </w:r>
    </w:p>
    <w:p w14:paraId="0DABAB6E" w14:textId="77777777" w:rsidR="008D5C33" w:rsidRPr="000F30DB" w:rsidRDefault="008D5C33" w:rsidP="008D5C33">
      <w:pPr>
        <w:contextualSpacing/>
        <w:rPr>
          <w:szCs w:val="28"/>
          <w:shd w:val="clear" w:color="auto" w:fill="FFFFFF"/>
        </w:rPr>
      </w:pPr>
      <w:r w:rsidRPr="000F30DB">
        <w:rPr>
          <w:szCs w:val="28"/>
          <w:shd w:val="clear" w:color="auto" w:fill="FFFFFF"/>
        </w:rPr>
        <w:t>Антенна для приема сигналов GPS спутников. Как правило, это всенаправленная антенна для одновременного приема сигналов со всех видимых спутников.</w:t>
      </w:r>
    </w:p>
    <w:p w14:paraId="0DDC6332" w14:textId="77777777" w:rsidR="008D5C33" w:rsidRPr="000F30DB" w:rsidRDefault="008D5C33" w:rsidP="008D5C33">
      <w:pPr>
        <w:contextualSpacing/>
        <w:rPr>
          <w:szCs w:val="28"/>
          <w:shd w:val="clear" w:color="auto" w:fill="FFFFFF"/>
        </w:rPr>
      </w:pPr>
      <w:r w:rsidRPr="000F30DB">
        <w:rPr>
          <w:szCs w:val="28"/>
          <w:shd w:val="clear" w:color="auto" w:fill="FFFFFF"/>
        </w:rPr>
        <w:t>Радиочастотный тракт для усиления и обработки принятых сигналов.</w:t>
      </w:r>
    </w:p>
    <w:p w14:paraId="5AD62C89" w14:textId="77777777" w:rsidR="008D5C33" w:rsidRPr="000F30DB" w:rsidRDefault="008D5C33" w:rsidP="008D5C33">
      <w:pPr>
        <w:contextualSpacing/>
        <w:rPr>
          <w:szCs w:val="28"/>
          <w:shd w:val="clear" w:color="auto" w:fill="FFFFFF"/>
        </w:rPr>
      </w:pPr>
      <w:r w:rsidRPr="000F30DB">
        <w:rPr>
          <w:szCs w:val="28"/>
          <w:shd w:val="clear" w:color="auto" w:fill="FFFFFF"/>
        </w:rPr>
        <w:t>Микроконтроллер для управления работой приемника и вычислений.</w:t>
      </w:r>
    </w:p>
    <w:p w14:paraId="65776686" w14:textId="77777777" w:rsidR="008D5C33" w:rsidRPr="000F30DB" w:rsidRDefault="008D5C33" w:rsidP="008D5C33">
      <w:pPr>
        <w:contextualSpacing/>
        <w:rPr>
          <w:szCs w:val="28"/>
          <w:shd w:val="clear" w:color="auto" w:fill="FFFFFF"/>
        </w:rPr>
      </w:pPr>
      <w:r w:rsidRPr="000F30DB">
        <w:rPr>
          <w:szCs w:val="28"/>
          <w:shd w:val="clear" w:color="auto" w:fill="FFFFFF"/>
        </w:rPr>
        <w:t>Встроенные часы для точной фиксации времени наблюдений.</w:t>
      </w:r>
    </w:p>
    <w:p w14:paraId="30A50BF5" w14:textId="77777777" w:rsidR="008D5C33" w:rsidRPr="000F30DB" w:rsidRDefault="008D5C33" w:rsidP="008D5C33">
      <w:pPr>
        <w:contextualSpacing/>
        <w:rPr>
          <w:szCs w:val="28"/>
          <w:shd w:val="clear" w:color="auto" w:fill="FFFFFF"/>
        </w:rPr>
      </w:pPr>
      <w:r w:rsidRPr="000F30DB">
        <w:rPr>
          <w:szCs w:val="28"/>
          <w:shd w:val="clear" w:color="auto" w:fill="FFFFFF"/>
        </w:rPr>
        <w:t>Память для хранения данных наблюдений и программного обеспечения.</w:t>
      </w:r>
    </w:p>
    <w:p w14:paraId="46C87159" w14:textId="77777777" w:rsidR="008D5C33" w:rsidRPr="000F30DB" w:rsidRDefault="008D5C33" w:rsidP="008D5C33">
      <w:pPr>
        <w:contextualSpacing/>
        <w:rPr>
          <w:szCs w:val="28"/>
          <w:shd w:val="clear" w:color="auto" w:fill="FFFFFF"/>
        </w:rPr>
      </w:pPr>
      <w:r w:rsidRPr="000F30DB">
        <w:rPr>
          <w:szCs w:val="28"/>
          <w:shd w:val="clear" w:color="auto" w:fill="FFFFFF"/>
        </w:rPr>
        <w:t>Интерфейсы для связи и обмена данными с внешними устройствами.</w:t>
      </w:r>
    </w:p>
    <w:p w14:paraId="12B137C8" w14:textId="77777777" w:rsidR="008D5C33" w:rsidRPr="000F30DB" w:rsidRDefault="008D5C33" w:rsidP="008D5C33">
      <w:pPr>
        <w:contextualSpacing/>
        <w:rPr>
          <w:szCs w:val="28"/>
          <w:shd w:val="clear" w:color="auto" w:fill="FFFFFF"/>
        </w:rPr>
      </w:pPr>
      <w:r w:rsidRPr="000F30DB">
        <w:rPr>
          <w:szCs w:val="28"/>
          <w:shd w:val="clear" w:color="auto" w:fill="FFFFFF"/>
        </w:rPr>
        <w:t>Элементы электропитания (батареи, аккумуляторы).</w:t>
      </w:r>
    </w:p>
    <w:p w14:paraId="33B59BF8" w14:textId="77777777" w:rsidR="008D5C33" w:rsidRPr="000F30DB" w:rsidRDefault="008D5C33" w:rsidP="008D5C33">
      <w:pPr>
        <w:contextualSpacing/>
        <w:rPr>
          <w:szCs w:val="28"/>
          <w:shd w:val="clear" w:color="auto" w:fill="FFFFFF"/>
        </w:rPr>
      </w:pPr>
      <w:r w:rsidRPr="000F30DB">
        <w:rPr>
          <w:szCs w:val="28"/>
          <w:shd w:val="clear" w:color="auto" w:fill="FFFFFF"/>
        </w:rPr>
        <w:t>Корпус с элементами крепления.</w:t>
      </w:r>
    </w:p>
    <w:p w14:paraId="592D484B" w14:textId="77777777" w:rsidR="008D5C33" w:rsidRDefault="008D5C33" w:rsidP="008D5C33">
      <w:pPr>
        <w:contextualSpacing/>
        <w:rPr>
          <w:szCs w:val="28"/>
          <w:shd w:val="clear" w:color="auto" w:fill="FFFFFF"/>
        </w:rPr>
      </w:pPr>
      <w:r w:rsidRPr="000F30DB">
        <w:rPr>
          <w:szCs w:val="28"/>
          <w:shd w:val="clear" w:color="auto" w:fill="FFFFFF"/>
        </w:rPr>
        <w:lastRenderedPageBreak/>
        <w:t xml:space="preserve">Радиомодемы – наиболее распространенное средство передачи данных при съемке в режиме кинематики реального времени. Приемник может комплектоваться встроенным приемным радиомодемом, работающим в диапазоне частот 450 МГц, вне зависимости от его наличия существует возможность подключения внешнего радиомодема к любому из портов приемника. Встроенный радиоприёмник будет поддерживать канал связи с радиомодемом </w:t>
      </w:r>
      <w:proofErr w:type="spellStart"/>
      <w:r w:rsidRPr="000F30DB">
        <w:rPr>
          <w:szCs w:val="28"/>
          <w:shd w:val="clear" w:color="auto" w:fill="FFFFFF"/>
        </w:rPr>
        <w:t>Trimble</w:t>
      </w:r>
      <w:proofErr w:type="spellEnd"/>
      <w:r w:rsidRPr="000F30DB">
        <w:rPr>
          <w:szCs w:val="28"/>
          <w:shd w:val="clear" w:color="auto" w:fill="FFFFFF"/>
        </w:rPr>
        <w:t xml:space="preserve"> HPB450</w:t>
      </w:r>
      <w:r>
        <w:rPr>
          <w:szCs w:val="28"/>
          <w:shd w:val="clear" w:color="auto" w:fill="FFFFFF"/>
        </w:rPr>
        <w:t xml:space="preserve">. Технические характеристики приемника </w:t>
      </w:r>
      <w:r>
        <w:rPr>
          <w:szCs w:val="28"/>
          <w:shd w:val="clear" w:color="auto" w:fill="FFFFFF"/>
          <w:lang w:val="en-US"/>
        </w:rPr>
        <w:t>Trimble</w:t>
      </w:r>
      <w:r w:rsidRPr="00EE5EFB">
        <w:rPr>
          <w:szCs w:val="28"/>
          <w:shd w:val="clear" w:color="auto" w:fill="FFFFFF"/>
        </w:rPr>
        <w:t xml:space="preserve"> </w:t>
      </w:r>
      <w:r>
        <w:rPr>
          <w:szCs w:val="28"/>
          <w:shd w:val="clear" w:color="auto" w:fill="FFFFFF"/>
          <w:lang w:val="en-US"/>
        </w:rPr>
        <w:t>HPB</w:t>
      </w:r>
      <w:r w:rsidRPr="00EE5EFB">
        <w:rPr>
          <w:szCs w:val="28"/>
          <w:shd w:val="clear" w:color="auto" w:fill="FFFFFF"/>
        </w:rPr>
        <w:t xml:space="preserve">450 </w:t>
      </w:r>
      <w:r>
        <w:rPr>
          <w:szCs w:val="28"/>
          <w:shd w:val="clear" w:color="auto" w:fill="FFFFFF"/>
        </w:rPr>
        <w:t>приведены в таблице 1.</w:t>
      </w:r>
    </w:p>
    <w:p w14:paraId="393B3EDC" w14:textId="77777777" w:rsidR="008D5C33" w:rsidRPr="0025116D" w:rsidRDefault="008D5C33" w:rsidP="002D54CA">
      <w:pPr>
        <w:spacing w:line="240" w:lineRule="auto"/>
        <w:ind w:firstLine="0"/>
        <w:contextualSpacing/>
        <w:rPr>
          <w:szCs w:val="28"/>
          <w:shd w:val="clear" w:color="auto" w:fill="FFFFFF"/>
        </w:rPr>
      </w:pPr>
      <w:r>
        <w:rPr>
          <w:szCs w:val="28"/>
          <w:shd w:val="clear" w:color="auto" w:fill="FFFFFF"/>
        </w:rPr>
        <w:t>Таблица</w:t>
      </w:r>
      <w:r w:rsidRPr="000F30DB">
        <w:rPr>
          <w:szCs w:val="28"/>
          <w:shd w:val="clear" w:color="auto" w:fill="FFFFFF"/>
        </w:rPr>
        <w:t xml:space="preserve"> </w:t>
      </w:r>
      <w:r>
        <w:rPr>
          <w:szCs w:val="28"/>
          <w:shd w:val="clear" w:color="auto" w:fill="FFFFFF"/>
        </w:rPr>
        <w:t xml:space="preserve">1 </w:t>
      </w:r>
      <w:r>
        <w:rPr>
          <w:szCs w:val="28"/>
          <w:shd w:val="clear" w:color="auto" w:fill="FFFFFF"/>
        </w:rPr>
        <w:sym w:font="Symbol" w:char="F02D"/>
      </w:r>
      <w:r>
        <w:rPr>
          <w:szCs w:val="28"/>
          <w:shd w:val="clear" w:color="auto" w:fill="FFFFFF"/>
        </w:rPr>
        <w:t xml:space="preserve"> Технические характеристики приемника </w:t>
      </w:r>
      <w:r>
        <w:rPr>
          <w:szCs w:val="28"/>
          <w:shd w:val="clear" w:color="auto" w:fill="FFFFFF"/>
          <w:lang w:val="en-US"/>
        </w:rPr>
        <w:t>Trimble</w:t>
      </w:r>
      <w:r w:rsidRPr="0025116D">
        <w:rPr>
          <w:szCs w:val="28"/>
          <w:shd w:val="clear" w:color="auto" w:fill="FFFFFF"/>
        </w:rPr>
        <w:t xml:space="preserve"> </w:t>
      </w:r>
      <w:r>
        <w:rPr>
          <w:szCs w:val="28"/>
          <w:shd w:val="clear" w:color="auto" w:fill="FFFFFF"/>
          <w:lang w:val="en-US"/>
        </w:rPr>
        <w:t>HPB</w:t>
      </w:r>
      <w:r w:rsidRPr="0025116D">
        <w:rPr>
          <w:szCs w:val="28"/>
          <w:shd w:val="clear" w:color="auto" w:fill="FFFFFF"/>
        </w:rPr>
        <w:t>450</w:t>
      </w:r>
    </w:p>
    <w:tbl>
      <w:tblPr>
        <w:tblW w:w="9356" w:type="dxa"/>
        <w:tblInd w:w="75" w:type="dxa"/>
        <w:tblBorders>
          <w:top w:val="single" w:sz="6" w:space="0" w:color="E1E0E0"/>
          <w:left w:val="single" w:sz="6" w:space="0" w:color="E1E0E0"/>
          <w:bottom w:val="single" w:sz="6" w:space="0" w:color="E1E0E0"/>
          <w:right w:val="single" w:sz="6" w:space="0" w:color="E1E0E0"/>
        </w:tblBorders>
        <w:tblLayout w:type="fixed"/>
        <w:tblCellMar>
          <w:left w:w="0" w:type="dxa"/>
          <w:right w:w="0" w:type="dxa"/>
        </w:tblCellMar>
        <w:tblLook w:val="04A0" w:firstRow="1" w:lastRow="0" w:firstColumn="1" w:lastColumn="0" w:noHBand="0" w:noVBand="1"/>
      </w:tblPr>
      <w:tblGrid>
        <w:gridCol w:w="1985"/>
        <w:gridCol w:w="7371"/>
      </w:tblGrid>
      <w:tr w:rsidR="008D5C33" w:rsidRPr="00CA2635" w14:paraId="3ADBB66C" w14:textId="77777777" w:rsidTr="00C11B02">
        <w:trPr>
          <w:trHeight w:val="377"/>
        </w:trPr>
        <w:tc>
          <w:tcPr>
            <w:tcW w:w="1985" w:type="dxa"/>
            <w:tcBorders>
              <w:top w:val="single" w:sz="6" w:space="0" w:color="E1E0E0"/>
              <w:left w:val="single" w:sz="6" w:space="0" w:color="E1E0E0"/>
              <w:bottom w:val="single" w:sz="6" w:space="0" w:color="E1E0E0"/>
              <w:right w:val="single" w:sz="6" w:space="0" w:color="E1E0E0"/>
            </w:tcBorders>
            <w:shd w:val="clear" w:color="auto" w:fill="auto"/>
            <w:tcMar>
              <w:top w:w="60" w:type="dxa"/>
              <w:left w:w="75" w:type="dxa"/>
              <w:bottom w:w="105" w:type="dxa"/>
              <w:right w:w="45" w:type="dxa"/>
            </w:tcMar>
            <w:vAlign w:val="center"/>
            <w:hideMark/>
          </w:tcPr>
          <w:p w14:paraId="30E7610E" w14:textId="77777777" w:rsidR="008D5C33" w:rsidRPr="00CA2635" w:rsidRDefault="008D5C33" w:rsidP="00C11B02">
            <w:pPr>
              <w:spacing w:line="240" w:lineRule="auto"/>
              <w:jc w:val="center"/>
              <w:rPr>
                <w:bCs/>
                <w:sz w:val="24"/>
                <w:lang w:eastAsia="ru-RU"/>
              </w:rPr>
            </w:pPr>
            <w:r w:rsidRPr="00CA2635">
              <w:rPr>
                <w:bCs/>
                <w:sz w:val="24"/>
                <w:lang w:eastAsia="ru-RU"/>
              </w:rPr>
              <w:t>Параметр</w:t>
            </w:r>
          </w:p>
        </w:tc>
        <w:tc>
          <w:tcPr>
            <w:tcW w:w="7371" w:type="dxa"/>
            <w:tcBorders>
              <w:top w:val="single" w:sz="6" w:space="0" w:color="E1E0E0"/>
              <w:left w:val="single" w:sz="6" w:space="0" w:color="E1E0E0"/>
              <w:bottom w:val="single" w:sz="6" w:space="0" w:color="E1E0E0"/>
              <w:right w:val="single" w:sz="6" w:space="0" w:color="E1E0E0"/>
            </w:tcBorders>
            <w:shd w:val="clear" w:color="auto" w:fill="auto"/>
            <w:tcMar>
              <w:top w:w="60" w:type="dxa"/>
              <w:left w:w="75" w:type="dxa"/>
              <w:bottom w:w="105" w:type="dxa"/>
              <w:right w:w="45" w:type="dxa"/>
            </w:tcMar>
            <w:vAlign w:val="center"/>
            <w:hideMark/>
          </w:tcPr>
          <w:p w14:paraId="3783157A" w14:textId="77777777" w:rsidR="008D5C33" w:rsidRPr="00CA2635" w:rsidRDefault="008D5C33" w:rsidP="00C11B02">
            <w:pPr>
              <w:spacing w:line="240" w:lineRule="auto"/>
              <w:jc w:val="center"/>
              <w:rPr>
                <w:bCs/>
                <w:sz w:val="24"/>
                <w:lang w:eastAsia="ru-RU"/>
              </w:rPr>
            </w:pPr>
            <w:proofErr w:type="spellStart"/>
            <w:r w:rsidRPr="00CA2635">
              <w:rPr>
                <w:bCs/>
                <w:sz w:val="24"/>
                <w:lang w:eastAsia="ru-RU"/>
              </w:rPr>
              <w:t>Trimble</w:t>
            </w:r>
            <w:proofErr w:type="spellEnd"/>
            <w:r w:rsidRPr="00CA2635">
              <w:rPr>
                <w:bCs/>
                <w:sz w:val="24"/>
                <w:lang w:eastAsia="ru-RU"/>
              </w:rPr>
              <w:t xml:space="preserve"> R8</w:t>
            </w:r>
          </w:p>
        </w:tc>
      </w:tr>
      <w:tr w:rsidR="008D5C33" w:rsidRPr="00CA2635" w14:paraId="430DD0EE"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19F2238E" w14:textId="77777777" w:rsidR="008D5C33" w:rsidRPr="00CA2635" w:rsidRDefault="008D5C33" w:rsidP="00C11B02">
            <w:pPr>
              <w:spacing w:line="240" w:lineRule="auto"/>
              <w:jc w:val="center"/>
              <w:rPr>
                <w:sz w:val="24"/>
                <w:lang w:eastAsia="ru-RU"/>
              </w:rPr>
            </w:pPr>
            <w:r w:rsidRPr="00CA2635">
              <w:rPr>
                <w:sz w:val="24"/>
                <w:lang w:eastAsia="ru-RU"/>
              </w:rPr>
              <w:t>Точность</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794ABBA6" w14:textId="77777777" w:rsidR="008D5C33" w:rsidRPr="00CA2635" w:rsidRDefault="008D5C33" w:rsidP="00C11B02">
            <w:pPr>
              <w:spacing w:line="240" w:lineRule="auto"/>
              <w:jc w:val="center"/>
              <w:rPr>
                <w:sz w:val="24"/>
                <w:lang w:eastAsia="ru-RU"/>
              </w:rPr>
            </w:pPr>
            <w:proofErr w:type="gramStart"/>
            <w:r w:rsidRPr="00CA2635">
              <w:rPr>
                <w:sz w:val="24"/>
                <w:lang w:eastAsia="ru-RU"/>
              </w:rPr>
              <w:t>± 0,25 м + 1 мм/км СКО (Дифференциальная кодовая ГНСС-съемка в плане)</w:t>
            </w:r>
            <w:r w:rsidRPr="00CA2635">
              <w:rPr>
                <w:sz w:val="24"/>
                <w:vertAlign w:val="superscript"/>
                <w:lang w:eastAsia="ru-RU"/>
              </w:rPr>
              <w:t>1</w:t>
            </w:r>
            <w:r w:rsidRPr="00CA2635">
              <w:rPr>
                <w:sz w:val="24"/>
                <w:lang w:eastAsia="ru-RU"/>
              </w:rPr>
              <w:br/>
              <w:t>± 0,50 м + 1 мм/км СКО (Дифференциальная кодовая ГНСС-съемка по высоте)</w:t>
            </w:r>
            <w:r w:rsidRPr="00CA2635">
              <w:rPr>
                <w:sz w:val="24"/>
                <w:vertAlign w:val="superscript"/>
                <w:lang w:eastAsia="ru-RU"/>
              </w:rPr>
              <w:t>1</w:t>
            </w:r>
            <w:r w:rsidRPr="00CA2635">
              <w:rPr>
                <w:sz w:val="24"/>
                <w:lang w:eastAsia="ru-RU"/>
              </w:rPr>
              <w:br/>
              <w:t>обычно &lt;5 м (3 СКО) (SBAS</w:t>
            </w:r>
            <w:r w:rsidRPr="00CA2635">
              <w:rPr>
                <w:sz w:val="24"/>
                <w:vertAlign w:val="superscript"/>
                <w:lang w:eastAsia="ru-RU"/>
              </w:rPr>
              <w:t>2</w:t>
            </w:r>
            <w:r w:rsidRPr="00CA2635">
              <w:rPr>
                <w:sz w:val="24"/>
                <w:lang w:eastAsia="ru-RU"/>
              </w:rPr>
              <w:t>)</w:t>
            </w:r>
            <w:r w:rsidRPr="00CA2635">
              <w:rPr>
                <w:sz w:val="24"/>
                <w:lang w:eastAsia="ru-RU"/>
              </w:rPr>
              <w:br/>
              <w:t>± 3 мм+ 0,1 мм/км СКО (Высокоточная ГНСС-съемка в плане)</w:t>
            </w:r>
            <w:r w:rsidRPr="00CA2635">
              <w:rPr>
                <w:sz w:val="24"/>
                <w:vertAlign w:val="superscript"/>
                <w:lang w:eastAsia="ru-RU"/>
              </w:rPr>
              <w:t>1</w:t>
            </w:r>
            <w:r w:rsidRPr="00CA2635">
              <w:rPr>
                <w:sz w:val="24"/>
                <w:lang w:eastAsia="ru-RU"/>
              </w:rPr>
              <w:br/>
              <w:t>± 3,5 мм + 0,4 мм/км СКО (Высокоточная ГНСС-съемка по высоте)</w:t>
            </w:r>
            <w:r w:rsidRPr="00CA2635">
              <w:rPr>
                <w:sz w:val="24"/>
                <w:vertAlign w:val="superscript"/>
                <w:lang w:eastAsia="ru-RU"/>
              </w:rPr>
              <w:t>1</w:t>
            </w:r>
            <w:r w:rsidRPr="00CA2635">
              <w:rPr>
                <w:sz w:val="24"/>
                <w:lang w:eastAsia="ru-RU"/>
              </w:rPr>
              <w:br/>
              <w:t>± 3 мм + 0,5 мм/км (СКО) (Статическая и</w:t>
            </w:r>
            <w:proofErr w:type="gramEnd"/>
            <w:r w:rsidRPr="00CA2635">
              <w:rPr>
                <w:sz w:val="24"/>
                <w:lang w:eastAsia="ru-RU"/>
              </w:rPr>
              <w:t xml:space="preserve"> </w:t>
            </w:r>
            <w:proofErr w:type="spellStart"/>
            <w:proofErr w:type="gramStart"/>
            <w:r w:rsidRPr="00CA2635">
              <w:rPr>
                <w:sz w:val="24"/>
                <w:lang w:eastAsia="ru-RU"/>
              </w:rPr>
              <w:t>быстростатическая</w:t>
            </w:r>
            <w:proofErr w:type="spellEnd"/>
            <w:r w:rsidRPr="00CA2635">
              <w:rPr>
                <w:sz w:val="24"/>
                <w:lang w:eastAsia="ru-RU"/>
              </w:rPr>
              <w:t xml:space="preserve"> GNSS-съемка в плане)</w:t>
            </w:r>
            <w:r w:rsidRPr="00CA2635">
              <w:rPr>
                <w:sz w:val="24"/>
                <w:vertAlign w:val="superscript"/>
                <w:lang w:eastAsia="ru-RU"/>
              </w:rPr>
              <w:t>1</w:t>
            </w:r>
            <w:r w:rsidRPr="00CA2635">
              <w:rPr>
                <w:sz w:val="24"/>
                <w:lang w:eastAsia="ru-RU"/>
              </w:rPr>
              <w:br/>
              <w:t xml:space="preserve">± 5 мм + 0,5 мм/км (СКО) (Статическая и </w:t>
            </w:r>
            <w:proofErr w:type="spellStart"/>
            <w:r w:rsidRPr="00CA2635">
              <w:rPr>
                <w:sz w:val="24"/>
                <w:lang w:eastAsia="ru-RU"/>
              </w:rPr>
              <w:t>быстростатическая</w:t>
            </w:r>
            <w:proofErr w:type="spellEnd"/>
            <w:r w:rsidRPr="00CA2635">
              <w:rPr>
                <w:sz w:val="24"/>
                <w:lang w:eastAsia="ru-RU"/>
              </w:rPr>
              <w:t xml:space="preserve"> GNSS-съемка по высоте)</w:t>
            </w:r>
            <w:r w:rsidRPr="00CA2635">
              <w:rPr>
                <w:sz w:val="24"/>
                <w:vertAlign w:val="superscript"/>
                <w:lang w:eastAsia="ru-RU"/>
              </w:rPr>
              <w:t>1</w:t>
            </w:r>
            <w:r w:rsidRPr="00CA2635">
              <w:rPr>
                <w:sz w:val="24"/>
                <w:lang w:eastAsia="ru-RU"/>
              </w:rPr>
              <w:br/>
              <w:t>± 8 мм +1 мм/км (СКО) (Кинематика в плане)</w:t>
            </w:r>
            <w:r w:rsidRPr="00CA2635">
              <w:rPr>
                <w:sz w:val="24"/>
                <w:vertAlign w:val="superscript"/>
                <w:lang w:eastAsia="ru-RU"/>
              </w:rPr>
              <w:t>1</w:t>
            </w:r>
            <w:r w:rsidRPr="00CA2635">
              <w:rPr>
                <w:sz w:val="24"/>
                <w:lang w:eastAsia="ru-RU"/>
              </w:rPr>
              <w:br/>
              <w:t>± 15 мм +1 мм/км (СКО) (Кинематика по высоте)</w:t>
            </w:r>
            <w:r w:rsidRPr="00CA2635">
              <w:rPr>
                <w:sz w:val="24"/>
                <w:vertAlign w:val="superscript"/>
                <w:lang w:eastAsia="ru-RU"/>
              </w:rPr>
              <w:t>1</w:t>
            </w:r>
            <w:r w:rsidRPr="00CA2635">
              <w:rPr>
                <w:sz w:val="24"/>
                <w:lang w:eastAsia="ru-RU"/>
              </w:rPr>
              <w:br/>
              <w:t>± 8 мм + 0,5 мм/км (СКО) (Сетевое RTK-решение в плане)</w:t>
            </w:r>
            <w:r w:rsidRPr="00CA2635">
              <w:rPr>
                <w:sz w:val="24"/>
                <w:lang w:eastAsia="ru-RU"/>
              </w:rPr>
              <w:br/>
              <w:t>± 15 мм + 0,5 мм/км (СКО) (Сетевое RTK-решение по высоте)</w:t>
            </w:r>
            <w:proofErr w:type="gramEnd"/>
          </w:p>
        </w:tc>
      </w:tr>
      <w:tr w:rsidR="008D5C33" w:rsidRPr="000F30DB" w14:paraId="4E5FCCFE"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04151D72" w14:textId="77777777" w:rsidR="008D5C33" w:rsidRPr="00CA2635" w:rsidRDefault="008D5C33" w:rsidP="00C11B02">
            <w:pPr>
              <w:spacing w:line="240" w:lineRule="auto"/>
              <w:jc w:val="center"/>
              <w:rPr>
                <w:sz w:val="24"/>
                <w:lang w:eastAsia="ru-RU"/>
              </w:rPr>
            </w:pPr>
            <w:r w:rsidRPr="00CA2635">
              <w:rPr>
                <w:sz w:val="24"/>
                <w:lang w:eastAsia="ru-RU"/>
              </w:rPr>
              <w:t>Измерения</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9174FDE" w14:textId="77777777" w:rsidR="008D5C33" w:rsidRPr="00CA2635" w:rsidRDefault="008D5C33" w:rsidP="00C11B02">
            <w:pPr>
              <w:spacing w:line="240" w:lineRule="auto"/>
              <w:jc w:val="center"/>
              <w:rPr>
                <w:sz w:val="24"/>
                <w:lang w:eastAsia="ru-RU"/>
              </w:rPr>
            </w:pPr>
            <w:proofErr w:type="gramStart"/>
            <w:r w:rsidRPr="00CA2635">
              <w:rPr>
                <w:sz w:val="24"/>
                <w:lang w:eastAsia="ru-RU"/>
              </w:rPr>
              <w:t xml:space="preserve">2 чипа </w:t>
            </w:r>
            <w:proofErr w:type="spellStart"/>
            <w:r w:rsidRPr="00CA2635">
              <w:rPr>
                <w:sz w:val="24"/>
                <w:lang w:eastAsia="ru-RU"/>
              </w:rPr>
              <w:t>Trimble</w:t>
            </w:r>
            <w:proofErr w:type="spellEnd"/>
            <w:r w:rsidRPr="00CA2635">
              <w:rPr>
                <w:sz w:val="24"/>
                <w:lang w:eastAsia="ru-RU"/>
              </w:rPr>
              <w:t xml:space="preserve"> </w:t>
            </w:r>
            <w:proofErr w:type="spellStart"/>
            <w:r w:rsidRPr="00CA2635">
              <w:rPr>
                <w:sz w:val="24"/>
                <w:lang w:eastAsia="ru-RU"/>
              </w:rPr>
              <w:t>Maxwell</w:t>
            </w:r>
            <w:proofErr w:type="spellEnd"/>
            <w:r w:rsidRPr="00CA2635">
              <w:rPr>
                <w:sz w:val="24"/>
                <w:lang w:eastAsia="ru-RU"/>
              </w:rPr>
              <w:t xml:space="preserve"> 6 </w:t>
            </w:r>
            <w:proofErr w:type="spellStart"/>
            <w:r w:rsidRPr="00CA2635">
              <w:rPr>
                <w:sz w:val="24"/>
                <w:lang w:eastAsia="ru-RU"/>
              </w:rPr>
              <w:t>Custom</w:t>
            </w:r>
            <w:proofErr w:type="spellEnd"/>
            <w:r w:rsidRPr="00CA2635">
              <w:rPr>
                <w:sz w:val="24"/>
                <w:lang w:eastAsia="ru-RU"/>
              </w:rPr>
              <w:t xml:space="preserve"> </w:t>
            </w:r>
            <w:proofErr w:type="spellStart"/>
            <w:r w:rsidRPr="00CA2635">
              <w:rPr>
                <w:sz w:val="24"/>
                <w:lang w:eastAsia="ru-RU"/>
              </w:rPr>
              <w:t>Survey</w:t>
            </w:r>
            <w:proofErr w:type="spellEnd"/>
            <w:r w:rsidRPr="00CA2635">
              <w:rPr>
                <w:sz w:val="24"/>
                <w:lang w:eastAsia="ru-RU"/>
              </w:rPr>
              <w:t xml:space="preserve"> с 440 каналами;</w:t>
            </w:r>
            <w:r w:rsidRPr="00CA2635">
              <w:rPr>
                <w:sz w:val="24"/>
                <w:lang w:eastAsia="ru-RU"/>
              </w:rPr>
              <w:br/>
              <w:t xml:space="preserve">технология </w:t>
            </w:r>
            <w:proofErr w:type="spellStart"/>
            <w:r w:rsidRPr="00CA2635">
              <w:rPr>
                <w:sz w:val="24"/>
                <w:lang w:eastAsia="ru-RU"/>
              </w:rPr>
              <w:t>Trimble</w:t>
            </w:r>
            <w:proofErr w:type="spellEnd"/>
            <w:r w:rsidRPr="00CA2635">
              <w:rPr>
                <w:sz w:val="24"/>
                <w:lang w:eastAsia="ru-RU"/>
              </w:rPr>
              <w:t xml:space="preserve"> 360;</w:t>
            </w:r>
            <w:r w:rsidRPr="00CA2635">
              <w:rPr>
                <w:sz w:val="24"/>
                <w:lang w:eastAsia="ru-RU"/>
              </w:rPr>
              <w:br/>
              <w:t>высокоточный множественный коррелятор измерений ГНСС-</w:t>
            </w:r>
            <w:proofErr w:type="spellStart"/>
            <w:r w:rsidRPr="00CA2635">
              <w:rPr>
                <w:sz w:val="24"/>
                <w:lang w:eastAsia="ru-RU"/>
              </w:rPr>
              <w:t>псевдодальностей</w:t>
            </w:r>
            <w:proofErr w:type="spellEnd"/>
            <w:r w:rsidRPr="00CA2635">
              <w:rPr>
                <w:sz w:val="24"/>
                <w:lang w:eastAsia="ru-RU"/>
              </w:rPr>
              <w:t>;</w:t>
            </w:r>
            <w:r w:rsidRPr="00CA2635">
              <w:rPr>
                <w:sz w:val="24"/>
                <w:lang w:eastAsia="ru-RU"/>
              </w:rPr>
              <w:br/>
              <w:t xml:space="preserve">нефильтрованные и </w:t>
            </w:r>
            <w:proofErr w:type="spellStart"/>
            <w:r w:rsidRPr="00CA2635">
              <w:rPr>
                <w:sz w:val="24"/>
                <w:lang w:eastAsia="ru-RU"/>
              </w:rPr>
              <w:t>несглаженные</w:t>
            </w:r>
            <w:proofErr w:type="spellEnd"/>
            <w:r w:rsidRPr="00CA2635">
              <w:rPr>
                <w:sz w:val="24"/>
                <w:lang w:eastAsia="ru-RU"/>
              </w:rPr>
              <w:t xml:space="preserve"> измерения </w:t>
            </w:r>
            <w:proofErr w:type="spellStart"/>
            <w:r w:rsidRPr="00CA2635">
              <w:rPr>
                <w:sz w:val="24"/>
                <w:lang w:eastAsia="ru-RU"/>
              </w:rPr>
              <w:t>псевдодальностей</w:t>
            </w:r>
            <w:proofErr w:type="spellEnd"/>
            <w:r w:rsidRPr="00CA2635">
              <w:rPr>
                <w:sz w:val="24"/>
                <w:lang w:eastAsia="ru-RU"/>
              </w:rPr>
              <w:t xml:space="preserve"> для обеспечения низких шумов, малых ошибок </w:t>
            </w:r>
            <w:proofErr w:type="spellStart"/>
            <w:r w:rsidRPr="00CA2635">
              <w:rPr>
                <w:sz w:val="24"/>
                <w:lang w:eastAsia="ru-RU"/>
              </w:rPr>
              <w:t>многолучевости</w:t>
            </w:r>
            <w:proofErr w:type="spellEnd"/>
            <w:r w:rsidRPr="00CA2635">
              <w:rPr>
                <w:sz w:val="24"/>
                <w:lang w:eastAsia="ru-RU"/>
              </w:rPr>
              <w:t xml:space="preserve">, малой временной области </w:t>
            </w:r>
            <w:proofErr w:type="spellStart"/>
            <w:r w:rsidRPr="00CA2635">
              <w:rPr>
                <w:sz w:val="24"/>
                <w:lang w:eastAsia="ru-RU"/>
              </w:rPr>
              <w:t>корре-ляции</w:t>
            </w:r>
            <w:proofErr w:type="spellEnd"/>
            <w:r w:rsidRPr="00CA2635">
              <w:rPr>
                <w:sz w:val="24"/>
                <w:lang w:eastAsia="ru-RU"/>
              </w:rPr>
              <w:t xml:space="preserve"> и высоких динамических характеристик;</w:t>
            </w:r>
            <w:r w:rsidRPr="00CA2635">
              <w:rPr>
                <w:sz w:val="24"/>
                <w:lang w:eastAsia="ru-RU"/>
              </w:rPr>
              <w:br/>
              <w:t>измерения фаз несущих частот GNSS с очень низким уровнем шумов и точностью менее 1 мм в полосе частот 1 Гц;</w:t>
            </w:r>
            <w:proofErr w:type="gramEnd"/>
            <w:r w:rsidRPr="00CA2635">
              <w:rPr>
                <w:sz w:val="24"/>
                <w:lang w:eastAsia="ru-RU"/>
              </w:rPr>
              <w:br/>
              <w:t>соотношение сигнал-шум в дБ-Гц;</w:t>
            </w:r>
            <w:r w:rsidRPr="00CA2635">
              <w:rPr>
                <w:sz w:val="24"/>
                <w:lang w:eastAsia="ru-RU"/>
              </w:rPr>
              <w:br/>
              <w:t xml:space="preserve">испытанная в полевых условиях технология </w:t>
            </w:r>
            <w:proofErr w:type="spellStart"/>
            <w:r w:rsidRPr="00CA2635">
              <w:rPr>
                <w:sz w:val="24"/>
                <w:lang w:eastAsia="ru-RU"/>
              </w:rPr>
              <w:t>Trimble</w:t>
            </w:r>
            <w:proofErr w:type="spellEnd"/>
            <w:r w:rsidRPr="00CA2635">
              <w:rPr>
                <w:sz w:val="24"/>
                <w:lang w:eastAsia="ru-RU"/>
              </w:rPr>
              <w:t xml:space="preserve"> для отслеживания спутников на малых углах возвышения;</w:t>
            </w:r>
            <w:r w:rsidRPr="00CA2635">
              <w:rPr>
                <w:sz w:val="24"/>
                <w:lang w:eastAsia="ru-RU"/>
              </w:rPr>
              <w:br/>
              <w:t>одновременно отслеживаемые сигналы спутников.</w:t>
            </w:r>
          </w:p>
        </w:tc>
      </w:tr>
    </w:tbl>
    <w:p w14:paraId="017B7F95" w14:textId="77777777" w:rsidR="008D5C33" w:rsidRDefault="008D5C33" w:rsidP="002D54CA">
      <w:pPr>
        <w:ind w:firstLine="0"/>
      </w:pPr>
    </w:p>
    <w:p w14:paraId="79DA2EDF" w14:textId="77777777" w:rsidR="008D5C33" w:rsidRPr="00F901FB" w:rsidRDefault="008D5C33" w:rsidP="002D54CA">
      <w:pPr>
        <w:spacing w:line="240" w:lineRule="auto"/>
        <w:ind w:firstLine="0"/>
        <w:contextualSpacing/>
        <w:rPr>
          <w:szCs w:val="28"/>
          <w:shd w:val="clear" w:color="auto" w:fill="FFFFFF"/>
        </w:rPr>
      </w:pPr>
      <w:r>
        <w:rPr>
          <w:szCs w:val="28"/>
          <w:shd w:val="clear" w:color="auto" w:fill="FFFFFF"/>
        </w:rPr>
        <w:lastRenderedPageBreak/>
        <w:t>Продолжение таблицы</w:t>
      </w:r>
      <w:r w:rsidRPr="000F30DB">
        <w:rPr>
          <w:szCs w:val="28"/>
          <w:shd w:val="clear" w:color="auto" w:fill="FFFFFF"/>
        </w:rPr>
        <w:t xml:space="preserve"> </w:t>
      </w:r>
      <w:r>
        <w:rPr>
          <w:szCs w:val="28"/>
          <w:shd w:val="clear" w:color="auto" w:fill="FFFFFF"/>
        </w:rPr>
        <w:t xml:space="preserve">1 </w:t>
      </w:r>
    </w:p>
    <w:tbl>
      <w:tblPr>
        <w:tblW w:w="9356" w:type="dxa"/>
        <w:tblInd w:w="75" w:type="dxa"/>
        <w:tblBorders>
          <w:top w:val="single" w:sz="6" w:space="0" w:color="E1E0E0"/>
          <w:left w:val="single" w:sz="6" w:space="0" w:color="E1E0E0"/>
          <w:bottom w:val="single" w:sz="6" w:space="0" w:color="E1E0E0"/>
          <w:right w:val="single" w:sz="6" w:space="0" w:color="E1E0E0"/>
        </w:tblBorders>
        <w:tblLayout w:type="fixed"/>
        <w:tblCellMar>
          <w:left w:w="0" w:type="dxa"/>
          <w:right w:w="0" w:type="dxa"/>
        </w:tblCellMar>
        <w:tblLook w:val="04A0" w:firstRow="1" w:lastRow="0" w:firstColumn="1" w:lastColumn="0" w:noHBand="0" w:noVBand="1"/>
      </w:tblPr>
      <w:tblGrid>
        <w:gridCol w:w="1985"/>
        <w:gridCol w:w="7371"/>
      </w:tblGrid>
      <w:tr w:rsidR="008D5C33" w:rsidRPr="000F30DB" w14:paraId="482FD066"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4245269C" w14:textId="77777777" w:rsidR="008D5C33" w:rsidRPr="00CA2635" w:rsidRDefault="008D5C33" w:rsidP="00C11B02">
            <w:pPr>
              <w:spacing w:line="240" w:lineRule="auto"/>
              <w:jc w:val="center"/>
              <w:rPr>
                <w:sz w:val="24"/>
                <w:lang w:eastAsia="ru-RU"/>
              </w:rPr>
            </w:pPr>
            <w:r w:rsidRPr="00CA2635">
              <w:rPr>
                <w:sz w:val="24"/>
                <w:lang w:eastAsia="ru-RU"/>
              </w:rPr>
              <w:t>Одновременно отслеживаемые сигналы спутников</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71E70ECD" w14:textId="77777777" w:rsidR="008D5C33" w:rsidRPr="00CA2635" w:rsidRDefault="008D5C33" w:rsidP="00C11B02">
            <w:pPr>
              <w:spacing w:line="240" w:lineRule="auto"/>
              <w:jc w:val="center"/>
              <w:rPr>
                <w:sz w:val="24"/>
                <w:lang w:eastAsia="ru-RU"/>
              </w:rPr>
            </w:pPr>
            <w:r w:rsidRPr="00CA2635">
              <w:rPr>
                <w:sz w:val="24"/>
                <w:lang w:eastAsia="ru-RU"/>
              </w:rPr>
              <w:t>GPS: L1C/A, L2C, L2E, L5</w:t>
            </w:r>
            <w:r w:rsidRPr="00CA2635">
              <w:rPr>
                <w:sz w:val="24"/>
                <w:lang w:eastAsia="ru-RU"/>
              </w:rPr>
              <w:br/>
              <w:t>ГЛОНАСС: L1C/A, L1P, L2C/A, L2P L3</w:t>
            </w:r>
            <w:r w:rsidRPr="00CA2635">
              <w:rPr>
                <w:sz w:val="24"/>
                <w:lang w:eastAsia="ru-RU"/>
              </w:rPr>
              <w:br/>
              <w:t>SBAS: L1C/A, L5 (для SBAS, поддерживающих L5), QZSS, WAAS, EGNOS, GAGAN</w:t>
            </w:r>
            <w:r w:rsidRPr="00CA2635">
              <w:rPr>
                <w:sz w:val="24"/>
                <w:lang w:eastAsia="ru-RU"/>
              </w:rPr>
              <w:br/>
            </w:r>
            <w:proofErr w:type="spellStart"/>
            <w:r w:rsidRPr="00CA2635">
              <w:rPr>
                <w:sz w:val="24"/>
                <w:lang w:eastAsia="ru-RU"/>
              </w:rPr>
              <w:t>Galileo</w:t>
            </w:r>
            <w:proofErr w:type="spellEnd"/>
            <w:r w:rsidRPr="00CA2635">
              <w:rPr>
                <w:sz w:val="24"/>
                <w:lang w:eastAsia="ru-RU"/>
              </w:rPr>
              <w:t>: Е</w:t>
            </w:r>
            <w:proofErr w:type="gramStart"/>
            <w:r w:rsidRPr="00CA2635">
              <w:rPr>
                <w:sz w:val="24"/>
                <w:lang w:eastAsia="ru-RU"/>
              </w:rPr>
              <w:t>1</w:t>
            </w:r>
            <w:proofErr w:type="gramEnd"/>
            <w:r w:rsidRPr="00CA2635">
              <w:rPr>
                <w:sz w:val="24"/>
                <w:lang w:eastAsia="ru-RU"/>
              </w:rPr>
              <w:t>.Е5А, Е5В</w:t>
            </w:r>
            <w:r w:rsidRPr="00CA2635">
              <w:rPr>
                <w:sz w:val="24"/>
                <w:lang w:eastAsia="ru-RU"/>
              </w:rPr>
              <w:br/>
            </w:r>
            <w:proofErr w:type="spellStart"/>
            <w:r w:rsidRPr="00CA2635">
              <w:rPr>
                <w:sz w:val="24"/>
                <w:lang w:eastAsia="ru-RU"/>
              </w:rPr>
              <w:t>BeiDou</w:t>
            </w:r>
            <w:proofErr w:type="spellEnd"/>
            <w:r w:rsidRPr="00CA2635">
              <w:rPr>
                <w:sz w:val="24"/>
                <w:lang w:eastAsia="ru-RU"/>
              </w:rPr>
              <w:t xml:space="preserve"> (COMPASS): В</w:t>
            </w:r>
            <w:proofErr w:type="gramStart"/>
            <w:r w:rsidRPr="00CA2635">
              <w:rPr>
                <w:sz w:val="24"/>
                <w:lang w:eastAsia="ru-RU"/>
              </w:rPr>
              <w:t>1</w:t>
            </w:r>
            <w:proofErr w:type="gramEnd"/>
            <w:r w:rsidRPr="00CA2635">
              <w:rPr>
                <w:sz w:val="24"/>
                <w:lang w:eastAsia="ru-RU"/>
              </w:rPr>
              <w:t>,В2,ВЗ.</w:t>
            </w:r>
          </w:p>
        </w:tc>
      </w:tr>
      <w:tr w:rsidR="008D5C33" w:rsidRPr="000F30DB" w14:paraId="5905A1A4"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6D5AB18B" w14:textId="77777777" w:rsidR="008D5C33" w:rsidRPr="00CA2635" w:rsidRDefault="008D5C33" w:rsidP="00C11B02">
            <w:pPr>
              <w:spacing w:line="240" w:lineRule="auto"/>
              <w:jc w:val="center"/>
              <w:rPr>
                <w:sz w:val="24"/>
                <w:lang w:eastAsia="ru-RU"/>
              </w:rPr>
            </w:pPr>
            <w:r w:rsidRPr="00CA2635">
              <w:rPr>
                <w:sz w:val="24"/>
                <w:lang w:eastAsia="ru-RU"/>
              </w:rPr>
              <w:t>Частота записи/позиционирования</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4B5A0F31" w14:textId="77777777" w:rsidR="008D5C33" w:rsidRPr="00CA2635" w:rsidRDefault="008D5C33" w:rsidP="00C11B02">
            <w:pPr>
              <w:spacing w:line="240" w:lineRule="auto"/>
              <w:jc w:val="center"/>
              <w:rPr>
                <w:sz w:val="24"/>
                <w:lang w:eastAsia="ru-RU"/>
              </w:rPr>
            </w:pPr>
            <w:r w:rsidRPr="00CA2635">
              <w:rPr>
                <w:sz w:val="24"/>
                <w:lang w:eastAsia="ru-RU"/>
              </w:rPr>
              <w:t>1 Гц, 2 Гц, 5 Гц, 10 Гц и 20 Гц;</w:t>
            </w:r>
          </w:p>
        </w:tc>
      </w:tr>
      <w:tr w:rsidR="008D5C33" w:rsidRPr="000F30DB" w14:paraId="5B290AB1"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4816FE6C" w14:textId="77777777" w:rsidR="008D5C33" w:rsidRPr="00CA2635" w:rsidRDefault="008D5C33" w:rsidP="00C11B02">
            <w:pPr>
              <w:spacing w:line="240" w:lineRule="auto"/>
              <w:jc w:val="center"/>
              <w:rPr>
                <w:sz w:val="24"/>
                <w:lang w:eastAsia="ru-RU"/>
              </w:rPr>
            </w:pPr>
            <w:r w:rsidRPr="00CA2635">
              <w:rPr>
                <w:sz w:val="24"/>
                <w:lang w:eastAsia="ru-RU"/>
              </w:rPr>
              <w:t>Надежность инициализации</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52B5A04" w14:textId="77777777" w:rsidR="008D5C33" w:rsidRPr="00CA2635" w:rsidRDefault="008D5C33" w:rsidP="00C11B02">
            <w:pPr>
              <w:spacing w:line="240" w:lineRule="auto"/>
              <w:jc w:val="center"/>
              <w:rPr>
                <w:sz w:val="24"/>
                <w:lang w:eastAsia="ru-RU"/>
              </w:rPr>
            </w:pPr>
            <w:r w:rsidRPr="00CA2635">
              <w:rPr>
                <w:sz w:val="24"/>
                <w:lang w:eastAsia="ru-RU"/>
              </w:rPr>
              <w:t>обычно &gt;99,9%</w:t>
            </w:r>
            <w:r w:rsidRPr="00CA2635">
              <w:rPr>
                <w:sz w:val="24"/>
                <w:vertAlign w:val="superscript"/>
                <w:lang w:eastAsia="ru-RU"/>
              </w:rPr>
              <w:t>4</w:t>
            </w:r>
          </w:p>
        </w:tc>
      </w:tr>
      <w:tr w:rsidR="008D5C33" w:rsidRPr="000F30DB" w14:paraId="711B5615"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508C0DD4" w14:textId="77777777" w:rsidR="008D5C33" w:rsidRPr="00CA2635" w:rsidRDefault="008D5C33" w:rsidP="00C11B02">
            <w:pPr>
              <w:spacing w:line="240" w:lineRule="auto"/>
              <w:jc w:val="center"/>
              <w:rPr>
                <w:sz w:val="24"/>
                <w:lang w:eastAsia="ru-RU"/>
              </w:rPr>
            </w:pPr>
            <w:r w:rsidRPr="00CA2635">
              <w:rPr>
                <w:sz w:val="24"/>
                <w:lang w:eastAsia="ru-RU"/>
              </w:rPr>
              <w:t>Время инициализации</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27FB5C94" w14:textId="77777777" w:rsidR="008D5C33" w:rsidRPr="00CA2635" w:rsidRDefault="008D5C33" w:rsidP="00C11B02">
            <w:pPr>
              <w:spacing w:line="240" w:lineRule="auto"/>
              <w:jc w:val="center"/>
              <w:rPr>
                <w:sz w:val="24"/>
                <w:lang w:eastAsia="ru-RU"/>
              </w:rPr>
            </w:pPr>
            <w:r w:rsidRPr="00CA2635">
              <w:rPr>
                <w:sz w:val="24"/>
                <w:lang w:eastAsia="ru-RU"/>
              </w:rPr>
              <w:t>обычно &lt;8 секунд</w:t>
            </w:r>
            <w:r w:rsidRPr="00CA2635">
              <w:rPr>
                <w:sz w:val="24"/>
                <w:vertAlign w:val="superscript"/>
                <w:lang w:eastAsia="ru-RU"/>
              </w:rPr>
              <w:t>3</w:t>
            </w:r>
          </w:p>
        </w:tc>
      </w:tr>
      <w:tr w:rsidR="008D5C33" w:rsidRPr="000F30DB" w14:paraId="775525BC"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40C245EF" w14:textId="77777777" w:rsidR="008D5C33" w:rsidRPr="00CA2635" w:rsidRDefault="008D5C33" w:rsidP="00C11B02">
            <w:pPr>
              <w:spacing w:line="240" w:lineRule="auto"/>
              <w:jc w:val="center"/>
              <w:rPr>
                <w:sz w:val="24"/>
                <w:lang w:eastAsia="ru-RU"/>
              </w:rPr>
            </w:pPr>
            <w:proofErr w:type="spellStart"/>
            <w:r w:rsidRPr="00CA2635">
              <w:rPr>
                <w:sz w:val="24"/>
                <w:lang w:eastAsia="ru-RU"/>
              </w:rPr>
              <w:t>Bluetooth</w:t>
            </w:r>
            <w:proofErr w:type="spellEnd"/>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7801C7A6" w14:textId="77777777" w:rsidR="008D5C33" w:rsidRPr="00CA2635" w:rsidRDefault="008D5C33" w:rsidP="00C11B02">
            <w:pPr>
              <w:spacing w:line="240" w:lineRule="auto"/>
              <w:jc w:val="center"/>
              <w:rPr>
                <w:sz w:val="24"/>
                <w:lang w:eastAsia="ru-RU"/>
              </w:rPr>
            </w:pPr>
            <w:r w:rsidRPr="00CA2635">
              <w:rPr>
                <w:sz w:val="24"/>
                <w:lang w:eastAsia="ru-RU"/>
              </w:rPr>
              <w:t>2,4 ГГц</w:t>
            </w:r>
          </w:p>
        </w:tc>
      </w:tr>
      <w:tr w:rsidR="008D5C33" w:rsidRPr="000F30DB" w14:paraId="2B096566"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189595DC" w14:textId="77777777" w:rsidR="008D5C33" w:rsidRPr="00CA2635" w:rsidRDefault="008D5C33" w:rsidP="00C11B02">
            <w:pPr>
              <w:spacing w:line="240" w:lineRule="auto"/>
              <w:jc w:val="center"/>
              <w:rPr>
                <w:sz w:val="24"/>
                <w:lang w:eastAsia="ru-RU"/>
              </w:rPr>
            </w:pPr>
            <w:r w:rsidRPr="00CA2635">
              <w:rPr>
                <w:sz w:val="24"/>
                <w:lang w:eastAsia="ru-RU"/>
              </w:rPr>
              <w:t>Ввод и вывод</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DA2D670" w14:textId="77777777" w:rsidR="008D5C33" w:rsidRPr="00CA2635" w:rsidRDefault="008D5C33" w:rsidP="00C11B02">
            <w:pPr>
              <w:spacing w:line="240" w:lineRule="auto"/>
              <w:jc w:val="center"/>
              <w:rPr>
                <w:sz w:val="24"/>
                <w:lang w:eastAsia="ru-RU"/>
              </w:rPr>
            </w:pPr>
            <w:r w:rsidRPr="00CA2635">
              <w:rPr>
                <w:sz w:val="24"/>
                <w:lang w:eastAsia="ru-RU"/>
              </w:rPr>
              <w:t>23 сообщений NMEA</w:t>
            </w:r>
            <w:r w:rsidRPr="00CA2635">
              <w:rPr>
                <w:sz w:val="24"/>
                <w:lang w:eastAsia="ru-RU"/>
              </w:rPr>
              <w:br/>
              <w:t>GSOF, RT17 и RT27</w:t>
            </w:r>
            <w:r w:rsidRPr="00CA2635">
              <w:rPr>
                <w:sz w:val="24"/>
                <w:lang w:eastAsia="ru-RU"/>
              </w:rPr>
              <w:br/>
              <w:t xml:space="preserve">CMR+, </w:t>
            </w:r>
            <w:proofErr w:type="spellStart"/>
            <w:r w:rsidRPr="00CA2635">
              <w:rPr>
                <w:sz w:val="24"/>
                <w:lang w:eastAsia="ru-RU"/>
              </w:rPr>
              <w:t>CMRx</w:t>
            </w:r>
            <w:proofErr w:type="spellEnd"/>
            <w:r w:rsidRPr="00CA2635">
              <w:rPr>
                <w:sz w:val="24"/>
                <w:lang w:eastAsia="ru-RU"/>
              </w:rPr>
              <w:t>, RTCM 2.1, RTCM 2.3, RTCM 3.0, RTCM 3.1</w:t>
            </w:r>
          </w:p>
        </w:tc>
      </w:tr>
      <w:tr w:rsidR="008D5C33" w:rsidRPr="000F30DB" w14:paraId="3A6AF36B"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2283C450" w14:textId="77777777" w:rsidR="008D5C33" w:rsidRPr="00CA2635" w:rsidRDefault="008D5C33" w:rsidP="00C11B02">
            <w:pPr>
              <w:spacing w:line="240" w:lineRule="auto"/>
              <w:jc w:val="center"/>
              <w:rPr>
                <w:sz w:val="24"/>
                <w:lang w:eastAsia="ru-RU"/>
              </w:rPr>
            </w:pPr>
            <w:r w:rsidRPr="00CA2635">
              <w:rPr>
                <w:sz w:val="24"/>
                <w:lang w:eastAsia="ru-RU"/>
              </w:rPr>
              <w:t>Интерфейсы</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40EE4C4" w14:textId="77777777" w:rsidR="008D5C33" w:rsidRPr="00CA2635" w:rsidRDefault="008D5C33" w:rsidP="00C11B02">
            <w:pPr>
              <w:spacing w:line="240" w:lineRule="auto"/>
              <w:jc w:val="center"/>
              <w:rPr>
                <w:sz w:val="24"/>
                <w:lang w:eastAsia="ru-RU"/>
              </w:rPr>
            </w:pPr>
            <w:r w:rsidRPr="00CA2635">
              <w:rPr>
                <w:sz w:val="24"/>
                <w:lang w:eastAsia="ru-RU"/>
              </w:rPr>
              <w:t>RS-232 на Порт 2 (9-контактный D-</w:t>
            </w:r>
            <w:proofErr w:type="spellStart"/>
            <w:r w:rsidRPr="00CA2635">
              <w:rPr>
                <w:sz w:val="24"/>
                <w:lang w:eastAsia="ru-RU"/>
              </w:rPr>
              <w:t>sub</w:t>
            </w:r>
            <w:proofErr w:type="spellEnd"/>
            <w:r w:rsidRPr="00CA2635">
              <w:rPr>
                <w:sz w:val="24"/>
                <w:lang w:eastAsia="ru-RU"/>
              </w:rPr>
              <w:t>);</w:t>
            </w:r>
          </w:p>
        </w:tc>
      </w:tr>
      <w:tr w:rsidR="008D5C33" w:rsidRPr="000F30DB" w14:paraId="7892EF77"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34091CE6" w14:textId="77777777" w:rsidR="008D5C33" w:rsidRPr="00CA2635" w:rsidRDefault="008D5C33" w:rsidP="00C11B02">
            <w:pPr>
              <w:spacing w:line="240" w:lineRule="auto"/>
              <w:jc w:val="center"/>
              <w:rPr>
                <w:sz w:val="24"/>
                <w:lang w:eastAsia="ru-RU"/>
              </w:rPr>
            </w:pPr>
            <w:r w:rsidRPr="00CA2635">
              <w:rPr>
                <w:sz w:val="24"/>
                <w:lang w:eastAsia="ru-RU"/>
              </w:rPr>
              <w:t>Память</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5CA672E7" w14:textId="77777777" w:rsidR="008D5C33" w:rsidRPr="00CA2635" w:rsidRDefault="008D5C33" w:rsidP="00C11B02">
            <w:pPr>
              <w:spacing w:line="240" w:lineRule="auto"/>
              <w:jc w:val="center"/>
              <w:rPr>
                <w:sz w:val="24"/>
                <w:lang w:eastAsia="ru-RU"/>
              </w:rPr>
            </w:pPr>
            <w:r w:rsidRPr="00CA2635">
              <w:rPr>
                <w:sz w:val="24"/>
                <w:lang w:eastAsia="ru-RU"/>
              </w:rPr>
              <w:t>56 Мб: 960 часов записи данных сырых измерений (около 1,4 Мб в день) от 14 спутников (в среднем) при записи с интервалом в 15 секунд;</w:t>
            </w:r>
          </w:p>
        </w:tc>
      </w:tr>
      <w:tr w:rsidR="008D5C33" w:rsidRPr="000F30DB" w14:paraId="77E1695D"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37F9A97C" w14:textId="77777777" w:rsidR="008D5C33" w:rsidRPr="00CA2635" w:rsidRDefault="008D5C33" w:rsidP="00C11B02">
            <w:pPr>
              <w:spacing w:line="240" w:lineRule="auto"/>
              <w:jc w:val="center"/>
              <w:rPr>
                <w:sz w:val="24"/>
                <w:lang w:eastAsia="ru-RU"/>
              </w:rPr>
            </w:pPr>
            <w:r w:rsidRPr="00CA2635">
              <w:rPr>
                <w:sz w:val="24"/>
                <w:lang w:eastAsia="ru-RU"/>
              </w:rPr>
              <w:t>Трехпроводной последовательный интерфейс</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7FE7BA42" w14:textId="77777777" w:rsidR="008D5C33" w:rsidRPr="00CA2635" w:rsidRDefault="008D5C33" w:rsidP="00C11B02">
            <w:pPr>
              <w:spacing w:line="240" w:lineRule="auto"/>
              <w:jc w:val="center"/>
              <w:rPr>
                <w:sz w:val="24"/>
                <w:lang w:eastAsia="ru-RU"/>
              </w:rPr>
            </w:pPr>
            <w:r w:rsidRPr="00CA2635">
              <w:rPr>
                <w:sz w:val="24"/>
                <w:lang w:eastAsia="ru-RU"/>
              </w:rPr>
              <w:t xml:space="preserve">(7-контактный </w:t>
            </w:r>
            <w:proofErr w:type="spellStart"/>
            <w:r w:rsidRPr="00CA2635">
              <w:rPr>
                <w:sz w:val="24"/>
                <w:lang w:eastAsia="ru-RU"/>
              </w:rPr>
              <w:t>Lemo</w:t>
            </w:r>
            <w:proofErr w:type="spellEnd"/>
            <w:r w:rsidRPr="00CA2635">
              <w:rPr>
                <w:sz w:val="24"/>
                <w:lang w:eastAsia="ru-RU"/>
              </w:rPr>
              <w:t>) на Порт 1</w:t>
            </w:r>
          </w:p>
        </w:tc>
      </w:tr>
      <w:tr w:rsidR="008D5C33" w:rsidRPr="000F30DB" w14:paraId="2DDBC7B3"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1D940A80" w14:textId="77777777" w:rsidR="008D5C33" w:rsidRPr="00CA2635" w:rsidRDefault="008D5C33" w:rsidP="00C11B02">
            <w:pPr>
              <w:spacing w:line="240" w:lineRule="auto"/>
              <w:jc w:val="center"/>
              <w:rPr>
                <w:sz w:val="24"/>
                <w:lang w:eastAsia="ru-RU"/>
              </w:rPr>
            </w:pPr>
            <w:r w:rsidRPr="00CA2635">
              <w:rPr>
                <w:sz w:val="24"/>
                <w:lang w:eastAsia="ru-RU"/>
              </w:rPr>
              <w:t>Защищенность</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536391C3" w14:textId="77777777" w:rsidR="008D5C33" w:rsidRPr="00CA2635" w:rsidRDefault="008D5C33" w:rsidP="00C11B02">
            <w:pPr>
              <w:spacing w:line="240" w:lineRule="auto"/>
              <w:jc w:val="center"/>
              <w:rPr>
                <w:sz w:val="24"/>
                <w:lang w:eastAsia="ru-RU"/>
              </w:rPr>
            </w:pPr>
            <w:r w:rsidRPr="00CA2635">
              <w:rPr>
                <w:sz w:val="24"/>
                <w:lang w:eastAsia="ru-RU"/>
              </w:rPr>
              <w:t>стандарт IP67, защита от временного погружения в воду на глубину до 1 м</w:t>
            </w:r>
          </w:p>
        </w:tc>
      </w:tr>
      <w:tr w:rsidR="008D5C33" w:rsidRPr="00400EF4" w14:paraId="6E876FB1"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6388DA0B" w14:textId="77777777" w:rsidR="008D5C33" w:rsidRPr="00CA2635" w:rsidRDefault="008D5C33" w:rsidP="00C11B02">
            <w:pPr>
              <w:spacing w:line="240" w:lineRule="auto"/>
              <w:jc w:val="center"/>
              <w:rPr>
                <w:sz w:val="24"/>
                <w:lang w:eastAsia="ru-RU"/>
              </w:rPr>
            </w:pPr>
            <w:proofErr w:type="spellStart"/>
            <w:r w:rsidRPr="00CA2635">
              <w:rPr>
                <w:sz w:val="24"/>
                <w:lang w:eastAsia="ru-RU"/>
              </w:rPr>
              <w:t>Виброустойчивость</w:t>
            </w:r>
            <w:proofErr w:type="spellEnd"/>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1421C4CC" w14:textId="77777777" w:rsidR="008D5C33" w:rsidRPr="00CA2635" w:rsidRDefault="008D5C33" w:rsidP="00C11B02">
            <w:pPr>
              <w:spacing w:line="240" w:lineRule="auto"/>
              <w:jc w:val="center"/>
              <w:rPr>
                <w:sz w:val="24"/>
                <w:lang w:val="en-US" w:eastAsia="ru-RU"/>
              </w:rPr>
            </w:pPr>
            <w:r w:rsidRPr="00CA2635">
              <w:rPr>
                <w:sz w:val="24"/>
                <w:lang w:val="en-US" w:eastAsia="ru-RU"/>
              </w:rPr>
              <w:t>MIL-STD-810F, FIG.514.5C-1</w:t>
            </w:r>
          </w:p>
        </w:tc>
      </w:tr>
      <w:tr w:rsidR="008D5C33" w:rsidRPr="000F30DB" w14:paraId="611870C3"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5CD4D23C" w14:textId="77777777" w:rsidR="008D5C33" w:rsidRPr="00CA2635" w:rsidRDefault="008D5C33" w:rsidP="00C11B02">
            <w:pPr>
              <w:spacing w:line="240" w:lineRule="auto"/>
              <w:jc w:val="center"/>
              <w:rPr>
                <w:sz w:val="24"/>
                <w:lang w:eastAsia="ru-RU"/>
              </w:rPr>
            </w:pPr>
            <w:proofErr w:type="spellStart"/>
            <w:r w:rsidRPr="00CA2635">
              <w:rPr>
                <w:sz w:val="24"/>
                <w:lang w:eastAsia="ru-RU"/>
              </w:rPr>
              <w:t>Влагозащищенность</w:t>
            </w:r>
            <w:proofErr w:type="spellEnd"/>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6B922814" w14:textId="77777777" w:rsidR="008D5C33" w:rsidRPr="00CA2635" w:rsidRDefault="008D5C33" w:rsidP="00C11B02">
            <w:pPr>
              <w:spacing w:line="240" w:lineRule="auto"/>
              <w:jc w:val="center"/>
              <w:rPr>
                <w:sz w:val="24"/>
                <w:lang w:eastAsia="ru-RU"/>
              </w:rPr>
            </w:pPr>
            <w:r w:rsidRPr="00CA2635">
              <w:rPr>
                <w:sz w:val="24"/>
                <w:lang w:eastAsia="ru-RU"/>
              </w:rPr>
              <w:t>100%, с конденсацией</w:t>
            </w:r>
          </w:p>
        </w:tc>
      </w:tr>
      <w:tr w:rsidR="008D5C33" w:rsidRPr="000F30DB" w14:paraId="4612B382"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01AADF75" w14:textId="77777777" w:rsidR="008D5C33" w:rsidRPr="00CA2635" w:rsidRDefault="008D5C33" w:rsidP="00C11B02">
            <w:pPr>
              <w:spacing w:line="240" w:lineRule="auto"/>
              <w:jc w:val="center"/>
              <w:rPr>
                <w:sz w:val="24"/>
                <w:lang w:eastAsia="ru-RU"/>
              </w:rPr>
            </w:pPr>
            <w:r w:rsidRPr="00CA2635">
              <w:rPr>
                <w:sz w:val="24"/>
                <w:lang w:eastAsia="ru-RU"/>
              </w:rPr>
              <w:t>Выдерживает падение с высоты</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134B2D3A" w14:textId="77777777" w:rsidR="008D5C33" w:rsidRPr="00CA2635" w:rsidRDefault="008D5C33" w:rsidP="00C11B02">
            <w:pPr>
              <w:spacing w:line="240" w:lineRule="auto"/>
              <w:jc w:val="center"/>
              <w:rPr>
                <w:sz w:val="24"/>
                <w:lang w:eastAsia="ru-RU"/>
              </w:rPr>
            </w:pPr>
            <w:r w:rsidRPr="00CA2635">
              <w:rPr>
                <w:sz w:val="24"/>
                <w:lang w:eastAsia="ru-RU"/>
              </w:rPr>
              <w:t xml:space="preserve">в нерабочем состоянии: выдерживает падение с высоты 2 м на бетон; в рабочем состоянии: до 40 G, 10 </w:t>
            </w:r>
            <w:proofErr w:type="spellStart"/>
            <w:r w:rsidRPr="00CA2635">
              <w:rPr>
                <w:sz w:val="24"/>
                <w:lang w:eastAsia="ru-RU"/>
              </w:rPr>
              <w:t>мс</w:t>
            </w:r>
            <w:proofErr w:type="spellEnd"/>
            <w:r w:rsidRPr="00CA2635">
              <w:rPr>
                <w:sz w:val="24"/>
                <w:lang w:eastAsia="ru-RU"/>
              </w:rPr>
              <w:t>, пилообразно</w:t>
            </w:r>
          </w:p>
        </w:tc>
      </w:tr>
    </w:tbl>
    <w:p w14:paraId="01AB2F8C" w14:textId="77777777" w:rsidR="002D54CA" w:rsidRDefault="002D54CA" w:rsidP="002D54CA">
      <w:pPr>
        <w:ind w:firstLine="0"/>
        <w:rPr>
          <w:szCs w:val="28"/>
          <w:shd w:val="clear" w:color="auto" w:fill="FFFFFF"/>
        </w:rPr>
      </w:pPr>
    </w:p>
    <w:p w14:paraId="1F4BD126" w14:textId="77777777" w:rsidR="002D54CA" w:rsidRDefault="002D54CA" w:rsidP="002D54CA">
      <w:pPr>
        <w:ind w:firstLine="0"/>
        <w:rPr>
          <w:szCs w:val="28"/>
          <w:shd w:val="clear" w:color="auto" w:fill="FFFFFF"/>
        </w:rPr>
      </w:pPr>
    </w:p>
    <w:p w14:paraId="44D63C5E" w14:textId="14F71CDB" w:rsidR="002D54CA" w:rsidRDefault="002D54CA" w:rsidP="002D54CA">
      <w:pPr>
        <w:ind w:firstLine="0"/>
      </w:pPr>
      <w:r>
        <w:rPr>
          <w:szCs w:val="28"/>
          <w:shd w:val="clear" w:color="auto" w:fill="FFFFFF"/>
        </w:rPr>
        <w:lastRenderedPageBreak/>
        <w:t>Продолжение таблицы</w:t>
      </w:r>
      <w:r w:rsidRPr="000F30DB">
        <w:rPr>
          <w:szCs w:val="28"/>
          <w:shd w:val="clear" w:color="auto" w:fill="FFFFFF"/>
        </w:rPr>
        <w:t xml:space="preserve"> </w:t>
      </w:r>
      <w:r>
        <w:rPr>
          <w:szCs w:val="28"/>
          <w:shd w:val="clear" w:color="auto" w:fill="FFFFFF"/>
        </w:rPr>
        <w:t>1</w:t>
      </w:r>
    </w:p>
    <w:tbl>
      <w:tblPr>
        <w:tblW w:w="9356" w:type="dxa"/>
        <w:tblInd w:w="75" w:type="dxa"/>
        <w:tblBorders>
          <w:top w:val="single" w:sz="6" w:space="0" w:color="E1E0E0"/>
          <w:left w:val="single" w:sz="6" w:space="0" w:color="E1E0E0"/>
          <w:bottom w:val="single" w:sz="6" w:space="0" w:color="E1E0E0"/>
          <w:right w:val="single" w:sz="6" w:space="0" w:color="E1E0E0"/>
        </w:tblBorders>
        <w:tblLayout w:type="fixed"/>
        <w:tblCellMar>
          <w:left w:w="0" w:type="dxa"/>
          <w:right w:w="0" w:type="dxa"/>
        </w:tblCellMar>
        <w:tblLook w:val="04A0" w:firstRow="1" w:lastRow="0" w:firstColumn="1" w:lastColumn="0" w:noHBand="0" w:noVBand="1"/>
      </w:tblPr>
      <w:tblGrid>
        <w:gridCol w:w="1985"/>
        <w:gridCol w:w="7371"/>
      </w:tblGrid>
      <w:tr w:rsidR="008D5C33" w:rsidRPr="000F30DB" w14:paraId="27835099"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567D5DDD" w14:textId="77777777" w:rsidR="008D5C33" w:rsidRPr="00CA2635" w:rsidRDefault="008D5C33" w:rsidP="00C11B02">
            <w:pPr>
              <w:spacing w:line="240" w:lineRule="auto"/>
              <w:jc w:val="center"/>
              <w:rPr>
                <w:sz w:val="24"/>
                <w:lang w:eastAsia="ru-RU"/>
              </w:rPr>
            </w:pPr>
            <w:r w:rsidRPr="00CA2635">
              <w:rPr>
                <w:sz w:val="24"/>
                <w:lang w:eastAsia="ru-RU"/>
              </w:rPr>
              <w:t>Питание</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2286C6BF" w14:textId="77777777" w:rsidR="008D5C33" w:rsidRPr="00CA2635" w:rsidRDefault="008D5C33" w:rsidP="00C11B02">
            <w:pPr>
              <w:spacing w:line="240" w:lineRule="auto"/>
              <w:jc w:val="center"/>
              <w:rPr>
                <w:sz w:val="24"/>
                <w:lang w:eastAsia="ru-RU"/>
              </w:rPr>
            </w:pPr>
            <w:r w:rsidRPr="00CA2635">
              <w:rPr>
                <w:sz w:val="24"/>
                <w:lang w:eastAsia="ru-RU"/>
              </w:rPr>
              <w:t>съемная литий-ионная батарея, расположенная во внутреннем батарейном отсеке устройства: напряжение батареи - 7,4</w:t>
            </w:r>
            <w:proofErr w:type="gramStart"/>
            <w:r w:rsidRPr="00CA2635">
              <w:rPr>
                <w:sz w:val="24"/>
                <w:lang w:eastAsia="ru-RU"/>
              </w:rPr>
              <w:t xml:space="preserve"> В</w:t>
            </w:r>
            <w:proofErr w:type="gramEnd"/>
            <w:r w:rsidRPr="00CA2635">
              <w:rPr>
                <w:sz w:val="24"/>
                <w:lang w:eastAsia="ru-RU"/>
              </w:rPr>
              <w:t xml:space="preserve">; емкость батареи - 2,6 </w:t>
            </w:r>
            <w:proofErr w:type="spellStart"/>
            <w:r w:rsidRPr="00CA2635">
              <w:rPr>
                <w:sz w:val="24"/>
                <w:lang w:eastAsia="ru-RU"/>
              </w:rPr>
              <w:t>Ач</w:t>
            </w:r>
            <w:proofErr w:type="spellEnd"/>
          </w:p>
        </w:tc>
      </w:tr>
      <w:tr w:rsidR="008D5C33" w:rsidRPr="000F30DB" w14:paraId="2D2AF293"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73B7D4CC" w14:textId="77777777" w:rsidR="008D5C33" w:rsidRPr="00CA2635" w:rsidRDefault="008D5C33" w:rsidP="00C11B02">
            <w:pPr>
              <w:spacing w:line="240" w:lineRule="auto"/>
              <w:jc w:val="center"/>
              <w:rPr>
                <w:sz w:val="24"/>
                <w:lang w:eastAsia="ru-RU"/>
              </w:rPr>
            </w:pPr>
            <w:r w:rsidRPr="00CA2635">
              <w:rPr>
                <w:sz w:val="24"/>
                <w:lang w:eastAsia="ru-RU"/>
              </w:rPr>
              <w:t>Период работы без подзарядки батареи</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6E6B806E" w14:textId="77777777" w:rsidR="008D5C33" w:rsidRPr="00CA2635" w:rsidRDefault="008D5C33" w:rsidP="00C11B02">
            <w:pPr>
              <w:spacing w:line="240" w:lineRule="auto"/>
              <w:jc w:val="center"/>
              <w:rPr>
                <w:sz w:val="24"/>
                <w:lang w:eastAsia="ru-RU"/>
              </w:rPr>
            </w:pPr>
            <w:r w:rsidRPr="00CA2635">
              <w:rPr>
                <w:sz w:val="24"/>
                <w:lang w:eastAsia="ru-RU"/>
              </w:rPr>
              <w:t xml:space="preserve">5,0 ч (с </w:t>
            </w:r>
            <w:proofErr w:type="gramStart"/>
            <w:r w:rsidRPr="00CA2635">
              <w:rPr>
                <w:sz w:val="24"/>
                <w:lang w:eastAsia="ru-RU"/>
              </w:rPr>
              <w:t>УКВ-радиомодемом</w:t>
            </w:r>
            <w:proofErr w:type="gramEnd"/>
            <w:r w:rsidRPr="00CA2635">
              <w:rPr>
                <w:sz w:val="24"/>
                <w:lang w:eastAsia="ru-RU"/>
              </w:rPr>
              <w:t xml:space="preserve"> только на прием)</w:t>
            </w:r>
            <w:r w:rsidRPr="00CA2635">
              <w:rPr>
                <w:sz w:val="24"/>
                <w:vertAlign w:val="superscript"/>
                <w:lang w:eastAsia="ru-RU"/>
              </w:rPr>
              <w:t>6</w:t>
            </w:r>
            <w:r w:rsidRPr="00CA2635">
              <w:rPr>
                <w:sz w:val="24"/>
                <w:lang w:eastAsia="ru-RU"/>
              </w:rPr>
              <w:br/>
              <w:t>2,5 ч (с УКВ-радиомодемом на прием и передачу)</w:t>
            </w:r>
            <w:r w:rsidRPr="00CA2635">
              <w:rPr>
                <w:sz w:val="24"/>
                <w:vertAlign w:val="superscript"/>
                <w:lang w:eastAsia="ru-RU"/>
              </w:rPr>
              <w:t>6</w:t>
            </w:r>
            <w:r w:rsidRPr="00CA2635">
              <w:rPr>
                <w:sz w:val="24"/>
                <w:lang w:eastAsia="ru-RU"/>
              </w:rPr>
              <w:br/>
              <w:t>4,7 ч (с GSM/GPRS-модемом)</w:t>
            </w:r>
            <w:r w:rsidRPr="00CA2635">
              <w:rPr>
                <w:sz w:val="24"/>
                <w:vertAlign w:val="superscript"/>
                <w:lang w:eastAsia="ru-RU"/>
              </w:rPr>
              <w:t>6</w:t>
            </w:r>
          </w:p>
        </w:tc>
      </w:tr>
      <w:tr w:rsidR="008D5C33" w:rsidRPr="000F30DB" w14:paraId="0901B3F6"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5AE379B7" w14:textId="77777777" w:rsidR="008D5C33" w:rsidRPr="00CA2635" w:rsidRDefault="008D5C33" w:rsidP="00C11B02">
            <w:pPr>
              <w:spacing w:line="240" w:lineRule="auto"/>
              <w:jc w:val="center"/>
              <w:rPr>
                <w:sz w:val="24"/>
                <w:lang w:eastAsia="ru-RU"/>
              </w:rPr>
            </w:pPr>
            <w:r w:rsidRPr="00CA2635">
              <w:rPr>
                <w:sz w:val="24"/>
                <w:lang w:eastAsia="ru-RU"/>
              </w:rPr>
              <w:t>Потребляемая мощность</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63C1485B" w14:textId="77777777" w:rsidR="008D5C33" w:rsidRPr="00CA2635" w:rsidRDefault="008D5C33" w:rsidP="00C11B02">
            <w:pPr>
              <w:spacing w:line="240" w:lineRule="auto"/>
              <w:jc w:val="center"/>
              <w:rPr>
                <w:sz w:val="24"/>
                <w:lang w:eastAsia="ru-RU"/>
              </w:rPr>
            </w:pPr>
            <w:r w:rsidRPr="00CA2635">
              <w:rPr>
                <w:sz w:val="24"/>
                <w:lang w:eastAsia="ru-RU"/>
              </w:rPr>
              <w:t>3,2 Вт (в режиме RTK-</w:t>
            </w:r>
            <w:proofErr w:type="spellStart"/>
            <w:r w:rsidRPr="00CA2635">
              <w:rPr>
                <w:sz w:val="24"/>
                <w:lang w:eastAsia="ru-RU"/>
              </w:rPr>
              <w:t>ровера</w:t>
            </w:r>
            <w:proofErr w:type="spellEnd"/>
            <w:r w:rsidRPr="00CA2635">
              <w:rPr>
                <w:sz w:val="24"/>
                <w:lang w:eastAsia="ru-RU"/>
              </w:rPr>
              <w:t xml:space="preserve"> со встроенным радиомоде</w:t>
            </w:r>
            <w:r w:rsidRPr="00CA2635">
              <w:rPr>
                <w:sz w:val="24"/>
                <w:lang w:eastAsia="ru-RU"/>
              </w:rPr>
              <w:softHyphen/>
              <w:t xml:space="preserve">мом и </w:t>
            </w:r>
            <w:proofErr w:type="spellStart"/>
            <w:r w:rsidRPr="00CA2635">
              <w:rPr>
                <w:sz w:val="24"/>
                <w:lang w:eastAsia="ru-RU"/>
              </w:rPr>
              <w:t>Bluetooth</w:t>
            </w:r>
            <w:proofErr w:type="spellEnd"/>
            <w:r w:rsidRPr="00CA2635">
              <w:rPr>
                <w:sz w:val="24"/>
                <w:lang w:eastAsia="ru-RU"/>
              </w:rPr>
              <w:t>);</w:t>
            </w:r>
          </w:p>
        </w:tc>
      </w:tr>
      <w:tr w:rsidR="008D5C33" w:rsidRPr="000F30DB" w14:paraId="14861CDA"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2161A33C" w14:textId="77777777" w:rsidR="008D5C33" w:rsidRPr="00CA2635" w:rsidRDefault="008D5C33" w:rsidP="00C11B02">
            <w:pPr>
              <w:spacing w:line="240" w:lineRule="auto"/>
              <w:jc w:val="center"/>
              <w:rPr>
                <w:sz w:val="24"/>
                <w:lang w:eastAsia="ru-RU"/>
              </w:rPr>
            </w:pPr>
            <w:r w:rsidRPr="00CA2635">
              <w:rPr>
                <w:sz w:val="24"/>
                <w:lang w:eastAsia="ru-RU"/>
              </w:rPr>
              <w:t>Вход внешнего питания</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9BFF77C" w14:textId="77777777" w:rsidR="008D5C33" w:rsidRPr="00CA2635" w:rsidRDefault="008D5C33" w:rsidP="00C11B02">
            <w:pPr>
              <w:spacing w:line="240" w:lineRule="auto"/>
              <w:jc w:val="center"/>
              <w:rPr>
                <w:sz w:val="24"/>
                <w:lang w:eastAsia="ru-RU"/>
              </w:rPr>
            </w:pPr>
            <w:r w:rsidRPr="00CA2635">
              <w:rPr>
                <w:sz w:val="24"/>
                <w:lang w:eastAsia="ru-RU"/>
              </w:rPr>
              <w:t>11 - 28</w:t>
            </w:r>
            <w:proofErr w:type="gramStart"/>
            <w:r w:rsidRPr="00CA2635">
              <w:rPr>
                <w:sz w:val="24"/>
                <w:lang w:eastAsia="ru-RU"/>
              </w:rPr>
              <w:t xml:space="preserve"> В</w:t>
            </w:r>
            <w:proofErr w:type="gramEnd"/>
            <w:r w:rsidRPr="00CA2635">
              <w:rPr>
                <w:sz w:val="24"/>
                <w:lang w:eastAsia="ru-RU"/>
              </w:rPr>
              <w:t xml:space="preserve"> постоянного тока с защитой от перенапряжения на порт 1 (7-контактный </w:t>
            </w:r>
            <w:proofErr w:type="spellStart"/>
            <w:r w:rsidRPr="00CA2635">
              <w:rPr>
                <w:sz w:val="24"/>
                <w:lang w:eastAsia="ru-RU"/>
              </w:rPr>
              <w:t>Lemo</w:t>
            </w:r>
            <w:proofErr w:type="spellEnd"/>
            <w:r w:rsidRPr="00CA2635">
              <w:rPr>
                <w:sz w:val="24"/>
                <w:lang w:eastAsia="ru-RU"/>
              </w:rPr>
              <w:t>);</w:t>
            </w:r>
          </w:p>
        </w:tc>
      </w:tr>
      <w:tr w:rsidR="008D5C33" w:rsidRPr="000F30DB" w14:paraId="79BFE1D3"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780D91A3" w14:textId="77777777" w:rsidR="008D5C33" w:rsidRPr="00CA2635" w:rsidRDefault="008D5C33" w:rsidP="00C11B02">
            <w:pPr>
              <w:spacing w:line="240" w:lineRule="auto"/>
              <w:jc w:val="center"/>
              <w:rPr>
                <w:sz w:val="24"/>
                <w:lang w:eastAsia="ru-RU"/>
              </w:rPr>
            </w:pPr>
            <w:r w:rsidRPr="00CA2635">
              <w:rPr>
                <w:sz w:val="24"/>
                <w:lang w:eastAsia="ru-RU"/>
              </w:rPr>
              <w:t>Рабочая температура</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B990E21" w14:textId="77777777" w:rsidR="008D5C33" w:rsidRPr="00CA2635" w:rsidRDefault="008D5C33" w:rsidP="00C11B02">
            <w:pPr>
              <w:spacing w:line="240" w:lineRule="auto"/>
              <w:jc w:val="center"/>
              <w:rPr>
                <w:sz w:val="24"/>
                <w:lang w:eastAsia="ru-RU"/>
              </w:rPr>
            </w:pPr>
            <w:r w:rsidRPr="00CA2635">
              <w:rPr>
                <w:sz w:val="24"/>
                <w:lang w:eastAsia="ru-RU"/>
              </w:rPr>
              <w:t>от -40</w:t>
            </w:r>
            <w:proofErr w:type="gramStart"/>
            <w:r w:rsidRPr="00CA2635">
              <w:rPr>
                <w:sz w:val="24"/>
                <w:lang w:eastAsia="ru-RU"/>
              </w:rPr>
              <w:t xml:space="preserve"> °С</w:t>
            </w:r>
            <w:proofErr w:type="gramEnd"/>
            <w:r w:rsidRPr="00CA2635">
              <w:rPr>
                <w:sz w:val="24"/>
                <w:lang w:eastAsia="ru-RU"/>
              </w:rPr>
              <w:t xml:space="preserve"> до +65 °С</w:t>
            </w:r>
            <w:r w:rsidRPr="00CA2635">
              <w:rPr>
                <w:sz w:val="24"/>
                <w:vertAlign w:val="superscript"/>
                <w:lang w:eastAsia="ru-RU"/>
              </w:rPr>
              <w:t>5</w:t>
            </w:r>
          </w:p>
        </w:tc>
      </w:tr>
      <w:tr w:rsidR="008D5C33" w:rsidRPr="000F30DB" w14:paraId="311644BE"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514753B0" w14:textId="77777777" w:rsidR="008D5C33" w:rsidRPr="00CA2635" w:rsidRDefault="008D5C33" w:rsidP="00C11B02">
            <w:pPr>
              <w:spacing w:line="240" w:lineRule="auto"/>
              <w:jc w:val="center"/>
              <w:rPr>
                <w:sz w:val="24"/>
                <w:lang w:eastAsia="ru-RU"/>
              </w:rPr>
            </w:pPr>
            <w:r w:rsidRPr="00CA2635">
              <w:rPr>
                <w:sz w:val="24"/>
                <w:lang w:eastAsia="ru-RU"/>
              </w:rPr>
              <w:t>Температура хранения</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38626054" w14:textId="77777777" w:rsidR="008D5C33" w:rsidRPr="00CA2635" w:rsidRDefault="008D5C33" w:rsidP="00C11B02">
            <w:pPr>
              <w:spacing w:line="240" w:lineRule="auto"/>
              <w:jc w:val="center"/>
              <w:rPr>
                <w:sz w:val="24"/>
                <w:lang w:eastAsia="ru-RU"/>
              </w:rPr>
            </w:pPr>
            <w:r w:rsidRPr="00CA2635">
              <w:rPr>
                <w:sz w:val="24"/>
                <w:lang w:eastAsia="ru-RU"/>
              </w:rPr>
              <w:t>от -40</w:t>
            </w:r>
            <w:proofErr w:type="gramStart"/>
            <w:r w:rsidRPr="00CA2635">
              <w:rPr>
                <w:sz w:val="24"/>
                <w:lang w:eastAsia="ru-RU"/>
              </w:rPr>
              <w:t xml:space="preserve"> °С</w:t>
            </w:r>
            <w:proofErr w:type="gramEnd"/>
            <w:r w:rsidRPr="00CA2635">
              <w:rPr>
                <w:sz w:val="24"/>
                <w:lang w:eastAsia="ru-RU"/>
              </w:rPr>
              <w:t xml:space="preserve"> до +75 °С</w:t>
            </w:r>
            <w:r w:rsidRPr="00CA2635">
              <w:rPr>
                <w:sz w:val="24"/>
                <w:vertAlign w:val="superscript"/>
                <w:lang w:eastAsia="ru-RU"/>
              </w:rPr>
              <w:t>5</w:t>
            </w:r>
          </w:p>
        </w:tc>
      </w:tr>
      <w:tr w:rsidR="008D5C33" w:rsidRPr="000F30DB" w14:paraId="3A3055F3"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3E57F8C7" w14:textId="77777777" w:rsidR="008D5C33" w:rsidRPr="00CA2635" w:rsidRDefault="008D5C33" w:rsidP="00C11B02">
            <w:pPr>
              <w:spacing w:line="240" w:lineRule="auto"/>
              <w:jc w:val="center"/>
              <w:rPr>
                <w:sz w:val="24"/>
                <w:lang w:eastAsia="ru-RU"/>
              </w:rPr>
            </w:pPr>
            <w:r w:rsidRPr="00CA2635">
              <w:rPr>
                <w:sz w:val="24"/>
                <w:lang w:eastAsia="ru-RU"/>
              </w:rPr>
              <w:t>Масса</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4FEFB645" w14:textId="77777777" w:rsidR="008D5C33" w:rsidRPr="00CA2635" w:rsidRDefault="008D5C33" w:rsidP="00C11B02">
            <w:pPr>
              <w:spacing w:line="240" w:lineRule="auto"/>
              <w:jc w:val="center"/>
              <w:rPr>
                <w:sz w:val="24"/>
                <w:lang w:eastAsia="ru-RU"/>
              </w:rPr>
            </w:pPr>
            <w:r w:rsidRPr="00CA2635">
              <w:rPr>
                <w:sz w:val="24"/>
                <w:lang w:eastAsia="ru-RU"/>
              </w:rPr>
              <w:t>1,52 кг (Масса комплекта с внутренней батареей, встроенным радиомодемом и стандартной УВЧ-антенной)</w:t>
            </w:r>
            <w:r w:rsidRPr="00CA2635">
              <w:rPr>
                <w:sz w:val="24"/>
                <w:lang w:eastAsia="ru-RU"/>
              </w:rPr>
              <w:br/>
              <w:t>3,81 кг (Масса комплекта RTK-</w:t>
            </w:r>
            <w:proofErr w:type="spellStart"/>
            <w:r w:rsidRPr="00CA2635">
              <w:rPr>
                <w:sz w:val="24"/>
                <w:lang w:eastAsia="ru-RU"/>
              </w:rPr>
              <w:t>ровера</w:t>
            </w:r>
            <w:proofErr w:type="spellEnd"/>
            <w:r w:rsidRPr="00CA2635">
              <w:rPr>
                <w:sz w:val="24"/>
                <w:lang w:eastAsia="ru-RU"/>
              </w:rPr>
              <w:t xml:space="preserve"> в сборе, включая внутреннюю батарею, контроллер, крон</w:t>
            </w:r>
            <w:r w:rsidRPr="00CA2635">
              <w:rPr>
                <w:sz w:val="24"/>
                <w:lang w:eastAsia="ru-RU"/>
              </w:rPr>
              <w:softHyphen/>
              <w:t>штейн и веху)</w:t>
            </w:r>
          </w:p>
        </w:tc>
      </w:tr>
      <w:tr w:rsidR="008D5C33" w:rsidRPr="000F30DB" w14:paraId="56017944"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6B5E1FCB" w14:textId="77777777" w:rsidR="008D5C33" w:rsidRPr="00CA2635" w:rsidRDefault="008D5C33" w:rsidP="00C11B02">
            <w:pPr>
              <w:spacing w:line="240" w:lineRule="auto"/>
              <w:jc w:val="center"/>
              <w:rPr>
                <w:sz w:val="24"/>
                <w:lang w:eastAsia="ru-RU"/>
              </w:rPr>
            </w:pPr>
            <w:r w:rsidRPr="00CA2635">
              <w:rPr>
                <w:sz w:val="24"/>
                <w:lang w:eastAsia="ru-RU"/>
              </w:rPr>
              <w:t>Размеры</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14F6AAC1" w14:textId="77777777" w:rsidR="008D5C33" w:rsidRPr="00CA2635" w:rsidRDefault="008D5C33" w:rsidP="00C11B02">
            <w:pPr>
              <w:spacing w:line="240" w:lineRule="auto"/>
              <w:jc w:val="center"/>
              <w:rPr>
                <w:sz w:val="24"/>
                <w:lang w:eastAsia="ru-RU"/>
              </w:rPr>
            </w:pPr>
            <w:r w:rsidRPr="00CA2635">
              <w:rPr>
                <w:sz w:val="24"/>
                <w:lang w:eastAsia="ru-RU"/>
              </w:rPr>
              <w:t>19,0 х 10,4 см (включая разъемы)</w:t>
            </w:r>
          </w:p>
        </w:tc>
      </w:tr>
      <w:tr w:rsidR="008D5C33" w:rsidRPr="000F30DB" w14:paraId="2E1A1BA0"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119606AA" w14:textId="77777777" w:rsidR="008D5C33" w:rsidRPr="00CA2635" w:rsidRDefault="008D5C33" w:rsidP="00C11B02">
            <w:pPr>
              <w:spacing w:line="240" w:lineRule="auto"/>
              <w:jc w:val="center"/>
              <w:rPr>
                <w:sz w:val="24"/>
                <w:lang w:eastAsia="ru-RU"/>
              </w:rPr>
            </w:pPr>
            <w:r w:rsidRPr="00CA2635">
              <w:rPr>
                <w:sz w:val="24"/>
                <w:lang w:eastAsia="ru-RU"/>
              </w:rPr>
              <w:t>Веб-интерфейс</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438A5CE2" w14:textId="77777777" w:rsidR="008D5C33" w:rsidRPr="00CA2635" w:rsidRDefault="008D5C33" w:rsidP="00C11B02">
            <w:pPr>
              <w:spacing w:line="240" w:lineRule="auto"/>
              <w:jc w:val="center"/>
              <w:rPr>
                <w:sz w:val="24"/>
                <w:lang w:eastAsia="ru-RU"/>
              </w:rPr>
            </w:pPr>
            <w:r w:rsidRPr="00CA2635">
              <w:rPr>
                <w:sz w:val="24"/>
                <w:lang w:eastAsia="ru-RU"/>
              </w:rPr>
              <w:t>позволяет легко настраивать, управлять, контроли</w:t>
            </w:r>
            <w:r w:rsidRPr="00CA2635">
              <w:rPr>
                <w:sz w:val="24"/>
                <w:lang w:eastAsia="ru-RU"/>
              </w:rPr>
              <w:softHyphen/>
              <w:t xml:space="preserve">ровать приемник и передавать данные; последовательное соединение и </w:t>
            </w:r>
            <w:proofErr w:type="spellStart"/>
            <w:r w:rsidRPr="00CA2635">
              <w:rPr>
                <w:sz w:val="24"/>
                <w:lang w:eastAsia="ru-RU"/>
              </w:rPr>
              <w:t>Bluetooth</w:t>
            </w:r>
            <w:proofErr w:type="spellEnd"/>
          </w:p>
        </w:tc>
      </w:tr>
      <w:tr w:rsidR="008D5C33" w:rsidRPr="000F30DB" w14:paraId="265070CD"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3AA29494" w14:textId="77777777" w:rsidR="008D5C33" w:rsidRPr="00CA2635" w:rsidRDefault="008D5C33" w:rsidP="00C11B02">
            <w:pPr>
              <w:spacing w:line="240" w:lineRule="auto"/>
              <w:jc w:val="center"/>
              <w:rPr>
                <w:sz w:val="24"/>
                <w:lang w:eastAsia="ru-RU"/>
              </w:rPr>
            </w:pPr>
            <w:r w:rsidRPr="00CA2635">
              <w:rPr>
                <w:sz w:val="24"/>
                <w:lang w:eastAsia="ru-RU"/>
              </w:rPr>
              <w:t>Поддержка</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0A2AC83D" w14:textId="77777777" w:rsidR="008D5C33" w:rsidRPr="00CA2635" w:rsidRDefault="008D5C33" w:rsidP="00C11B02">
            <w:pPr>
              <w:spacing w:line="240" w:lineRule="auto"/>
              <w:jc w:val="center"/>
              <w:rPr>
                <w:sz w:val="24"/>
                <w:lang w:eastAsia="ru-RU"/>
              </w:rPr>
            </w:pPr>
            <w:proofErr w:type="gramStart"/>
            <w:r w:rsidRPr="00CA2635">
              <w:rPr>
                <w:sz w:val="24"/>
                <w:lang w:eastAsia="ru-RU"/>
              </w:rPr>
              <w:t>Поддержка внешних сотовых GSM/GPRS/CDPD-модемов для RTK-съемки и работы в сетях VRS;</w:t>
            </w:r>
            <w:proofErr w:type="gramEnd"/>
          </w:p>
        </w:tc>
      </w:tr>
      <w:tr w:rsidR="008D5C33" w:rsidRPr="000F30DB" w14:paraId="43CA09B6"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77043B7D" w14:textId="77777777" w:rsidR="008D5C33" w:rsidRPr="00CA2635" w:rsidRDefault="008D5C33" w:rsidP="00C11B02">
            <w:pPr>
              <w:spacing w:line="240" w:lineRule="auto"/>
              <w:jc w:val="center"/>
              <w:rPr>
                <w:sz w:val="24"/>
                <w:lang w:eastAsia="ru-RU"/>
              </w:rPr>
            </w:pPr>
            <w:r w:rsidRPr="00CA2635">
              <w:rPr>
                <w:sz w:val="24"/>
                <w:lang w:eastAsia="ru-RU"/>
              </w:rPr>
              <w:t>Сертификаты</w:t>
            </w:r>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786B3480" w14:textId="77777777" w:rsidR="008D5C33" w:rsidRPr="00CA2635" w:rsidRDefault="008D5C33" w:rsidP="00C11B02">
            <w:pPr>
              <w:spacing w:line="240" w:lineRule="auto"/>
              <w:jc w:val="center"/>
              <w:rPr>
                <w:sz w:val="24"/>
                <w:lang w:eastAsia="ru-RU"/>
              </w:rPr>
            </w:pPr>
            <w:r w:rsidRPr="00CA2635">
              <w:rPr>
                <w:sz w:val="24"/>
                <w:lang w:eastAsia="ru-RU"/>
              </w:rPr>
              <w:t>FCC, класс</w:t>
            </w:r>
            <w:proofErr w:type="gramStart"/>
            <w:r w:rsidRPr="00CA2635">
              <w:rPr>
                <w:sz w:val="24"/>
                <w:lang w:eastAsia="ru-RU"/>
              </w:rPr>
              <w:t xml:space="preserve"> В</w:t>
            </w:r>
            <w:proofErr w:type="gramEnd"/>
            <w:r w:rsidRPr="00CA2635">
              <w:rPr>
                <w:sz w:val="24"/>
                <w:lang w:eastAsia="ru-RU"/>
              </w:rPr>
              <w:t xml:space="preserve">, части 15,22,24; 850/1900 МГц; GSM/GPRS-модуль, Класс 10; СЕ </w:t>
            </w:r>
            <w:proofErr w:type="spellStart"/>
            <w:r w:rsidRPr="00CA2635">
              <w:rPr>
                <w:sz w:val="24"/>
                <w:lang w:eastAsia="ru-RU"/>
              </w:rPr>
              <w:t>Mark</w:t>
            </w:r>
            <w:proofErr w:type="spellEnd"/>
            <w:r w:rsidRPr="00CA2635">
              <w:rPr>
                <w:sz w:val="24"/>
                <w:lang w:eastAsia="ru-RU"/>
              </w:rPr>
              <w:t xml:space="preserve"> и C-</w:t>
            </w:r>
            <w:proofErr w:type="spellStart"/>
            <w:r w:rsidRPr="00CA2635">
              <w:rPr>
                <w:sz w:val="24"/>
                <w:lang w:eastAsia="ru-RU"/>
              </w:rPr>
              <w:t>tick</w:t>
            </w:r>
            <w:proofErr w:type="spellEnd"/>
          </w:p>
        </w:tc>
      </w:tr>
      <w:tr w:rsidR="008D5C33" w:rsidRPr="000F30DB" w14:paraId="44990AAD" w14:textId="77777777" w:rsidTr="00C11B02">
        <w:trPr>
          <w:trHeight w:val="145"/>
        </w:trPr>
        <w:tc>
          <w:tcPr>
            <w:tcW w:w="1985" w:type="dxa"/>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vAlign w:val="center"/>
            <w:hideMark/>
          </w:tcPr>
          <w:p w14:paraId="38E364A8" w14:textId="77777777" w:rsidR="008D5C33" w:rsidRPr="00CA2635" w:rsidRDefault="008D5C33" w:rsidP="00C11B02">
            <w:pPr>
              <w:spacing w:line="240" w:lineRule="auto"/>
              <w:jc w:val="center"/>
              <w:rPr>
                <w:sz w:val="24"/>
                <w:lang w:eastAsia="ru-RU"/>
              </w:rPr>
            </w:pPr>
            <w:proofErr w:type="gramStart"/>
            <w:r w:rsidRPr="00CA2635">
              <w:rPr>
                <w:sz w:val="24"/>
                <w:lang w:eastAsia="ru-RU"/>
              </w:rPr>
              <w:t>УКВ-радиомодем</w:t>
            </w:r>
            <w:proofErr w:type="gramEnd"/>
          </w:p>
        </w:tc>
        <w:tc>
          <w:tcPr>
            <w:tcW w:w="7371" w:type="dxa"/>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vAlign w:val="center"/>
            <w:hideMark/>
          </w:tcPr>
          <w:p w14:paraId="06995D32" w14:textId="77777777" w:rsidR="008D5C33" w:rsidRPr="00CA2635" w:rsidRDefault="008D5C33" w:rsidP="00C11B02">
            <w:pPr>
              <w:spacing w:line="240" w:lineRule="auto"/>
              <w:jc w:val="center"/>
              <w:rPr>
                <w:sz w:val="24"/>
                <w:lang w:eastAsia="ru-RU"/>
              </w:rPr>
            </w:pPr>
            <w:r w:rsidRPr="00CA2635">
              <w:rPr>
                <w:sz w:val="24"/>
                <w:lang w:eastAsia="ru-RU"/>
              </w:rPr>
              <w:t xml:space="preserve">Герметично встроенный в корпус приемопередающий </w:t>
            </w:r>
            <w:proofErr w:type="gramStart"/>
            <w:r w:rsidRPr="00CA2635">
              <w:rPr>
                <w:sz w:val="24"/>
                <w:lang w:eastAsia="ru-RU"/>
              </w:rPr>
              <w:t>УКВ-радиомодем</w:t>
            </w:r>
            <w:proofErr w:type="gramEnd"/>
            <w:r w:rsidRPr="00CA2635">
              <w:rPr>
                <w:sz w:val="24"/>
                <w:lang w:eastAsia="ru-RU"/>
              </w:rPr>
              <w:t xml:space="preserve"> (в зависимости от комплектации) с мощностью передачи: 0,5 Вт</w:t>
            </w:r>
          </w:p>
        </w:tc>
      </w:tr>
    </w:tbl>
    <w:p w14:paraId="3E3B5B93" w14:textId="77777777" w:rsidR="008D5C33" w:rsidRDefault="008D5C33" w:rsidP="008D5C33">
      <w:pPr>
        <w:contextualSpacing/>
        <w:rPr>
          <w:rFonts w:eastAsia="Calibri"/>
          <w:szCs w:val="28"/>
          <w:shd w:val="clear" w:color="auto" w:fill="FF0000"/>
        </w:rPr>
      </w:pPr>
    </w:p>
    <w:p w14:paraId="3AA356A1" w14:textId="77777777" w:rsidR="002D54CA" w:rsidRPr="000F30DB" w:rsidRDefault="002D54CA" w:rsidP="008D5C33">
      <w:pPr>
        <w:contextualSpacing/>
        <w:rPr>
          <w:rFonts w:eastAsia="Calibri"/>
          <w:szCs w:val="28"/>
          <w:shd w:val="clear" w:color="auto" w:fill="FF0000"/>
        </w:rPr>
      </w:pPr>
    </w:p>
    <w:p w14:paraId="0634F03F" w14:textId="77777777" w:rsidR="008D5C33" w:rsidRPr="00A91302" w:rsidRDefault="008D5C33" w:rsidP="00A91302">
      <w:pPr>
        <w:pStyle w:val="1"/>
        <w:numPr>
          <w:ilvl w:val="3"/>
          <w:numId w:val="5"/>
        </w:numPr>
        <w:spacing w:before="640" w:after="640"/>
        <w:ind w:firstLine="709"/>
        <w:rPr>
          <w:sz w:val="28"/>
          <w:szCs w:val="28"/>
          <w:lang w:val="ru-RU" w:eastAsia="ru-RU"/>
        </w:rPr>
      </w:pPr>
      <w:bookmarkStart w:id="30" w:name="_Toc151042174"/>
      <w:proofErr w:type="spellStart"/>
      <w:r w:rsidRPr="00A91302">
        <w:rPr>
          <w:sz w:val="28"/>
          <w:szCs w:val="28"/>
          <w:lang w:val="ru-RU" w:eastAsia="ru-RU"/>
        </w:rPr>
        <w:lastRenderedPageBreak/>
        <w:t>Трассоискатель</w:t>
      </w:r>
      <w:proofErr w:type="spellEnd"/>
      <w:r w:rsidRPr="00A91302">
        <w:rPr>
          <w:sz w:val="28"/>
          <w:szCs w:val="28"/>
          <w:lang w:val="ru-RU" w:eastAsia="ru-RU"/>
        </w:rPr>
        <w:t xml:space="preserve"> </w:t>
      </w:r>
      <w:proofErr w:type="spellStart"/>
      <w:r w:rsidRPr="00A91302">
        <w:rPr>
          <w:sz w:val="28"/>
          <w:szCs w:val="28"/>
          <w:lang w:val="ru-RU" w:eastAsia="ru-RU"/>
        </w:rPr>
        <w:t>Radiodetection</w:t>
      </w:r>
      <w:proofErr w:type="spellEnd"/>
      <w:r w:rsidRPr="00A91302">
        <w:rPr>
          <w:sz w:val="28"/>
          <w:szCs w:val="28"/>
          <w:lang w:val="ru-RU" w:eastAsia="ru-RU"/>
        </w:rPr>
        <w:t xml:space="preserve"> RD-2000 </w:t>
      </w:r>
      <w:proofErr w:type="spellStart"/>
      <w:r w:rsidRPr="00A91302">
        <w:rPr>
          <w:sz w:val="28"/>
          <w:szCs w:val="28"/>
          <w:lang w:val="ru-RU" w:eastAsia="ru-RU"/>
        </w:rPr>
        <w:t>Super</w:t>
      </w:r>
      <w:proofErr w:type="spellEnd"/>
      <w:r w:rsidRPr="00A91302">
        <w:rPr>
          <w:sz w:val="28"/>
          <w:szCs w:val="28"/>
          <w:lang w:val="ru-RU" w:eastAsia="ru-RU"/>
        </w:rPr>
        <w:t xml:space="preserve"> C.A.T. </w:t>
      </w:r>
      <w:proofErr w:type="gramStart"/>
      <w:r w:rsidRPr="00A91302">
        <w:rPr>
          <w:sz w:val="28"/>
          <w:szCs w:val="28"/>
          <w:lang w:val="ru-RU" w:eastAsia="ru-RU"/>
        </w:rPr>
        <w:t>С</w:t>
      </w:r>
      <w:proofErr w:type="gramEnd"/>
      <w:r w:rsidRPr="00A91302">
        <w:rPr>
          <w:sz w:val="28"/>
          <w:szCs w:val="28"/>
          <w:lang w:val="ru-RU" w:eastAsia="ru-RU"/>
        </w:rPr>
        <w:t>PS  и генератор RD-2000 T1-640</w:t>
      </w:r>
      <w:bookmarkEnd w:id="30"/>
    </w:p>
    <w:p w14:paraId="37F14C32" w14:textId="77777777" w:rsidR="008D5C33" w:rsidRPr="000F30DB" w:rsidRDefault="008D5C33" w:rsidP="008D5C33">
      <w:pPr>
        <w:ind w:firstLine="680"/>
        <w:contextualSpacing/>
        <w:jc w:val="center"/>
        <w:rPr>
          <w:szCs w:val="28"/>
          <w:shd w:val="clear" w:color="auto" w:fill="FFFFFF"/>
        </w:rPr>
      </w:pPr>
      <w:r w:rsidRPr="000F30DB">
        <w:rPr>
          <w:noProof/>
          <w:szCs w:val="28"/>
          <w:shd w:val="clear" w:color="auto" w:fill="FFFFFF"/>
          <w:lang w:eastAsia="ru-RU"/>
        </w:rPr>
        <w:drawing>
          <wp:inline distT="0" distB="0" distL="0" distR="0" wp14:anchorId="0C8C5CA6" wp14:editId="42B93F33">
            <wp:extent cx="3024830" cy="2016553"/>
            <wp:effectExtent l="0" t="0" r="4445" b="3175"/>
            <wp:docPr id="8" name="Рисунок 8" descr="https://geo-solutions.ru/image/cache/catalog/product_img/1339-g-1901_2-1200x8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eo-solutions.ru/image/cache/catalog/product_img/1339-g-1901_2-1200x80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39182" cy="2026121"/>
                    </a:xfrm>
                    <a:prstGeom prst="rect">
                      <a:avLst/>
                    </a:prstGeom>
                    <a:noFill/>
                    <a:ln>
                      <a:noFill/>
                    </a:ln>
                  </pic:spPr>
                </pic:pic>
              </a:graphicData>
            </a:graphic>
          </wp:inline>
        </w:drawing>
      </w:r>
    </w:p>
    <w:p w14:paraId="3F04F38E" w14:textId="77777777" w:rsidR="008D5C33" w:rsidRPr="000F30DB" w:rsidRDefault="008D5C33" w:rsidP="008D5C33">
      <w:pPr>
        <w:suppressAutoHyphens/>
        <w:spacing w:line="240" w:lineRule="auto"/>
        <w:contextualSpacing/>
        <w:jc w:val="center"/>
        <w:rPr>
          <w:szCs w:val="28"/>
          <w:shd w:val="clear" w:color="auto" w:fill="FFFFFF"/>
        </w:rPr>
      </w:pPr>
      <w:r w:rsidRPr="000F30DB">
        <w:rPr>
          <w:szCs w:val="28"/>
          <w:shd w:val="clear" w:color="auto" w:fill="FFFFFF"/>
        </w:rPr>
        <w:t xml:space="preserve">Рисунок 2 </w:t>
      </w:r>
      <w:r>
        <w:rPr>
          <w:szCs w:val="28"/>
          <w:shd w:val="clear" w:color="auto" w:fill="FFFFFF"/>
        </w:rPr>
        <w:sym w:font="Symbol" w:char="F02D"/>
      </w:r>
      <w:r>
        <w:rPr>
          <w:szCs w:val="28"/>
          <w:shd w:val="clear" w:color="auto" w:fill="FFFFFF"/>
        </w:rPr>
        <w:t xml:space="preserve"> </w:t>
      </w:r>
      <w:proofErr w:type="spellStart"/>
      <w:r w:rsidRPr="000F30DB">
        <w:rPr>
          <w:szCs w:val="28"/>
          <w:shd w:val="clear" w:color="auto" w:fill="FFFFFF"/>
        </w:rPr>
        <w:t>Трассоискатель</w:t>
      </w:r>
      <w:proofErr w:type="spellEnd"/>
      <w:r w:rsidRPr="000F30DB">
        <w:rPr>
          <w:szCs w:val="28"/>
          <w:shd w:val="clear" w:color="auto" w:fill="FFFFFF"/>
        </w:rPr>
        <w:t xml:space="preserve"> </w:t>
      </w:r>
      <w:proofErr w:type="spellStart"/>
      <w:r w:rsidRPr="000F30DB">
        <w:rPr>
          <w:szCs w:val="28"/>
          <w:shd w:val="clear" w:color="auto" w:fill="FFFFFF"/>
        </w:rPr>
        <w:t>Radiodetection</w:t>
      </w:r>
      <w:proofErr w:type="spellEnd"/>
      <w:r w:rsidRPr="000F30DB">
        <w:rPr>
          <w:szCs w:val="28"/>
          <w:shd w:val="clear" w:color="auto" w:fill="FFFFFF"/>
        </w:rPr>
        <w:t xml:space="preserve"> RD-2000 </w:t>
      </w:r>
      <w:proofErr w:type="spellStart"/>
      <w:r w:rsidRPr="000F30DB">
        <w:rPr>
          <w:szCs w:val="28"/>
          <w:shd w:val="clear" w:color="auto" w:fill="FFFFFF"/>
        </w:rPr>
        <w:t>Super</w:t>
      </w:r>
      <w:proofErr w:type="spellEnd"/>
      <w:r w:rsidRPr="000F30DB">
        <w:rPr>
          <w:szCs w:val="28"/>
          <w:shd w:val="clear" w:color="auto" w:fill="FFFFFF"/>
        </w:rPr>
        <w:t xml:space="preserve"> C.A.T. </w:t>
      </w:r>
      <w:proofErr w:type="gramStart"/>
      <w:r>
        <w:rPr>
          <w:szCs w:val="28"/>
          <w:shd w:val="clear" w:color="auto" w:fill="FFFFFF"/>
        </w:rPr>
        <w:t>С</w:t>
      </w:r>
      <w:proofErr w:type="gramEnd"/>
      <w:r>
        <w:rPr>
          <w:szCs w:val="28"/>
          <w:shd w:val="clear" w:color="auto" w:fill="FFFFFF"/>
        </w:rPr>
        <w:t>PS  и генератор RD-2000 T1-640</w:t>
      </w:r>
    </w:p>
    <w:p w14:paraId="3C005CD0" w14:textId="77777777" w:rsidR="008D5C33" w:rsidRPr="000F30DB" w:rsidRDefault="008D5C33" w:rsidP="008D5C33">
      <w:pPr>
        <w:contextualSpacing/>
        <w:rPr>
          <w:szCs w:val="28"/>
          <w:shd w:val="clear" w:color="auto" w:fill="FFFFFF"/>
        </w:rPr>
      </w:pPr>
      <w:proofErr w:type="spellStart"/>
      <w:r w:rsidRPr="000F30DB">
        <w:rPr>
          <w:szCs w:val="28"/>
          <w:shd w:val="clear" w:color="auto" w:fill="FFFFFF"/>
        </w:rPr>
        <w:t>Трассоискатель</w:t>
      </w:r>
      <w:proofErr w:type="spellEnd"/>
      <w:r w:rsidRPr="000F30DB">
        <w:rPr>
          <w:szCs w:val="28"/>
          <w:shd w:val="clear" w:color="auto" w:fill="FFFFFF"/>
        </w:rPr>
        <w:t xml:space="preserve"> – это устройство, которое используется для поиска подземных коммуникаций, таких как кабели, трубы и линии электропередач. Он работает путем обнаружения электромагнитных полей, создаваемых этими коммуникациями.</w:t>
      </w:r>
    </w:p>
    <w:p w14:paraId="74F56350" w14:textId="77777777" w:rsidR="008D5C33" w:rsidRPr="000F30DB" w:rsidRDefault="008D5C33" w:rsidP="008D5C33">
      <w:pPr>
        <w:contextualSpacing/>
        <w:rPr>
          <w:szCs w:val="28"/>
          <w:shd w:val="clear" w:color="auto" w:fill="FFFFFF"/>
        </w:rPr>
      </w:pPr>
      <w:r w:rsidRPr="000F30DB">
        <w:rPr>
          <w:szCs w:val="28"/>
          <w:shd w:val="clear" w:color="auto" w:fill="FFFFFF"/>
        </w:rPr>
        <w:t xml:space="preserve">Независимо от типа </w:t>
      </w:r>
      <w:proofErr w:type="spellStart"/>
      <w:r w:rsidRPr="000F30DB">
        <w:rPr>
          <w:szCs w:val="28"/>
          <w:shd w:val="clear" w:color="auto" w:fill="FFFFFF"/>
        </w:rPr>
        <w:t>трассоискателя</w:t>
      </w:r>
      <w:proofErr w:type="spellEnd"/>
      <w:r w:rsidRPr="000F30DB">
        <w:rPr>
          <w:szCs w:val="28"/>
          <w:shd w:val="clear" w:color="auto" w:fill="FFFFFF"/>
        </w:rPr>
        <w:t xml:space="preserve">, все они имеют ряд преимуществ. Во-первых, они позволяют быстро и точно определять местоположение коммуникаций, что сокращает время и затраты на поиск и устранение неисправностей. Во-вторых, </w:t>
      </w:r>
      <w:proofErr w:type="spellStart"/>
      <w:r w:rsidRPr="000F30DB">
        <w:rPr>
          <w:szCs w:val="28"/>
          <w:shd w:val="clear" w:color="auto" w:fill="FFFFFF"/>
        </w:rPr>
        <w:t>трассоискатели</w:t>
      </w:r>
      <w:proofErr w:type="spellEnd"/>
      <w:r w:rsidRPr="000F30DB">
        <w:rPr>
          <w:szCs w:val="28"/>
          <w:shd w:val="clear" w:color="auto" w:fill="FFFFFF"/>
        </w:rPr>
        <w:t xml:space="preserve"> обеспечивают безопасность работы, так как они предупреждают о наличии подземных коммуникаций и позволяют избежать повреждений во время проведения работ.</w:t>
      </w:r>
    </w:p>
    <w:p w14:paraId="04EFE668" w14:textId="77777777" w:rsidR="008D5C33" w:rsidRPr="000F30DB" w:rsidRDefault="008D5C33" w:rsidP="008D5C33">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Инструменты для обнаружения и отслеживания подземных коммуникаций</w:t>
      </w:r>
    </w:p>
    <w:p w14:paraId="0266DE4E" w14:textId="77777777" w:rsidR="008D5C33" w:rsidRPr="000F30DB" w:rsidRDefault="008D5C33" w:rsidP="008D5C33">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 это устройства, используемые для обнаружения и отслеживания местоположения подземных коммуникаций, таких как трубы, кабели и другие инфраструктурные элементы. Они играют важную роль во многих отраслях, включая строительство, геологию, инженерию и коммунальное хозяйство.</w:t>
      </w:r>
    </w:p>
    <w:p w14:paraId="3F6B047E" w14:textId="77777777" w:rsidR="008D5C33" w:rsidRPr="000F30DB" w:rsidRDefault="008D5C33" w:rsidP="008D5C33">
      <w:pPr>
        <w:contextualSpacing/>
        <w:rPr>
          <w:szCs w:val="28"/>
          <w:shd w:val="clear" w:color="auto" w:fill="FFFFFF"/>
        </w:rPr>
      </w:pPr>
      <w:proofErr w:type="spellStart"/>
      <w:r w:rsidRPr="000F30DB">
        <w:rPr>
          <w:szCs w:val="28"/>
          <w:shd w:val="clear" w:color="auto" w:fill="FFFFFF"/>
        </w:rPr>
        <w:lastRenderedPageBreak/>
        <w:t>Трассоискатели</w:t>
      </w:r>
      <w:proofErr w:type="spellEnd"/>
      <w:r w:rsidRPr="000F30DB">
        <w:rPr>
          <w:szCs w:val="28"/>
          <w:shd w:val="clear" w:color="auto" w:fill="FFFFFF"/>
        </w:rPr>
        <w:t xml:space="preserve"> работают, отправляя сигнал в землю, который отражается от подземных объектов и возвращается обратно к устройству. Этот сигнал затем анализируется, чтобы определить местоположение и глубину объекта.</w:t>
      </w:r>
    </w:p>
    <w:p w14:paraId="07982B6C" w14:textId="77777777" w:rsidR="008D5C33" w:rsidRPr="000F30DB" w:rsidRDefault="008D5C33" w:rsidP="008D5C33">
      <w:pPr>
        <w:contextualSpacing/>
        <w:rPr>
          <w:szCs w:val="28"/>
          <w:shd w:val="clear" w:color="auto" w:fill="FFFFFF"/>
        </w:rPr>
      </w:pPr>
      <w:r w:rsidRPr="000F30DB">
        <w:rPr>
          <w:szCs w:val="28"/>
          <w:shd w:val="clear" w:color="auto" w:fill="FFFFFF"/>
        </w:rPr>
        <w:t xml:space="preserve">Существуют различные типы </w:t>
      </w:r>
      <w:proofErr w:type="spellStart"/>
      <w:r w:rsidRPr="000F30DB">
        <w:rPr>
          <w:szCs w:val="28"/>
          <w:shd w:val="clear" w:color="auto" w:fill="FFFFFF"/>
        </w:rPr>
        <w:t>трассоискателей</w:t>
      </w:r>
      <w:proofErr w:type="spellEnd"/>
      <w:r w:rsidRPr="000F30DB">
        <w:rPr>
          <w:szCs w:val="28"/>
          <w:shd w:val="clear" w:color="auto" w:fill="FFFFFF"/>
        </w:rPr>
        <w:t xml:space="preserve">, включая радиочастотные, магнитные и активные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Радиочастотные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используют радиоволны для обнаружения металлических объектов, в то время как магнитные </w:t>
      </w:r>
      <w:proofErr w:type="spellStart"/>
      <w:r w:rsidRPr="000F30DB">
        <w:rPr>
          <w:szCs w:val="28"/>
          <w:shd w:val="clear" w:color="auto" w:fill="FFFFFF"/>
        </w:rPr>
        <w:t>трассоискатели</w:t>
      </w:r>
      <w:proofErr w:type="spellEnd"/>
      <w:r w:rsidRPr="000F30DB">
        <w:rPr>
          <w:szCs w:val="28"/>
          <w:shd w:val="clear" w:color="auto" w:fill="FFFFFF"/>
        </w:rPr>
        <w:t xml:space="preserve"> обнаруживают изменения в магнитном поле земли, вызванные металлическими объектами. Активные </w:t>
      </w:r>
      <w:proofErr w:type="spellStart"/>
      <w:r w:rsidRPr="000F30DB">
        <w:rPr>
          <w:szCs w:val="28"/>
          <w:shd w:val="clear" w:color="auto" w:fill="FFFFFF"/>
        </w:rPr>
        <w:t>трассоискатели</w:t>
      </w:r>
      <w:proofErr w:type="spellEnd"/>
      <w:r w:rsidRPr="000F30DB">
        <w:rPr>
          <w:szCs w:val="28"/>
          <w:shd w:val="clear" w:color="auto" w:fill="FFFFFF"/>
        </w:rPr>
        <w:t>, с другой стороны, используют электрический ток для создания электромагнитного поля вокруг подземного объекта.</w:t>
      </w:r>
    </w:p>
    <w:p w14:paraId="73C689F3" w14:textId="77777777" w:rsidR="008D5C33" w:rsidRPr="000F30DB" w:rsidRDefault="008D5C33" w:rsidP="008D5C33">
      <w:pPr>
        <w:contextualSpacing/>
        <w:rPr>
          <w:szCs w:val="28"/>
          <w:shd w:val="clear" w:color="auto" w:fill="FFFFFF"/>
        </w:rPr>
      </w:pPr>
      <w:proofErr w:type="spellStart"/>
      <w:r w:rsidRPr="000F30DB">
        <w:rPr>
          <w:szCs w:val="28"/>
          <w:shd w:val="clear" w:color="auto" w:fill="FFFFFF"/>
        </w:rPr>
        <w:t>Трассоискатели</w:t>
      </w:r>
      <w:proofErr w:type="spellEnd"/>
      <w:r w:rsidRPr="000F30DB">
        <w:rPr>
          <w:szCs w:val="28"/>
          <w:shd w:val="clear" w:color="auto" w:fill="FFFFFF"/>
        </w:rPr>
        <w:t xml:space="preserve"> имеют множество применений. Они могут использоваться для обнаружения утечек воды или газа, для определения местоположения подземных кабелей и труб перед началом строительных работ, для поиска забытых или потерянных коммунальных услуг и даже для поиска археологических находок.</w:t>
      </w:r>
    </w:p>
    <w:p w14:paraId="22A72691" w14:textId="77777777" w:rsidR="008D5C33" w:rsidRPr="000F30DB" w:rsidRDefault="008D5C33" w:rsidP="008D5C33">
      <w:pPr>
        <w:contextualSpacing/>
        <w:rPr>
          <w:szCs w:val="28"/>
          <w:shd w:val="clear" w:color="auto" w:fill="FFFFFF"/>
        </w:rPr>
      </w:pPr>
      <w:r w:rsidRPr="000F30DB">
        <w:rPr>
          <w:szCs w:val="28"/>
          <w:shd w:val="clear" w:color="auto" w:fill="FFFFFF"/>
        </w:rPr>
        <w:t xml:space="preserve">Важно отметить, что, хотя </w:t>
      </w:r>
      <w:proofErr w:type="spellStart"/>
      <w:r w:rsidRPr="000F30DB">
        <w:rPr>
          <w:szCs w:val="28"/>
          <w:shd w:val="clear" w:color="auto" w:fill="FFFFFF"/>
        </w:rPr>
        <w:t>трассоискатели</w:t>
      </w:r>
      <w:proofErr w:type="spellEnd"/>
      <w:r w:rsidRPr="000F30DB">
        <w:rPr>
          <w:szCs w:val="28"/>
          <w:shd w:val="clear" w:color="auto" w:fill="FFFFFF"/>
        </w:rPr>
        <w:t xml:space="preserve"> являются мощными инструментами, они не всегда 100% точны. Различные факторы, такие как тип почвы, глубина объекта и его материал, могут повлиять на точность обнаружения. Поэтому важно всегда использовать </w:t>
      </w:r>
      <w:proofErr w:type="spellStart"/>
      <w:r w:rsidRPr="000F30DB">
        <w:rPr>
          <w:szCs w:val="28"/>
          <w:shd w:val="clear" w:color="auto" w:fill="FFFFFF"/>
        </w:rPr>
        <w:t>трассоискатели</w:t>
      </w:r>
      <w:proofErr w:type="spellEnd"/>
      <w:r w:rsidRPr="000F30DB">
        <w:rPr>
          <w:szCs w:val="28"/>
          <w:shd w:val="clear" w:color="auto" w:fill="FFFFFF"/>
        </w:rPr>
        <w:t xml:space="preserve"> в сочетании с другими методами обнаружения и следовать соответствующим процедурам безопасности.</w:t>
      </w:r>
    </w:p>
    <w:p w14:paraId="017F42C0" w14:textId="77777777" w:rsidR="008D5C33" w:rsidRPr="000F30DB" w:rsidRDefault="008D5C33" w:rsidP="008D5C33">
      <w:pPr>
        <w:contextualSpacing/>
        <w:rPr>
          <w:szCs w:val="28"/>
          <w:shd w:val="clear" w:color="auto" w:fill="FFFFFF"/>
        </w:rPr>
      </w:pPr>
      <w:r w:rsidRPr="000F30DB">
        <w:rPr>
          <w:szCs w:val="28"/>
          <w:shd w:val="clear" w:color="auto" w:fill="FFFFFF"/>
        </w:rPr>
        <w:t xml:space="preserve">В целом, </w:t>
      </w:r>
      <w:proofErr w:type="spellStart"/>
      <w:r w:rsidRPr="000F30DB">
        <w:rPr>
          <w:szCs w:val="28"/>
          <w:shd w:val="clear" w:color="auto" w:fill="FFFFFF"/>
        </w:rPr>
        <w:t>трассоискатели</w:t>
      </w:r>
      <w:proofErr w:type="spellEnd"/>
      <w:r w:rsidRPr="000F30DB">
        <w:rPr>
          <w:szCs w:val="28"/>
          <w:shd w:val="clear" w:color="auto" w:fill="FFFFFF"/>
        </w:rPr>
        <w:t xml:space="preserve"> - это неотъемлемый инструмент для любого профессионала, работающего с подземной инфраструктурой. Они обеспечивают безопасность, эффективность и точность, что делает их незаменимым инструментом в современном мире.</w:t>
      </w:r>
    </w:p>
    <w:p w14:paraId="0A306A76"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 xml:space="preserve">В целом, </w:t>
      </w:r>
      <w:proofErr w:type="spellStart"/>
      <w:r w:rsidRPr="000F30DB">
        <w:rPr>
          <w:szCs w:val="28"/>
          <w:shd w:val="clear" w:color="auto" w:fill="FFFFFF"/>
        </w:rPr>
        <w:t>трассоискатель</w:t>
      </w:r>
      <w:proofErr w:type="spellEnd"/>
      <w:r w:rsidRPr="000F30DB">
        <w:rPr>
          <w:szCs w:val="28"/>
          <w:shd w:val="clear" w:color="auto" w:fill="FFFFFF"/>
        </w:rPr>
        <w:t xml:space="preserve"> является важным инструментом в работе с подземными коммуникациями, который позволяет ускорить процесс работы и повысить ее качество.</w:t>
      </w:r>
    </w:p>
    <w:p w14:paraId="7E70F8DF" w14:textId="77777777" w:rsidR="008D5C33" w:rsidRPr="00F7059F" w:rsidRDefault="008D5C33" w:rsidP="002D54CA">
      <w:pPr>
        <w:spacing w:line="240" w:lineRule="auto"/>
        <w:ind w:firstLine="0"/>
        <w:contextualSpacing/>
        <w:rPr>
          <w:rFonts w:eastAsiaTheme="minorHAnsi"/>
          <w:szCs w:val="28"/>
          <w:shd w:val="clear" w:color="auto" w:fill="FFFFFF"/>
        </w:rPr>
      </w:pPr>
      <w:r>
        <w:rPr>
          <w:szCs w:val="28"/>
          <w:shd w:val="clear" w:color="auto" w:fill="FFFFFF"/>
        </w:rPr>
        <w:t>Таблица</w:t>
      </w:r>
      <w:r w:rsidRPr="000F30DB">
        <w:rPr>
          <w:szCs w:val="28"/>
          <w:shd w:val="clear" w:color="auto" w:fill="FFFFFF"/>
        </w:rPr>
        <w:t xml:space="preserve"> </w:t>
      </w:r>
      <w:r>
        <w:rPr>
          <w:szCs w:val="28"/>
          <w:shd w:val="clear" w:color="auto" w:fill="FFFFFF"/>
        </w:rPr>
        <w:t xml:space="preserve">2 </w:t>
      </w:r>
      <w:r>
        <w:rPr>
          <w:szCs w:val="28"/>
          <w:shd w:val="clear" w:color="auto" w:fill="FFFFFF"/>
        </w:rPr>
        <w:sym w:font="Symbol" w:char="F02D"/>
      </w:r>
      <w:r>
        <w:rPr>
          <w:szCs w:val="28"/>
          <w:shd w:val="clear" w:color="auto" w:fill="FFFFFF"/>
        </w:rPr>
        <w:t xml:space="preserve"> </w:t>
      </w:r>
      <w:r w:rsidRPr="00F7059F">
        <w:rPr>
          <w:bCs/>
          <w:szCs w:val="28"/>
          <w:shd w:val="clear" w:color="auto" w:fill="FFFFFF"/>
        </w:rPr>
        <w:t>Технические характеристики локатора</w:t>
      </w:r>
      <w:r>
        <w:rPr>
          <w:bCs/>
          <w:szCs w:val="28"/>
          <w:shd w:val="clear" w:color="auto" w:fill="FFFFFF"/>
        </w:rPr>
        <w:t xml:space="preserve"> и генератора</w:t>
      </w:r>
      <w:r w:rsidRPr="00F7059F">
        <w:rPr>
          <w:bCs/>
          <w:szCs w:val="28"/>
          <w:shd w:val="clear" w:color="auto" w:fill="FFFFFF"/>
        </w:rPr>
        <w:t xml:space="preserve"> RD 2000</w:t>
      </w:r>
    </w:p>
    <w:p w14:paraId="4F087DB5" w14:textId="77777777" w:rsidR="008D5C33" w:rsidRPr="000F3ED6" w:rsidRDefault="008D5C33" w:rsidP="008D5C33">
      <w:pPr>
        <w:rPr>
          <w:vanish/>
          <w:sz w:val="24"/>
          <w:lang w:eastAsia="ru-RU"/>
        </w:rPr>
      </w:pPr>
    </w:p>
    <w:tbl>
      <w:tblPr>
        <w:tblW w:w="4976" w:type="pct"/>
        <w:tblInd w:w="45" w:type="dxa"/>
        <w:tblBorders>
          <w:top w:val="single" w:sz="6" w:space="0" w:color="E1E0E0"/>
          <w:left w:val="single" w:sz="6" w:space="0" w:color="E1E0E0"/>
          <w:bottom w:val="single" w:sz="6" w:space="0" w:color="E1E0E0"/>
          <w:right w:val="single" w:sz="6" w:space="0" w:color="E1E0E0"/>
        </w:tblBorders>
        <w:tblLayout w:type="fixed"/>
        <w:tblCellMar>
          <w:left w:w="0" w:type="dxa"/>
          <w:right w:w="0" w:type="dxa"/>
        </w:tblCellMar>
        <w:tblLook w:val="04A0" w:firstRow="1" w:lastRow="0" w:firstColumn="1" w:lastColumn="0" w:noHBand="0" w:noVBand="1"/>
      </w:tblPr>
      <w:tblGrid>
        <w:gridCol w:w="995"/>
        <w:gridCol w:w="991"/>
        <w:gridCol w:w="1631"/>
        <w:gridCol w:w="352"/>
        <w:gridCol w:w="2268"/>
        <w:gridCol w:w="3022"/>
      </w:tblGrid>
      <w:tr w:rsidR="008D5C33" w:rsidRPr="000F3ED6" w14:paraId="7C363707" w14:textId="77777777" w:rsidTr="00950DEB">
        <w:tc>
          <w:tcPr>
            <w:tcW w:w="5000" w:type="pct"/>
            <w:gridSpan w:val="6"/>
            <w:tcBorders>
              <w:top w:val="single" w:sz="6" w:space="0" w:color="E1E0E0"/>
              <w:left w:val="single" w:sz="6" w:space="0" w:color="E1E0E0"/>
              <w:bottom w:val="single" w:sz="6" w:space="0" w:color="E1E0E0"/>
              <w:right w:val="single" w:sz="6" w:space="0" w:color="E1E0E0"/>
            </w:tcBorders>
            <w:shd w:val="clear" w:color="auto" w:fill="auto"/>
            <w:tcMar>
              <w:top w:w="105" w:type="dxa"/>
              <w:left w:w="45" w:type="dxa"/>
              <w:bottom w:w="105" w:type="dxa"/>
              <w:right w:w="45" w:type="dxa"/>
            </w:tcMar>
          </w:tcPr>
          <w:p w14:paraId="13CB6033" w14:textId="77777777" w:rsidR="008D5C33" w:rsidRPr="000F3ED6" w:rsidRDefault="008D5C33" w:rsidP="00C11B02">
            <w:pPr>
              <w:jc w:val="center"/>
              <w:rPr>
                <w:sz w:val="24"/>
                <w:lang w:eastAsia="ru-RU"/>
              </w:rPr>
            </w:pPr>
            <w:r w:rsidRPr="000F3ED6">
              <w:rPr>
                <w:bCs/>
                <w:sz w:val="24"/>
                <w:lang w:eastAsia="ru-RU"/>
              </w:rPr>
              <w:t>Технические характеристики локатора RD 2000</w:t>
            </w:r>
          </w:p>
        </w:tc>
      </w:tr>
      <w:tr w:rsidR="008D5C33" w:rsidRPr="000F3ED6" w14:paraId="67C58F64" w14:textId="77777777" w:rsidTr="00950DEB">
        <w:tc>
          <w:tcPr>
            <w:tcW w:w="537" w:type="pct"/>
            <w:tcBorders>
              <w:top w:val="single" w:sz="6" w:space="0" w:color="E1E0E0"/>
              <w:left w:val="single" w:sz="6" w:space="0" w:color="E1E0E0"/>
              <w:bottom w:val="single" w:sz="6" w:space="0" w:color="E1E0E0"/>
              <w:right w:val="single" w:sz="6" w:space="0" w:color="E1E0E0"/>
            </w:tcBorders>
            <w:shd w:val="clear" w:color="auto" w:fill="auto"/>
            <w:tcMar>
              <w:top w:w="105" w:type="dxa"/>
              <w:left w:w="45" w:type="dxa"/>
              <w:bottom w:w="105" w:type="dxa"/>
              <w:right w:w="45" w:type="dxa"/>
            </w:tcMar>
            <w:hideMark/>
          </w:tcPr>
          <w:p w14:paraId="46E9F1B7" w14:textId="77777777" w:rsidR="008D5C33" w:rsidRPr="000F3ED6" w:rsidRDefault="008D5C33" w:rsidP="00C11B02">
            <w:pPr>
              <w:ind w:firstLine="0"/>
              <w:jc w:val="center"/>
              <w:rPr>
                <w:sz w:val="24"/>
                <w:lang w:eastAsia="ru-RU"/>
              </w:rPr>
            </w:pPr>
            <w:r w:rsidRPr="000F3ED6">
              <w:rPr>
                <w:sz w:val="24"/>
                <w:lang w:eastAsia="ru-RU"/>
              </w:rPr>
              <w:t>Режим</w:t>
            </w:r>
          </w:p>
        </w:tc>
        <w:tc>
          <w:tcPr>
            <w:tcW w:w="535" w:type="pct"/>
            <w:tcBorders>
              <w:top w:val="single" w:sz="6" w:space="0" w:color="E1E0E0"/>
              <w:left w:val="single" w:sz="6" w:space="0" w:color="E1E0E0"/>
              <w:bottom w:val="single" w:sz="6" w:space="0" w:color="E1E0E0"/>
              <w:right w:val="single" w:sz="6" w:space="0" w:color="E1E0E0"/>
            </w:tcBorders>
            <w:shd w:val="clear" w:color="auto" w:fill="auto"/>
            <w:tcMar>
              <w:top w:w="105" w:type="dxa"/>
              <w:left w:w="45" w:type="dxa"/>
              <w:bottom w:w="105" w:type="dxa"/>
              <w:right w:w="45" w:type="dxa"/>
            </w:tcMar>
            <w:hideMark/>
          </w:tcPr>
          <w:p w14:paraId="17EAE228" w14:textId="77777777" w:rsidR="008D5C33" w:rsidRPr="000F3ED6" w:rsidRDefault="008D5C33" w:rsidP="00C11B02">
            <w:pPr>
              <w:ind w:firstLine="0"/>
              <w:jc w:val="center"/>
              <w:rPr>
                <w:sz w:val="24"/>
                <w:lang w:eastAsia="ru-RU"/>
              </w:rPr>
            </w:pPr>
            <w:r w:rsidRPr="000F3ED6">
              <w:rPr>
                <w:sz w:val="24"/>
                <w:lang w:eastAsia="ru-RU"/>
              </w:rPr>
              <w:t>Частота</w:t>
            </w:r>
          </w:p>
        </w:tc>
        <w:tc>
          <w:tcPr>
            <w:tcW w:w="1071" w:type="pct"/>
            <w:gridSpan w:val="2"/>
            <w:tcBorders>
              <w:top w:val="single" w:sz="6" w:space="0" w:color="E1E0E0"/>
              <w:left w:val="single" w:sz="6" w:space="0" w:color="E1E0E0"/>
              <w:bottom w:val="single" w:sz="6" w:space="0" w:color="E1E0E0"/>
              <w:right w:val="single" w:sz="6" w:space="0" w:color="E1E0E0"/>
            </w:tcBorders>
            <w:shd w:val="clear" w:color="auto" w:fill="auto"/>
            <w:tcMar>
              <w:top w:w="105" w:type="dxa"/>
              <w:left w:w="45" w:type="dxa"/>
              <w:bottom w:w="105" w:type="dxa"/>
              <w:right w:w="45" w:type="dxa"/>
            </w:tcMar>
            <w:hideMark/>
          </w:tcPr>
          <w:p w14:paraId="28F2E8DB" w14:textId="77777777" w:rsidR="008D5C33" w:rsidRPr="000F3ED6" w:rsidRDefault="008D5C33" w:rsidP="00C11B02">
            <w:pPr>
              <w:ind w:firstLine="0"/>
              <w:jc w:val="center"/>
              <w:rPr>
                <w:sz w:val="24"/>
                <w:lang w:eastAsia="ru-RU"/>
              </w:rPr>
            </w:pPr>
            <w:r w:rsidRPr="000F3ED6">
              <w:rPr>
                <w:sz w:val="24"/>
                <w:lang w:eastAsia="ru-RU"/>
              </w:rPr>
              <w:t>Чувствительность на расстоянии 1м</w:t>
            </w:r>
          </w:p>
        </w:tc>
        <w:tc>
          <w:tcPr>
            <w:tcW w:w="1225" w:type="pct"/>
            <w:tcBorders>
              <w:top w:val="single" w:sz="6" w:space="0" w:color="E1E0E0"/>
              <w:left w:val="single" w:sz="6" w:space="0" w:color="E1E0E0"/>
              <w:bottom w:val="single" w:sz="6" w:space="0" w:color="E1E0E0"/>
              <w:right w:val="single" w:sz="6" w:space="0" w:color="E1E0E0"/>
            </w:tcBorders>
            <w:shd w:val="clear" w:color="auto" w:fill="auto"/>
            <w:tcMar>
              <w:top w:w="105" w:type="dxa"/>
              <w:left w:w="45" w:type="dxa"/>
              <w:bottom w:w="105" w:type="dxa"/>
              <w:right w:w="45" w:type="dxa"/>
            </w:tcMar>
            <w:hideMark/>
          </w:tcPr>
          <w:p w14:paraId="09DBE89D" w14:textId="77777777" w:rsidR="008D5C33" w:rsidRDefault="008D5C33" w:rsidP="00C11B02">
            <w:pPr>
              <w:ind w:firstLine="0"/>
              <w:jc w:val="center"/>
              <w:rPr>
                <w:sz w:val="24"/>
                <w:lang w:eastAsia="ru-RU"/>
              </w:rPr>
            </w:pPr>
            <w:r w:rsidRPr="000F3ED6">
              <w:rPr>
                <w:sz w:val="24"/>
                <w:lang w:eastAsia="ru-RU"/>
              </w:rPr>
              <w:t xml:space="preserve">Хорошие </w:t>
            </w:r>
          </w:p>
          <w:p w14:paraId="54777459" w14:textId="77777777" w:rsidR="008D5C33" w:rsidRPr="000F3ED6" w:rsidRDefault="008D5C33" w:rsidP="00C11B02">
            <w:pPr>
              <w:ind w:firstLine="0"/>
              <w:jc w:val="center"/>
              <w:rPr>
                <w:sz w:val="24"/>
                <w:lang w:eastAsia="ru-RU"/>
              </w:rPr>
            </w:pPr>
            <w:r w:rsidRPr="000F3ED6">
              <w:rPr>
                <w:sz w:val="24"/>
                <w:lang w:eastAsia="ru-RU"/>
              </w:rPr>
              <w:t>условия</w:t>
            </w:r>
          </w:p>
        </w:tc>
        <w:tc>
          <w:tcPr>
            <w:tcW w:w="1632" w:type="pct"/>
            <w:tcBorders>
              <w:top w:val="single" w:sz="6" w:space="0" w:color="E1E0E0"/>
              <w:left w:val="single" w:sz="6" w:space="0" w:color="E1E0E0"/>
              <w:bottom w:val="single" w:sz="6" w:space="0" w:color="E1E0E0"/>
              <w:right w:val="single" w:sz="6" w:space="0" w:color="E1E0E0"/>
            </w:tcBorders>
            <w:shd w:val="clear" w:color="auto" w:fill="auto"/>
            <w:tcMar>
              <w:top w:w="105" w:type="dxa"/>
              <w:left w:w="45" w:type="dxa"/>
              <w:bottom w:w="105" w:type="dxa"/>
              <w:right w:w="45" w:type="dxa"/>
            </w:tcMar>
            <w:hideMark/>
          </w:tcPr>
          <w:p w14:paraId="05B765B5" w14:textId="77777777" w:rsidR="008D5C33" w:rsidRPr="000F3ED6" w:rsidRDefault="008D5C33" w:rsidP="00C11B02">
            <w:pPr>
              <w:ind w:firstLine="0"/>
              <w:jc w:val="center"/>
              <w:rPr>
                <w:sz w:val="24"/>
                <w:lang w:eastAsia="ru-RU"/>
              </w:rPr>
            </w:pPr>
            <w:r w:rsidRPr="000F3ED6">
              <w:rPr>
                <w:sz w:val="24"/>
                <w:lang w:eastAsia="ru-RU"/>
              </w:rPr>
              <w:t>Плохие условия</w:t>
            </w:r>
          </w:p>
        </w:tc>
      </w:tr>
      <w:tr w:rsidR="008D5C33" w:rsidRPr="000F3ED6" w14:paraId="2347B906" w14:textId="77777777" w:rsidTr="00950DEB">
        <w:tc>
          <w:tcPr>
            <w:tcW w:w="537"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211AE9D7" w14:textId="77777777" w:rsidR="008D5C33" w:rsidRPr="000F3ED6" w:rsidRDefault="008D5C33" w:rsidP="00C11B02">
            <w:pPr>
              <w:ind w:firstLine="0"/>
              <w:rPr>
                <w:sz w:val="24"/>
                <w:lang w:eastAsia="ru-RU"/>
              </w:rPr>
            </w:pPr>
            <w:proofErr w:type="spellStart"/>
            <w:r w:rsidRPr="000F3ED6">
              <w:rPr>
                <w:sz w:val="24"/>
                <w:lang w:eastAsia="ru-RU"/>
              </w:rPr>
              <w:t>Power</w:t>
            </w:r>
            <w:proofErr w:type="spellEnd"/>
            <w:r w:rsidRPr="000F3ED6">
              <w:rPr>
                <w:sz w:val="24"/>
                <w:lang w:eastAsia="ru-RU"/>
              </w:rPr>
              <w:t xml:space="preserve"> P</w:t>
            </w:r>
          </w:p>
        </w:tc>
        <w:tc>
          <w:tcPr>
            <w:tcW w:w="53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20898FE9" w14:textId="77777777" w:rsidR="008D5C33" w:rsidRPr="000F3ED6" w:rsidRDefault="008D5C33" w:rsidP="00C11B02">
            <w:pPr>
              <w:ind w:firstLine="0"/>
              <w:jc w:val="center"/>
              <w:rPr>
                <w:sz w:val="24"/>
                <w:lang w:eastAsia="ru-RU"/>
              </w:rPr>
            </w:pPr>
            <w:r w:rsidRPr="000F3ED6">
              <w:rPr>
                <w:sz w:val="24"/>
                <w:lang w:eastAsia="ru-RU"/>
              </w:rPr>
              <w:t>50 или 60 Гц</w:t>
            </w:r>
          </w:p>
        </w:tc>
        <w:tc>
          <w:tcPr>
            <w:tcW w:w="1071"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586296F7" w14:textId="77777777" w:rsidR="008D5C33" w:rsidRPr="000F3ED6" w:rsidRDefault="008D5C33" w:rsidP="00C11B02">
            <w:pPr>
              <w:ind w:firstLine="0"/>
              <w:jc w:val="center"/>
              <w:rPr>
                <w:sz w:val="24"/>
                <w:lang w:eastAsia="ru-RU"/>
              </w:rPr>
            </w:pPr>
            <w:r w:rsidRPr="000F3ED6">
              <w:rPr>
                <w:sz w:val="24"/>
                <w:lang w:eastAsia="ru-RU"/>
              </w:rPr>
              <w:t xml:space="preserve">5 </w:t>
            </w:r>
            <w:proofErr w:type="spellStart"/>
            <w:r w:rsidRPr="000F3ED6">
              <w:rPr>
                <w:sz w:val="24"/>
                <w:lang w:eastAsia="ru-RU"/>
              </w:rPr>
              <w:t>м</w:t>
            </w:r>
            <w:proofErr w:type="gramStart"/>
            <w:r w:rsidRPr="000F3ED6">
              <w:rPr>
                <w:sz w:val="24"/>
                <w:lang w:eastAsia="ru-RU"/>
              </w:rPr>
              <w:t>A</w:t>
            </w:r>
            <w:proofErr w:type="spellEnd"/>
            <w:proofErr w:type="gramEnd"/>
          </w:p>
        </w:tc>
        <w:tc>
          <w:tcPr>
            <w:tcW w:w="122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594659D8" w14:textId="77777777" w:rsidR="008D5C33" w:rsidRPr="000F3ED6" w:rsidRDefault="008D5C33" w:rsidP="00C11B02">
            <w:pPr>
              <w:ind w:firstLine="0"/>
              <w:jc w:val="center"/>
              <w:rPr>
                <w:sz w:val="24"/>
                <w:lang w:eastAsia="ru-RU"/>
              </w:rPr>
            </w:pPr>
            <w:r w:rsidRPr="000F3ED6">
              <w:rPr>
                <w:sz w:val="24"/>
                <w:lang w:eastAsia="ru-RU"/>
              </w:rPr>
              <w:t>3</w:t>
            </w:r>
          </w:p>
        </w:tc>
        <w:tc>
          <w:tcPr>
            <w:tcW w:w="1632"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7AF1A4AF" w14:textId="77777777" w:rsidR="008D5C33" w:rsidRPr="000F3ED6" w:rsidRDefault="008D5C33" w:rsidP="00C11B02">
            <w:pPr>
              <w:ind w:firstLine="0"/>
              <w:jc w:val="center"/>
              <w:rPr>
                <w:sz w:val="24"/>
                <w:lang w:eastAsia="ru-RU"/>
              </w:rPr>
            </w:pPr>
            <w:r w:rsidRPr="000F3ED6">
              <w:rPr>
                <w:sz w:val="24"/>
                <w:lang w:eastAsia="ru-RU"/>
              </w:rPr>
              <w:t>2</w:t>
            </w:r>
          </w:p>
        </w:tc>
      </w:tr>
      <w:tr w:rsidR="008D5C33" w:rsidRPr="000F3ED6" w14:paraId="43F6E5E5" w14:textId="77777777" w:rsidTr="00950DEB">
        <w:tc>
          <w:tcPr>
            <w:tcW w:w="537"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1191E0CB" w14:textId="77777777" w:rsidR="008D5C33" w:rsidRPr="000F3ED6" w:rsidRDefault="008D5C33" w:rsidP="00C11B02">
            <w:pPr>
              <w:ind w:firstLine="0"/>
              <w:rPr>
                <w:sz w:val="24"/>
                <w:lang w:eastAsia="ru-RU"/>
              </w:rPr>
            </w:pPr>
            <w:proofErr w:type="spellStart"/>
            <w:r w:rsidRPr="000F3ED6">
              <w:rPr>
                <w:sz w:val="24"/>
                <w:lang w:eastAsia="ru-RU"/>
              </w:rPr>
              <w:t>Radio</w:t>
            </w:r>
            <w:proofErr w:type="spellEnd"/>
            <w:r w:rsidRPr="000F3ED6">
              <w:rPr>
                <w:sz w:val="24"/>
                <w:lang w:eastAsia="ru-RU"/>
              </w:rPr>
              <w:t xml:space="preserve"> R</w:t>
            </w:r>
          </w:p>
        </w:tc>
        <w:tc>
          <w:tcPr>
            <w:tcW w:w="53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24697569" w14:textId="77777777" w:rsidR="008D5C33" w:rsidRPr="000F3ED6" w:rsidRDefault="008D5C33" w:rsidP="00C11B02">
            <w:pPr>
              <w:ind w:firstLine="0"/>
              <w:jc w:val="center"/>
              <w:rPr>
                <w:sz w:val="24"/>
                <w:lang w:eastAsia="ru-RU"/>
              </w:rPr>
            </w:pPr>
            <w:r w:rsidRPr="000F3ED6">
              <w:rPr>
                <w:sz w:val="24"/>
                <w:lang w:eastAsia="ru-RU"/>
              </w:rPr>
              <w:t>15…30 кГц</w:t>
            </w:r>
          </w:p>
        </w:tc>
        <w:tc>
          <w:tcPr>
            <w:tcW w:w="1071"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7CC9F051" w14:textId="77777777" w:rsidR="008D5C33" w:rsidRPr="000F3ED6" w:rsidRDefault="008D5C33" w:rsidP="00C11B02">
            <w:pPr>
              <w:ind w:firstLine="0"/>
              <w:jc w:val="center"/>
              <w:rPr>
                <w:sz w:val="24"/>
                <w:lang w:eastAsia="ru-RU"/>
              </w:rPr>
            </w:pPr>
            <w:r w:rsidRPr="000F3ED6">
              <w:rPr>
                <w:sz w:val="24"/>
                <w:lang w:eastAsia="ru-RU"/>
              </w:rPr>
              <w:t xml:space="preserve">25 </w:t>
            </w:r>
            <w:proofErr w:type="spellStart"/>
            <w:r w:rsidRPr="000F3ED6">
              <w:rPr>
                <w:sz w:val="24"/>
                <w:lang w:eastAsia="ru-RU"/>
              </w:rPr>
              <w:t>мк</w:t>
            </w:r>
            <w:proofErr w:type="gramStart"/>
            <w:r w:rsidRPr="000F3ED6">
              <w:rPr>
                <w:sz w:val="24"/>
                <w:lang w:eastAsia="ru-RU"/>
              </w:rPr>
              <w:t>A</w:t>
            </w:r>
            <w:proofErr w:type="spellEnd"/>
            <w:proofErr w:type="gramEnd"/>
          </w:p>
        </w:tc>
        <w:tc>
          <w:tcPr>
            <w:tcW w:w="122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6A1555F3" w14:textId="77777777" w:rsidR="008D5C33" w:rsidRPr="000F3ED6" w:rsidRDefault="008D5C33" w:rsidP="00C11B02">
            <w:pPr>
              <w:ind w:firstLine="0"/>
              <w:jc w:val="center"/>
              <w:rPr>
                <w:sz w:val="24"/>
                <w:lang w:eastAsia="ru-RU"/>
              </w:rPr>
            </w:pPr>
            <w:r w:rsidRPr="000F3ED6">
              <w:rPr>
                <w:sz w:val="24"/>
                <w:lang w:eastAsia="ru-RU"/>
              </w:rPr>
              <w:t>2</w:t>
            </w:r>
          </w:p>
        </w:tc>
        <w:tc>
          <w:tcPr>
            <w:tcW w:w="1632"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4F8F3527" w14:textId="77777777" w:rsidR="008D5C33" w:rsidRPr="000F3ED6" w:rsidRDefault="008D5C33" w:rsidP="00C11B02">
            <w:pPr>
              <w:ind w:firstLine="0"/>
              <w:jc w:val="center"/>
              <w:rPr>
                <w:sz w:val="24"/>
                <w:lang w:eastAsia="ru-RU"/>
              </w:rPr>
            </w:pPr>
            <w:r w:rsidRPr="000F3ED6">
              <w:rPr>
                <w:sz w:val="24"/>
                <w:lang w:eastAsia="ru-RU"/>
              </w:rPr>
              <w:t>1</w:t>
            </w:r>
          </w:p>
        </w:tc>
      </w:tr>
      <w:tr w:rsidR="008D5C33" w:rsidRPr="000F3ED6" w14:paraId="1783724F" w14:textId="77777777" w:rsidTr="00950DEB">
        <w:tc>
          <w:tcPr>
            <w:tcW w:w="537"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71DE5C07" w14:textId="77777777" w:rsidR="008D5C33" w:rsidRPr="000F3ED6" w:rsidRDefault="008D5C33" w:rsidP="00C11B02">
            <w:pPr>
              <w:ind w:firstLine="0"/>
              <w:rPr>
                <w:sz w:val="24"/>
                <w:lang w:eastAsia="ru-RU"/>
              </w:rPr>
            </w:pPr>
            <w:r w:rsidRPr="000F3ED6">
              <w:rPr>
                <w:sz w:val="24"/>
                <w:lang w:eastAsia="ru-RU"/>
              </w:rPr>
              <w:t>T1</w:t>
            </w:r>
          </w:p>
        </w:tc>
        <w:tc>
          <w:tcPr>
            <w:tcW w:w="53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7A7D7093" w14:textId="77777777" w:rsidR="008D5C33" w:rsidRPr="000F3ED6" w:rsidRDefault="008D5C33" w:rsidP="00C11B02">
            <w:pPr>
              <w:ind w:firstLine="0"/>
              <w:jc w:val="center"/>
              <w:rPr>
                <w:sz w:val="24"/>
                <w:lang w:eastAsia="ru-RU"/>
              </w:rPr>
            </w:pPr>
            <w:r w:rsidRPr="000F3ED6">
              <w:rPr>
                <w:sz w:val="24"/>
                <w:lang w:eastAsia="ru-RU"/>
              </w:rPr>
              <w:t>640 Гц</w:t>
            </w:r>
          </w:p>
        </w:tc>
        <w:tc>
          <w:tcPr>
            <w:tcW w:w="1071"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3954B728" w14:textId="77777777" w:rsidR="008D5C33" w:rsidRPr="000F3ED6" w:rsidRDefault="008D5C33" w:rsidP="00C11B02">
            <w:pPr>
              <w:ind w:firstLine="0"/>
              <w:jc w:val="center"/>
              <w:rPr>
                <w:sz w:val="24"/>
                <w:lang w:eastAsia="ru-RU"/>
              </w:rPr>
            </w:pPr>
            <w:r w:rsidRPr="000F3ED6">
              <w:rPr>
                <w:sz w:val="24"/>
                <w:lang w:eastAsia="ru-RU"/>
              </w:rPr>
              <w:t xml:space="preserve">500 </w:t>
            </w:r>
            <w:proofErr w:type="spellStart"/>
            <w:r w:rsidRPr="000F3ED6">
              <w:rPr>
                <w:sz w:val="24"/>
                <w:lang w:eastAsia="ru-RU"/>
              </w:rPr>
              <w:t>мк</w:t>
            </w:r>
            <w:proofErr w:type="gramStart"/>
            <w:r w:rsidRPr="000F3ED6">
              <w:rPr>
                <w:sz w:val="24"/>
                <w:lang w:eastAsia="ru-RU"/>
              </w:rPr>
              <w:t>A</w:t>
            </w:r>
            <w:proofErr w:type="spellEnd"/>
            <w:proofErr w:type="gramEnd"/>
          </w:p>
        </w:tc>
        <w:tc>
          <w:tcPr>
            <w:tcW w:w="122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020347D6" w14:textId="77777777" w:rsidR="008D5C33" w:rsidRPr="000F3ED6" w:rsidRDefault="008D5C33" w:rsidP="00C11B02">
            <w:pPr>
              <w:ind w:firstLine="0"/>
              <w:jc w:val="center"/>
              <w:rPr>
                <w:sz w:val="24"/>
                <w:lang w:eastAsia="ru-RU"/>
              </w:rPr>
            </w:pPr>
            <w:r w:rsidRPr="000F3ED6">
              <w:rPr>
                <w:sz w:val="24"/>
                <w:lang w:eastAsia="ru-RU"/>
              </w:rPr>
              <w:t>3</w:t>
            </w:r>
          </w:p>
        </w:tc>
        <w:tc>
          <w:tcPr>
            <w:tcW w:w="1632"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52E78919" w14:textId="77777777" w:rsidR="008D5C33" w:rsidRPr="000F3ED6" w:rsidRDefault="008D5C33" w:rsidP="00C11B02">
            <w:pPr>
              <w:ind w:firstLine="0"/>
              <w:jc w:val="center"/>
              <w:rPr>
                <w:sz w:val="24"/>
                <w:lang w:eastAsia="ru-RU"/>
              </w:rPr>
            </w:pPr>
            <w:r w:rsidRPr="000F3ED6">
              <w:rPr>
                <w:sz w:val="24"/>
                <w:lang w:eastAsia="ru-RU"/>
              </w:rPr>
              <w:t>2</w:t>
            </w:r>
          </w:p>
        </w:tc>
      </w:tr>
      <w:tr w:rsidR="008D5C33" w:rsidRPr="000F3ED6" w14:paraId="28415A96" w14:textId="77777777" w:rsidTr="00950DEB">
        <w:tc>
          <w:tcPr>
            <w:tcW w:w="537"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28C4EC3C" w14:textId="77777777" w:rsidR="008D5C33" w:rsidRPr="000F3ED6" w:rsidRDefault="008D5C33" w:rsidP="00C11B02">
            <w:pPr>
              <w:ind w:firstLine="0"/>
              <w:rPr>
                <w:sz w:val="24"/>
                <w:lang w:eastAsia="ru-RU"/>
              </w:rPr>
            </w:pPr>
            <w:r w:rsidRPr="000F3ED6">
              <w:rPr>
                <w:sz w:val="24"/>
                <w:lang w:eastAsia="ru-RU"/>
              </w:rPr>
              <w:t>T1</w:t>
            </w:r>
          </w:p>
        </w:tc>
        <w:tc>
          <w:tcPr>
            <w:tcW w:w="53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25A781BB" w14:textId="77777777" w:rsidR="008D5C33" w:rsidRPr="000F3ED6" w:rsidRDefault="008D5C33" w:rsidP="00C11B02">
            <w:pPr>
              <w:ind w:firstLine="0"/>
              <w:jc w:val="center"/>
              <w:rPr>
                <w:sz w:val="24"/>
                <w:lang w:eastAsia="ru-RU"/>
              </w:rPr>
            </w:pPr>
            <w:r w:rsidRPr="000F3ED6">
              <w:rPr>
                <w:sz w:val="24"/>
                <w:lang w:eastAsia="ru-RU"/>
              </w:rPr>
              <w:t>8 кГц</w:t>
            </w:r>
          </w:p>
        </w:tc>
        <w:tc>
          <w:tcPr>
            <w:tcW w:w="1071"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2628A4CC" w14:textId="77777777" w:rsidR="008D5C33" w:rsidRPr="000F3ED6" w:rsidRDefault="008D5C33" w:rsidP="00C11B02">
            <w:pPr>
              <w:ind w:firstLine="0"/>
              <w:jc w:val="center"/>
              <w:rPr>
                <w:sz w:val="24"/>
                <w:lang w:eastAsia="ru-RU"/>
              </w:rPr>
            </w:pPr>
            <w:r w:rsidRPr="000F3ED6">
              <w:rPr>
                <w:sz w:val="24"/>
                <w:lang w:eastAsia="ru-RU"/>
              </w:rPr>
              <w:t xml:space="preserve">100 </w:t>
            </w:r>
            <w:proofErr w:type="spellStart"/>
            <w:r w:rsidRPr="000F3ED6">
              <w:rPr>
                <w:sz w:val="24"/>
                <w:lang w:eastAsia="ru-RU"/>
              </w:rPr>
              <w:t>мк</w:t>
            </w:r>
            <w:proofErr w:type="gramStart"/>
            <w:r w:rsidRPr="000F3ED6">
              <w:rPr>
                <w:sz w:val="24"/>
                <w:lang w:eastAsia="ru-RU"/>
              </w:rPr>
              <w:t>A</w:t>
            </w:r>
            <w:proofErr w:type="spellEnd"/>
            <w:proofErr w:type="gramEnd"/>
          </w:p>
        </w:tc>
        <w:tc>
          <w:tcPr>
            <w:tcW w:w="122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0046F2FD" w14:textId="77777777" w:rsidR="008D5C33" w:rsidRPr="000F3ED6" w:rsidRDefault="008D5C33" w:rsidP="00C11B02">
            <w:pPr>
              <w:ind w:firstLine="0"/>
              <w:jc w:val="center"/>
              <w:rPr>
                <w:sz w:val="24"/>
                <w:lang w:eastAsia="ru-RU"/>
              </w:rPr>
            </w:pPr>
            <w:r w:rsidRPr="000F3ED6">
              <w:rPr>
                <w:sz w:val="24"/>
                <w:lang w:eastAsia="ru-RU"/>
              </w:rPr>
              <w:t>3</w:t>
            </w:r>
          </w:p>
        </w:tc>
        <w:tc>
          <w:tcPr>
            <w:tcW w:w="1632"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3CE49553" w14:textId="77777777" w:rsidR="008D5C33" w:rsidRPr="000F3ED6" w:rsidRDefault="008D5C33" w:rsidP="00C11B02">
            <w:pPr>
              <w:ind w:firstLine="0"/>
              <w:jc w:val="center"/>
              <w:rPr>
                <w:sz w:val="24"/>
                <w:lang w:eastAsia="ru-RU"/>
              </w:rPr>
            </w:pPr>
            <w:r w:rsidRPr="000F3ED6">
              <w:rPr>
                <w:sz w:val="24"/>
                <w:lang w:eastAsia="ru-RU"/>
              </w:rPr>
              <w:t>2</w:t>
            </w:r>
          </w:p>
        </w:tc>
      </w:tr>
      <w:tr w:rsidR="008D5C33" w:rsidRPr="000F3ED6" w14:paraId="410CA743" w14:textId="77777777" w:rsidTr="00950DEB">
        <w:tc>
          <w:tcPr>
            <w:tcW w:w="537"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6E3CEEA7" w14:textId="77777777" w:rsidR="008D5C33" w:rsidRPr="000F3ED6" w:rsidRDefault="008D5C33" w:rsidP="00C11B02">
            <w:pPr>
              <w:ind w:firstLine="0"/>
              <w:rPr>
                <w:sz w:val="24"/>
                <w:lang w:eastAsia="ru-RU"/>
              </w:rPr>
            </w:pPr>
            <w:r w:rsidRPr="000F3ED6">
              <w:rPr>
                <w:sz w:val="24"/>
                <w:lang w:eastAsia="ru-RU"/>
              </w:rPr>
              <w:t>T1</w:t>
            </w:r>
          </w:p>
        </w:tc>
        <w:tc>
          <w:tcPr>
            <w:tcW w:w="53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329C656B" w14:textId="77777777" w:rsidR="008D5C33" w:rsidRPr="000F3ED6" w:rsidRDefault="008D5C33" w:rsidP="00C11B02">
            <w:pPr>
              <w:ind w:firstLine="0"/>
              <w:jc w:val="center"/>
              <w:rPr>
                <w:sz w:val="24"/>
                <w:lang w:eastAsia="ru-RU"/>
              </w:rPr>
            </w:pPr>
            <w:r w:rsidRPr="000F3ED6">
              <w:rPr>
                <w:sz w:val="24"/>
                <w:lang w:eastAsia="ru-RU"/>
              </w:rPr>
              <w:t>33 кГц</w:t>
            </w:r>
          </w:p>
        </w:tc>
        <w:tc>
          <w:tcPr>
            <w:tcW w:w="1071"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34EB912A" w14:textId="77777777" w:rsidR="008D5C33" w:rsidRPr="000F3ED6" w:rsidRDefault="008D5C33" w:rsidP="00C11B02">
            <w:pPr>
              <w:ind w:firstLine="0"/>
              <w:jc w:val="center"/>
              <w:rPr>
                <w:sz w:val="24"/>
                <w:lang w:eastAsia="ru-RU"/>
              </w:rPr>
            </w:pPr>
            <w:r w:rsidRPr="000F3ED6">
              <w:rPr>
                <w:sz w:val="24"/>
                <w:lang w:eastAsia="ru-RU"/>
              </w:rPr>
              <w:t xml:space="preserve">5 </w:t>
            </w:r>
            <w:proofErr w:type="spellStart"/>
            <w:r w:rsidRPr="000F3ED6">
              <w:rPr>
                <w:sz w:val="24"/>
                <w:lang w:eastAsia="ru-RU"/>
              </w:rPr>
              <w:t>мк</w:t>
            </w:r>
            <w:proofErr w:type="gramStart"/>
            <w:r w:rsidRPr="000F3ED6">
              <w:rPr>
                <w:sz w:val="24"/>
                <w:lang w:eastAsia="ru-RU"/>
              </w:rPr>
              <w:t>A</w:t>
            </w:r>
            <w:proofErr w:type="spellEnd"/>
            <w:proofErr w:type="gramEnd"/>
          </w:p>
        </w:tc>
        <w:tc>
          <w:tcPr>
            <w:tcW w:w="1225"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4C2CC330" w14:textId="77777777" w:rsidR="008D5C33" w:rsidRPr="000F3ED6" w:rsidRDefault="008D5C33" w:rsidP="00C11B02">
            <w:pPr>
              <w:ind w:firstLine="0"/>
              <w:jc w:val="center"/>
              <w:rPr>
                <w:sz w:val="24"/>
                <w:lang w:eastAsia="ru-RU"/>
              </w:rPr>
            </w:pPr>
            <w:r w:rsidRPr="000F3ED6">
              <w:rPr>
                <w:sz w:val="24"/>
                <w:lang w:eastAsia="ru-RU"/>
              </w:rPr>
              <w:t>3</w:t>
            </w:r>
          </w:p>
        </w:tc>
        <w:tc>
          <w:tcPr>
            <w:tcW w:w="1632"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6C48D47D" w14:textId="77777777" w:rsidR="008D5C33" w:rsidRPr="000F3ED6" w:rsidRDefault="008D5C33" w:rsidP="00C11B02">
            <w:pPr>
              <w:ind w:firstLine="0"/>
              <w:jc w:val="center"/>
              <w:rPr>
                <w:sz w:val="24"/>
                <w:lang w:eastAsia="ru-RU"/>
              </w:rPr>
            </w:pPr>
            <w:r w:rsidRPr="000F3ED6">
              <w:rPr>
                <w:sz w:val="24"/>
                <w:lang w:eastAsia="ru-RU"/>
              </w:rPr>
              <w:t>2</w:t>
            </w:r>
          </w:p>
        </w:tc>
      </w:tr>
      <w:tr w:rsidR="008D5C33" w:rsidRPr="000F3ED6" w14:paraId="22C3B4C3" w14:textId="77777777" w:rsidTr="00950DEB">
        <w:tc>
          <w:tcPr>
            <w:tcW w:w="2143" w:type="pct"/>
            <w:gridSpan w:val="4"/>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2BA4CFC5" w14:textId="77777777" w:rsidR="008D5C33" w:rsidRPr="000F3ED6" w:rsidRDefault="008D5C33" w:rsidP="00950DEB">
            <w:pPr>
              <w:ind w:firstLine="0"/>
              <w:rPr>
                <w:sz w:val="24"/>
                <w:lang w:eastAsia="ru-RU"/>
              </w:rPr>
            </w:pPr>
            <w:r w:rsidRPr="000F3ED6">
              <w:rPr>
                <w:sz w:val="24"/>
                <w:lang w:eastAsia="ru-RU"/>
              </w:rPr>
              <w:t>Точность локации</w:t>
            </w:r>
          </w:p>
        </w:tc>
        <w:tc>
          <w:tcPr>
            <w:tcW w:w="2857"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6CC37DF3" w14:textId="77777777" w:rsidR="008D5C33" w:rsidRPr="000F3ED6" w:rsidRDefault="008D5C33" w:rsidP="00950DEB">
            <w:pPr>
              <w:ind w:firstLine="0"/>
              <w:jc w:val="center"/>
              <w:rPr>
                <w:sz w:val="24"/>
                <w:lang w:eastAsia="ru-RU"/>
              </w:rPr>
            </w:pPr>
            <w:r w:rsidRPr="000F3ED6">
              <w:rPr>
                <w:sz w:val="24"/>
                <w:lang w:eastAsia="ru-RU"/>
              </w:rPr>
              <w:t>±10% от значения глубины</w:t>
            </w:r>
          </w:p>
        </w:tc>
      </w:tr>
      <w:tr w:rsidR="008D5C33" w:rsidRPr="000F3ED6" w14:paraId="39A76BC2" w14:textId="77777777" w:rsidTr="00950DEB">
        <w:tc>
          <w:tcPr>
            <w:tcW w:w="2143" w:type="pct"/>
            <w:gridSpan w:val="4"/>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48FA5C74" w14:textId="77777777" w:rsidR="008D5C33" w:rsidRPr="000F3ED6" w:rsidRDefault="008D5C33" w:rsidP="00950DEB">
            <w:pPr>
              <w:ind w:firstLine="0"/>
              <w:rPr>
                <w:sz w:val="24"/>
                <w:lang w:eastAsia="ru-RU"/>
              </w:rPr>
            </w:pPr>
            <w:r w:rsidRPr="000F3ED6">
              <w:rPr>
                <w:sz w:val="24"/>
                <w:lang w:eastAsia="ru-RU"/>
              </w:rPr>
              <w:t>Точность определения глубины</w:t>
            </w:r>
          </w:p>
        </w:tc>
        <w:tc>
          <w:tcPr>
            <w:tcW w:w="2857"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47B9B026" w14:textId="77777777" w:rsidR="008D5C33" w:rsidRPr="000F3ED6" w:rsidRDefault="008D5C33" w:rsidP="00950DEB">
            <w:pPr>
              <w:ind w:firstLine="0"/>
              <w:jc w:val="center"/>
              <w:rPr>
                <w:sz w:val="24"/>
                <w:lang w:eastAsia="ru-RU"/>
              </w:rPr>
            </w:pPr>
            <w:r w:rsidRPr="000F3ED6">
              <w:rPr>
                <w:sz w:val="24"/>
                <w:lang w:eastAsia="ru-RU"/>
              </w:rPr>
              <w:t>при неискаженном сигнале и при отсутствии сигналов от соседних объектов</w:t>
            </w:r>
            <w:r w:rsidRPr="000F3ED6">
              <w:rPr>
                <w:sz w:val="24"/>
                <w:lang w:eastAsia="ru-RU"/>
              </w:rPr>
              <w:br/>
              <w:t xml:space="preserve">Режим </w:t>
            </w:r>
            <w:proofErr w:type="spellStart"/>
            <w:r w:rsidRPr="000F3ED6">
              <w:rPr>
                <w:sz w:val="24"/>
                <w:lang w:eastAsia="ru-RU"/>
              </w:rPr>
              <w:t>Line</w:t>
            </w:r>
            <w:proofErr w:type="spellEnd"/>
            <w:r w:rsidRPr="000F3ED6">
              <w:rPr>
                <w:sz w:val="24"/>
                <w:lang w:eastAsia="ru-RU"/>
              </w:rPr>
              <w:t xml:space="preserve"> ± 5%, от 0,1 до 3 м Режим </w:t>
            </w:r>
            <w:proofErr w:type="spellStart"/>
            <w:r w:rsidRPr="000F3ED6">
              <w:rPr>
                <w:sz w:val="24"/>
                <w:lang w:eastAsia="ru-RU"/>
              </w:rPr>
              <w:t>Sonde</w:t>
            </w:r>
            <w:proofErr w:type="spellEnd"/>
            <w:r w:rsidRPr="000F3ED6">
              <w:rPr>
                <w:sz w:val="24"/>
                <w:lang w:eastAsia="ru-RU"/>
              </w:rPr>
              <w:t xml:space="preserve"> ± 5%, от 0,1 до 7 м</w:t>
            </w:r>
          </w:p>
        </w:tc>
      </w:tr>
      <w:tr w:rsidR="008D5C33" w:rsidRPr="000F3ED6" w14:paraId="38D822D6" w14:textId="77777777" w:rsidTr="00950DEB">
        <w:tc>
          <w:tcPr>
            <w:tcW w:w="2143" w:type="pct"/>
            <w:gridSpan w:val="4"/>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66DDD607" w14:textId="77777777" w:rsidR="008D5C33" w:rsidRPr="000F3ED6" w:rsidRDefault="008D5C33" w:rsidP="00950DEB">
            <w:pPr>
              <w:ind w:firstLine="0"/>
              <w:rPr>
                <w:sz w:val="24"/>
                <w:lang w:eastAsia="ru-RU"/>
              </w:rPr>
            </w:pPr>
            <w:r w:rsidRPr="000F3ED6">
              <w:rPr>
                <w:sz w:val="24"/>
                <w:lang w:eastAsia="ru-RU"/>
              </w:rPr>
              <w:t>Батареи</w:t>
            </w:r>
          </w:p>
        </w:tc>
        <w:tc>
          <w:tcPr>
            <w:tcW w:w="2857" w:type="pct"/>
            <w:gridSpan w:val="2"/>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6768C19A" w14:textId="77777777" w:rsidR="008D5C33" w:rsidRPr="000F3ED6" w:rsidRDefault="008D5C33" w:rsidP="00950DEB">
            <w:pPr>
              <w:ind w:firstLine="0"/>
              <w:jc w:val="center"/>
              <w:rPr>
                <w:sz w:val="24"/>
                <w:lang w:eastAsia="ru-RU"/>
              </w:rPr>
            </w:pPr>
            <w:r w:rsidRPr="000F3ED6">
              <w:rPr>
                <w:sz w:val="24"/>
                <w:lang w:eastAsia="ru-RU"/>
              </w:rPr>
              <w:t>2хLR20 (D), 1,5</w:t>
            </w:r>
            <w:proofErr w:type="gramStart"/>
            <w:r w:rsidRPr="000F3ED6">
              <w:rPr>
                <w:sz w:val="24"/>
                <w:lang w:eastAsia="ru-RU"/>
              </w:rPr>
              <w:t xml:space="preserve"> В</w:t>
            </w:r>
            <w:proofErr w:type="gramEnd"/>
            <w:r w:rsidRPr="000F3ED6">
              <w:rPr>
                <w:sz w:val="24"/>
                <w:lang w:eastAsia="ru-RU"/>
              </w:rPr>
              <w:t>, номинальный срок службы 40 часов при 20°C, с периодическим выключением приемника.</w:t>
            </w:r>
            <w:r w:rsidRPr="000F3ED6">
              <w:rPr>
                <w:sz w:val="24"/>
                <w:lang w:eastAsia="ru-RU"/>
              </w:rPr>
              <w:br/>
              <w:t xml:space="preserve">Совместимость с </w:t>
            </w:r>
            <w:proofErr w:type="spellStart"/>
            <w:proofErr w:type="gramStart"/>
            <w:r w:rsidRPr="000F3ED6">
              <w:rPr>
                <w:sz w:val="24"/>
                <w:lang w:eastAsia="ru-RU"/>
              </w:rPr>
              <w:t>NiMHY</w:t>
            </w:r>
            <w:proofErr w:type="gramEnd"/>
            <w:r w:rsidRPr="000F3ED6">
              <w:rPr>
                <w:sz w:val="24"/>
                <w:lang w:eastAsia="ru-RU"/>
              </w:rPr>
              <w:t>аккумуляторными</w:t>
            </w:r>
            <w:proofErr w:type="spellEnd"/>
            <w:r w:rsidRPr="000F3ED6">
              <w:rPr>
                <w:sz w:val="24"/>
                <w:lang w:eastAsia="ru-RU"/>
              </w:rPr>
              <w:t xml:space="preserve"> батареями</w:t>
            </w:r>
          </w:p>
        </w:tc>
      </w:tr>
      <w:tr w:rsidR="008D5C33" w:rsidRPr="000F3ED6" w14:paraId="36AD3098" w14:textId="77777777" w:rsidTr="00950DEB">
        <w:tc>
          <w:tcPr>
            <w:tcW w:w="5000" w:type="pct"/>
            <w:gridSpan w:val="6"/>
            <w:tcBorders>
              <w:top w:val="single" w:sz="6" w:space="0" w:color="E1E0E0"/>
              <w:left w:val="single" w:sz="6" w:space="0" w:color="E1E0E0"/>
              <w:bottom w:val="single" w:sz="6" w:space="0" w:color="E1E0E0"/>
              <w:right w:val="single" w:sz="6" w:space="0" w:color="E1E0E0"/>
            </w:tcBorders>
            <w:shd w:val="clear" w:color="auto" w:fill="auto"/>
            <w:tcMar>
              <w:top w:w="60" w:type="dxa"/>
              <w:left w:w="75" w:type="dxa"/>
              <w:bottom w:w="60" w:type="dxa"/>
              <w:right w:w="45" w:type="dxa"/>
            </w:tcMar>
            <w:hideMark/>
          </w:tcPr>
          <w:p w14:paraId="56BD492D" w14:textId="77777777" w:rsidR="008D5C33" w:rsidRPr="000F3ED6" w:rsidRDefault="008D5C33" w:rsidP="00950DEB">
            <w:pPr>
              <w:ind w:firstLine="0"/>
              <w:rPr>
                <w:bCs/>
                <w:sz w:val="24"/>
                <w:lang w:eastAsia="ru-RU"/>
              </w:rPr>
            </w:pPr>
            <w:r w:rsidRPr="000F3ED6">
              <w:rPr>
                <w:bCs/>
                <w:sz w:val="24"/>
                <w:lang w:eastAsia="ru-RU"/>
              </w:rPr>
              <w:t>Технические характеристики генератора Т</w:t>
            </w:r>
            <w:proofErr w:type="gramStart"/>
            <w:r w:rsidRPr="000F3ED6">
              <w:rPr>
                <w:bCs/>
                <w:sz w:val="24"/>
                <w:lang w:eastAsia="ru-RU"/>
              </w:rPr>
              <w:t>1</w:t>
            </w:r>
            <w:proofErr w:type="gramEnd"/>
          </w:p>
        </w:tc>
      </w:tr>
      <w:tr w:rsidR="008D5C33" w:rsidRPr="000F3ED6" w14:paraId="4B21720E" w14:textId="77777777" w:rsidTr="00950DEB">
        <w:tc>
          <w:tcPr>
            <w:tcW w:w="1953" w:type="pct"/>
            <w:gridSpan w:val="3"/>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2D2E0A9E" w14:textId="77777777" w:rsidR="008D5C33" w:rsidRPr="000F3ED6" w:rsidRDefault="008D5C33" w:rsidP="00950DEB">
            <w:pPr>
              <w:ind w:firstLine="0"/>
              <w:rPr>
                <w:sz w:val="24"/>
                <w:lang w:eastAsia="ru-RU"/>
              </w:rPr>
            </w:pPr>
            <w:r w:rsidRPr="000F3ED6">
              <w:rPr>
                <w:sz w:val="24"/>
                <w:lang w:eastAsia="ru-RU"/>
              </w:rPr>
              <w:t>Описани</w:t>
            </w:r>
            <w:proofErr w:type="gramStart"/>
            <w:r w:rsidRPr="000F3ED6">
              <w:rPr>
                <w:sz w:val="24"/>
                <w:lang w:eastAsia="ru-RU"/>
              </w:rPr>
              <w:t>е(</w:t>
            </w:r>
            <w:proofErr w:type="gramEnd"/>
            <w:r w:rsidRPr="000F3ED6">
              <w:rPr>
                <w:sz w:val="24"/>
                <w:lang w:eastAsia="ru-RU"/>
              </w:rPr>
              <w:t>модель)</w:t>
            </w:r>
          </w:p>
        </w:tc>
        <w:tc>
          <w:tcPr>
            <w:tcW w:w="3047" w:type="pct"/>
            <w:gridSpan w:val="3"/>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5A5A093E" w14:textId="77777777" w:rsidR="008D5C33" w:rsidRPr="000F3ED6" w:rsidRDefault="008D5C33" w:rsidP="00950DEB">
            <w:pPr>
              <w:ind w:firstLine="0"/>
              <w:jc w:val="center"/>
              <w:rPr>
                <w:sz w:val="24"/>
                <w:lang w:eastAsia="ru-RU"/>
              </w:rPr>
            </w:pPr>
            <w:r w:rsidRPr="000F3ED6">
              <w:rPr>
                <w:sz w:val="24"/>
                <w:lang w:eastAsia="ru-RU"/>
              </w:rPr>
              <w:t>T1 - 640</w:t>
            </w:r>
          </w:p>
        </w:tc>
      </w:tr>
    </w:tbl>
    <w:p w14:paraId="00EEAE28" w14:textId="5A5B891B" w:rsidR="00950DEB" w:rsidRPr="00F7059F" w:rsidRDefault="00950DEB" w:rsidP="00950DEB">
      <w:pPr>
        <w:spacing w:line="240" w:lineRule="auto"/>
        <w:ind w:firstLine="0"/>
        <w:contextualSpacing/>
        <w:rPr>
          <w:rFonts w:eastAsiaTheme="minorHAnsi"/>
          <w:szCs w:val="28"/>
          <w:shd w:val="clear" w:color="auto" w:fill="FFFFFF"/>
        </w:rPr>
      </w:pPr>
      <w:r>
        <w:rPr>
          <w:szCs w:val="28"/>
          <w:shd w:val="clear" w:color="auto" w:fill="FFFFFF"/>
        </w:rPr>
        <w:lastRenderedPageBreak/>
        <w:t>Продолжение таблицы 2</w:t>
      </w:r>
    </w:p>
    <w:tbl>
      <w:tblPr>
        <w:tblW w:w="4960" w:type="pct"/>
        <w:tblInd w:w="75" w:type="dxa"/>
        <w:tblBorders>
          <w:top w:val="single" w:sz="6" w:space="0" w:color="E1E0E0"/>
          <w:left w:val="single" w:sz="6" w:space="0" w:color="E1E0E0"/>
          <w:bottom w:val="single" w:sz="6" w:space="0" w:color="E1E0E0"/>
          <w:right w:val="single" w:sz="6" w:space="0" w:color="E1E0E0"/>
        </w:tblBorders>
        <w:tblLayout w:type="fixed"/>
        <w:tblCellMar>
          <w:left w:w="0" w:type="dxa"/>
          <w:right w:w="0" w:type="dxa"/>
        </w:tblCellMar>
        <w:tblLook w:val="04A0" w:firstRow="1" w:lastRow="0" w:firstColumn="1" w:lastColumn="0" w:noHBand="0" w:noVBand="1"/>
      </w:tblPr>
      <w:tblGrid>
        <w:gridCol w:w="3617"/>
        <w:gridCol w:w="5642"/>
      </w:tblGrid>
      <w:tr w:rsidR="008D5C33" w:rsidRPr="000F3ED6" w14:paraId="1A6049F1" w14:textId="77777777" w:rsidTr="00950DEB">
        <w:tc>
          <w:tcPr>
            <w:tcW w:w="1953"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5D215774" w14:textId="77777777" w:rsidR="008D5C33" w:rsidRPr="000F3ED6" w:rsidRDefault="008D5C33" w:rsidP="00950DEB">
            <w:pPr>
              <w:ind w:firstLine="0"/>
              <w:rPr>
                <w:sz w:val="24"/>
                <w:lang w:eastAsia="ru-RU"/>
              </w:rPr>
            </w:pPr>
            <w:r w:rsidRPr="000F3ED6">
              <w:rPr>
                <w:sz w:val="24"/>
                <w:lang w:eastAsia="ru-RU"/>
              </w:rPr>
              <w:t>Частота сигнала возбуждения индукции</w:t>
            </w:r>
          </w:p>
        </w:tc>
        <w:tc>
          <w:tcPr>
            <w:tcW w:w="3047"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6324EB35" w14:textId="77777777" w:rsidR="008D5C33" w:rsidRPr="000F3ED6" w:rsidRDefault="008D5C33" w:rsidP="00950DEB">
            <w:pPr>
              <w:ind w:firstLine="0"/>
              <w:jc w:val="center"/>
              <w:rPr>
                <w:sz w:val="24"/>
                <w:lang w:eastAsia="ru-RU"/>
              </w:rPr>
            </w:pPr>
            <w:r w:rsidRPr="000F3ED6">
              <w:rPr>
                <w:sz w:val="24"/>
                <w:lang w:eastAsia="ru-RU"/>
              </w:rPr>
              <w:t>8 кГц, 33 кГц</w:t>
            </w:r>
          </w:p>
        </w:tc>
      </w:tr>
      <w:tr w:rsidR="008D5C33" w:rsidRPr="000F3ED6" w14:paraId="4669F43F" w14:textId="77777777" w:rsidTr="00950DEB">
        <w:tc>
          <w:tcPr>
            <w:tcW w:w="1953"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7B01556C" w14:textId="77777777" w:rsidR="008D5C33" w:rsidRPr="000F3ED6" w:rsidRDefault="008D5C33" w:rsidP="00950DEB">
            <w:pPr>
              <w:ind w:firstLine="0"/>
              <w:rPr>
                <w:sz w:val="24"/>
                <w:lang w:eastAsia="ru-RU"/>
              </w:rPr>
            </w:pPr>
            <w:r w:rsidRPr="000F3ED6">
              <w:rPr>
                <w:sz w:val="24"/>
                <w:lang w:eastAsia="ru-RU"/>
              </w:rPr>
              <w:t>Частоты сигналов для прямого соединения</w:t>
            </w:r>
          </w:p>
        </w:tc>
        <w:tc>
          <w:tcPr>
            <w:tcW w:w="3047"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7D371D3F" w14:textId="77777777" w:rsidR="008D5C33" w:rsidRPr="000F3ED6" w:rsidRDefault="008D5C33" w:rsidP="00950DEB">
            <w:pPr>
              <w:ind w:firstLine="0"/>
              <w:jc w:val="center"/>
              <w:rPr>
                <w:sz w:val="24"/>
                <w:lang w:eastAsia="ru-RU"/>
              </w:rPr>
            </w:pPr>
            <w:r w:rsidRPr="000F3ED6">
              <w:rPr>
                <w:sz w:val="24"/>
                <w:lang w:eastAsia="ru-RU"/>
              </w:rPr>
              <w:t>640 Гц, 8 кГц, 33 кГц</w:t>
            </w:r>
          </w:p>
        </w:tc>
      </w:tr>
      <w:tr w:rsidR="008D5C33" w:rsidRPr="00400EF4" w14:paraId="239C1020" w14:textId="77777777" w:rsidTr="00950DEB">
        <w:tc>
          <w:tcPr>
            <w:tcW w:w="1953"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69CBE030" w14:textId="77777777" w:rsidR="008D5C33" w:rsidRPr="000F3ED6" w:rsidRDefault="008D5C33" w:rsidP="00950DEB">
            <w:pPr>
              <w:ind w:firstLine="0"/>
              <w:rPr>
                <w:sz w:val="24"/>
                <w:lang w:eastAsia="ru-RU"/>
              </w:rPr>
            </w:pPr>
            <w:r w:rsidRPr="000F3ED6">
              <w:rPr>
                <w:sz w:val="24"/>
                <w:lang w:eastAsia="ru-RU"/>
              </w:rPr>
              <w:t>Соответствие стандартам</w:t>
            </w:r>
          </w:p>
        </w:tc>
        <w:tc>
          <w:tcPr>
            <w:tcW w:w="3047"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4D648055" w14:textId="77777777" w:rsidR="008D5C33" w:rsidRPr="000F3ED6" w:rsidRDefault="008D5C33" w:rsidP="00950DEB">
            <w:pPr>
              <w:ind w:firstLine="0"/>
              <w:jc w:val="center"/>
              <w:rPr>
                <w:sz w:val="24"/>
                <w:lang w:val="en-US" w:eastAsia="ru-RU"/>
              </w:rPr>
            </w:pPr>
            <w:r w:rsidRPr="000F3ED6">
              <w:rPr>
                <w:sz w:val="24"/>
                <w:lang w:val="en-US" w:eastAsia="ru-RU"/>
              </w:rPr>
              <w:t>EN300 330Y2YV1.1.1, EN 301 489Y3YV1.2.1, BS EN 61010Y1 1993/A2:1995</w:t>
            </w:r>
          </w:p>
        </w:tc>
      </w:tr>
      <w:tr w:rsidR="008D5C33" w:rsidRPr="000F3ED6" w14:paraId="3165DB5A" w14:textId="77777777" w:rsidTr="00950DEB">
        <w:tc>
          <w:tcPr>
            <w:tcW w:w="1953"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35236DE6" w14:textId="77777777" w:rsidR="008D5C33" w:rsidRPr="000F3ED6" w:rsidRDefault="008D5C33" w:rsidP="00950DEB">
            <w:pPr>
              <w:ind w:firstLine="0"/>
              <w:rPr>
                <w:sz w:val="24"/>
                <w:lang w:eastAsia="ru-RU"/>
              </w:rPr>
            </w:pPr>
            <w:r w:rsidRPr="000F3ED6">
              <w:rPr>
                <w:sz w:val="24"/>
                <w:lang w:eastAsia="ru-RU"/>
              </w:rPr>
              <w:t>Выходная мощность</w:t>
            </w:r>
          </w:p>
        </w:tc>
        <w:tc>
          <w:tcPr>
            <w:tcW w:w="3047"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2B3BD4F7" w14:textId="77777777" w:rsidR="008D5C33" w:rsidRPr="000F3ED6" w:rsidRDefault="008D5C33" w:rsidP="00950DEB">
            <w:pPr>
              <w:ind w:firstLine="0"/>
              <w:jc w:val="center"/>
              <w:rPr>
                <w:sz w:val="24"/>
                <w:lang w:eastAsia="ru-RU"/>
              </w:rPr>
            </w:pPr>
            <w:r w:rsidRPr="000F3ED6">
              <w:rPr>
                <w:sz w:val="24"/>
                <w:lang w:eastAsia="ru-RU"/>
              </w:rPr>
              <w:t>1/4 или 1 Вт</w:t>
            </w:r>
          </w:p>
        </w:tc>
      </w:tr>
      <w:tr w:rsidR="008D5C33" w:rsidRPr="000F3ED6" w14:paraId="16FCB2A0" w14:textId="77777777" w:rsidTr="00950DEB">
        <w:tc>
          <w:tcPr>
            <w:tcW w:w="1953" w:type="pct"/>
            <w:tcBorders>
              <w:top w:val="single" w:sz="6" w:space="0" w:color="E1E0E0"/>
              <w:left w:val="single" w:sz="6" w:space="0" w:color="E1E0E0"/>
              <w:bottom w:val="single" w:sz="6" w:space="0" w:color="E1E0E0"/>
              <w:right w:val="single" w:sz="6" w:space="0" w:color="E1E0E0"/>
            </w:tcBorders>
            <w:tcMar>
              <w:top w:w="105" w:type="dxa"/>
              <w:left w:w="75" w:type="dxa"/>
              <w:bottom w:w="105" w:type="dxa"/>
              <w:right w:w="45" w:type="dxa"/>
            </w:tcMar>
            <w:hideMark/>
          </w:tcPr>
          <w:p w14:paraId="2B9CDA72" w14:textId="77777777" w:rsidR="008D5C33" w:rsidRPr="000F3ED6" w:rsidRDefault="008D5C33" w:rsidP="00950DEB">
            <w:pPr>
              <w:ind w:firstLine="0"/>
              <w:rPr>
                <w:sz w:val="24"/>
                <w:lang w:eastAsia="ru-RU"/>
              </w:rPr>
            </w:pPr>
            <w:r w:rsidRPr="000F3ED6">
              <w:rPr>
                <w:sz w:val="24"/>
                <w:lang w:eastAsia="ru-RU"/>
              </w:rPr>
              <w:t>Батареи питания</w:t>
            </w:r>
          </w:p>
        </w:tc>
        <w:tc>
          <w:tcPr>
            <w:tcW w:w="3047" w:type="pct"/>
            <w:tcBorders>
              <w:top w:val="single" w:sz="6" w:space="0" w:color="E1E0E0"/>
              <w:left w:val="single" w:sz="6" w:space="0" w:color="E1E0E0"/>
              <w:bottom w:val="single" w:sz="6" w:space="0" w:color="E1E0E0"/>
              <w:right w:val="single" w:sz="6" w:space="0" w:color="E1E0E0"/>
            </w:tcBorders>
            <w:tcMar>
              <w:top w:w="105" w:type="dxa"/>
              <w:left w:w="45" w:type="dxa"/>
              <w:bottom w:w="105" w:type="dxa"/>
              <w:right w:w="45" w:type="dxa"/>
            </w:tcMar>
            <w:hideMark/>
          </w:tcPr>
          <w:p w14:paraId="3B751D95" w14:textId="77777777" w:rsidR="008D5C33" w:rsidRPr="000F3ED6" w:rsidRDefault="008D5C33" w:rsidP="00950DEB">
            <w:pPr>
              <w:ind w:firstLine="0"/>
              <w:jc w:val="center"/>
              <w:rPr>
                <w:sz w:val="24"/>
                <w:lang w:eastAsia="ru-RU"/>
              </w:rPr>
            </w:pPr>
            <w:r w:rsidRPr="000F3ED6">
              <w:rPr>
                <w:sz w:val="24"/>
                <w:lang w:eastAsia="ru-RU"/>
              </w:rPr>
              <w:t>4хLR20 (D), 1,5</w:t>
            </w:r>
            <w:proofErr w:type="gramStart"/>
            <w:r w:rsidRPr="000F3ED6">
              <w:rPr>
                <w:sz w:val="24"/>
                <w:lang w:eastAsia="ru-RU"/>
              </w:rPr>
              <w:t xml:space="preserve"> В</w:t>
            </w:r>
            <w:proofErr w:type="gramEnd"/>
            <w:r w:rsidRPr="000F3ED6">
              <w:rPr>
                <w:sz w:val="24"/>
                <w:lang w:eastAsia="ru-RU"/>
              </w:rPr>
              <w:t>, номинальный срок службы 12 часов при температуре 20 °C</w:t>
            </w:r>
          </w:p>
        </w:tc>
      </w:tr>
    </w:tbl>
    <w:p w14:paraId="775D6143" w14:textId="77777777" w:rsidR="008D5C33" w:rsidRPr="000F30DB" w:rsidRDefault="008D5C33" w:rsidP="008D5C33">
      <w:pPr>
        <w:contextualSpacing/>
        <w:rPr>
          <w:rFonts w:eastAsia="Calibri"/>
          <w:szCs w:val="28"/>
        </w:rPr>
      </w:pPr>
    </w:p>
    <w:p w14:paraId="54694FEF" w14:textId="77777777" w:rsidR="008D5C33" w:rsidRPr="00A91302" w:rsidRDefault="008D5C33" w:rsidP="00A91302">
      <w:pPr>
        <w:pStyle w:val="1"/>
        <w:numPr>
          <w:ilvl w:val="2"/>
          <w:numId w:val="5"/>
        </w:numPr>
        <w:spacing w:before="640" w:after="640"/>
        <w:ind w:firstLine="709"/>
        <w:rPr>
          <w:sz w:val="28"/>
          <w:szCs w:val="28"/>
          <w:lang w:val="ru-RU" w:eastAsia="ru-RU"/>
        </w:rPr>
      </w:pPr>
      <w:bookmarkStart w:id="31" w:name="_Toc151042175"/>
      <w:r w:rsidRPr="00A91302">
        <w:rPr>
          <w:sz w:val="28"/>
          <w:szCs w:val="28"/>
          <w:lang w:val="ru-RU" w:eastAsia="ru-RU"/>
        </w:rPr>
        <w:t xml:space="preserve">Обоснование выбора конкретных методов и их применимости к реконструкции морского порта </w:t>
      </w:r>
      <w:proofErr w:type="spellStart"/>
      <w:r w:rsidRPr="00A91302">
        <w:rPr>
          <w:sz w:val="28"/>
          <w:szCs w:val="28"/>
          <w:lang w:val="ru-RU" w:eastAsia="ru-RU"/>
        </w:rPr>
        <w:t>Беринговский</w:t>
      </w:r>
      <w:bookmarkEnd w:id="31"/>
      <w:proofErr w:type="spellEnd"/>
    </w:p>
    <w:p w14:paraId="672C62C2" w14:textId="77777777" w:rsidR="008D5C33" w:rsidRPr="00A91302" w:rsidRDefault="008D5C33" w:rsidP="00A91302">
      <w:pPr>
        <w:pStyle w:val="1"/>
        <w:numPr>
          <w:ilvl w:val="3"/>
          <w:numId w:val="5"/>
        </w:numPr>
        <w:spacing w:before="640" w:after="640"/>
        <w:ind w:firstLine="709"/>
        <w:rPr>
          <w:sz w:val="28"/>
          <w:szCs w:val="28"/>
          <w:lang w:val="ru-RU" w:eastAsia="ru-RU"/>
        </w:rPr>
      </w:pPr>
      <w:bookmarkStart w:id="32" w:name="_Toc151042176"/>
      <w:r w:rsidRPr="00A91302">
        <w:rPr>
          <w:sz w:val="28"/>
          <w:szCs w:val="28"/>
          <w:lang w:val="ru-RU" w:eastAsia="ru-RU"/>
        </w:rPr>
        <w:t>Статический метод создания сети сгущения</w:t>
      </w:r>
      <w:bookmarkEnd w:id="32"/>
    </w:p>
    <w:p w14:paraId="2CD58BA3" w14:textId="77777777" w:rsidR="008D5C33" w:rsidRPr="000F30DB" w:rsidRDefault="008D5C33" w:rsidP="008D5C33">
      <w:pPr>
        <w:contextualSpacing/>
        <w:rPr>
          <w:szCs w:val="28"/>
          <w:shd w:val="clear" w:color="auto" w:fill="FFFFFF"/>
        </w:rPr>
      </w:pPr>
      <w:r w:rsidRPr="000F30DB">
        <w:rPr>
          <w:szCs w:val="28"/>
          <w:shd w:val="clear" w:color="auto" w:fill="FFFFFF"/>
        </w:rPr>
        <w:t>Выбор статического метода создания сети сгущения в геодезии может быть обоснован следующими спутниковыми определениями.</w:t>
      </w:r>
    </w:p>
    <w:p w14:paraId="175AB9EB" w14:textId="77777777" w:rsidR="008D5C33" w:rsidRPr="000F30DB" w:rsidRDefault="008D5C33" w:rsidP="008D5C33">
      <w:pPr>
        <w:contextualSpacing/>
        <w:rPr>
          <w:szCs w:val="28"/>
          <w:shd w:val="clear" w:color="auto" w:fill="FFFFFF"/>
        </w:rPr>
      </w:pPr>
      <w:r w:rsidRPr="000F30DB">
        <w:rPr>
          <w:szCs w:val="28"/>
          <w:shd w:val="clear" w:color="auto" w:fill="FFFFFF"/>
        </w:rPr>
        <w:t>Для создания сети сгущения в геодезии требуется высокая точность и надежность измерений. Статический метод создания сети сгущения позволяет:</w:t>
      </w:r>
    </w:p>
    <w:p w14:paraId="0E9B2DB6"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заранее определить и настроить соединения между узлами сети, что позволяет получить более точные измерения.</w:t>
      </w:r>
    </w:p>
    <w:p w14:paraId="72356193"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уменьшить количество измерений, что уменьшает вероятность ошибок и повышает точность измерений.</w:t>
      </w:r>
    </w:p>
    <w:p w14:paraId="04ED4908"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уменьшить время, необходимое для создания сети, что повышает эффективность работы и уменьшает затраты на создание сети.</w:t>
      </w:r>
    </w:p>
    <w:p w14:paraId="1E17585A"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lastRenderedPageBreak/>
        <w:t>легко обнаруживать и исправлять ошибки в измерениях, так как все измерения производятся в одинаковых условиях.</w:t>
      </w:r>
    </w:p>
    <w:p w14:paraId="00A54120" w14:textId="77777777" w:rsidR="008D5C33" w:rsidRPr="000F30DB" w:rsidRDefault="008D5C33" w:rsidP="008D5C33">
      <w:pPr>
        <w:contextualSpacing/>
        <w:rPr>
          <w:szCs w:val="28"/>
          <w:shd w:val="clear" w:color="auto" w:fill="FFFFFF"/>
        </w:rPr>
      </w:pPr>
      <w:r w:rsidRPr="000F30DB">
        <w:rPr>
          <w:szCs w:val="28"/>
          <w:shd w:val="clear" w:color="auto" w:fill="FFFFFF"/>
        </w:rPr>
        <w:t>Таким образом, статический метод создания сети сгущения в геодезии является наиболее предпочтительным методом, так как он позволяет получить более точные измерения, уменьшить количество измерений, сократить время создания сети и обнаруживать и исправлять ошибки в измерениях.</w:t>
      </w:r>
    </w:p>
    <w:p w14:paraId="5EC02697" w14:textId="77777777" w:rsidR="008D5C33" w:rsidRPr="000F30DB" w:rsidRDefault="008D5C33" w:rsidP="008D5C33">
      <w:pPr>
        <w:contextualSpacing/>
        <w:rPr>
          <w:szCs w:val="28"/>
          <w:shd w:val="clear" w:color="auto" w:fill="FFFFFF"/>
        </w:rPr>
      </w:pPr>
      <w:r w:rsidRPr="000F30DB">
        <w:rPr>
          <w:szCs w:val="28"/>
          <w:shd w:val="clear" w:color="auto" w:fill="FFFFFF"/>
        </w:rPr>
        <w:t>Статический метод создания сети сгущения спутниковыми наблюдениями в геодезии имеет следующие преимущества:</w:t>
      </w:r>
    </w:p>
    <w:p w14:paraId="0C955104"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высокая точность измерений. Спутниковые наблюдения позволяют получить очень точные измерения, что особенно важно при создании сети сгущения в геодезии.</w:t>
      </w:r>
    </w:p>
    <w:p w14:paraId="5751C372"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большая площадь охвата. Спутниковые наблюдения позволяют охватить большую территорию, что позволяет создать сеть сгущения на большом участке.</w:t>
      </w:r>
    </w:p>
    <w:p w14:paraId="76C3C0B5"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высокая скорость работы. Спутниковые наблюдения позволяют производить измерения очень быстро, что позволяет создать сеть сгущения за короткий промежуток времени.</w:t>
      </w:r>
    </w:p>
    <w:p w14:paraId="4EC4C6DB"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возможность удаленного управления. Спутниковые наблюдения могут быть произведены издалека, что позволяет удаленно управлять процессом создания сети сгущения.</w:t>
      </w:r>
    </w:p>
    <w:p w14:paraId="6E0D96FF"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уменьшение воздействия человеческого фактора. Спутниковые наблюдения позволяют уменьшить воздействие человеческого фактора на процесс измерений, что повышает точность и надежность измерений.</w:t>
      </w:r>
    </w:p>
    <w:p w14:paraId="1A66B3DE"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возможность создания трехмерной модели местности. Спутниковые наблюдения позволяют создать трехмерную модель местности, что позволяет более точно определить координаты узлов сети сгущения.</w:t>
      </w:r>
    </w:p>
    <w:p w14:paraId="710F0F75" w14:textId="77777777" w:rsidR="008D5C33" w:rsidRPr="000F30DB" w:rsidRDefault="008D5C33" w:rsidP="008D5C33">
      <w:pPr>
        <w:contextualSpacing/>
        <w:rPr>
          <w:szCs w:val="28"/>
          <w:shd w:val="clear" w:color="auto" w:fill="FFFFFF"/>
        </w:rPr>
      </w:pPr>
      <w:r w:rsidRPr="000F30DB">
        <w:rPr>
          <w:szCs w:val="28"/>
          <w:shd w:val="clear" w:color="auto" w:fill="FFFFFF"/>
        </w:rPr>
        <w:lastRenderedPageBreak/>
        <w:t>Таким образом, статический метод создания сети сгущения спутниковыми наблюдениями в геодезии имеет множество преимуществ, которые позволяют получить очень точные измерения, охватить большую территорию, производить измерения быстро и удаленно управлять процессом создания сети сгущения.</w:t>
      </w:r>
    </w:p>
    <w:p w14:paraId="69D0E41A" w14:textId="77777777" w:rsidR="008D5C33" w:rsidRPr="00A64611" w:rsidRDefault="008D5C33" w:rsidP="00A64611">
      <w:pPr>
        <w:pStyle w:val="1"/>
        <w:numPr>
          <w:ilvl w:val="3"/>
          <w:numId w:val="5"/>
        </w:numPr>
        <w:spacing w:before="640" w:after="640"/>
        <w:ind w:firstLine="709"/>
        <w:rPr>
          <w:sz w:val="28"/>
          <w:szCs w:val="28"/>
          <w:lang w:val="ru-RU" w:eastAsia="ru-RU"/>
        </w:rPr>
      </w:pPr>
      <w:bookmarkStart w:id="33" w:name="_Toc151042177"/>
      <w:r w:rsidRPr="00A64611">
        <w:rPr>
          <w:sz w:val="28"/>
          <w:szCs w:val="28"/>
          <w:lang w:val="ru-RU" w:eastAsia="ru-RU"/>
        </w:rPr>
        <w:t>Метод RTK «Стой и иди»</w:t>
      </w:r>
      <w:bookmarkEnd w:id="33"/>
    </w:p>
    <w:p w14:paraId="0DCBA92B" w14:textId="77777777" w:rsidR="008D5C33" w:rsidRPr="000F30DB" w:rsidRDefault="008D5C33" w:rsidP="008D5C33">
      <w:pPr>
        <w:contextualSpacing/>
        <w:rPr>
          <w:szCs w:val="28"/>
          <w:shd w:val="clear" w:color="auto" w:fill="FFFFFF"/>
        </w:rPr>
      </w:pPr>
      <w:r w:rsidRPr="000F30DB">
        <w:rPr>
          <w:szCs w:val="28"/>
          <w:shd w:val="clear" w:color="auto" w:fill="FFFFFF"/>
        </w:rPr>
        <w:t>Метод RTK "Стой и иди" обладает следующими преимуществами при выполнении топографической съемки:</w:t>
      </w:r>
    </w:p>
    <w:p w14:paraId="5925836D"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высокая точность: RTK (</w:t>
      </w:r>
      <w:proofErr w:type="spellStart"/>
      <w:r w:rsidRPr="00EE5EFB">
        <w:rPr>
          <w:szCs w:val="28"/>
          <w:shd w:val="clear" w:color="auto" w:fill="FFFFFF"/>
        </w:rPr>
        <w:t>Real-Time</w:t>
      </w:r>
      <w:proofErr w:type="spellEnd"/>
      <w:r w:rsidRPr="00EE5EFB">
        <w:rPr>
          <w:szCs w:val="28"/>
          <w:shd w:val="clear" w:color="auto" w:fill="FFFFFF"/>
        </w:rPr>
        <w:t xml:space="preserve"> </w:t>
      </w:r>
      <w:proofErr w:type="spellStart"/>
      <w:r w:rsidRPr="00EE5EFB">
        <w:rPr>
          <w:szCs w:val="28"/>
          <w:shd w:val="clear" w:color="auto" w:fill="FFFFFF"/>
        </w:rPr>
        <w:t>Kinematic</w:t>
      </w:r>
      <w:proofErr w:type="spellEnd"/>
      <w:r w:rsidRPr="00EE5EFB">
        <w:rPr>
          <w:szCs w:val="28"/>
          <w:shd w:val="clear" w:color="auto" w:fill="FFFFFF"/>
        </w:rPr>
        <w:t>) позволяет получать данные с высокой точностью, благодаря использованию дополнительных базовых станций и коррекционных сигналов.</w:t>
      </w:r>
    </w:p>
    <w:p w14:paraId="0F2FDE44"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быстрота и эффективность: метод "Стой и иди" позволяет оперативно выполнять съемку, так как не требует установки постоянных станций и длительной предварительной подготовки.</w:t>
      </w:r>
    </w:p>
    <w:p w14:paraId="3A6E9F3C"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гибкость и мобильность: RTK-приемники компактны и портативны, что обеспечивает возможность быстрого перемещения между точками съемки и работу в различных условиях.</w:t>
      </w:r>
    </w:p>
    <w:p w14:paraId="40DF940B"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возможность работы в реальном времени: RTK-системы позволяют получать данные в режиме реального времени, что упрощает контроль и коррекцию съемочных параметров на месте.</w:t>
      </w:r>
    </w:p>
    <w:p w14:paraId="5C3F3C44"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улучшенная производительность: благодаря высокой точности и оперативности, метод RTK "Стой и иди" позволяет повысить производительность и сократить время выполнения топографической съемки.</w:t>
      </w:r>
    </w:p>
    <w:p w14:paraId="00F7E77B" w14:textId="77777777" w:rsidR="008D5C33" w:rsidRPr="00EE5EFB" w:rsidRDefault="008D5C33" w:rsidP="008D5C33">
      <w:pPr>
        <w:contextualSpacing/>
        <w:rPr>
          <w:szCs w:val="28"/>
          <w:shd w:val="clear" w:color="auto" w:fill="FFFFFF"/>
        </w:rPr>
      </w:pPr>
      <w:r w:rsidRPr="00EE5EFB">
        <w:rPr>
          <w:szCs w:val="28"/>
          <w:shd w:val="clear" w:color="auto" w:fill="FFFFFF"/>
        </w:rPr>
        <w:t>Это основные преимущества метода RTK "Стой и иди" при выполнении топографической съемки.</w:t>
      </w:r>
    </w:p>
    <w:p w14:paraId="417806F1" w14:textId="77777777" w:rsidR="008D5C33" w:rsidRPr="00EE5EFB" w:rsidRDefault="008D5C33" w:rsidP="008D5C33">
      <w:pPr>
        <w:contextualSpacing/>
        <w:rPr>
          <w:szCs w:val="28"/>
          <w:shd w:val="clear" w:color="auto" w:fill="FFFFFF"/>
        </w:rPr>
      </w:pPr>
      <w:r w:rsidRPr="00EE5EFB">
        <w:rPr>
          <w:szCs w:val="28"/>
          <w:shd w:val="clear" w:color="auto" w:fill="FFFFFF"/>
        </w:rPr>
        <w:lastRenderedPageBreak/>
        <w:t>Метод RTK "Стой и иди" выбирается при выполнении топографической съемки по следующим причинам:</w:t>
      </w:r>
    </w:p>
    <w:p w14:paraId="34AF1A4D"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высокая точность: RTK позволяет получать данные с высокой точностью, что является критическим фактором при выполнении точных измерений и создании точных карт.</w:t>
      </w:r>
    </w:p>
    <w:p w14:paraId="3C90DD9B"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быстрота и эффективность: метод "Стой и иди" позволяет оперативно выполнять съемку, так как не требует установки постоянных станций и длительной предварительной подготовки. Это позволяет сэкономить время и ресурсы.</w:t>
      </w:r>
    </w:p>
    <w:p w14:paraId="1C9250C9"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гибкость и мобильность: RTK-приемники компактны и портативны, что обеспечивает возможность быстрого перемещения между точками съемки и работу в различных условиях. Это особенно полезно при выполнении съемки в труднодоступных местах или на больших территориях.</w:t>
      </w:r>
    </w:p>
    <w:p w14:paraId="343201D1"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возможность работы в реальном времени: RTK-системы позволяют получать данные в режиме реального времени, что упрощает контроль и коррекцию съемочных параметров на месте. Это позволяет оперативно реагировать на изменения и обеспечивает более точные результаты.</w:t>
      </w:r>
    </w:p>
    <w:p w14:paraId="7D7C7DBF" w14:textId="77777777" w:rsidR="008D5C33" w:rsidRPr="00EE5EFB" w:rsidRDefault="008D5C33" w:rsidP="008D5C33">
      <w:pPr>
        <w:pStyle w:val="a3"/>
        <w:numPr>
          <w:ilvl w:val="0"/>
          <w:numId w:val="38"/>
        </w:numPr>
        <w:ind w:firstLine="709"/>
        <w:rPr>
          <w:szCs w:val="28"/>
          <w:shd w:val="clear" w:color="auto" w:fill="FFFFFF"/>
        </w:rPr>
      </w:pPr>
      <w:r w:rsidRPr="00EE5EFB">
        <w:rPr>
          <w:szCs w:val="28"/>
          <w:shd w:val="clear" w:color="auto" w:fill="FFFFFF"/>
        </w:rPr>
        <w:t xml:space="preserve">улучшенная производительность: благодаря высокой точности и оперативности, метод RTK "Стой и иди" позволяет повысить производительность и сократить время выполнения топографической съемки. Это особенно важно при выполнении больших проектов или при работе в ограниченные сроки. </w:t>
      </w:r>
    </w:p>
    <w:p w14:paraId="2BF10BE3" w14:textId="77777777" w:rsidR="008D5C33" w:rsidRPr="000F30DB" w:rsidRDefault="008D5C33" w:rsidP="008D5C33">
      <w:pPr>
        <w:contextualSpacing/>
        <w:rPr>
          <w:szCs w:val="28"/>
          <w:shd w:val="clear" w:color="auto" w:fill="FFFFFF"/>
        </w:rPr>
      </w:pPr>
      <w:r w:rsidRPr="000F30DB">
        <w:rPr>
          <w:szCs w:val="28"/>
          <w:shd w:val="clear" w:color="auto" w:fill="FFFFFF"/>
        </w:rPr>
        <w:t>В целом, метод RTK "Стой и иди" обладает высокой точностью, быстротой, гибкостью, возможностью работы в реальном времени и улучшенной производительностью, что делает его предпочтительным выбором при выполнении топографической съемки.</w:t>
      </w:r>
    </w:p>
    <w:p w14:paraId="5961D4E9" w14:textId="77777777" w:rsidR="008D5C33" w:rsidRPr="00A64611" w:rsidRDefault="008D5C33" w:rsidP="00A64611">
      <w:pPr>
        <w:pStyle w:val="1"/>
        <w:numPr>
          <w:ilvl w:val="3"/>
          <w:numId w:val="5"/>
        </w:numPr>
        <w:spacing w:before="640" w:after="640"/>
        <w:ind w:firstLine="709"/>
        <w:rPr>
          <w:sz w:val="28"/>
          <w:szCs w:val="28"/>
          <w:lang w:val="ru-RU" w:eastAsia="ru-RU"/>
        </w:rPr>
      </w:pPr>
      <w:bookmarkStart w:id="34" w:name="_Toc151042178"/>
      <w:r w:rsidRPr="00A64611">
        <w:rPr>
          <w:sz w:val="28"/>
          <w:szCs w:val="28"/>
          <w:lang w:val="ru-RU" w:eastAsia="ru-RU"/>
        </w:rPr>
        <w:lastRenderedPageBreak/>
        <w:t>Метод наименьших квадратов</w:t>
      </w:r>
      <w:bookmarkEnd w:id="34"/>
    </w:p>
    <w:p w14:paraId="1931D97F" w14:textId="77777777" w:rsidR="008D5C33" w:rsidRPr="000F30DB" w:rsidRDefault="008D5C33" w:rsidP="008D5C33">
      <w:pPr>
        <w:contextualSpacing/>
        <w:rPr>
          <w:szCs w:val="28"/>
          <w:shd w:val="clear" w:color="auto" w:fill="FFFFFF"/>
        </w:rPr>
      </w:pPr>
      <w:r w:rsidRPr="000F30DB">
        <w:rPr>
          <w:szCs w:val="28"/>
          <w:shd w:val="clear" w:color="auto" w:fill="FFFFFF"/>
        </w:rPr>
        <w:t xml:space="preserve">Метод наименьших квадратов выбирается при уравнивании съемки в геодезии по следующим причинам: </w:t>
      </w:r>
    </w:p>
    <w:p w14:paraId="2871915D"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 xml:space="preserve">минимизация ошибок: метод наименьших квадратов позволяет минимизировать ошибки измерений и уравнивать их в наиболее оптимальный способ. </w:t>
      </w:r>
    </w:p>
    <w:p w14:paraId="27E2676A"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 xml:space="preserve">учет всех наблюдений: метод наименьших квадратов учитывает все доступные наблюдения и позволяет получить наиболее точные и надежные результаты. </w:t>
      </w:r>
    </w:p>
    <w:p w14:paraId="33A6240D"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 xml:space="preserve">устойчивость к выбросам: метод наименьших квадратов обладает устойчивостью к выбросам, что позволяет получить более надежные и стабильные результаты даже при наличии неточных измерений. </w:t>
      </w:r>
    </w:p>
    <w:p w14:paraId="07C1D8B3" w14:textId="77777777" w:rsidR="008D5C33" w:rsidRPr="000F30DB" w:rsidRDefault="008D5C33" w:rsidP="008D5C33">
      <w:pPr>
        <w:pStyle w:val="a3"/>
        <w:numPr>
          <w:ilvl w:val="0"/>
          <w:numId w:val="38"/>
        </w:numPr>
        <w:ind w:firstLine="709"/>
        <w:rPr>
          <w:szCs w:val="28"/>
          <w:shd w:val="clear" w:color="auto" w:fill="FFFFFF"/>
        </w:rPr>
      </w:pPr>
      <w:r w:rsidRPr="000F30DB">
        <w:rPr>
          <w:szCs w:val="28"/>
          <w:shd w:val="clear" w:color="auto" w:fill="FFFFFF"/>
        </w:rPr>
        <w:t xml:space="preserve">математическая обоснованность: метод наименьших квадратов имеет строгую математическую основу, что обеспечивает его надежность и широкое применение в геодезии. </w:t>
      </w:r>
    </w:p>
    <w:p w14:paraId="32A2F391" w14:textId="77777777" w:rsidR="008D5C33" w:rsidRPr="000F30DB" w:rsidRDefault="008D5C33" w:rsidP="008D5C33">
      <w:pPr>
        <w:contextualSpacing/>
        <w:rPr>
          <w:szCs w:val="28"/>
          <w:shd w:val="clear" w:color="auto" w:fill="FFFFFF"/>
        </w:rPr>
      </w:pPr>
      <w:r w:rsidRPr="000F30DB">
        <w:rPr>
          <w:szCs w:val="28"/>
          <w:shd w:val="clear" w:color="auto" w:fill="FFFFFF"/>
        </w:rPr>
        <w:t>В целом, метод наименьших квадратов обеспечивает минимизацию ошибок, учет всех наблюдений, устойчивость к выбросам и имеет математическую обоснованность, что делает его предпочтительным выбором при уравнивании съемки в геодезии.</w:t>
      </w:r>
    </w:p>
    <w:p w14:paraId="3066BF6B" w14:textId="77777777" w:rsidR="008D5C33" w:rsidRPr="00A64611" w:rsidRDefault="008D5C33" w:rsidP="00803FEA">
      <w:pPr>
        <w:pStyle w:val="1"/>
        <w:numPr>
          <w:ilvl w:val="1"/>
          <w:numId w:val="5"/>
        </w:numPr>
        <w:spacing w:before="640" w:after="640"/>
        <w:ind w:firstLine="709"/>
        <w:rPr>
          <w:sz w:val="28"/>
          <w:szCs w:val="28"/>
          <w:lang w:val="ru-RU" w:eastAsia="ru-RU"/>
        </w:rPr>
      </w:pPr>
      <w:r w:rsidRPr="00A64611">
        <w:rPr>
          <w:sz w:val="28"/>
          <w:szCs w:val="28"/>
          <w:lang w:val="ru-RU" w:eastAsia="ru-RU"/>
        </w:rPr>
        <w:t xml:space="preserve"> </w:t>
      </w:r>
      <w:bookmarkStart w:id="35" w:name="_Toc151042179"/>
      <w:r w:rsidRPr="00A64611">
        <w:rPr>
          <w:sz w:val="28"/>
          <w:szCs w:val="28"/>
          <w:lang w:val="ru-RU" w:eastAsia="ru-RU"/>
        </w:rPr>
        <w:t>Проведение изысканий</w:t>
      </w:r>
      <w:bookmarkEnd w:id="35"/>
    </w:p>
    <w:p w14:paraId="70CA391F" w14:textId="77777777" w:rsidR="008D5C33" w:rsidRPr="00A64611" w:rsidRDefault="008D5C33" w:rsidP="00803FEA">
      <w:pPr>
        <w:pStyle w:val="1"/>
        <w:numPr>
          <w:ilvl w:val="2"/>
          <w:numId w:val="5"/>
        </w:numPr>
        <w:spacing w:before="640" w:after="640"/>
        <w:ind w:firstLine="709"/>
        <w:rPr>
          <w:sz w:val="28"/>
          <w:szCs w:val="28"/>
          <w:lang w:val="ru-RU" w:eastAsia="ru-RU"/>
        </w:rPr>
      </w:pPr>
      <w:bookmarkStart w:id="36" w:name="_Toc138027437"/>
      <w:bookmarkStart w:id="37" w:name="_Toc151042180"/>
      <w:r w:rsidRPr="00A64611">
        <w:rPr>
          <w:sz w:val="28"/>
          <w:szCs w:val="28"/>
          <w:lang w:val="ru-RU" w:eastAsia="ru-RU"/>
        </w:rPr>
        <w:t>Топографо-геодезическая изученность, аэрокосмическая и картографическая обеспеченность объекта</w:t>
      </w:r>
      <w:bookmarkEnd w:id="36"/>
      <w:bookmarkEnd w:id="37"/>
    </w:p>
    <w:p w14:paraId="18FE3E85" w14:textId="77777777" w:rsidR="008D5C33" w:rsidRPr="000F30DB" w:rsidRDefault="008D5C33" w:rsidP="008D5C33">
      <w:pPr>
        <w:contextualSpacing/>
        <w:rPr>
          <w:szCs w:val="28"/>
          <w:shd w:val="clear" w:color="auto" w:fill="FFFFFF"/>
        </w:rPr>
      </w:pPr>
      <w:r w:rsidRPr="000F30DB">
        <w:rPr>
          <w:szCs w:val="28"/>
          <w:shd w:val="clear" w:color="auto" w:fill="FFFFFF"/>
        </w:rPr>
        <w:t xml:space="preserve">До начала производства работ должен быть выполнен сбор и анализ исходных данных. На изыскиваемую территорию имеются карты масштаба </w:t>
      </w:r>
      <w:r w:rsidRPr="000F30DB">
        <w:rPr>
          <w:szCs w:val="28"/>
          <w:shd w:val="clear" w:color="auto" w:fill="FFFFFF"/>
        </w:rPr>
        <w:lastRenderedPageBreak/>
        <w:t xml:space="preserve">1:100 000 Р-60-35, выполненные Северо-Восточным АГП по карте масштаба 1:25 000 съемки 1983-85 </w:t>
      </w:r>
      <w:proofErr w:type="spellStart"/>
      <w:proofErr w:type="gramStart"/>
      <w:r w:rsidRPr="000F30DB">
        <w:rPr>
          <w:szCs w:val="28"/>
          <w:shd w:val="clear" w:color="auto" w:fill="FFFFFF"/>
        </w:rPr>
        <w:t>гг</w:t>
      </w:r>
      <w:proofErr w:type="spellEnd"/>
      <w:proofErr w:type="gramEnd"/>
      <w:r w:rsidRPr="000F30DB">
        <w:rPr>
          <w:szCs w:val="28"/>
          <w:shd w:val="clear" w:color="auto" w:fill="FFFFFF"/>
        </w:rPr>
        <w:t xml:space="preserve"> и исправленные по </w:t>
      </w:r>
      <w:proofErr w:type="spellStart"/>
      <w:r w:rsidRPr="000F30DB">
        <w:rPr>
          <w:szCs w:val="28"/>
          <w:shd w:val="clear" w:color="auto" w:fill="FFFFFF"/>
        </w:rPr>
        <w:t>аэроснимкам</w:t>
      </w:r>
      <w:proofErr w:type="spellEnd"/>
      <w:r w:rsidRPr="000F30DB">
        <w:rPr>
          <w:szCs w:val="28"/>
          <w:shd w:val="clear" w:color="auto" w:fill="FFFFFF"/>
        </w:rPr>
        <w:t xml:space="preserve"> и обследованию на местности в 1993 г.</w:t>
      </w:r>
    </w:p>
    <w:p w14:paraId="6CB12923" w14:textId="77777777" w:rsidR="008D5C33" w:rsidRPr="00EE5EFB" w:rsidRDefault="008D5C33" w:rsidP="008D5C33">
      <w:pPr>
        <w:contextualSpacing/>
        <w:rPr>
          <w:szCs w:val="28"/>
          <w:shd w:val="clear" w:color="auto" w:fill="FFFFFF"/>
        </w:rPr>
      </w:pPr>
      <w:r w:rsidRPr="000F30DB">
        <w:rPr>
          <w:szCs w:val="28"/>
          <w:shd w:val="clear" w:color="auto" w:fill="FFFFFF"/>
        </w:rPr>
        <w:t>Для создания обзорной схемы и картограммы топографо-геодезической изученности используются картографические материалы открытого доступа OSM (</w:t>
      </w:r>
      <w:proofErr w:type="spellStart"/>
      <w:r w:rsidRPr="000F30DB">
        <w:rPr>
          <w:szCs w:val="28"/>
          <w:shd w:val="clear" w:color="auto" w:fill="FFFFFF"/>
        </w:rPr>
        <w:t>OpenStreetMap</w:t>
      </w:r>
      <w:proofErr w:type="spellEnd"/>
      <w:r w:rsidRPr="00EE5EFB">
        <w:rPr>
          <w:szCs w:val="28"/>
          <w:shd w:val="clear" w:color="auto" w:fill="FFFFFF"/>
        </w:rPr>
        <w:t>).</w:t>
      </w:r>
    </w:p>
    <w:p w14:paraId="63842617" w14:textId="77777777" w:rsidR="008D5C33" w:rsidRPr="000F30DB" w:rsidRDefault="008D5C33" w:rsidP="004877A7">
      <w:pPr>
        <w:ind w:right="170" w:firstLine="0"/>
        <w:rPr>
          <w:szCs w:val="28"/>
        </w:rPr>
      </w:pPr>
      <w:r w:rsidRPr="000F30DB">
        <w:rPr>
          <w:rFonts w:ascii="Calibri" w:eastAsia="Calibri" w:hAnsi="Calibri"/>
          <w:noProof/>
          <w:szCs w:val="28"/>
          <w:lang w:eastAsia="ru-RU"/>
        </w:rPr>
        <w:drawing>
          <wp:inline distT="0" distB="0" distL="0" distR="0" wp14:anchorId="2AA3A33E" wp14:editId="62BA4C60">
            <wp:extent cx="5939790" cy="4165639"/>
            <wp:effectExtent l="0" t="0" r="381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39790" cy="4165639"/>
                    </a:xfrm>
                    <a:prstGeom prst="rect">
                      <a:avLst/>
                    </a:prstGeom>
                  </pic:spPr>
                </pic:pic>
              </a:graphicData>
            </a:graphic>
          </wp:inline>
        </w:drawing>
      </w:r>
    </w:p>
    <w:p w14:paraId="5FB61C4A" w14:textId="77777777" w:rsidR="008D5C33" w:rsidRPr="000F30DB" w:rsidRDefault="008D5C33" w:rsidP="008D5C33">
      <w:pPr>
        <w:ind w:left="170" w:right="170"/>
        <w:rPr>
          <w:szCs w:val="28"/>
        </w:rPr>
      </w:pPr>
      <w:r>
        <w:rPr>
          <w:rFonts w:eastAsia="Calibri"/>
          <w:szCs w:val="28"/>
        </w:rPr>
        <w:t>Рисунок 3</w:t>
      </w:r>
      <w:r w:rsidRPr="000F30DB">
        <w:rPr>
          <w:rFonts w:eastAsia="Calibri"/>
          <w:szCs w:val="28"/>
        </w:rPr>
        <w:t xml:space="preserve"> - </w:t>
      </w:r>
      <w:r w:rsidRPr="000F30DB">
        <w:rPr>
          <w:szCs w:val="28"/>
        </w:rPr>
        <w:t xml:space="preserve">Обзорная схема района производства работ </w:t>
      </w:r>
    </w:p>
    <w:p w14:paraId="68683E36" w14:textId="77777777" w:rsidR="008D5C33" w:rsidRPr="000F30DB" w:rsidRDefault="008D5C33" w:rsidP="004877A7">
      <w:pPr>
        <w:ind w:right="170" w:firstLine="0"/>
        <w:rPr>
          <w:szCs w:val="28"/>
        </w:rPr>
      </w:pPr>
      <w:r w:rsidRPr="000F30DB">
        <w:rPr>
          <w:rFonts w:ascii="Calibri" w:eastAsia="Calibri" w:hAnsi="Calibri"/>
          <w:noProof/>
          <w:szCs w:val="28"/>
          <w:lang w:eastAsia="ru-RU"/>
        </w:rPr>
        <w:lastRenderedPageBreak/>
        <w:drawing>
          <wp:inline distT="0" distB="0" distL="0" distR="0" wp14:anchorId="2010EA53" wp14:editId="43FA37C3">
            <wp:extent cx="5939790" cy="3748155"/>
            <wp:effectExtent l="0" t="0" r="3810" b="508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39790" cy="3748155"/>
                    </a:xfrm>
                    <a:prstGeom prst="rect">
                      <a:avLst/>
                    </a:prstGeom>
                  </pic:spPr>
                </pic:pic>
              </a:graphicData>
            </a:graphic>
          </wp:inline>
        </w:drawing>
      </w:r>
    </w:p>
    <w:p w14:paraId="02279D13" w14:textId="77777777" w:rsidR="008D5C33" w:rsidRPr="000F30DB" w:rsidRDefault="008D5C33" w:rsidP="008D5C33">
      <w:pPr>
        <w:ind w:right="170"/>
        <w:rPr>
          <w:szCs w:val="28"/>
        </w:rPr>
      </w:pPr>
      <w:r>
        <w:rPr>
          <w:szCs w:val="28"/>
        </w:rPr>
        <w:t>Рисунок 4</w:t>
      </w:r>
      <w:r w:rsidRPr="000F30DB">
        <w:rPr>
          <w:szCs w:val="28"/>
        </w:rPr>
        <w:t xml:space="preserve"> - Картограмма топографо-геодезической изученности.</w:t>
      </w:r>
    </w:p>
    <w:p w14:paraId="44C19441" w14:textId="77777777" w:rsidR="008D5C33" w:rsidRPr="000F30DB" w:rsidRDefault="008D5C33" w:rsidP="008D5C33">
      <w:pPr>
        <w:ind w:right="170"/>
        <w:rPr>
          <w:szCs w:val="28"/>
        </w:rPr>
      </w:pPr>
      <w:r w:rsidRPr="000F30DB">
        <w:rPr>
          <w:szCs w:val="28"/>
        </w:rPr>
        <w:t>Материалы о ранее выполненных изысканиях отсутствуют.</w:t>
      </w:r>
    </w:p>
    <w:p w14:paraId="51615DDA" w14:textId="77777777" w:rsidR="008D5C33" w:rsidRPr="000F30DB" w:rsidRDefault="008D5C33" w:rsidP="008D5C33">
      <w:pPr>
        <w:ind w:right="170"/>
        <w:rPr>
          <w:szCs w:val="28"/>
        </w:rPr>
      </w:pPr>
      <w:r w:rsidRPr="000F30DB">
        <w:rPr>
          <w:szCs w:val="28"/>
        </w:rPr>
        <w:t xml:space="preserve">Территория изыскиваемого участка обеспечена государственной геодезической сетью в плановом (3-4 класс) и высотном отношении (I, II, IV класс) и представлена пунктами триангуляции. </w:t>
      </w:r>
    </w:p>
    <w:p w14:paraId="1F5A55AE" w14:textId="77777777" w:rsidR="008D5C33" w:rsidRPr="000F30DB" w:rsidRDefault="008D5C33" w:rsidP="008D5C33">
      <w:pPr>
        <w:ind w:right="170"/>
        <w:rPr>
          <w:szCs w:val="28"/>
        </w:rPr>
      </w:pPr>
      <w:r w:rsidRPr="000F30DB">
        <w:rPr>
          <w:szCs w:val="28"/>
        </w:rPr>
        <w:t>На всю территорию района работ имеются выписки из каталогов координат пунктов государственной геодезической сети в местных (кадастровых) системах координат, принятых в Чукотском автономном округе и выписки из каталогов высот государственной нивелирной сети в Балтийской системе высот 1977г.</w:t>
      </w:r>
    </w:p>
    <w:p w14:paraId="6795B3BF" w14:textId="77777777" w:rsidR="008D5C33" w:rsidRPr="000F30DB" w:rsidRDefault="008D5C33" w:rsidP="008D5C33">
      <w:pPr>
        <w:ind w:right="170"/>
        <w:rPr>
          <w:szCs w:val="28"/>
        </w:rPr>
      </w:pPr>
      <w:r w:rsidRPr="000F30DB">
        <w:rPr>
          <w:szCs w:val="28"/>
        </w:rPr>
        <w:t xml:space="preserve">Перед началом работ должно быть проведено обследование и технический осмотр пунктов государственной геодезической сети и пунктов опорной геодезической сети принятых </w:t>
      </w:r>
      <w:proofErr w:type="gramStart"/>
      <w:r w:rsidRPr="000F30DB">
        <w:rPr>
          <w:szCs w:val="28"/>
        </w:rPr>
        <w:t>за</w:t>
      </w:r>
      <w:proofErr w:type="gramEnd"/>
      <w:r w:rsidRPr="000F30DB">
        <w:rPr>
          <w:szCs w:val="28"/>
        </w:rPr>
        <w:t xml:space="preserve"> исходные. По результатам проведенного обследования будет установлена пригодность использования данных пунктов при производстве инженерно-геодезических работ.</w:t>
      </w:r>
    </w:p>
    <w:p w14:paraId="751DA7C9" w14:textId="77777777" w:rsidR="008D5C33" w:rsidRPr="000F30DB" w:rsidRDefault="008D5C33" w:rsidP="008D5C33">
      <w:pPr>
        <w:ind w:right="170"/>
        <w:rPr>
          <w:szCs w:val="28"/>
        </w:rPr>
      </w:pPr>
      <w:r w:rsidRPr="000F30DB">
        <w:rPr>
          <w:szCs w:val="28"/>
        </w:rPr>
        <w:lastRenderedPageBreak/>
        <w:t>Выписка координат и высот пунктов осуществляется из каталога координат геодезических пунктов в Местной системе координат МСК-87 и в Балтийской системе высот 1977г.</w:t>
      </w:r>
    </w:p>
    <w:p w14:paraId="0DBABE76" w14:textId="77777777" w:rsidR="008D5C33" w:rsidRPr="000F30DB" w:rsidRDefault="008D5C33" w:rsidP="008D5C33">
      <w:pPr>
        <w:ind w:right="170"/>
        <w:rPr>
          <w:szCs w:val="28"/>
        </w:rPr>
      </w:pPr>
      <w:r w:rsidRPr="000F30DB">
        <w:rPr>
          <w:szCs w:val="28"/>
        </w:rPr>
        <w:t xml:space="preserve">Исходные данные будут предоставлены Управлением </w:t>
      </w:r>
      <w:proofErr w:type="spellStart"/>
      <w:r w:rsidRPr="000F30DB">
        <w:rPr>
          <w:szCs w:val="28"/>
        </w:rPr>
        <w:t>Росреестра</w:t>
      </w:r>
      <w:proofErr w:type="spellEnd"/>
      <w:r w:rsidRPr="000F30DB">
        <w:rPr>
          <w:szCs w:val="28"/>
        </w:rPr>
        <w:t xml:space="preserve"> по Магаданской области и Чукотскому автономному округу.</w:t>
      </w:r>
    </w:p>
    <w:p w14:paraId="502972AF" w14:textId="77777777" w:rsidR="008D5C33" w:rsidRPr="000F30DB" w:rsidRDefault="008D5C33" w:rsidP="008D5C33">
      <w:pPr>
        <w:ind w:right="170"/>
        <w:rPr>
          <w:szCs w:val="28"/>
        </w:rPr>
      </w:pPr>
      <w:r w:rsidRPr="000F30DB">
        <w:rPr>
          <w:szCs w:val="28"/>
        </w:rPr>
        <w:t>Район изысканий недостаточно обеспечен исходными пунктами и требует развития сетей сгущения. Поэтому в рамках данной работы должно быть выполнено развитие планово-высотной опорной геодезической сети с закладкой центров, координаты которых определены методом спутниковых измерений с точностью полигонометрии 2 разряда, а отметки определены с точностью нивелирования IV класса.</w:t>
      </w:r>
    </w:p>
    <w:p w14:paraId="612177CB" w14:textId="77777777" w:rsidR="008D5C33" w:rsidRPr="000F30DB" w:rsidRDefault="008D5C33" w:rsidP="008D5C33">
      <w:pPr>
        <w:rPr>
          <w:rFonts w:eastAsia="Calibri"/>
          <w:szCs w:val="28"/>
        </w:rPr>
      </w:pPr>
      <w:r w:rsidRPr="000F30DB">
        <w:rPr>
          <w:szCs w:val="28"/>
        </w:rPr>
        <w:t>От существующих (действующих) пунктов ГГС, должно быть произведено сгущение сети и заложены пункты полигонометрии на территории строительной площадки. Далее все разбивочные работы производятся от данных пунктов.</w:t>
      </w:r>
      <w:r w:rsidRPr="000F30DB">
        <w:rPr>
          <w:rFonts w:eastAsia="Calibri"/>
          <w:szCs w:val="28"/>
        </w:rPr>
        <w:t xml:space="preserve"> В таблице 1 приведен пример координат пунктов полигонометрии, взятые для выполнения работ по объекту.</w:t>
      </w:r>
    </w:p>
    <w:p w14:paraId="5BFD86E1" w14:textId="77777777" w:rsidR="008D5C33" w:rsidRPr="00C3708D" w:rsidRDefault="008D5C33" w:rsidP="004877A7">
      <w:pPr>
        <w:spacing w:line="240" w:lineRule="auto"/>
        <w:ind w:firstLine="0"/>
        <w:contextualSpacing/>
        <w:rPr>
          <w:rFonts w:eastAsiaTheme="minorHAnsi"/>
          <w:szCs w:val="28"/>
          <w:shd w:val="clear" w:color="auto" w:fill="FFFFFF"/>
        </w:rPr>
      </w:pPr>
      <w:r>
        <w:rPr>
          <w:szCs w:val="28"/>
          <w:shd w:val="clear" w:color="auto" w:fill="FFFFFF"/>
        </w:rPr>
        <w:t>Таблица 3</w:t>
      </w:r>
      <w:r w:rsidRPr="00C3708D">
        <w:rPr>
          <w:rFonts w:eastAsiaTheme="minorHAnsi"/>
          <w:szCs w:val="28"/>
          <w:shd w:val="clear" w:color="auto" w:fill="FFFFFF"/>
        </w:rPr>
        <w:t xml:space="preserve"> – </w:t>
      </w:r>
      <w:r>
        <w:rPr>
          <w:szCs w:val="28"/>
          <w:shd w:val="clear" w:color="auto" w:fill="FFFFFF"/>
        </w:rPr>
        <w:t>Пример к</w:t>
      </w:r>
      <w:r w:rsidRPr="00C3708D">
        <w:rPr>
          <w:rFonts w:eastAsiaTheme="minorHAnsi"/>
          <w:szCs w:val="28"/>
          <w:shd w:val="clear" w:color="auto" w:fill="FFFFFF"/>
        </w:rPr>
        <w:t>аталог</w:t>
      </w:r>
      <w:r>
        <w:rPr>
          <w:szCs w:val="28"/>
          <w:shd w:val="clear" w:color="auto" w:fill="FFFFFF"/>
        </w:rPr>
        <w:t>а</w:t>
      </w:r>
      <w:r w:rsidRPr="00C3708D">
        <w:rPr>
          <w:rFonts w:eastAsiaTheme="minorHAnsi"/>
          <w:szCs w:val="28"/>
          <w:shd w:val="clear" w:color="auto" w:fill="FFFFFF"/>
        </w:rPr>
        <w:t xml:space="preserve"> координат пунктов полигонометрии</w:t>
      </w:r>
    </w:p>
    <w:tbl>
      <w:tblPr>
        <w:tblW w:w="9356" w:type="dxa"/>
        <w:tblInd w:w="40" w:type="dxa"/>
        <w:tblLayout w:type="fixed"/>
        <w:tblCellMar>
          <w:left w:w="40" w:type="dxa"/>
          <w:right w:w="40" w:type="dxa"/>
        </w:tblCellMar>
        <w:tblLook w:val="0000" w:firstRow="0" w:lastRow="0" w:firstColumn="0" w:lastColumn="0" w:noHBand="0" w:noVBand="0"/>
      </w:tblPr>
      <w:tblGrid>
        <w:gridCol w:w="708"/>
        <w:gridCol w:w="2978"/>
        <w:gridCol w:w="721"/>
        <w:gridCol w:w="1689"/>
        <w:gridCol w:w="1701"/>
        <w:gridCol w:w="1559"/>
      </w:tblGrid>
      <w:tr w:rsidR="008D5C33" w:rsidRPr="000F30DB" w14:paraId="2C96AFBF" w14:textId="77777777" w:rsidTr="004877A7">
        <w:trPr>
          <w:trHeight w:val="284"/>
        </w:trPr>
        <w:tc>
          <w:tcPr>
            <w:tcW w:w="708" w:type="dxa"/>
            <w:vMerge w:val="restart"/>
            <w:tcBorders>
              <w:top w:val="single" w:sz="6" w:space="0" w:color="auto"/>
              <w:left w:val="single" w:sz="6" w:space="0" w:color="auto"/>
              <w:bottom w:val="nil"/>
              <w:right w:val="single" w:sz="6" w:space="0" w:color="auto"/>
            </w:tcBorders>
            <w:vAlign w:val="center"/>
          </w:tcPr>
          <w:p w14:paraId="282C414D" w14:textId="77777777" w:rsidR="008D5C33" w:rsidRPr="00C3708D" w:rsidRDefault="008D5C33" w:rsidP="00C11B02">
            <w:pPr>
              <w:spacing w:before="60"/>
              <w:jc w:val="center"/>
              <w:rPr>
                <w:rFonts w:eastAsia="Calibri"/>
                <w:sz w:val="24"/>
              </w:rPr>
            </w:pPr>
            <w:r w:rsidRPr="00C3708D">
              <w:rPr>
                <w:rFonts w:eastAsia="Calibri"/>
                <w:sz w:val="24"/>
              </w:rPr>
              <w:t>№№</w:t>
            </w:r>
          </w:p>
          <w:p w14:paraId="44D1FF77" w14:textId="61A16FD3" w:rsidR="004877A7" w:rsidRPr="00C3708D" w:rsidRDefault="008D5C33" w:rsidP="004877A7">
            <w:pPr>
              <w:spacing w:after="20"/>
              <w:jc w:val="center"/>
              <w:rPr>
                <w:rFonts w:eastAsia="Calibri"/>
                <w:sz w:val="24"/>
              </w:rPr>
            </w:pPr>
            <w:proofErr w:type="gramStart"/>
            <w:r w:rsidRPr="00C3708D">
              <w:rPr>
                <w:rFonts w:eastAsia="Calibri"/>
                <w:sz w:val="24"/>
              </w:rPr>
              <w:t>п</w:t>
            </w:r>
            <w:proofErr w:type="gramEnd"/>
          </w:p>
          <w:p w14:paraId="47423F90" w14:textId="1F91E0DC" w:rsidR="008D5C33" w:rsidRPr="00C3708D" w:rsidRDefault="008D5C33" w:rsidP="00C11B02">
            <w:pPr>
              <w:spacing w:after="20"/>
              <w:jc w:val="center"/>
              <w:rPr>
                <w:rFonts w:eastAsia="Calibri"/>
                <w:sz w:val="24"/>
              </w:rPr>
            </w:pPr>
          </w:p>
        </w:tc>
        <w:tc>
          <w:tcPr>
            <w:tcW w:w="2978" w:type="dxa"/>
            <w:vMerge w:val="restart"/>
            <w:tcBorders>
              <w:top w:val="single" w:sz="6" w:space="0" w:color="auto"/>
              <w:left w:val="single" w:sz="6" w:space="0" w:color="auto"/>
              <w:right w:val="single" w:sz="6" w:space="0" w:color="auto"/>
            </w:tcBorders>
            <w:vAlign w:val="center"/>
          </w:tcPr>
          <w:p w14:paraId="538D4E27" w14:textId="77777777" w:rsidR="008D5C33" w:rsidRPr="00C3708D" w:rsidRDefault="008D5C33" w:rsidP="004877A7">
            <w:pPr>
              <w:suppressAutoHyphens/>
              <w:ind w:firstLine="0"/>
              <w:rPr>
                <w:rFonts w:eastAsia="Calibri"/>
                <w:sz w:val="24"/>
              </w:rPr>
            </w:pPr>
            <w:r w:rsidRPr="00C3708D">
              <w:rPr>
                <w:rFonts w:eastAsia="Calibri"/>
                <w:sz w:val="24"/>
              </w:rPr>
              <w:t>Название (номер) пункта, тип и высота наружного знака, тип центра</w:t>
            </w:r>
          </w:p>
        </w:tc>
        <w:tc>
          <w:tcPr>
            <w:tcW w:w="721" w:type="dxa"/>
            <w:tcBorders>
              <w:top w:val="single" w:sz="6" w:space="0" w:color="auto"/>
              <w:left w:val="single" w:sz="6" w:space="0" w:color="auto"/>
              <w:right w:val="single" w:sz="6" w:space="0" w:color="auto"/>
            </w:tcBorders>
          </w:tcPr>
          <w:p w14:paraId="6EFC1C03" w14:textId="77777777" w:rsidR="008D5C33" w:rsidRPr="00C3708D" w:rsidRDefault="008D5C33" w:rsidP="00C11B02">
            <w:pPr>
              <w:keepNext/>
              <w:spacing w:after="20"/>
              <w:ind w:left="568" w:firstLine="397"/>
              <w:outlineLvl w:val="0"/>
              <w:rPr>
                <w:rFonts w:eastAsia="Calibri"/>
                <w:sz w:val="24"/>
              </w:rPr>
            </w:pPr>
          </w:p>
        </w:tc>
        <w:tc>
          <w:tcPr>
            <w:tcW w:w="3390" w:type="dxa"/>
            <w:gridSpan w:val="2"/>
            <w:tcBorders>
              <w:top w:val="single" w:sz="6" w:space="0" w:color="auto"/>
              <w:left w:val="single" w:sz="6" w:space="0" w:color="auto"/>
              <w:bottom w:val="single" w:sz="6" w:space="0" w:color="auto"/>
              <w:right w:val="single" w:sz="6" w:space="0" w:color="auto"/>
            </w:tcBorders>
            <w:vAlign w:val="center"/>
          </w:tcPr>
          <w:p w14:paraId="58CB83DE" w14:textId="77777777" w:rsidR="008D5C33" w:rsidRPr="0026509A" w:rsidRDefault="008D5C33" w:rsidP="0026509A">
            <w:pPr>
              <w:suppressAutoHyphens/>
              <w:ind w:firstLine="0"/>
              <w:jc w:val="center"/>
              <w:rPr>
                <w:rFonts w:eastAsia="Calibri"/>
              </w:rPr>
            </w:pPr>
            <w:r w:rsidRPr="0026509A">
              <w:rPr>
                <w:rFonts w:eastAsia="Calibri"/>
                <w:sz w:val="24"/>
              </w:rPr>
              <w:t xml:space="preserve">Координаты, </w:t>
            </w:r>
            <w:proofErr w:type="gramStart"/>
            <w:r w:rsidRPr="0026509A">
              <w:rPr>
                <w:rFonts w:eastAsia="Calibri"/>
                <w:sz w:val="24"/>
              </w:rPr>
              <w:t>м</w:t>
            </w:r>
            <w:proofErr w:type="gramEnd"/>
          </w:p>
        </w:tc>
        <w:tc>
          <w:tcPr>
            <w:tcW w:w="1559" w:type="dxa"/>
            <w:tcBorders>
              <w:top w:val="single" w:sz="6" w:space="0" w:color="auto"/>
              <w:left w:val="single" w:sz="6" w:space="0" w:color="auto"/>
              <w:bottom w:val="single" w:sz="6" w:space="0" w:color="auto"/>
              <w:right w:val="single" w:sz="6" w:space="0" w:color="auto"/>
            </w:tcBorders>
            <w:vAlign w:val="center"/>
          </w:tcPr>
          <w:p w14:paraId="128EC154" w14:textId="77777777" w:rsidR="008D5C33" w:rsidRPr="0026509A" w:rsidRDefault="008D5C33" w:rsidP="0026509A">
            <w:pPr>
              <w:suppressAutoHyphens/>
              <w:ind w:firstLine="0"/>
              <w:jc w:val="center"/>
              <w:rPr>
                <w:rFonts w:eastAsia="Calibri"/>
                <w:sz w:val="24"/>
              </w:rPr>
            </w:pPr>
            <w:r w:rsidRPr="0026509A">
              <w:rPr>
                <w:rFonts w:eastAsia="Calibri"/>
                <w:sz w:val="24"/>
              </w:rPr>
              <w:t xml:space="preserve">Высота, </w:t>
            </w:r>
            <w:proofErr w:type="gramStart"/>
            <w:r w:rsidRPr="0026509A">
              <w:rPr>
                <w:rFonts w:eastAsia="Calibri"/>
                <w:sz w:val="24"/>
              </w:rPr>
              <w:t>м</w:t>
            </w:r>
            <w:proofErr w:type="gramEnd"/>
          </w:p>
          <w:p w14:paraId="099B79A7" w14:textId="77777777" w:rsidR="008D5C33" w:rsidRPr="00C3708D" w:rsidRDefault="008D5C33" w:rsidP="0026509A">
            <w:pPr>
              <w:suppressAutoHyphens/>
              <w:ind w:firstLine="0"/>
              <w:jc w:val="center"/>
              <w:rPr>
                <w:rFonts w:eastAsia="Calibri"/>
              </w:rPr>
            </w:pPr>
            <w:r w:rsidRPr="0026509A">
              <w:rPr>
                <w:rFonts w:eastAsia="Calibri"/>
                <w:sz w:val="24"/>
              </w:rPr>
              <w:t>класс нив.</w:t>
            </w:r>
          </w:p>
        </w:tc>
      </w:tr>
      <w:tr w:rsidR="008D5C33" w:rsidRPr="000F30DB" w14:paraId="5A565DD3" w14:textId="77777777" w:rsidTr="004877A7">
        <w:trPr>
          <w:cantSplit/>
          <w:trHeight w:val="1134"/>
        </w:trPr>
        <w:tc>
          <w:tcPr>
            <w:tcW w:w="708" w:type="dxa"/>
            <w:vMerge/>
            <w:tcBorders>
              <w:top w:val="nil"/>
              <w:left w:val="single" w:sz="6" w:space="0" w:color="auto"/>
              <w:bottom w:val="single" w:sz="6" w:space="0" w:color="auto"/>
              <w:right w:val="single" w:sz="6" w:space="0" w:color="auto"/>
            </w:tcBorders>
            <w:vAlign w:val="center"/>
          </w:tcPr>
          <w:p w14:paraId="2BE0EF15" w14:textId="77777777" w:rsidR="008D5C33" w:rsidRPr="00C3708D" w:rsidRDefault="008D5C33" w:rsidP="00C11B02">
            <w:pPr>
              <w:spacing w:before="60" w:after="60"/>
              <w:jc w:val="center"/>
              <w:rPr>
                <w:rFonts w:eastAsia="Calibri"/>
                <w:sz w:val="24"/>
              </w:rPr>
            </w:pPr>
          </w:p>
        </w:tc>
        <w:tc>
          <w:tcPr>
            <w:tcW w:w="2978" w:type="dxa"/>
            <w:vMerge/>
            <w:tcBorders>
              <w:left w:val="single" w:sz="6" w:space="0" w:color="auto"/>
              <w:bottom w:val="single" w:sz="6" w:space="0" w:color="auto"/>
              <w:right w:val="single" w:sz="6" w:space="0" w:color="auto"/>
            </w:tcBorders>
            <w:vAlign w:val="center"/>
          </w:tcPr>
          <w:p w14:paraId="6F40B10C" w14:textId="77777777" w:rsidR="008D5C33" w:rsidRPr="00C3708D" w:rsidRDefault="008D5C33" w:rsidP="00C11B02">
            <w:pPr>
              <w:jc w:val="center"/>
              <w:rPr>
                <w:rFonts w:eastAsia="Calibri"/>
                <w:sz w:val="24"/>
              </w:rPr>
            </w:pPr>
          </w:p>
        </w:tc>
        <w:tc>
          <w:tcPr>
            <w:tcW w:w="721" w:type="dxa"/>
            <w:tcBorders>
              <w:left w:val="single" w:sz="6" w:space="0" w:color="auto"/>
              <w:bottom w:val="single" w:sz="6" w:space="0" w:color="auto"/>
              <w:right w:val="single" w:sz="6" w:space="0" w:color="auto"/>
            </w:tcBorders>
            <w:textDirection w:val="btLr"/>
          </w:tcPr>
          <w:p w14:paraId="1FD510F2" w14:textId="23E43741" w:rsidR="008D5C33" w:rsidRPr="00C3708D" w:rsidRDefault="008D5C33" w:rsidP="004877A7">
            <w:pPr>
              <w:ind w:left="113" w:right="113" w:firstLine="0"/>
              <w:jc w:val="center"/>
              <w:rPr>
                <w:rFonts w:eastAsia="Calibri"/>
                <w:sz w:val="24"/>
              </w:rPr>
            </w:pPr>
            <w:r w:rsidRPr="00C3708D">
              <w:rPr>
                <w:rFonts w:eastAsia="Calibri"/>
                <w:sz w:val="24"/>
              </w:rPr>
              <w:t>К</w:t>
            </w:r>
            <w:r w:rsidR="004877A7">
              <w:rPr>
                <w:rFonts w:eastAsia="Calibri"/>
                <w:sz w:val="24"/>
              </w:rPr>
              <w:t>ласс</w:t>
            </w:r>
          </w:p>
        </w:tc>
        <w:tc>
          <w:tcPr>
            <w:tcW w:w="1689" w:type="dxa"/>
            <w:tcBorders>
              <w:top w:val="single" w:sz="6" w:space="0" w:color="auto"/>
              <w:left w:val="single" w:sz="6" w:space="0" w:color="auto"/>
              <w:bottom w:val="single" w:sz="6" w:space="0" w:color="auto"/>
              <w:right w:val="single" w:sz="6" w:space="0" w:color="auto"/>
            </w:tcBorders>
            <w:vAlign w:val="center"/>
          </w:tcPr>
          <w:p w14:paraId="4BF7E9DB" w14:textId="77777777" w:rsidR="008D5C33" w:rsidRPr="00C3708D" w:rsidRDefault="008D5C33" w:rsidP="00C11B02">
            <w:pPr>
              <w:jc w:val="center"/>
              <w:rPr>
                <w:rFonts w:eastAsia="Calibri"/>
                <w:sz w:val="24"/>
              </w:rPr>
            </w:pPr>
            <w:r w:rsidRPr="00C3708D">
              <w:rPr>
                <w:rFonts w:eastAsia="Calibri"/>
                <w:sz w:val="24"/>
              </w:rPr>
              <w:t>х</w:t>
            </w:r>
          </w:p>
        </w:tc>
        <w:tc>
          <w:tcPr>
            <w:tcW w:w="1701" w:type="dxa"/>
            <w:tcBorders>
              <w:top w:val="single" w:sz="6" w:space="0" w:color="auto"/>
              <w:left w:val="single" w:sz="6" w:space="0" w:color="auto"/>
              <w:bottom w:val="single" w:sz="6" w:space="0" w:color="auto"/>
              <w:right w:val="single" w:sz="6" w:space="0" w:color="auto"/>
            </w:tcBorders>
            <w:vAlign w:val="center"/>
          </w:tcPr>
          <w:p w14:paraId="00D35D84" w14:textId="77777777" w:rsidR="008D5C33" w:rsidRPr="00C3708D" w:rsidRDefault="008D5C33" w:rsidP="00C11B02">
            <w:pPr>
              <w:jc w:val="center"/>
              <w:rPr>
                <w:rFonts w:eastAsia="Calibri"/>
                <w:sz w:val="24"/>
              </w:rPr>
            </w:pPr>
            <w:r w:rsidRPr="00C3708D">
              <w:rPr>
                <w:rFonts w:eastAsia="Calibri"/>
                <w:sz w:val="24"/>
              </w:rPr>
              <w:t>у</w:t>
            </w:r>
          </w:p>
        </w:tc>
        <w:tc>
          <w:tcPr>
            <w:tcW w:w="1559" w:type="dxa"/>
            <w:tcBorders>
              <w:top w:val="nil"/>
              <w:left w:val="single" w:sz="6" w:space="0" w:color="auto"/>
              <w:bottom w:val="single" w:sz="6" w:space="0" w:color="auto"/>
              <w:right w:val="single" w:sz="6" w:space="0" w:color="auto"/>
            </w:tcBorders>
            <w:vAlign w:val="center"/>
          </w:tcPr>
          <w:p w14:paraId="47B73418" w14:textId="77777777" w:rsidR="008D5C33" w:rsidRPr="00C3708D" w:rsidRDefault="008D5C33" w:rsidP="00C11B02">
            <w:pPr>
              <w:jc w:val="center"/>
              <w:rPr>
                <w:rFonts w:eastAsia="Calibri"/>
                <w:sz w:val="24"/>
              </w:rPr>
            </w:pPr>
            <w:r w:rsidRPr="00C3708D">
              <w:rPr>
                <w:rFonts w:eastAsia="Calibri"/>
                <w:sz w:val="24"/>
              </w:rPr>
              <w:t>H</w:t>
            </w:r>
          </w:p>
        </w:tc>
      </w:tr>
      <w:tr w:rsidR="008D5C33" w:rsidRPr="000F30DB" w14:paraId="2B9D01C3" w14:textId="77777777" w:rsidTr="004877A7">
        <w:tblPrEx>
          <w:tblCellMar>
            <w:left w:w="0" w:type="dxa"/>
            <w:right w:w="0" w:type="dxa"/>
          </w:tblCellMar>
        </w:tblPrEx>
        <w:trPr>
          <w:trHeight w:val="284"/>
        </w:trPr>
        <w:tc>
          <w:tcPr>
            <w:tcW w:w="9356" w:type="dxa"/>
            <w:gridSpan w:val="6"/>
            <w:tcBorders>
              <w:top w:val="single" w:sz="6" w:space="0" w:color="auto"/>
              <w:left w:val="single" w:sz="6" w:space="0" w:color="auto"/>
              <w:bottom w:val="single" w:sz="6" w:space="0" w:color="auto"/>
              <w:right w:val="single" w:sz="6" w:space="0" w:color="auto"/>
            </w:tcBorders>
            <w:vAlign w:val="center"/>
          </w:tcPr>
          <w:p w14:paraId="3E5A5C8A" w14:textId="77777777" w:rsidR="008D5C33" w:rsidRPr="00C3708D" w:rsidRDefault="008D5C33" w:rsidP="00C11B02">
            <w:pPr>
              <w:jc w:val="center"/>
              <w:rPr>
                <w:rFonts w:eastAsia="Calibri"/>
                <w:sz w:val="24"/>
              </w:rPr>
            </w:pPr>
            <w:r w:rsidRPr="00C3708D">
              <w:rPr>
                <w:rFonts w:eastAsia="Calibri"/>
                <w:sz w:val="24"/>
              </w:rPr>
              <w:t>Исходные пункты</w:t>
            </w:r>
          </w:p>
        </w:tc>
      </w:tr>
      <w:tr w:rsidR="008D5C33" w:rsidRPr="000F30DB" w14:paraId="368330EB" w14:textId="77777777" w:rsidTr="004877A7">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41595155"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1A920C43" w14:textId="66785B87" w:rsidR="008D5C33" w:rsidRPr="00C3708D" w:rsidRDefault="004877A7" w:rsidP="004877A7">
            <w:pPr>
              <w:ind w:firstLine="0"/>
              <w:jc w:val="center"/>
              <w:rPr>
                <w:rFonts w:eastAsia="Calibri"/>
                <w:sz w:val="24"/>
              </w:rPr>
            </w:pPr>
            <w:r>
              <w:rPr>
                <w:rFonts w:eastAsia="Calibri" w:hint="eastAsia"/>
                <w:sz w:val="24"/>
              </w:rPr>
              <w:t>1</w:t>
            </w:r>
            <w:r w:rsidR="008D5C33" w:rsidRPr="00C3708D">
              <w:rPr>
                <w:rFonts w:eastAsia="Calibri" w:hint="eastAsia"/>
                <w:sz w:val="24"/>
              </w:rPr>
              <w:t>-</w:t>
            </w:r>
            <w:r w:rsidR="008D5C33" w:rsidRPr="00C3708D">
              <w:rPr>
                <w:rFonts w:eastAsia="Calibri"/>
                <w:sz w:val="24"/>
              </w:rPr>
              <w:t>я шахта, пир.3.9м, тип 136</w:t>
            </w:r>
          </w:p>
        </w:tc>
        <w:tc>
          <w:tcPr>
            <w:tcW w:w="721" w:type="dxa"/>
            <w:tcBorders>
              <w:top w:val="single" w:sz="6" w:space="0" w:color="auto"/>
              <w:left w:val="single" w:sz="6" w:space="0" w:color="auto"/>
              <w:bottom w:val="single" w:sz="6" w:space="0" w:color="auto"/>
              <w:right w:val="single" w:sz="6" w:space="0" w:color="auto"/>
            </w:tcBorders>
            <w:vAlign w:val="center"/>
          </w:tcPr>
          <w:p w14:paraId="6FED2CC5" w14:textId="77777777" w:rsidR="008D5C33" w:rsidRPr="00C3708D" w:rsidRDefault="008D5C33" w:rsidP="004877A7">
            <w:pPr>
              <w:ind w:firstLine="19"/>
              <w:jc w:val="center"/>
              <w:rPr>
                <w:rFonts w:eastAsia="Calibri"/>
                <w:sz w:val="24"/>
              </w:rPr>
            </w:pPr>
            <w:r w:rsidRPr="00C3708D">
              <w:rPr>
                <w:rFonts w:eastAsia="Calibri"/>
                <w:sz w:val="24"/>
              </w:rPr>
              <w:t>3</w:t>
            </w:r>
          </w:p>
        </w:tc>
        <w:tc>
          <w:tcPr>
            <w:tcW w:w="1689" w:type="dxa"/>
            <w:tcBorders>
              <w:top w:val="single" w:sz="6" w:space="0" w:color="auto"/>
              <w:left w:val="single" w:sz="6" w:space="0" w:color="auto"/>
              <w:bottom w:val="single" w:sz="6" w:space="0" w:color="auto"/>
              <w:right w:val="single" w:sz="6" w:space="0" w:color="auto"/>
            </w:tcBorders>
            <w:vAlign w:val="center"/>
          </w:tcPr>
          <w:p w14:paraId="78DB77E0" w14:textId="77777777" w:rsidR="008D5C33" w:rsidRPr="00C3708D" w:rsidRDefault="008D5C33" w:rsidP="004877A7">
            <w:pPr>
              <w:ind w:firstLine="0"/>
              <w:jc w:val="center"/>
              <w:rPr>
                <w:rFonts w:eastAsia="Calibri"/>
                <w:sz w:val="24"/>
              </w:rPr>
            </w:pPr>
            <w:r w:rsidRPr="00C3708D">
              <w:rPr>
                <w:rFonts w:eastAsia="Calibri" w:hint="eastAsia"/>
                <w:sz w:val="24"/>
              </w:rPr>
              <w:t>790852.440</w:t>
            </w:r>
          </w:p>
        </w:tc>
        <w:tc>
          <w:tcPr>
            <w:tcW w:w="1701" w:type="dxa"/>
            <w:tcBorders>
              <w:top w:val="single" w:sz="6" w:space="0" w:color="auto"/>
              <w:left w:val="single" w:sz="6" w:space="0" w:color="auto"/>
              <w:bottom w:val="single" w:sz="6" w:space="0" w:color="auto"/>
              <w:right w:val="single" w:sz="6" w:space="0" w:color="auto"/>
            </w:tcBorders>
            <w:vAlign w:val="center"/>
          </w:tcPr>
          <w:p w14:paraId="1692C563" w14:textId="77777777" w:rsidR="008D5C33" w:rsidRPr="00C3708D" w:rsidRDefault="008D5C33" w:rsidP="004877A7">
            <w:pPr>
              <w:ind w:firstLine="0"/>
              <w:jc w:val="center"/>
              <w:rPr>
                <w:rFonts w:eastAsia="Calibri"/>
                <w:sz w:val="24"/>
              </w:rPr>
            </w:pPr>
            <w:r w:rsidRPr="00C3708D">
              <w:rPr>
                <w:rFonts w:eastAsia="Calibri" w:hint="eastAsia"/>
                <w:sz w:val="24"/>
              </w:rPr>
              <w:t>6645864.490</w:t>
            </w:r>
          </w:p>
        </w:tc>
        <w:tc>
          <w:tcPr>
            <w:tcW w:w="1559" w:type="dxa"/>
            <w:tcBorders>
              <w:top w:val="single" w:sz="6" w:space="0" w:color="auto"/>
              <w:left w:val="single" w:sz="6" w:space="0" w:color="auto"/>
              <w:bottom w:val="single" w:sz="6" w:space="0" w:color="auto"/>
              <w:right w:val="single" w:sz="6" w:space="0" w:color="auto"/>
            </w:tcBorders>
            <w:vAlign w:val="center"/>
          </w:tcPr>
          <w:p w14:paraId="1C279B72" w14:textId="4E9295F6" w:rsidR="008D5C33" w:rsidRPr="00C3708D" w:rsidRDefault="008D5C33" w:rsidP="004877A7">
            <w:pPr>
              <w:ind w:firstLine="0"/>
              <w:jc w:val="center"/>
              <w:rPr>
                <w:rFonts w:eastAsia="Calibri"/>
                <w:sz w:val="24"/>
              </w:rPr>
            </w:pPr>
            <w:r w:rsidRPr="00C3708D">
              <w:rPr>
                <w:rFonts w:eastAsia="Calibri" w:hint="eastAsia"/>
                <w:sz w:val="24"/>
              </w:rPr>
              <w:t>86.397</w:t>
            </w:r>
            <w:r w:rsidR="004877A7">
              <w:rPr>
                <w:rFonts w:eastAsia="Calibri"/>
                <w:sz w:val="24"/>
              </w:rPr>
              <w:t xml:space="preserve"> </w:t>
            </w:r>
            <w:r w:rsidRPr="00C3708D">
              <w:rPr>
                <w:rFonts w:eastAsia="Calibri"/>
                <w:sz w:val="24"/>
              </w:rPr>
              <w:t>II</w:t>
            </w:r>
          </w:p>
        </w:tc>
      </w:tr>
      <w:tr w:rsidR="008D5C33" w:rsidRPr="000F30DB" w14:paraId="09694B7F" w14:textId="77777777" w:rsidTr="004877A7">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61F86C4E"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19CD7B7F" w14:textId="77777777" w:rsidR="004877A7" w:rsidRDefault="008D5C33" w:rsidP="004877A7">
            <w:pPr>
              <w:ind w:firstLine="0"/>
              <w:jc w:val="center"/>
              <w:rPr>
                <w:rFonts w:eastAsia="Calibri"/>
                <w:sz w:val="24"/>
              </w:rPr>
            </w:pPr>
            <w:r w:rsidRPr="00C3708D">
              <w:rPr>
                <w:rFonts w:eastAsia="Calibri" w:hint="eastAsia"/>
                <w:sz w:val="24"/>
              </w:rPr>
              <w:t>5-</w:t>
            </w:r>
            <w:r w:rsidRPr="00C3708D">
              <w:rPr>
                <w:rFonts w:eastAsia="Calibri"/>
                <w:sz w:val="24"/>
              </w:rPr>
              <w:t xml:space="preserve">й участок, пир.5.4м, </w:t>
            </w:r>
          </w:p>
          <w:p w14:paraId="125FCA60" w14:textId="7B0779AB" w:rsidR="008D5C33" w:rsidRPr="00C3708D" w:rsidRDefault="008D5C33" w:rsidP="004877A7">
            <w:pPr>
              <w:ind w:firstLine="0"/>
              <w:jc w:val="center"/>
              <w:rPr>
                <w:rFonts w:eastAsia="Calibri"/>
                <w:sz w:val="24"/>
              </w:rPr>
            </w:pPr>
            <w:r w:rsidRPr="00C3708D">
              <w:rPr>
                <w:rFonts w:eastAsia="Calibri"/>
                <w:sz w:val="24"/>
              </w:rPr>
              <w:t>тип 165</w:t>
            </w:r>
          </w:p>
        </w:tc>
        <w:tc>
          <w:tcPr>
            <w:tcW w:w="721" w:type="dxa"/>
            <w:tcBorders>
              <w:top w:val="single" w:sz="6" w:space="0" w:color="auto"/>
              <w:left w:val="single" w:sz="6" w:space="0" w:color="auto"/>
              <w:bottom w:val="single" w:sz="6" w:space="0" w:color="auto"/>
              <w:right w:val="single" w:sz="6" w:space="0" w:color="auto"/>
            </w:tcBorders>
            <w:vAlign w:val="center"/>
          </w:tcPr>
          <w:p w14:paraId="7FE376C6" w14:textId="77777777" w:rsidR="008D5C33" w:rsidRPr="00C3708D" w:rsidRDefault="008D5C33" w:rsidP="004877A7">
            <w:pPr>
              <w:ind w:firstLine="19"/>
              <w:jc w:val="center"/>
              <w:rPr>
                <w:rFonts w:eastAsia="Calibri"/>
                <w:sz w:val="24"/>
              </w:rPr>
            </w:pPr>
            <w:r w:rsidRPr="00C3708D">
              <w:rPr>
                <w:rFonts w:eastAsia="Calibri"/>
                <w:sz w:val="24"/>
              </w:rPr>
              <w:t>3</w:t>
            </w:r>
          </w:p>
        </w:tc>
        <w:tc>
          <w:tcPr>
            <w:tcW w:w="1689" w:type="dxa"/>
            <w:tcBorders>
              <w:top w:val="single" w:sz="6" w:space="0" w:color="auto"/>
              <w:left w:val="single" w:sz="6" w:space="0" w:color="auto"/>
              <w:bottom w:val="single" w:sz="6" w:space="0" w:color="auto"/>
              <w:right w:val="single" w:sz="6" w:space="0" w:color="auto"/>
            </w:tcBorders>
            <w:vAlign w:val="center"/>
          </w:tcPr>
          <w:p w14:paraId="54508915" w14:textId="77777777" w:rsidR="008D5C33" w:rsidRPr="00C3708D" w:rsidRDefault="008D5C33" w:rsidP="004877A7">
            <w:pPr>
              <w:ind w:firstLine="0"/>
              <w:jc w:val="center"/>
              <w:rPr>
                <w:rFonts w:eastAsia="Calibri"/>
                <w:sz w:val="24"/>
              </w:rPr>
            </w:pPr>
            <w:r w:rsidRPr="00C3708D">
              <w:rPr>
                <w:rFonts w:eastAsia="Calibri" w:hint="eastAsia"/>
                <w:sz w:val="24"/>
              </w:rPr>
              <w:t>793476.874</w:t>
            </w:r>
          </w:p>
        </w:tc>
        <w:tc>
          <w:tcPr>
            <w:tcW w:w="1701" w:type="dxa"/>
            <w:tcBorders>
              <w:top w:val="single" w:sz="6" w:space="0" w:color="auto"/>
              <w:left w:val="single" w:sz="6" w:space="0" w:color="auto"/>
              <w:bottom w:val="single" w:sz="6" w:space="0" w:color="auto"/>
              <w:right w:val="single" w:sz="6" w:space="0" w:color="auto"/>
            </w:tcBorders>
            <w:vAlign w:val="center"/>
          </w:tcPr>
          <w:p w14:paraId="30A7CDE9" w14:textId="77777777" w:rsidR="008D5C33" w:rsidRPr="00C3708D" w:rsidRDefault="008D5C33" w:rsidP="004877A7">
            <w:pPr>
              <w:ind w:firstLine="0"/>
              <w:jc w:val="center"/>
              <w:rPr>
                <w:rFonts w:eastAsia="Calibri"/>
                <w:sz w:val="24"/>
              </w:rPr>
            </w:pPr>
            <w:r w:rsidRPr="00C3708D">
              <w:rPr>
                <w:rFonts w:eastAsia="Calibri" w:hint="eastAsia"/>
                <w:sz w:val="24"/>
              </w:rPr>
              <w:t>6641049.265</w:t>
            </w:r>
          </w:p>
        </w:tc>
        <w:tc>
          <w:tcPr>
            <w:tcW w:w="1559" w:type="dxa"/>
            <w:tcBorders>
              <w:top w:val="single" w:sz="6" w:space="0" w:color="auto"/>
              <w:left w:val="single" w:sz="6" w:space="0" w:color="auto"/>
              <w:bottom w:val="single" w:sz="6" w:space="0" w:color="auto"/>
              <w:right w:val="single" w:sz="6" w:space="0" w:color="auto"/>
            </w:tcBorders>
            <w:vAlign w:val="center"/>
          </w:tcPr>
          <w:p w14:paraId="19CA8552" w14:textId="740F7C46" w:rsidR="008D5C33" w:rsidRPr="00C3708D" w:rsidRDefault="008D5C33" w:rsidP="004877A7">
            <w:pPr>
              <w:ind w:firstLine="0"/>
              <w:jc w:val="center"/>
              <w:rPr>
                <w:rFonts w:eastAsia="Calibri"/>
                <w:sz w:val="24"/>
              </w:rPr>
            </w:pPr>
            <w:r w:rsidRPr="00C3708D">
              <w:rPr>
                <w:rFonts w:eastAsia="Calibri" w:hint="eastAsia"/>
                <w:sz w:val="24"/>
              </w:rPr>
              <w:t>151.111</w:t>
            </w:r>
            <w:r w:rsidR="004877A7">
              <w:rPr>
                <w:rFonts w:eastAsia="Calibri"/>
                <w:sz w:val="24"/>
              </w:rPr>
              <w:t xml:space="preserve"> </w:t>
            </w:r>
            <w:r w:rsidRPr="00C3708D">
              <w:rPr>
                <w:rFonts w:eastAsia="Calibri"/>
                <w:sz w:val="24"/>
              </w:rPr>
              <w:t>IV</w:t>
            </w:r>
          </w:p>
        </w:tc>
      </w:tr>
      <w:tr w:rsidR="008D5C33" w:rsidRPr="000F30DB" w14:paraId="57113282" w14:textId="77777777" w:rsidTr="004877A7">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2781FD29"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40D9E64F" w14:textId="77777777" w:rsidR="008D5C33" w:rsidRPr="00C3708D" w:rsidRDefault="008D5C33" w:rsidP="004877A7">
            <w:pPr>
              <w:ind w:firstLine="0"/>
              <w:jc w:val="center"/>
              <w:rPr>
                <w:rFonts w:eastAsia="Calibri"/>
                <w:sz w:val="24"/>
              </w:rPr>
            </w:pPr>
            <w:r w:rsidRPr="00C3708D">
              <w:rPr>
                <w:rFonts w:eastAsia="Calibri" w:hint="eastAsia"/>
                <w:sz w:val="24"/>
              </w:rPr>
              <w:t>0129</w:t>
            </w:r>
            <w:r w:rsidRPr="00C3708D">
              <w:rPr>
                <w:rFonts w:eastAsia="Calibri"/>
                <w:sz w:val="24"/>
              </w:rPr>
              <w:t>, п. п., пир.5.0м, тип 163</w:t>
            </w:r>
          </w:p>
        </w:tc>
        <w:tc>
          <w:tcPr>
            <w:tcW w:w="721" w:type="dxa"/>
            <w:tcBorders>
              <w:top w:val="single" w:sz="6" w:space="0" w:color="auto"/>
              <w:left w:val="single" w:sz="6" w:space="0" w:color="auto"/>
              <w:bottom w:val="single" w:sz="6" w:space="0" w:color="auto"/>
              <w:right w:val="single" w:sz="6" w:space="0" w:color="auto"/>
            </w:tcBorders>
            <w:vAlign w:val="center"/>
          </w:tcPr>
          <w:p w14:paraId="02654B6E" w14:textId="77777777"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14:paraId="030B6F91" w14:textId="77777777" w:rsidR="008D5C33" w:rsidRPr="00C3708D" w:rsidRDefault="008D5C33" w:rsidP="004877A7">
            <w:pPr>
              <w:ind w:firstLine="0"/>
              <w:jc w:val="center"/>
              <w:rPr>
                <w:rFonts w:eastAsia="Calibri"/>
                <w:sz w:val="24"/>
              </w:rPr>
            </w:pPr>
            <w:r w:rsidRPr="00C3708D">
              <w:rPr>
                <w:rFonts w:eastAsia="Calibri" w:hint="eastAsia"/>
                <w:sz w:val="24"/>
              </w:rPr>
              <w:t>792749.130</w:t>
            </w:r>
          </w:p>
        </w:tc>
        <w:tc>
          <w:tcPr>
            <w:tcW w:w="1701" w:type="dxa"/>
            <w:tcBorders>
              <w:top w:val="single" w:sz="6" w:space="0" w:color="auto"/>
              <w:left w:val="single" w:sz="6" w:space="0" w:color="auto"/>
              <w:bottom w:val="single" w:sz="6" w:space="0" w:color="auto"/>
              <w:right w:val="single" w:sz="6" w:space="0" w:color="auto"/>
            </w:tcBorders>
            <w:vAlign w:val="center"/>
          </w:tcPr>
          <w:p w14:paraId="68C3AE6B" w14:textId="77777777" w:rsidR="008D5C33" w:rsidRPr="00C3708D" w:rsidRDefault="008D5C33" w:rsidP="004877A7">
            <w:pPr>
              <w:ind w:firstLine="0"/>
              <w:jc w:val="center"/>
              <w:rPr>
                <w:rFonts w:eastAsia="Calibri"/>
                <w:sz w:val="24"/>
              </w:rPr>
            </w:pPr>
            <w:r w:rsidRPr="00C3708D">
              <w:rPr>
                <w:rFonts w:eastAsia="Calibri" w:hint="eastAsia"/>
                <w:sz w:val="24"/>
              </w:rPr>
              <w:t>6647260.100</w:t>
            </w:r>
          </w:p>
        </w:tc>
        <w:tc>
          <w:tcPr>
            <w:tcW w:w="1559" w:type="dxa"/>
            <w:tcBorders>
              <w:top w:val="single" w:sz="6" w:space="0" w:color="auto"/>
              <w:left w:val="single" w:sz="6" w:space="0" w:color="auto"/>
              <w:bottom w:val="single" w:sz="6" w:space="0" w:color="auto"/>
              <w:right w:val="single" w:sz="6" w:space="0" w:color="auto"/>
            </w:tcBorders>
            <w:vAlign w:val="center"/>
          </w:tcPr>
          <w:p w14:paraId="4EE8E11F" w14:textId="7F3B1CB0" w:rsidR="008D5C33" w:rsidRPr="00C3708D" w:rsidRDefault="008D5C33" w:rsidP="004877A7">
            <w:pPr>
              <w:ind w:firstLine="0"/>
              <w:jc w:val="center"/>
              <w:rPr>
                <w:rFonts w:eastAsia="Calibri"/>
                <w:sz w:val="24"/>
              </w:rPr>
            </w:pPr>
            <w:r w:rsidRPr="00C3708D">
              <w:rPr>
                <w:rFonts w:eastAsia="Calibri" w:hint="eastAsia"/>
                <w:sz w:val="24"/>
              </w:rPr>
              <w:t>26.299</w:t>
            </w:r>
            <w:r w:rsidR="004877A7">
              <w:rPr>
                <w:rFonts w:eastAsia="Calibri"/>
                <w:sz w:val="24"/>
              </w:rPr>
              <w:t xml:space="preserve"> </w:t>
            </w:r>
            <w:r w:rsidRPr="00C3708D">
              <w:rPr>
                <w:rFonts w:eastAsia="Calibri"/>
                <w:sz w:val="24"/>
              </w:rPr>
              <w:t>I</w:t>
            </w:r>
          </w:p>
        </w:tc>
      </w:tr>
      <w:tr w:rsidR="008D5C33" w:rsidRPr="000F30DB" w14:paraId="172E9AA8" w14:textId="77777777" w:rsidTr="004877A7">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49CB93AC"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14:paraId="21ECFD49" w14:textId="77777777" w:rsidR="008D5C33" w:rsidRPr="00C3708D" w:rsidRDefault="008D5C33" w:rsidP="004877A7">
            <w:pPr>
              <w:ind w:firstLine="0"/>
              <w:jc w:val="center"/>
              <w:rPr>
                <w:rFonts w:eastAsia="Calibri"/>
                <w:sz w:val="24"/>
              </w:rPr>
            </w:pPr>
            <w:r w:rsidRPr="00C3708D">
              <w:rPr>
                <w:rFonts w:eastAsia="Calibri" w:hint="eastAsia"/>
                <w:sz w:val="24"/>
              </w:rPr>
              <w:t>1276</w:t>
            </w:r>
            <w:r w:rsidRPr="00C3708D">
              <w:rPr>
                <w:rFonts w:eastAsia="Calibri"/>
                <w:sz w:val="24"/>
              </w:rPr>
              <w:t>, п. п., пир.5.3м, тип 109</w:t>
            </w:r>
          </w:p>
        </w:tc>
        <w:tc>
          <w:tcPr>
            <w:tcW w:w="721" w:type="dxa"/>
            <w:tcBorders>
              <w:top w:val="single" w:sz="6" w:space="0" w:color="auto"/>
              <w:left w:val="single" w:sz="6" w:space="0" w:color="auto"/>
              <w:bottom w:val="single" w:sz="6" w:space="0" w:color="auto"/>
              <w:right w:val="single" w:sz="6" w:space="0" w:color="auto"/>
            </w:tcBorders>
            <w:vAlign w:val="center"/>
          </w:tcPr>
          <w:p w14:paraId="1BBD9E28" w14:textId="77777777"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14:paraId="546926B1" w14:textId="77777777" w:rsidR="008D5C33" w:rsidRPr="00C3708D" w:rsidRDefault="008D5C33" w:rsidP="004877A7">
            <w:pPr>
              <w:ind w:firstLine="0"/>
              <w:jc w:val="center"/>
              <w:rPr>
                <w:rFonts w:eastAsia="Calibri"/>
                <w:sz w:val="24"/>
              </w:rPr>
            </w:pPr>
            <w:r w:rsidRPr="00C3708D">
              <w:rPr>
                <w:rFonts w:eastAsia="Calibri" w:hint="eastAsia"/>
                <w:sz w:val="24"/>
              </w:rPr>
              <w:t>792783.580</w:t>
            </w:r>
          </w:p>
        </w:tc>
        <w:tc>
          <w:tcPr>
            <w:tcW w:w="1701" w:type="dxa"/>
            <w:tcBorders>
              <w:top w:val="single" w:sz="6" w:space="0" w:color="auto"/>
              <w:left w:val="single" w:sz="6" w:space="0" w:color="auto"/>
              <w:bottom w:val="single" w:sz="6" w:space="0" w:color="auto"/>
              <w:right w:val="single" w:sz="6" w:space="0" w:color="auto"/>
            </w:tcBorders>
            <w:vAlign w:val="center"/>
          </w:tcPr>
          <w:p w14:paraId="60FE3D0D" w14:textId="77777777" w:rsidR="008D5C33" w:rsidRPr="00C3708D" w:rsidRDefault="008D5C33" w:rsidP="004877A7">
            <w:pPr>
              <w:ind w:firstLine="0"/>
              <w:jc w:val="center"/>
              <w:rPr>
                <w:rFonts w:eastAsia="Calibri"/>
                <w:sz w:val="24"/>
              </w:rPr>
            </w:pPr>
            <w:r w:rsidRPr="00C3708D">
              <w:rPr>
                <w:rFonts w:eastAsia="Calibri" w:hint="eastAsia"/>
                <w:sz w:val="24"/>
              </w:rPr>
              <w:t>6648003.820</w:t>
            </w:r>
          </w:p>
        </w:tc>
        <w:tc>
          <w:tcPr>
            <w:tcW w:w="1559" w:type="dxa"/>
            <w:tcBorders>
              <w:top w:val="single" w:sz="6" w:space="0" w:color="auto"/>
              <w:left w:val="single" w:sz="6" w:space="0" w:color="auto"/>
              <w:bottom w:val="single" w:sz="6" w:space="0" w:color="auto"/>
              <w:right w:val="single" w:sz="6" w:space="0" w:color="auto"/>
            </w:tcBorders>
            <w:vAlign w:val="center"/>
          </w:tcPr>
          <w:p w14:paraId="7F0FAB61" w14:textId="7DB53F83" w:rsidR="008D5C33" w:rsidRPr="00C3708D" w:rsidRDefault="008D5C33" w:rsidP="004877A7">
            <w:pPr>
              <w:ind w:firstLine="0"/>
              <w:jc w:val="center"/>
              <w:rPr>
                <w:rFonts w:eastAsia="Calibri"/>
                <w:sz w:val="24"/>
              </w:rPr>
            </w:pPr>
            <w:r w:rsidRPr="00C3708D">
              <w:rPr>
                <w:rFonts w:eastAsia="Calibri" w:hint="eastAsia"/>
                <w:sz w:val="24"/>
              </w:rPr>
              <w:t>29.917</w:t>
            </w:r>
            <w:r w:rsidR="004877A7">
              <w:rPr>
                <w:rFonts w:eastAsia="Calibri"/>
                <w:sz w:val="24"/>
              </w:rPr>
              <w:t xml:space="preserve"> </w:t>
            </w:r>
            <w:r w:rsidRPr="00C3708D">
              <w:rPr>
                <w:rFonts w:eastAsia="Calibri"/>
                <w:sz w:val="24"/>
              </w:rPr>
              <w:t>I</w:t>
            </w:r>
          </w:p>
        </w:tc>
      </w:tr>
      <w:tr w:rsidR="008D5C33" w:rsidRPr="000F30DB" w14:paraId="001233DB" w14:textId="77777777" w:rsidTr="004877A7">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71EFE097"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14:paraId="1A87FE96" w14:textId="77777777" w:rsidR="008D5C33" w:rsidRPr="00C3708D" w:rsidRDefault="008D5C33" w:rsidP="004877A7">
            <w:pPr>
              <w:ind w:firstLine="0"/>
              <w:jc w:val="center"/>
              <w:rPr>
                <w:rFonts w:eastAsia="Calibri"/>
                <w:sz w:val="24"/>
              </w:rPr>
            </w:pPr>
            <w:r w:rsidRPr="00C3708D">
              <w:rPr>
                <w:rFonts w:eastAsia="Calibri" w:hint="eastAsia"/>
                <w:sz w:val="24"/>
              </w:rPr>
              <w:t>2052</w:t>
            </w:r>
            <w:r w:rsidRPr="00C3708D">
              <w:rPr>
                <w:rFonts w:eastAsia="Calibri"/>
                <w:sz w:val="24"/>
              </w:rPr>
              <w:t>, п. п</w:t>
            </w:r>
            <w:r w:rsidRPr="00C3708D">
              <w:rPr>
                <w:rFonts w:eastAsia="Calibri" w:hint="eastAsia"/>
                <w:sz w:val="24"/>
              </w:rPr>
              <w:t>.</w:t>
            </w:r>
            <w:r w:rsidRPr="00C3708D">
              <w:rPr>
                <w:rFonts w:eastAsia="Calibri"/>
                <w:sz w:val="24"/>
              </w:rPr>
              <w:t>, пир 5.5м, тип 109</w:t>
            </w:r>
          </w:p>
        </w:tc>
        <w:tc>
          <w:tcPr>
            <w:tcW w:w="721" w:type="dxa"/>
            <w:tcBorders>
              <w:top w:val="single" w:sz="6" w:space="0" w:color="auto"/>
              <w:left w:val="single" w:sz="6" w:space="0" w:color="auto"/>
              <w:bottom w:val="single" w:sz="6" w:space="0" w:color="auto"/>
              <w:right w:val="single" w:sz="6" w:space="0" w:color="auto"/>
            </w:tcBorders>
            <w:vAlign w:val="center"/>
          </w:tcPr>
          <w:p w14:paraId="6E3E9263" w14:textId="77777777"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14:paraId="7182CE42" w14:textId="77777777" w:rsidR="008D5C33" w:rsidRPr="00C3708D" w:rsidRDefault="008D5C33" w:rsidP="004877A7">
            <w:pPr>
              <w:ind w:firstLine="0"/>
              <w:jc w:val="center"/>
              <w:rPr>
                <w:rFonts w:eastAsia="Calibri"/>
                <w:sz w:val="24"/>
              </w:rPr>
            </w:pPr>
            <w:r w:rsidRPr="00C3708D">
              <w:rPr>
                <w:rFonts w:eastAsia="Calibri" w:hint="eastAsia"/>
                <w:sz w:val="24"/>
              </w:rPr>
              <w:t>791479.640</w:t>
            </w:r>
          </w:p>
        </w:tc>
        <w:tc>
          <w:tcPr>
            <w:tcW w:w="1701" w:type="dxa"/>
            <w:tcBorders>
              <w:top w:val="single" w:sz="6" w:space="0" w:color="auto"/>
              <w:left w:val="single" w:sz="6" w:space="0" w:color="auto"/>
              <w:bottom w:val="single" w:sz="6" w:space="0" w:color="auto"/>
              <w:right w:val="single" w:sz="6" w:space="0" w:color="auto"/>
            </w:tcBorders>
            <w:vAlign w:val="center"/>
          </w:tcPr>
          <w:p w14:paraId="422FA234" w14:textId="77777777" w:rsidR="008D5C33" w:rsidRPr="00C3708D" w:rsidRDefault="008D5C33" w:rsidP="004877A7">
            <w:pPr>
              <w:ind w:firstLine="0"/>
              <w:jc w:val="center"/>
              <w:rPr>
                <w:rFonts w:eastAsia="Calibri"/>
                <w:sz w:val="24"/>
              </w:rPr>
            </w:pPr>
            <w:r w:rsidRPr="00C3708D">
              <w:rPr>
                <w:rFonts w:eastAsia="Calibri" w:hint="eastAsia"/>
                <w:sz w:val="24"/>
              </w:rPr>
              <w:t>6646674.150</w:t>
            </w:r>
          </w:p>
        </w:tc>
        <w:tc>
          <w:tcPr>
            <w:tcW w:w="1559" w:type="dxa"/>
            <w:tcBorders>
              <w:top w:val="single" w:sz="6" w:space="0" w:color="auto"/>
              <w:left w:val="single" w:sz="6" w:space="0" w:color="auto"/>
              <w:bottom w:val="single" w:sz="6" w:space="0" w:color="auto"/>
              <w:right w:val="single" w:sz="6" w:space="0" w:color="auto"/>
            </w:tcBorders>
            <w:vAlign w:val="center"/>
          </w:tcPr>
          <w:p w14:paraId="386E71D8" w14:textId="77777777" w:rsidR="008D5C33" w:rsidRPr="00C3708D" w:rsidRDefault="008D5C33" w:rsidP="004877A7">
            <w:pPr>
              <w:ind w:firstLine="0"/>
              <w:jc w:val="center"/>
              <w:rPr>
                <w:rFonts w:eastAsia="Calibri"/>
                <w:sz w:val="24"/>
              </w:rPr>
            </w:pPr>
            <w:r w:rsidRPr="00C3708D">
              <w:rPr>
                <w:rFonts w:eastAsia="Calibri" w:hint="eastAsia"/>
                <w:sz w:val="24"/>
              </w:rPr>
              <w:t>9.303</w:t>
            </w:r>
            <w:r>
              <w:rPr>
                <w:rFonts w:eastAsia="Calibri"/>
                <w:sz w:val="24"/>
              </w:rPr>
              <w:t xml:space="preserve"> </w:t>
            </w:r>
            <w:r w:rsidRPr="00C3708D">
              <w:rPr>
                <w:rFonts w:eastAsia="Calibri"/>
                <w:sz w:val="24"/>
              </w:rPr>
              <w:t>IV</w:t>
            </w:r>
          </w:p>
        </w:tc>
      </w:tr>
      <w:tr w:rsidR="008D5C33" w:rsidRPr="000F30DB" w14:paraId="7A899596" w14:textId="77777777" w:rsidTr="004877A7">
        <w:tblPrEx>
          <w:tblCellMar>
            <w:left w:w="0" w:type="dxa"/>
            <w:right w:w="0" w:type="dxa"/>
          </w:tblCellMar>
        </w:tblPrEx>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4432EA61"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tcPr>
          <w:p w14:paraId="70565C88" w14:textId="77777777" w:rsidR="008D5C33" w:rsidRPr="00C3708D" w:rsidRDefault="008D5C33" w:rsidP="004877A7">
            <w:pPr>
              <w:ind w:firstLine="0"/>
              <w:jc w:val="center"/>
              <w:rPr>
                <w:rFonts w:eastAsia="Calibri"/>
                <w:sz w:val="24"/>
              </w:rPr>
            </w:pPr>
            <w:r w:rsidRPr="00C3708D">
              <w:rPr>
                <w:rFonts w:eastAsia="Calibri" w:hint="eastAsia"/>
                <w:sz w:val="24"/>
              </w:rPr>
              <w:t xml:space="preserve">3215, </w:t>
            </w:r>
            <w:r w:rsidRPr="00C3708D">
              <w:rPr>
                <w:rFonts w:eastAsia="Calibri"/>
                <w:sz w:val="24"/>
              </w:rPr>
              <w:t>п. п., пир 5.5м, тип 163</w:t>
            </w:r>
          </w:p>
        </w:tc>
        <w:tc>
          <w:tcPr>
            <w:tcW w:w="721" w:type="dxa"/>
            <w:tcBorders>
              <w:top w:val="single" w:sz="6" w:space="0" w:color="auto"/>
              <w:left w:val="single" w:sz="6" w:space="0" w:color="auto"/>
              <w:bottom w:val="single" w:sz="6" w:space="0" w:color="auto"/>
              <w:right w:val="single" w:sz="6" w:space="0" w:color="auto"/>
            </w:tcBorders>
            <w:vAlign w:val="center"/>
          </w:tcPr>
          <w:p w14:paraId="3C28D0AE" w14:textId="77777777" w:rsidR="008D5C33" w:rsidRPr="00C3708D" w:rsidRDefault="008D5C33" w:rsidP="004877A7">
            <w:pPr>
              <w:ind w:firstLine="19"/>
              <w:jc w:val="center"/>
              <w:rPr>
                <w:rFonts w:eastAsia="Calibri"/>
                <w:sz w:val="24"/>
              </w:rPr>
            </w:pPr>
            <w:r w:rsidRPr="00C3708D">
              <w:rPr>
                <w:rFonts w:eastAsia="Calibri"/>
                <w:sz w:val="24"/>
              </w:rPr>
              <w:t>4</w:t>
            </w:r>
          </w:p>
        </w:tc>
        <w:tc>
          <w:tcPr>
            <w:tcW w:w="1689" w:type="dxa"/>
            <w:tcBorders>
              <w:top w:val="single" w:sz="6" w:space="0" w:color="auto"/>
              <w:left w:val="single" w:sz="6" w:space="0" w:color="auto"/>
              <w:bottom w:val="single" w:sz="6" w:space="0" w:color="auto"/>
              <w:right w:val="single" w:sz="6" w:space="0" w:color="auto"/>
            </w:tcBorders>
            <w:vAlign w:val="center"/>
          </w:tcPr>
          <w:p w14:paraId="04DA860C" w14:textId="77777777" w:rsidR="008D5C33" w:rsidRPr="00C3708D" w:rsidRDefault="008D5C33" w:rsidP="004877A7">
            <w:pPr>
              <w:ind w:firstLine="0"/>
              <w:jc w:val="center"/>
              <w:rPr>
                <w:rFonts w:eastAsia="Calibri"/>
                <w:sz w:val="24"/>
              </w:rPr>
            </w:pPr>
            <w:r w:rsidRPr="00C3708D">
              <w:rPr>
                <w:rFonts w:eastAsia="Calibri" w:hint="eastAsia"/>
                <w:sz w:val="24"/>
              </w:rPr>
              <w:t>791360.210</w:t>
            </w:r>
          </w:p>
        </w:tc>
        <w:tc>
          <w:tcPr>
            <w:tcW w:w="1701" w:type="dxa"/>
            <w:tcBorders>
              <w:top w:val="single" w:sz="6" w:space="0" w:color="auto"/>
              <w:left w:val="single" w:sz="6" w:space="0" w:color="auto"/>
              <w:bottom w:val="single" w:sz="6" w:space="0" w:color="auto"/>
              <w:right w:val="single" w:sz="6" w:space="0" w:color="auto"/>
            </w:tcBorders>
            <w:vAlign w:val="center"/>
          </w:tcPr>
          <w:p w14:paraId="4E551DE0" w14:textId="77777777" w:rsidR="008D5C33" w:rsidRPr="00C3708D" w:rsidRDefault="008D5C33" w:rsidP="004877A7">
            <w:pPr>
              <w:ind w:firstLine="0"/>
              <w:jc w:val="center"/>
              <w:rPr>
                <w:rFonts w:eastAsia="Calibri"/>
                <w:sz w:val="24"/>
              </w:rPr>
            </w:pPr>
            <w:r w:rsidRPr="00C3708D">
              <w:rPr>
                <w:rFonts w:eastAsia="Calibri" w:hint="eastAsia"/>
                <w:sz w:val="24"/>
              </w:rPr>
              <w:t>6646072.720</w:t>
            </w:r>
          </w:p>
        </w:tc>
        <w:tc>
          <w:tcPr>
            <w:tcW w:w="1559" w:type="dxa"/>
            <w:tcBorders>
              <w:top w:val="single" w:sz="6" w:space="0" w:color="auto"/>
              <w:left w:val="single" w:sz="6" w:space="0" w:color="auto"/>
              <w:bottom w:val="single" w:sz="6" w:space="0" w:color="auto"/>
              <w:right w:val="single" w:sz="6" w:space="0" w:color="auto"/>
            </w:tcBorders>
            <w:vAlign w:val="center"/>
          </w:tcPr>
          <w:p w14:paraId="59A06D2F" w14:textId="3CFFFAE6" w:rsidR="008D5C33" w:rsidRPr="00C3708D" w:rsidRDefault="008D5C33" w:rsidP="004877A7">
            <w:pPr>
              <w:ind w:firstLine="0"/>
              <w:jc w:val="center"/>
              <w:rPr>
                <w:rFonts w:eastAsia="Calibri"/>
                <w:sz w:val="24"/>
              </w:rPr>
            </w:pPr>
            <w:r w:rsidRPr="00C3708D">
              <w:rPr>
                <w:rFonts w:eastAsia="Calibri" w:hint="eastAsia"/>
                <w:sz w:val="24"/>
              </w:rPr>
              <w:t>41.596</w:t>
            </w:r>
            <w:r w:rsidR="004877A7">
              <w:rPr>
                <w:rFonts w:eastAsia="Calibri"/>
                <w:sz w:val="24"/>
              </w:rPr>
              <w:t xml:space="preserve"> </w:t>
            </w:r>
            <w:r w:rsidRPr="00C3708D">
              <w:rPr>
                <w:rFonts w:eastAsia="Calibri"/>
                <w:sz w:val="24"/>
              </w:rPr>
              <w:t>IV</w:t>
            </w:r>
          </w:p>
        </w:tc>
      </w:tr>
    </w:tbl>
    <w:p w14:paraId="56DEAE08" w14:textId="6367A262" w:rsidR="004877A7" w:rsidRDefault="004877A7" w:rsidP="004877A7">
      <w:pPr>
        <w:ind w:firstLine="0"/>
      </w:pPr>
      <w:r>
        <w:t>Продолжение таблицы 3</w:t>
      </w:r>
    </w:p>
    <w:tbl>
      <w:tblPr>
        <w:tblW w:w="9356" w:type="dxa"/>
        <w:tblInd w:w="8" w:type="dxa"/>
        <w:tblLayout w:type="fixed"/>
        <w:tblCellMar>
          <w:left w:w="0" w:type="dxa"/>
          <w:right w:w="0" w:type="dxa"/>
        </w:tblCellMar>
        <w:tblLook w:val="0000" w:firstRow="0" w:lastRow="0" w:firstColumn="0" w:lastColumn="0" w:noHBand="0" w:noVBand="0"/>
      </w:tblPr>
      <w:tblGrid>
        <w:gridCol w:w="708"/>
        <w:gridCol w:w="2978"/>
        <w:gridCol w:w="721"/>
        <w:gridCol w:w="1689"/>
        <w:gridCol w:w="1701"/>
        <w:gridCol w:w="1559"/>
      </w:tblGrid>
      <w:tr w:rsidR="008D5C33" w:rsidRPr="000F30DB" w14:paraId="303EE10D" w14:textId="77777777" w:rsidTr="004877A7">
        <w:trPr>
          <w:trHeight w:val="284"/>
        </w:trPr>
        <w:tc>
          <w:tcPr>
            <w:tcW w:w="9356" w:type="dxa"/>
            <w:gridSpan w:val="6"/>
            <w:tcBorders>
              <w:top w:val="single" w:sz="6" w:space="0" w:color="auto"/>
              <w:left w:val="single" w:sz="6" w:space="0" w:color="auto"/>
              <w:bottom w:val="single" w:sz="6" w:space="0" w:color="auto"/>
              <w:right w:val="single" w:sz="6" w:space="0" w:color="auto"/>
            </w:tcBorders>
            <w:vAlign w:val="center"/>
          </w:tcPr>
          <w:p w14:paraId="0B3CA2D1" w14:textId="77777777" w:rsidR="008D5C33" w:rsidRPr="00C3708D" w:rsidRDefault="008D5C33" w:rsidP="00C11B02">
            <w:pPr>
              <w:jc w:val="center"/>
              <w:rPr>
                <w:rFonts w:eastAsia="Calibri"/>
                <w:sz w:val="24"/>
              </w:rPr>
            </w:pPr>
            <w:r w:rsidRPr="00C3708D">
              <w:rPr>
                <w:rFonts w:eastAsia="Calibri"/>
                <w:sz w:val="24"/>
              </w:rPr>
              <w:lastRenderedPageBreak/>
              <w:t>Пункты опорной геодезической сети</w:t>
            </w:r>
          </w:p>
        </w:tc>
      </w:tr>
      <w:tr w:rsidR="008D5C33" w:rsidRPr="000F30DB" w14:paraId="56452EA9" w14:textId="77777777" w:rsidTr="004877A7">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774C813E"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4D071957" w14:textId="77777777" w:rsidR="008D5C33" w:rsidRPr="00C3708D" w:rsidRDefault="008D5C33" w:rsidP="004877A7">
            <w:pPr>
              <w:ind w:firstLine="0"/>
              <w:jc w:val="center"/>
              <w:rPr>
                <w:rFonts w:eastAsia="Calibri"/>
                <w:sz w:val="24"/>
              </w:rPr>
            </w:pPr>
            <w:r w:rsidRPr="00C3708D">
              <w:rPr>
                <w:rFonts w:eastAsia="Calibri" w:hint="eastAsia"/>
                <w:sz w:val="24"/>
              </w:rPr>
              <w:t>2345</w:t>
            </w:r>
          </w:p>
        </w:tc>
        <w:tc>
          <w:tcPr>
            <w:tcW w:w="721" w:type="dxa"/>
            <w:tcBorders>
              <w:top w:val="single" w:sz="6" w:space="0" w:color="auto"/>
              <w:left w:val="single" w:sz="6" w:space="0" w:color="auto"/>
              <w:bottom w:val="single" w:sz="6" w:space="0" w:color="auto"/>
              <w:right w:val="single" w:sz="6" w:space="0" w:color="auto"/>
            </w:tcBorders>
            <w:vAlign w:val="center"/>
          </w:tcPr>
          <w:p w14:paraId="2463F526" w14:textId="77777777"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14:paraId="29C084C7" w14:textId="77777777" w:rsidR="008D5C33" w:rsidRPr="00C3708D" w:rsidRDefault="008D5C33" w:rsidP="004877A7">
            <w:pPr>
              <w:ind w:firstLine="0"/>
              <w:jc w:val="center"/>
              <w:rPr>
                <w:rFonts w:eastAsia="Calibri"/>
                <w:sz w:val="24"/>
              </w:rPr>
            </w:pPr>
            <w:r w:rsidRPr="00C3708D">
              <w:rPr>
                <w:rFonts w:eastAsia="Calibri" w:hint="eastAsia"/>
                <w:sz w:val="24"/>
              </w:rPr>
              <w:t>792149.666</w:t>
            </w:r>
          </w:p>
        </w:tc>
        <w:tc>
          <w:tcPr>
            <w:tcW w:w="1701" w:type="dxa"/>
            <w:tcBorders>
              <w:top w:val="single" w:sz="6" w:space="0" w:color="auto"/>
              <w:left w:val="single" w:sz="6" w:space="0" w:color="auto"/>
              <w:bottom w:val="single" w:sz="6" w:space="0" w:color="auto"/>
              <w:right w:val="single" w:sz="6" w:space="0" w:color="auto"/>
            </w:tcBorders>
            <w:vAlign w:val="center"/>
          </w:tcPr>
          <w:p w14:paraId="59B29531" w14:textId="77777777" w:rsidR="008D5C33" w:rsidRPr="00C3708D" w:rsidRDefault="008D5C33" w:rsidP="004877A7">
            <w:pPr>
              <w:ind w:firstLine="0"/>
              <w:jc w:val="center"/>
              <w:rPr>
                <w:rFonts w:eastAsia="Calibri"/>
                <w:sz w:val="24"/>
              </w:rPr>
            </w:pPr>
            <w:r w:rsidRPr="00C3708D">
              <w:rPr>
                <w:rFonts w:eastAsia="Calibri" w:hint="eastAsia"/>
                <w:sz w:val="24"/>
              </w:rPr>
              <w:t>6647934.649</w:t>
            </w:r>
          </w:p>
        </w:tc>
        <w:tc>
          <w:tcPr>
            <w:tcW w:w="1559" w:type="dxa"/>
            <w:tcBorders>
              <w:top w:val="single" w:sz="6" w:space="0" w:color="auto"/>
              <w:left w:val="single" w:sz="6" w:space="0" w:color="auto"/>
              <w:bottom w:val="single" w:sz="6" w:space="0" w:color="auto"/>
              <w:right w:val="single" w:sz="6" w:space="0" w:color="auto"/>
            </w:tcBorders>
          </w:tcPr>
          <w:p w14:paraId="33125CE8" w14:textId="77777777" w:rsidR="008D5C33" w:rsidRPr="00C3708D" w:rsidRDefault="008D5C33" w:rsidP="004877A7">
            <w:pPr>
              <w:ind w:firstLine="0"/>
              <w:jc w:val="center"/>
              <w:rPr>
                <w:rFonts w:eastAsia="Calibri"/>
                <w:sz w:val="24"/>
              </w:rPr>
            </w:pPr>
            <w:r w:rsidRPr="00C3708D">
              <w:rPr>
                <w:rFonts w:eastAsia="Calibri" w:hint="eastAsia"/>
                <w:sz w:val="24"/>
              </w:rPr>
              <w:t>3.771</w:t>
            </w:r>
          </w:p>
          <w:p w14:paraId="6282FD88" w14:textId="77777777"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14:paraId="7B737DF1" w14:textId="77777777" w:rsidTr="004877A7">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371BE495"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441D0424" w14:textId="77777777" w:rsidR="008D5C33" w:rsidRPr="00C3708D" w:rsidRDefault="008D5C33" w:rsidP="004877A7">
            <w:pPr>
              <w:ind w:firstLine="0"/>
              <w:jc w:val="center"/>
              <w:rPr>
                <w:rFonts w:eastAsia="Calibri"/>
                <w:sz w:val="24"/>
              </w:rPr>
            </w:pPr>
            <w:r w:rsidRPr="00C3708D">
              <w:rPr>
                <w:rFonts w:eastAsia="Calibri" w:hint="eastAsia"/>
                <w:sz w:val="24"/>
              </w:rPr>
              <w:t>2356</w:t>
            </w:r>
          </w:p>
        </w:tc>
        <w:tc>
          <w:tcPr>
            <w:tcW w:w="721" w:type="dxa"/>
            <w:tcBorders>
              <w:top w:val="single" w:sz="6" w:space="0" w:color="auto"/>
              <w:left w:val="single" w:sz="6" w:space="0" w:color="auto"/>
              <w:bottom w:val="single" w:sz="6" w:space="0" w:color="auto"/>
              <w:right w:val="single" w:sz="6" w:space="0" w:color="auto"/>
            </w:tcBorders>
            <w:vAlign w:val="center"/>
          </w:tcPr>
          <w:p w14:paraId="2834B504" w14:textId="77777777"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14:paraId="09112F6D" w14:textId="77777777" w:rsidR="008D5C33" w:rsidRPr="00C3708D" w:rsidRDefault="008D5C33" w:rsidP="004877A7">
            <w:pPr>
              <w:ind w:firstLine="0"/>
              <w:jc w:val="center"/>
              <w:rPr>
                <w:rFonts w:eastAsia="Calibri"/>
                <w:sz w:val="24"/>
              </w:rPr>
            </w:pPr>
            <w:r w:rsidRPr="00C3708D">
              <w:rPr>
                <w:rFonts w:eastAsia="Calibri" w:hint="eastAsia"/>
                <w:sz w:val="24"/>
              </w:rPr>
              <w:t>792122.854</w:t>
            </w:r>
          </w:p>
        </w:tc>
        <w:tc>
          <w:tcPr>
            <w:tcW w:w="1701" w:type="dxa"/>
            <w:tcBorders>
              <w:top w:val="single" w:sz="6" w:space="0" w:color="auto"/>
              <w:left w:val="single" w:sz="6" w:space="0" w:color="auto"/>
              <w:bottom w:val="single" w:sz="6" w:space="0" w:color="auto"/>
              <w:right w:val="single" w:sz="6" w:space="0" w:color="auto"/>
            </w:tcBorders>
            <w:vAlign w:val="center"/>
          </w:tcPr>
          <w:p w14:paraId="73551B52" w14:textId="77777777" w:rsidR="008D5C33" w:rsidRPr="00C3708D" w:rsidRDefault="008D5C33" w:rsidP="004877A7">
            <w:pPr>
              <w:ind w:firstLine="0"/>
              <w:jc w:val="center"/>
              <w:rPr>
                <w:rFonts w:eastAsia="Calibri"/>
                <w:sz w:val="24"/>
              </w:rPr>
            </w:pPr>
            <w:r w:rsidRPr="00C3708D">
              <w:rPr>
                <w:rFonts w:eastAsia="Calibri" w:hint="eastAsia"/>
                <w:sz w:val="24"/>
              </w:rPr>
              <w:t>6648390.496</w:t>
            </w:r>
          </w:p>
        </w:tc>
        <w:tc>
          <w:tcPr>
            <w:tcW w:w="1559" w:type="dxa"/>
            <w:tcBorders>
              <w:top w:val="single" w:sz="6" w:space="0" w:color="auto"/>
              <w:left w:val="single" w:sz="6" w:space="0" w:color="auto"/>
              <w:bottom w:val="single" w:sz="6" w:space="0" w:color="auto"/>
              <w:right w:val="single" w:sz="6" w:space="0" w:color="auto"/>
            </w:tcBorders>
          </w:tcPr>
          <w:p w14:paraId="230617DF" w14:textId="77777777" w:rsidR="008D5C33" w:rsidRPr="00C3708D" w:rsidRDefault="008D5C33" w:rsidP="004877A7">
            <w:pPr>
              <w:ind w:firstLine="0"/>
              <w:jc w:val="center"/>
              <w:rPr>
                <w:rFonts w:eastAsia="Calibri"/>
                <w:sz w:val="24"/>
              </w:rPr>
            </w:pPr>
            <w:r w:rsidRPr="00C3708D">
              <w:rPr>
                <w:rFonts w:eastAsia="Calibri" w:hint="eastAsia"/>
                <w:sz w:val="24"/>
              </w:rPr>
              <w:t>2.206</w:t>
            </w:r>
          </w:p>
          <w:p w14:paraId="3BCE7BE3" w14:textId="77777777"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14:paraId="3AF91C3B" w14:textId="77777777" w:rsidTr="004877A7">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18B37586"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37B0499B" w14:textId="77777777" w:rsidR="008D5C33" w:rsidRPr="00C3708D" w:rsidRDefault="008D5C33" w:rsidP="004877A7">
            <w:pPr>
              <w:ind w:firstLine="0"/>
              <w:jc w:val="center"/>
              <w:rPr>
                <w:rFonts w:eastAsia="Calibri"/>
                <w:sz w:val="24"/>
              </w:rPr>
            </w:pPr>
            <w:r w:rsidRPr="00C3708D">
              <w:rPr>
                <w:rFonts w:eastAsia="Calibri" w:hint="eastAsia"/>
                <w:sz w:val="24"/>
              </w:rPr>
              <w:t>2360</w:t>
            </w:r>
          </w:p>
        </w:tc>
        <w:tc>
          <w:tcPr>
            <w:tcW w:w="721" w:type="dxa"/>
            <w:tcBorders>
              <w:top w:val="single" w:sz="6" w:space="0" w:color="auto"/>
              <w:left w:val="single" w:sz="6" w:space="0" w:color="auto"/>
              <w:bottom w:val="single" w:sz="6" w:space="0" w:color="auto"/>
              <w:right w:val="single" w:sz="6" w:space="0" w:color="auto"/>
            </w:tcBorders>
            <w:vAlign w:val="center"/>
          </w:tcPr>
          <w:p w14:paraId="0104946E" w14:textId="77777777"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14:paraId="27BF00A0" w14:textId="77777777" w:rsidR="008D5C33" w:rsidRPr="00C3708D" w:rsidRDefault="008D5C33" w:rsidP="004877A7">
            <w:pPr>
              <w:ind w:firstLine="0"/>
              <w:jc w:val="center"/>
              <w:rPr>
                <w:rFonts w:eastAsia="Calibri"/>
                <w:sz w:val="24"/>
              </w:rPr>
            </w:pPr>
            <w:r w:rsidRPr="00C3708D">
              <w:rPr>
                <w:rFonts w:eastAsia="Calibri" w:hint="eastAsia"/>
                <w:sz w:val="24"/>
              </w:rPr>
              <w:t>792293.610</w:t>
            </w:r>
          </w:p>
        </w:tc>
        <w:tc>
          <w:tcPr>
            <w:tcW w:w="1701" w:type="dxa"/>
            <w:tcBorders>
              <w:top w:val="single" w:sz="6" w:space="0" w:color="auto"/>
              <w:left w:val="single" w:sz="6" w:space="0" w:color="auto"/>
              <w:bottom w:val="single" w:sz="6" w:space="0" w:color="auto"/>
              <w:right w:val="single" w:sz="6" w:space="0" w:color="auto"/>
            </w:tcBorders>
            <w:vAlign w:val="center"/>
          </w:tcPr>
          <w:p w14:paraId="6587CA99" w14:textId="77777777" w:rsidR="008D5C33" w:rsidRPr="00C3708D" w:rsidRDefault="008D5C33" w:rsidP="004877A7">
            <w:pPr>
              <w:ind w:firstLine="0"/>
              <w:jc w:val="center"/>
              <w:rPr>
                <w:rFonts w:eastAsia="Calibri"/>
                <w:sz w:val="24"/>
              </w:rPr>
            </w:pPr>
            <w:r w:rsidRPr="00C3708D">
              <w:rPr>
                <w:rFonts w:eastAsia="Calibri" w:hint="eastAsia"/>
                <w:sz w:val="24"/>
              </w:rPr>
              <w:t>6648446.979</w:t>
            </w:r>
          </w:p>
        </w:tc>
        <w:tc>
          <w:tcPr>
            <w:tcW w:w="1559" w:type="dxa"/>
            <w:tcBorders>
              <w:top w:val="single" w:sz="6" w:space="0" w:color="auto"/>
              <w:left w:val="single" w:sz="6" w:space="0" w:color="auto"/>
              <w:bottom w:val="single" w:sz="6" w:space="0" w:color="auto"/>
              <w:right w:val="single" w:sz="6" w:space="0" w:color="auto"/>
            </w:tcBorders>
          </w:tcPr>
          <w:p w14:paraId="25743812" w14:textId="77777777" w:rsidR="008D5C33" w:rsidRPr="00C3708D" w:rsidRDefault="008D5C33" w:rsidP="004877A7">
            <w:pPr>
              <w:ind w:firstLine="0"/>
              <w:jc w:val="center"/>
              <w:rPr>
                <w:rFonts w:eastAsia="Calibri"/>
                <w:sz w:val="24"/>
              </w:rPr>
            </w:pPr>
            <w:r w:rsidRPr="00C3708D">
              <w:rPr>
                <w:rFonts w:eastAsia="Calibri" w:hint="eastAsia"/>
                <w:sz w:val="24"/>
              </w:rPr>
              <w:t>1.960</w:t>
            </w:r>
          </w:p>
          <w:p w14:paraId="7697DCA8" w14:textId="77777777" w:rsidR="008D5C33" w:rsidRPr="00C3708D" w:rsidRDefault="008D5C33" w:rsidP="004877A7">
            <w:pPr>
              <w:ind w:firstLine="0"/>
              <w:jc w:val="center"/>
              <w:rPr>
                <w:rFonts w:eastAsia="Calibri"/>
                <w:sz w:val="24"/>
              </w:rPr>
            </w:pPr>
            <w:r w:rsidRPr="00C3708D">
              <w:rPr>
                <w:rFonts w:eastAsia="Calibri"/>
                <w:sz w:val="24"/>
              </w:rPr>
              <w:t>IV</w:t>
            </w:r>
          </w:p>
        </w:tc>
      </w:tr>
      <w:tr w:rsidR="008D5C33" w:rsidRPr="000F30DB" w14:paraId="48501E47" w14:textId="77777777" w:rsidTr="004877A7">
        <w:trPr>
          <w:trHeight w:val="284"/>
        </w:trPr>
        <w:tc>
          <w:tcPr>
            <w:tcW w:w="708" w:type="dxa"/>
            <w:tcBorders>
              <w:top w:val="single" w:sz="6" w:space="0" w:color="auto"/>
              <w:left w:val="single" w:sz="6" w:space="0" w:color="auto"/>
              <w:bottom w:val="single" w:sz="6" w:space="0" w:color="auto"/>
              <w:right w:val="single" w:sz="6" w:space="0" w:color="auto"/>
            </w:tcBorders>
            <w:vAlign w:val="center"/>
          </w:tcPr>
          <w:p w14:paraId="01BCDF60" w14:textId="77777777" w:rsidR="008D5C33" w:rsidRPr="00C3708D" w:rsidRDefault="008D5C33" w:rsidP="008D5C33">
            <w:pPr>
              <w:numPr>
                <w:ilvl w:val="0"/>
                <w:numId w:val="18"/>
              </w:numPr>
              <w:jc w:val="center"/>
              <w:rPr>
                <w:rFonts w:eastAsia="Calibri"/>
                <w:sz w:val="24"/>
              </w:rPr>
            </w:pPr>
          </w:p>
        </w:tc>
        <w:tc>
          <w:tcPr>
            <w:tcW w:w="2978" w:type="dxa"/>
            <w:tcBorders>
              <w:top w:val="single" w:sz="6" w:space="0" w:color="auto"/>
              <w:left w:val="single" w:sz="6" w:space="0" w:color="auto"/>
              <w:bottom w:val="single" w:sz="6" w:space="0" w:color="auto"/>
              <w:right w:val="single" w:sz="6" w:space="0" w:color="auto"/>
            </w:tcBorders>
            <w:vAlign w:val="center"/>
          </w:tcPr>
          <w:p w14:paraId="45D2147B" w14:textId="77777777" w:rsidR="008D5C33" w:rsidRPr="00C3708D" w:rsidRDefault="008D5C33" w:rsidP="004877A7">
            <w:pPr>
              <w:ind w:firstLine="0"/>
              <w:jc w:val="center"/>
              <w:rPr>
                <w:rFonts w:eastAsia="Calibri"/>
                <w:sz w:val="24"/>
              </w:rPr>
            </w:pPr>
            <w:r w:rsidRPr="00C3708D">
              <w:rPr>
                <w:rFonts w:eastAsia="Calibri" w:hint="eastAsia"/>
                <w:sz w:val="24"/>
              </w:rPr>
              <w:t>2409</w:t>
            </w:r>
          </w:p>
        </w:tc>
        <w:tc>
          <w:tcPr>
            <w:tcW w:w="721" w:type="dxa"/>
            <w:tcBorders>
              <w:top w:val="single" w:sz="6" w:space="0" w:color="auto"/>
              <w:left w:val="single" w:sz="6" w:space="0" w:color="auto"/>
              <w:bottom w:val="single" w:sz="6" w:space="0" w:color="auto"/>
              <w:right w:val="single" w:sz="6" w:space="0" w:color="auto"/>
            </w:tcBorders>
            <w:vAlign w:val="center"/>
          </w:tcPr>
          <w:p w14:paraId="27688BC7" w14:textId="77777777" w:rsidR="008D5C33" w:rsidRPr="00C3708D" w:rsidRDefault="008D5C33" w:rsidP="004877A7">
            <w:pPr>
              <w:ind w:firstLine="0"/>
              <w:jc w:val="center"/>
              <w:rPr>
                <w:rFonts w:eastAsia="Calibri"/>
                <w:sz w:val="24"/>
              </w:rPr>
            </w:pPr>
            <w:r w:rsidRPr="00C3708D">
              <w:rPr>
                <w:rFonts w:eastAsia="Calibri"/>
                <w:sz w:val="24"/>
              </w:rPr>
              <w:t>2р.</w:t>
            </w:r>
          </w:p>
        </w:tc>
        <w:tc>
          <w:tcPr>
            <w:tcW w:w="1689" w:type="dxa"/>
            <w:tcBorders>
              <w:top w:val="single" w:sz="6" w:space="0" w:color="auto"/>
              <w:left w:val="single" w:sz="6" w:space="0" w:color="auto"/>
              <w:bottom w:val="single" w:sz="6" w:space="0" w:color="auto"/>
              <w:right w:val="single" w:sz="6" w:space="0" w:color="auto"/>
            </w:tcBorders>
            <w:vAlign w:val="center"/>
          </w:tcPr>
          <w:p w14:paraId="70C71AA5" w14:textId="77777777" w:rsidR="008D5C33" w:rsidRPr="00C3708D" w:rsidRDefault="008D5C33" w:rsidP="004877A7">
            <w:pPr>
              <w:ind w:firstLine="0"/>
              <w:jc w:val="center"/>
              <w:rPr>
                <w:rFonts w:eastAsia="Calibri"/>
                <w:sz w:val="24"/>
              </w:rPr>
            </w:pPr>
            <w:r w:rsidRPr="00C3708D">
              <w:rPr>
                <w:rFonts w:eastAsia="Calibri" w:hint="eastAsia"/>
                <w:sz w:val="24"/>
              </w:rPr>
              <w:t>792226.416</w:t>
            </w:r>
          </w:p>
        </w:tc>
        <w:tc>
          <w:tcPr>
            <w:tcW w:w="1701" w:type="dxa"/>
            <w:tcBorders>
              <w:top w:val="single" w:sz="6" w:space="0" w:color="auto"/>
              <w:left w:val="single" w:sz="6" w:space="0" w:color="auto"/>
              <w:bottom w:val="single" w:sz="6" w:space="0" w:color="auto"/>
              <w:right w:val="single" w:sz="6" w:space="0" w:color="auto"/>
            </w:tcBorders>
            <w:vAlign w:val="center"/>
          </w:tcPr>
          <w:p w14:paraId="2156257A" w14:textId="77777777" w:rsidR="008D5C33" w:rsidRPr="00C3708D" w:rsidRDefault="008D5C33" w:rsidP="004877A7">
            <w:pPr>
              <w:ind w:firstLine="0"/>
              <w:jc w:val="center"/>
              <w:rPr>
                <w:rFonts w:eastAsia="Calibri"/>
                <w:sz w:val="24"/>
              </w:rPr>
            </w:pPr>
            <w:r w:rsidRPr="00C3708D">
              <w:rPr>
                <w:rFonts w:eastAsia="Calibri" w:hint="eastAsia"/>
                <w:sz w:val="24"/>
              </w:rPr>
              <w:t>6648022.553</w:t>
            </w:r>
          </w:p>
        </w:tc>
        <w:tc>
          <w:tcPr>
            <w:tcW w:w="1559" w:type="dxa"/>
            <w:tcBorders>
              <w:top w:val="single" w:sz="6" w:space="0" w:color="auto"/>
              <w:left w:val="single" w:sz="6" w:space="0" w:color="auto"/>
              <w:bottom w:val="single" w:sz="6" w:space="0" w:color="auto"/>
              <w:right w:val="single" w:sz="6" w:space="0" w:color="auto"/>
            </w:tcBorders>
          </w:tcPr>
          <w:p w14:paraId="00E884A1" w14:textId="77777777" w:rsidR="008D5C33" w:rsidRPr="00C3708D" w:rsidRDefault="008D5C33" w:rsidP="004877A7">
            <w:pPr>
              <w:ind w:firstLine="0"/>
              <w:jc w:val="center"/>
              <w:rPr>
                <w:rFonts w:eastAsia="Calibri"/>
                <w:sz w:val="24"/>
              </w:rPr>
            </w:pPr>
            <w:r w:rsidRPr="00C3708D">
              <w:rPr>
                <w:rFonts w:eastAsia="Calibri" w:hint="eastAsia"/>
                <w:sz w:val="24"/>
              </w:rPr>
              <w:t>4.481</w:t>
            </w:r>
          </w:p>
          <w:p w14:paraId="7334B6A7" w14:textId="77777777" w:rsidR="008D5C33" w:rsidRPr="00C3708D" w:rsidRDefault="008D5C33" w:rsidP="004877A7">
            <w:pPr>
              <w:ind w:firstLine="0"/>
              <w:jc w:val="center"/>
              <w:rPr>
                <w:rFonts w:eastAsia="Calibri"/>
                <w:sz w:val="24"/>
              </w:rPr>
            </w:pPr>
            <w:r w:rsidRPr="00C3708D">
              <w:rPr>
                <w:rFonts w:eastAsia="Calibri"/>
                <w:sz w:val="24"/>
              </w:rPr>
              <w:t>IV</w:t>
            </w:r>
          </w:p>
        </w:tc>
      </w:tr>
    </w:tbl>
    <w:p w14:paraId="44A66787" w14:textId="77777777" w:rsidR="008D5C33" w:rsidRPr="000C143A" w:rsidRDefault="008D5C33" w:rsidP="000C143A">
      <w:pPr>
        <w:pStyle w:val="1"/>
        <w:numPr>
          <w:ilvl w:val="2"/>
          <w:numId w:val="5"/>
        </w:numPr>
        <w:spacing w:before="640" w:after="640"/>
        <w:ind w:firstLine="709"/>
        <w:rPr>
          <w:sz w:val="28"/>
          <w:szCs w:val="28"/>
          <w:lang w:val="ru-RU" w:eastAsia="ru-RU"/>
        </w:rPr>
      </w:pPr>
      <w:bookmarkStart w:id="38" w:name="_Toc151042181"/>
      <w:r w:rsidRPr="000C143A">
        <w:rPr>
          <w:sz w:val="28"/>
          <w:szCs w:val="28"/>
          <w:lang w:val="ru-RU" w:eastAsia="ru-RU"/>
        </w:rPr>
        <w:t xml:space="preserve">Описание процесса проведения инженерно-геодезических изысканий в морском порту </w:t>
      </w:r>
      <w:proofErr w:type="spellStart"/>
      <w:r w:rsidRPr="000C143A">
        <w:rPr>
          <w:sz w:val="28"/>
          <w:szCs w:val="28"/>
          <w:lang w:val="ru-RU" w:eastAsia="ru-RU"/>
        </w:rPr>
        <w:t>Беринговский</w:t>
      </w:r>
      <w:bookmarkEnd w:id="38"/>
      <w:proofErr w:type="spellEnd"/>
    </w:p>
    <w:p w14:paraId="3EDE88CD" w14:textId="77777777" w:rsidR="008D5C33" w:rsidRPr="000C143A" w:rsidRDefault="008D5C33" w:rsidP="000C143A">
      <w:pPr>
        <w:pStyle w:val="1"/>
        <w:numPr>
          <w:ilvl w:val="3"/>
          <w:numId w:val="5"/>
        </w:numPr>
        <w:spacing w:before="640" w:after="640"/>
        <w:ind w:firstLine="709"/>
        <w:rPr>
          <w:sz w:val="28"/>
          <w:szCs w:val="28"/>
          <w:lang w:val="ru-RU" w:eastAsia="ru-RU"/>
        </w:rPr>
      </w:pPr>
      <w:bookmarkStart w:id="39" w:name="_Toc151042182"/>
      <w:r w:rsidRPr="000C143A">
        <w:rPr>
          <w:sz w:val="28"/>
          <w:szCs w:val="28"/>
          <w:lang w:val="ru-RU" w:eastAsia="ru-RU"/>
        </w:rPr>
        <w:t>Создание опорной геодезической сети</w:t>
      </w:r>
      <w:bookmarkEnd w:id="39"/>
    </w:p>
    <w:p w14:paraId="7A32E361" w14:textId="77777777" w:rsidR="008D5C33" w:rsidRPr="000F30DB" w:rsidRDefault="008D5C33" w:rsidP="008D5C33">
      <w:pPr>
        <w:ind w:right="170"/>
        <w:rPr>
          <w:szCs w:val="28"/>
        </w:rPr>
      </w:pPr>
      <w:r w:rsidRPr="000F30DB">
        <w:rPr>
          <w:szCs w:val="28"/>
        </w:rPr>
        <w:t xml:space="preserve">Для создания спутниковой опорной геодезической сети в </w:t>
      </w:r>
      <w:proofErr w:type="spellStart"/>
      <w:r w:rsidRPr="000F30DB">
        <w:rPr>
          <w:szCs w:val="28"/>
        </w:rPr>
        <w:t>Росреестре</w:t>
      </w:r>
      <w:proofErr w:type="spellEnd"/>
      <w:r w:rsidRPr="000F30DB">
        <w:rPr>
          <w:szCs w:val="28"/>
        </w:rPr>
        <w:t xml:space="preserve"> по Магаданской области и Чукотскому автономному округу должны быть получены координаты и высоты пунктов из каталога.</w:t>
      </w:r>
    </w:p>
    <w:p w14:paraId="0D4A0850" w14:textId="77777777" w:rsidR="008D5C33" w:rsidRPr="000F30DB" w:rsidRDefault="008D5C33" w:rsidP="008D5C33">
      <w:pPr>
        <w:ind w:right="170"/>
        <w:rPr>
          <w:szCs w:val="28"/>
        </w:rPr>
      </w:pPr>
      <w:r w:rsidRPr="000F30DB">
        <w:rPr>
          <w:szCs w:val="28"/>
        </w:rPr>
        <w:t>Проводится обследование пунктов ГГС и ГНС с целью определения состояния центров, внешнего оформления и возможности использования в спутниковых измерениях.</w:t>
      </w:r>
    </w:p>
    <w:p w14:paraId="6C2D9324" w14:textId="77777777" w:rsidR="008D5C33" w:rsidRPr="000F30DB" w:rsidRDefault="008D5C33" w:rsidP="008D5C33">
      <w:pPr>
        <w:ind w:right="170"/>
        <w:rPr>
          <w:szCs w:val="28"/>
        </w:rPr>
      </w:pPr>
      <w:r w:rsidRPr="000F30DB">
        <w:rPr>
          <w:szCs w:val="28"/>
        </w:rPr>
        <w:t>Поиск пунктов осуществляется по картам, описаниям местоположений и с помощью навигатора.</w:t>
      </w:r>
    </w:p>
    <w:p w14:paraId="2B72C11E" w14:textId="77777777" w:rsidR="008D5C33" w:rsidRPr="000F30DB" w:rsidRDefault="008D5C33" w:rsidP="008D5C33">
      <w:pPr>
        <w:ind w:right="170"/>
        <w:rPr>
          <w:szCs w:val="28"/>
        </w:rPr>
      </w:pPr>
      <w:r w:rsidRPr="000F30DB">
        <w:rPr>
          <w:szCs w:val="28"/>
        </w:rPr>
        <w:t>Пункты новой сети должны закладываться парами с соблюдением требований по расстоянию, условиям наблюдений, сохранности и доступу.</w:t>
      </w:r>
    </w:p>
    <w:p w14:paraId="6C676B18" w14:textId="77777777" w:rsidR="008D5C33" w:rsidRPr="000F30DB" w:rsidRDefault="008D5C33" w:rsidP="008D5C33">
      <w:pPr>
        <w:ind w:right="170"/>
        <w:rPr>
          <w:szCs w:val="28"/>
        </w:rPr>
      </w:pPr>
      <w:r w:rsidRPr="000F30DB">
        <w:rPr>
          <w:szCs w:val="28"/>
        </w:rPr>
        <w:t>Пункты быть закреплены реперами и оборудованы согласно правилам.</w:t>
      </w:r>
    </w:p>
    <w:p w14:paraId="568477B2" w14:textId="77777777" w:rsidR="008D5C33" w:rsidRPr="000F30DB" w:rsidRDefault="008D5C33" w:rsidP="008D5C33">
      <w:pPr>
        <w:ind w:right="170"/>
        <w:rPr>
          <w:szCs w:val="28"/>
        </w:rPr>
      </w:pPr>
      <w:r w:rsidRPr="000F30DB">
        <w:rPr>
          <w:szCs w:val="28"/>
        </w:rPr>
        <w:t>Пункты новой сети должны закладываться попарно с соблюдением условий:</w:t>
      </w:r>
    </w:p>
    <w:p w14:paraId="32F0CACC" w14:textId="77777777"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lastRenderedPageBreak/>
        <w:t>минимальное расстояние между пунктами пары - 80 м;</w:t>
      </w:r>
    </w:p>
    <w:p w14:paraId="5AA0B37F" w14:textId="77777777"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нормальных условий наблюдений, отсутствие закрытости и отражающих поверхностей;</w:t>
      </w:r>
    </w:p>
    <w:p w14:paraId="62130299" w14:textId="77777777"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долговременной сохранности центра и взаимной видимости;</w:t>
      </w:r>
    </w:p>
    <w:p w14:paraId="0E57A444" w14:textId="77777777"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отсутствие вблизи (до 1-2 км) мощных источников излучения;</w:t>
      </w:r>
    </w:p>
    <w:p w14:paraId="534581C5" w14:textId="77777777"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закрытость горизонта на пунктах не более 15°;</w:t>
      </w:r>
    </w:p>
    <w:p w14:paraId="2C903DD5" w14:textId="77777777" w:rsidR="008D5C33" w:rsidRPr="00237A0D" w:rsidRDefault="008D5C33" w:rsidP="008D5C33">
      <w:pPr>
        <w:pStyle w:val="a3"/>
        <w:numPr>
          <w:ilvl w:val="0"/>
          <w:numId w:val="38"/>
        </w:numPr>
        <w:ind w:firstLine="709"/>
        <w:rPr>
          <w:szCs w:val="28"/>
          <w:shd w:val="clear" w:color="auto" w:fill="FFFFFF"/>
        </w:rPr>
      </w:pPr>
      <w:r w:rsidRPr="00237A0D">
        <w:rPr>
          <w:szCs w:val="28"/>
          <w:shd w:val="clear" w:color="auto" w:fill="FFFFFF"/>
        </w:rPr>
        <w:t>обеспечение доступа в любое время независимо от погоды.</w:t>
      </w:r>
    </w:p>
    <w:p w14:paraId="34A0D0FF" w14:textId="77777777" w:rsidR="008D5C33" w:rsidRPr="000F30DB" w:rsidRDefault="008D5C33" w:rsidP="008D5C33">
      <w:pPr>
        <w:ind w:right="170"/>
        <w:rPr>
          <w:szCs w:val="28"/>
        </w:rPr>
      </w:pPr>
      <w:r w:rsidRPr="000F30DB">
        <w:rPr>
          <w:szCs w:val="28"/>
        </w:rPr>
        <w:t>Пункты должны закрепляться реперами.</w:t>
      </w:r>
    </w:p>
    <w:p w14:paraId="187E9E75" w14:textId="77777777" w:rsidR="008D5C33" w:rsidRPr="000F30DB" w:rsidRDefault="008D5C33" w:rsidP="008D5C33">
      <w:pPr>
        <w:ind w:right="170"/>
        <w:rPr>
          <w:szCs w:val="28"/>
        </w:rPr>
      </w:pPr>
      <w:r w:rsidRPr="000F30DB">
        <w:rPr>
          <w:szCs w:val="28"/>
        </w:rPr>
        <w:t>Пункт представляет трубу диаметром 60 мм, толщиной стенки не менее 3 мм, с якорем 35х35х20 см и глубиной закладки 4 м.</w:t>
      </w:r>
    </w:p>
    <w:p w14:paraId="4C919D7C" w14:textId="77777777" w:rsidR="008D5C33" w:rsidRPr="000F30DB" w:rsidRDefault="008D5C33" w:rsidP="008D5C33">
      <w:pPr>
        <w:ind w:right="170"/>
        <w:rPr>
          <w:szCs w:val="28"/>
        </w:rPr>
      </w:pPr>
      <w:r w:rsidRPr="000F30DB">
        <w:rPr>
          <w:szCs w:val="28"/>
        </w:rPr>
        <w:t>Опознавательный знак - уголок 50х50 с табличкой.</w:t>
      </w:r>
    </w:p>
    <w:p w14:paraId="0953739E" w14:textId="77777777" w:rsidR="008D5C33" w:rsidRPr="000F30DB" w:rsidRDefault="008D5C33" w:rsidP="008D5C33">
      <w:pPr>
        <w:ind w:right="170"/>
        <w:rPr>
          <w:szCs w:val="28"/>
        </w:rPr>
      </w:pPr>
      <w:r w:rsidRPr="000F30DB">
        <w:rPr>
          <w:szCs w:val="28"/>
        </w:rPr>
        <w:t>Закрепление пунктов должно быть выполнено согласно правилам.</w:t>
      </w:r>
    </w:p>
    <w:p w14:paraId="61873882" w14:textId="77777777" w:rsidR="008D5C33" w:rsidRPr="000F30DB" w:rsidRDefault="008D5C33" w:rsidP="008D5C33">
      <w:pPr>
        <w:ind w:right="170"/>
        <w:rPr>
          <w:szCs w:val="28"/>
        </w:rPr>
      </w:pPr>
      <w:r w:rsidRPr="000F30DB">
        <w:rPr>
          <w:szCs w:val="28"/>
        </w:rPr>
        <w:t>Опорная геодезическая сеть будет создана спутниковым методом по инструкции ГКИНП.</w:t>
      </w:r>
    </w:p>
    <w:p w14:paraId="1B8FB157" w14:textId="77777777" w:rsidR="008D5C33" w:rsidRPr="000F30DB" w:rsidRDefault="008D5C33" w:rsidP="008D5C33">
      <w:pPr>
        <w:ind w:right="170"/>
        <w:rPr>
          <w:szCs w:val="28"/>
        </w:rPr>
      </w:pPr>
      <w:r w:rsidRPr="000F30DB">
        <w:rPr>
          <w:szCs w:val="28"/>
        </w:rPr>
        <w:t>Пункты должны быть определены относительно исходных пунктов ГГС и ГНС.</w:t>
      </w:r>
    </w:p>
    <w:p w14:paraId="72930F79" w14:textId="77777777" w:rsidR="008D5C33" w:rsidRPr="000F30DB" w:rsidRDefault="008D5C33" w:rsidP="008D5C33">
      <w:pPr>
        <w:ind w:right="170"/>
        <w:rPr>
          <w:szCs w:val="28"/>
        </w:rPr>
      </w:pPr>
      <w:r w:rsidRPr="000F30DB">
        <w:rPr>
          <w:szCs w:val="28"/>
        </w:rPr>
        <w:t>Должно быть выполнено создание сети на объекте путем развития сетей сгущения спутниковыми определениями согласно заданию.</w:t>
      </w:r>
    </w:p>
    <w:p w14:paraId="0EC58FFE" w14:textId="77777777" w:rsidR="008D5C33" w:rsidRPr="000F30DB" w:rsidRDefault="008D5C33" w:rsidP="008D5C33">
      <w:pPr>
        <w:ind w:right="170"/>
        <w:rPr>
          <w:szCs w:val="28"/>
        </w:rPr>
      </w:pPr>
      <w:r w:rsidRPr="000F30DB">
        <w:rPr>
          <w:szCs w:val="28"/>
        </w:rPr>
        <w:t xml:space="preserve">Пункты 2360, 2356, 2409, 2345 могут послужить </w:t>
      </w:r>
      <w:proofErr w:type="gramStart"/>
      <w:r w:rsidRPr="000F30DB">
        <w:rPr>
          <w:szCs w:val="28"/>
        </w:rPr>
        <w:t>исходными</w:t>
      </w:r>
      <w:proofErr w:type="gramEnd"/>
      <w:r w:rsidRPr="000F30DB">
        <w:rPr>
          <w:szCs w:val="28"/>
        </w:rPr>
        <w:t xml:space="preserve"> для </w:t>
      </w:r>
      <w:proofErr w:type="spellStart"/>
      <w:r w:rsidRPr="000F30DB">
        <w:rPr>
          <w:szCs w:val="28"/>
        </w:rPr>
        <w:t>топосъемки</w:t>
      </w:r>
      <w:proofErr w:type="spellEnd"/>
      <w:r w:rsidRPr="000F30DB">
        <w:rPr>
          <w:szCs w:val="28"/>
        </w:rPr>
        <w:t>.</w:t>
      </w:r>
    </w:p>
    <w:p w14:paraId="4C31C07D" w14:textId="77777777" w:rsidR="008D5C33" w:rsidRPr="000F30DB" w:rsidRDefault="008D5C33" w:rsidP="008D5C33">
      <w:pPr>
        <w:ind w:right="170"/>
        <w:rPr>
          <w:szCs w:val="28"/>
        </w:rPr>
      </w:pPr>
      <w:r w:rsidRPr="000F30DB">
        <w:rPr>
          <w:szCs w:val="28"/>
        </w:rPr>
        <w:t>Координаты пунктов в МСК-87 необходимо получить с точностью 2 разряда полигонометрии спутниковым методом по СП 47.13330.2012.</w:t>
      </w:r>
    </w:p>
    <w:p w14:paraId="2BB2649C" w14:textId="77777777" w:rsidR="008D5C33" w:rsidRPr="000F30DB" w:rsidRDefault="008D5C33" w:rsidP="008D5C33">
      <w:pPr>
        <w:ind w:right="170"/>
        <w:rPr>
          <w:szCs w:val="28"/>
        </w:rPr>
      </w:pPr>
      <w:r w:rsidRPr="000F30DB">
        <w:rPr>
          <w:szCs w:val="28"/>
        </w:rPr>
        <w:t>Погрешность плановых координат пунктов от исходных не должна превышать 50 мм, взаимного положения смежных - не более 30 мм.</w:t>
      </w:r>
    </w:p>
    <w:p w14:paraId="75CA8F68" w14:textId="77777777" w:rsidR="008D5C33" w:rsidRPr="000F30DB" w:rsidRDefault="008D5C33" w:rsidP="008D5C33">
      <w:pPr>
        <w:ind w:right="170"/>
        <w:rPr>
          <w:szCs w:val="28"/>
        </w:rPr>
      </w:pPr>
      <w:r w:rsidRPr="000F30DB">
        <w:rPr>
          <w:szCs w:val="28"/>
        </w:rPr>
        <w:t>СКП высот пунктов от исходных - не должна превышать 30 мм.</w:t>
      </w:r>
    </w:p>
    <w:p w14:paraId="76EC87B5" w14:textId="77777777" w:rsidR="008D5C33" w:rsidRPr="000F30DB" w:rsidRDefault="008D5C33" w:rsidP="008D5C33">
      <w:pPr>
        <w:ind w:right="170"/>
        <w:rPr>
          <w:szCs w:val="28"/>
        </w:rPr>
      </w:pPr>
      <w:r w:rsidRPr="000F30DB">
        <w:rPr>
          <w:szCs w:val="28"/>
        </w:rPr>
        <w:t>Исходными могут быть пункты ГГС и ГНС.</w:t>
      </w:r>
    </w:p>
    <w:p w14:paraId="6B1F1F6A" w14:textId="77777777" w:rsidR="008D5C33" w:rsidRPr="000F30DB" w:rsidRDefault="008D5C33" w:rsidP="008D5C33">
      <w:pPr>
        <w:ind w:right="170"/>
        <w:rPr>
          <w:szCs w:val="28"/>
        </w:rPr>
      </w:pPr>
      <w:r w:rsidRPr="000F30DB">
        <w:rPr>
          <w:szCs w:val="28"/>
        </w:rPr>
        <w:lastRenderedPageBreak/>
        <w:t xml:space="preserve">Перед спутниковыми наблюдениями необходимо провести планирование </w:t>
      </w:r>
      <w:proofErr w:type="gramStart"/>
      <w:r w:rsidRPr="000F30DB">
        <w:rPr>
          <w:szCs w:val="28"/>
        </w:rPr>
        <w:t>в</w:t>
      </w:r>
      <w:proofErr w:type="gramEnd"/>
      <w:r w:rsidRPr="000F30DB">
        <w:rPr>
          <w:szCs w:val="28"/>
        </w:rPr>
        <w:t xml:space="preserve"> ПО </w:t>
      </w:r>
      <w:proofErr w:type="spellStart"/>
      <w:r w:rsidRPr="000F30DB">
        <w:rPr>
          <w:szCs w:val="28"/>
        </w:rPr>
        <w:t>Trimble</w:t>
      </w:r>
      <w:proofErr w:type="spellEnd"/>
      <w:r w:rsidRPr="000F30DB">
        <w:rPr>
          <w:szCs w:val="28"/>
        </w:rPr>
        <w:t xml:space="preserve"> </w:t>
      </w:r>
      <w:proofErr w:type="spellStart"/>
      <w:r w:rsidRPr="000F30DB">
        <w:rPr>
          <w:szCs w:val="28"/>
        </w:rPr>
        <w:t>Business</w:t>
      </w:r>
      <w:proofErr w:type="spellEnd"/>
      <w:r w:rsidRPr="000F30DB">
        <w:rPr>
          <w:szCs w:val="28"/>
        </w:rPr>
        <w:t xml:space="preserve"> </w:t>
      </w:r>
      <w:proofErr w:type="spellStart"/>
      <w:r w:rsidRPr="000F30DB">
        <w:rPr>
          <w:szCs w:val="28"/>
        </w:rPr>
        <w:t>Center</w:t>
      </w:r>
      <w:proofErr w:type="spellEnd"/>
      <w:r w:rsidRPr="000F30DB">
        <w:rPr>
          <w:szCs w:val="28"/>
        </w:rPr>
        <w:t xml:space="preserve"> 4.10:</w:t>
      </w:r>
    </w:p>
    <w:p w14:paraId="24051EAB" w14:textId="77777777"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анализ количества ИСЗ;</w:t>
      </w:r>
    </w:p>
    <w:p w14:paraId="73765505" w14:textId="77777777"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геометрии спутников;</w:t>
      </w:r>
    </w:p>
    <w:p w14:paraId="1DA884EC" w14:textId="77777777" w:rsidR="008D5C33" w:rsidRPr="00A7655A" w:rsidRDefault="008D5C33" w:rsidP="008D5C33">
      <w:pPr>
        <w:pStyle w:val="a3"/>
        <w:numPr>
          <w:ilvl w:val="0"/>
          <w:numId w:val="38"/>
        </w:numPr>
        <w:ind w:firstLine="709"/>
        <w:rPr>
          <w:szCs w:val="28"/>
          <w:shd w:val="clear" w:color="auto" w:fill="FFFFFF"/>
        </w:rPr>
      </w:pPr>
      <w:r w:rsidRPr="00A7655A">
        <w:rPr>
          <w:szCs w:val="28"/>
          <w:shd w:val="clear" w:color="auto" w:fill="FFFFFF"/>
        </w:rPr>
        <w:t>значений PDOP, GDOP, TDOP, HDOP.</w:t>
      </w:r>
    </w:p>
    <w:p w14:paraId="65001EFC" w14:textId="77777777" w:rsidR="008D5C33" w:rsidRPr="000F30DB" w:rsidRDefault="008D5C33" w:rsidP="008D5C33">
      <w:pPr>
        <w:ind w:right="170"/>
        <w:rPr>
          <w:szCs w:val="28"/>
        </w:rPr>
      </w:pPr>
      <w:r w:rsidRPr="000F30DB">
        <w:rPr>
          <w:szCs w:val="28"/>
        </w:rPr>
        <w:t>А так же принять решение о времени наблюдений.</w:t>
      </w:r>
    </w:p>
    <w:p w14:paraId="50B18DCD" w14:textId="77777777" w:rsidR="008D5C33" w:rsidRPr="000F30DB" w:rsidRDefault="008D5C33" w:rsidP="008D5C33">
      <w:pPr>
        <w:ind w:right="170"/>
        <w:rPr>
          <w:szCs w:val="28"/>
        </w:rPr>
      </w:pPr>
      <w:r w:rsidRPr="000F30DB">
        <w:rPr>
          <w:szCs w:val="28"/>
        </w:rPr>
        <w:t>Сгущение сети будет выполняться ГЛОНАСС/GPS измерениями статическим методом для высокой точности с одновременными наблюдениями между неподвижными приемниками.</w:t>
      </w:r>
    </w:p>
    <w:p w14:paraId="4699CCA9" w14:textId="77777777" w:rsidR="008D5C33" w:rsidRPr="000F30DB" w:rsidRDefault="008D5C33" w:rsidP="008D5C33">
      <w:pPr>
        <w:ind w:right="170"/>
        <w:rPr>
          <w:szCs w:val="28"/>
        </w:rPr>
      </w:pPr>
      <w:r w:rsidRPr="000F30DB">
        <w:rPr>
          <w:szCs w:val="28"/>
        </w:rPr>
        <w:t xml:space="preserve">Антенны устанавливаются со штативом и надежным закреплением. Центрирование и нивелирование антенны должно проводиться оптическим </w:t>
      </w:r>
      <w:proofErr w:type="spellStart"/>
      <w:r w:rsidRPr="000F30DB">
        <w:rPr>
          <w:szCs w:val="28"/>
        </w:rPr>
        <w:t>центриром</w:t>
      </w:r>
      <w:proofErr w:type="spellEnd"/>
      <w:r w:rsidRPr="000F30DB">
        <w:rPr>
          <w:szCs w:val="28"/>
        </w:rPr>
        <w:t xml:space="preserve"> с точностью 1 мм. Ориентирование на север. Контроль высоты антенны производится рулеткой, двойным измерением с допуском 2 мм. Ошибка в высоте антенны влияет на точность всех трех координат. При разности высот в начале и конце более 2 мм сеанс должен исключаться, до 2 мм - усредняться.</w:t>
      </w:r>
    </w:p>
    <w:p w14:paraId="154D4B69" w14:textId="77777777" w:rsidR="008D5C33" w:rsidRPr="000F30DB" w:rsidRDefault="008D5C33" w:rsidP="008D5C33">
      <w:pPr>
        <w:ind w:right="170"/>
        <w:rPr>
          <w:szCs w:val="28"/>
        </w:rPr>
      </w:pPr>
      <w:r w:rsidRPr="000F30DB">
        <w:rPr>
          <w:szCs w:val="28"/>
        </w:rPr>
        <w:t>Запись параметров наблюдений и данных проводится с интервалом 10 секунд. Проверка приема и записи данных каждые 15 минут.</w:t>
      </w:r>
    </w:p>
    <w:p w14:paraId="5152B0B8" w14:textId="77777777" w:rsidR="008D5C33" w:rsidRPr="000F30DB" w:rsidRDefault="008D5C33" w:rsidP="008D5C33">
      <w:pPr>
        <w:ind w:right="170"/>
        <w:rPr>
          <w:szCs w:val="28"/>
        </w:rPr>
      </w:pPr>
      <w:r w:rsidRPr="000F30DB">
        <w:rPr>
          <w:szCs w:val="28"/>
        </w:rPr>
        <w:t>Измерения записываются в журнал.</w:t>
      </w:r>
    </w:p>
    <w:p w14:paraId="6C5257CF" w14:textId="77777777" w:rsidR="008D5C33" w:rsidRPr="000F30DB" w:rsidRDefault="008D5C33" w:rsidP="008D5C33">
      <w:pPr>
        <w:ind w:right="170"/>
        <w:rPr>
          <w:szCs w:val="28"/>
        </w:rPr>
      </w:pPr>
      <w:r w:rsidRPr="000F30DB">
        <w:rPr>
          <w:szCs w:val="28"/>
        </w:rPr>
        <w:t>Включение, измерения и выключение приемника по должно производиться строго руководству.</w:t>
      </w:r>
    </w:p>
    <w:p w14:paraId="2DFF9FA7" w14:textId="77777777" w:rsidR="008D5C33" w:rsidRPr="000F30DB" w:rsidRDefault="008D5C33" w:rsidP="008D5C33">
      <w:pPr>
        <w:ind w:right="170"/>
        <w:rPr>
          <w:szCs w:val="28"/>
        </w:rPr>
      </w:pPr>
      <w:r w:rsidRPr="000F30DB">
        <w:rPr>
          <w:szCs w:val="28"/>
        </w:rPr>
        <w:t>Начало наблюдений планируется проводить по расписанию, с включением за 5 минут. Опоздание нежелательно, уменьшает время совместной работы. Перед началом проверяется установок приемника - интервал записи, память. Интервал записи 10 секунд для всех приемников.</w:t>
      </w:r>
    </w:p>
    <w:p w14:paraId="429CA275" w14:textId="77777777" w:rsidR="008D5C33" w:rsidRPr="000F30DB" w:rsidRDefault="008D5C33" w:rsidP="008D5C33">
      <w:pPr>
        <w:ind w:right="170"/>
        <w:rPr>
          <w:szCs w:val="28"/>
        </w:rPr>
      </w:pPr>
      <w:r w:rsidRPr="000F30DB">
        <w:rPr>
          <w:szCs w:val="28"/>
        </w:rPr>
        <w:t xml:space="preserve">Во время сеанса в приемники вводят данные по руководству, записи ведут в журнале. У приемников проверяются каждые 15 минут: электропитание, прием сигналов, количество спутников, значения DOP. </w:t>
      </w:r>
      <w:r w:rsidRPr="000F30DB">
        <w:rPr>
          <w:szCs w:val="28"/>
        </w:rPr>
        <w:lastRenderedPageBreak/>
        <w:t>При ухудшении показателей увеличивается время наблюдений, результаты записываются.</w:t>
      </w:r>
    </w:p>
    <w:p w14:paraId="0E1145B6" w14:textId="77777777" w:rsidR="008D5C33" w:rsidRPr="000F30DB" w:rsidRDefault="008D5C33" w:rsidP="008D5C33">
      <w:pPr>
        <w:ind w:right="170"/>
        <w:rPr>
          <w:szCs w:val="28"/>
        </w:rPr>
      </w:pPr>
      <w:r w:rsidRPr="000F30DB">
        <w:rPr>
          <w:szCs w:val="28"/>
        </w:rPr>
        <w:t xml:space="preserve">Передача данных в ПК будут проводиться </w:t>
      </w:r>
      <w:proofErr w:type="gramStart"/>
      <w:r w:rsidRPr="000F30DB">
        <w:rPr>
          <w:szCs w:val="28"/>
        </w:rPr>
        <w:t>через</w:t>
      </w:r>
      <w:proofErr w:type="gramEnd"/>
      <w:r w:rsidRPr="000F30DB">
        <w:rPr>
          <w:szCs w:val="28"/>
        </w:rPr>
        <w:t xml:space="preserve"> ПО </w:t>
      </w:r>
      <w:proofErr w:type="spellStart"/>
      <w:r w:rsidRPr="000F30DB">
        <w:rPr>
          <w:szCs w:val="28"/>
        </w:rPr>
        <w:t>Trimble</w:t>
      </w:r>
      <w:proofErr w:type="spellEnd"/>
      <w:r w:rsidRPr="000F30DB">
        <w:rPr>
          <w:szCs w:val="28"/>
        </w:rPr>
        <w:t xml:space="preserve"> </w:t>
      </w:r>
      <w:proofErr w:type="spellStart"/>
      <w:r w:rsidRPr="000F30DB">
        <w:rPr>
          <w:szCs w:val="28"/>
        </w:rPr>
        <w:t>Data</w:t>
      </w:r>
      <w:proofErr w:type="spellEnd"/>
      <w:r w:rsidRPr="000F30DB">
        <w:rPr>
          <w:szCs w:val="28"/>
        </w:rPr>
        <w:t xml:space="preserve"> </w:t>
      </w:r>
      <w:proofErr w:type="spellStart"/>
      <w:r w:rsidRPr="000F30DB">
        <w:rPr>
          <w:szCs w:val="28"/>
        </w:rPr>
        <w:t>Transfer</w:t>
      </w:r>
      <w:proofErr w:type="spellEnd"/>
      <w:r w:rsidRPr="000F30DB">
        <w:rPr>
          <w:szCs w:val="28"/>
        </w:rPr>
        <w:t xml:space="preserve">. Обработка </w:t>
      </w:r>
      <w:proofErr w:type="gramStart"/>
      <w:r w:rsidRPr="000F30DB">
        <w:rPr>
          <w:szCs w:val="28"/>
        </w:rPr>
        <w:t>в</w:t>
      </w:r>
      <w:proofErr w:type="gramEnd"/>
      <w:r w:rsidRPr="000F30DB">
        <w:rPr>
          <w:szCs w:val="28"/>
        </w:rPr>
        <w:t xml:space="preserve"> ПО </w:t>
      </w:r>
      <w:proofErr w:type="spellStart"/>
      <w:r w:rsidRPr="000F30DB">
        <w:rPr>
          <w:szCs w:val="28"/>
        </w:rPr>
        <w:t>Trimble</w:t>
      </w:r>
      <w:proofErr w:type="spellEnd"/>
      <w:r w:rsidRPr="000F30DB">
        <w:rPr>
          <w:szCs w:val="28"/>
        </w:rPr>
        <w:t xml:space="preserve"> </w:t>
      </w:r>
      <w:proofErr w:type="spellStart"/>
      <w:r w:rsidRPr="000F30DB">
        <w:rPr>
          <w:szCs w:val="28"/>
        </w:rPr>
        <w:t>Business</w:t>
      </w:r>
      <w:proofErr w:type="spellEnd"/>
      <w:r w:rsidRPr="000F30DB">
        <w:rPr>
          <w:szCs w:val="28"/>
        </w:rPr>
        <w:t xml:space="preserve"> </w:t>
      </w:r>
      <w:proofErr w:type="spellStart"/>
      <w:r w:rsidRPr="000F30DB">
        <w:rPr>
          <w:szCs w:val="28"/>
        </w:rPr>
        <w:t>Center</w:t>
      </w:r>
      <w:proofErr w:type="spellEnd"/>
      <w:r w:rsidRPr="000F30DB">
        <w:rPr>
          <w:szCs w:val="28"/>
        </w:rPr>
        <w:t xml:space="preserve"> производится по бортовым эфемеридам. После чего будут получены величины векторов сети.</w:t>
      </w:r>
    </w:p>
    <w:p w14:paraId="47AC1D7A" w14:textId="77777777" w:rsidR="008D5C33" w:rsidRPr="000F30DB" w:rsidRDefault="008D5C33" w:rsidP="008D5C33">
      <w:pPr>
        <w:ind w:right="170"/>
        <w:rPr>
          <w:szCs w:val="28"/>
        </w:rPr>
      </w:pPr>
      <w:proofErr w:type="gramStart"/>
      <w:r w:rsidRPr="000F30DB">
        <w:rPr>
          <w:szCs w:val="28"/>
        </w:rPr>
        <w:t xml:space="preserve">После получения векторов сети должно быть проведено уравнивание в ПО </w:t>
      </w:r>
      <w:proofErr w:type="spellStart"/>
      <w:r w:rsidRPr="000F30DB">
        <w:rPr>
          <w:szCs w:val="28"/>
        </w:rPr>
        <w:t>Trimble</w:t>
      </w:r>
      <w:proofErr w:type="spellEnd"/>
      <w:r w:rsidRPr="000F30DB">
        <w:rPr>
          <w:szCs w:val="28"/>
        </w:rPr>
        <w:t xml:space="preserve"> </w:t>
      </w:r>
      <w:proofErr w:type="spellStart"/>
      <w:r w:rsidRPr="000F30DB">
        <w:rPr>
          <w:szCs w:val="28"/>
        </w:rPr>
        <w:t>Business</w:t>
      </w:r>
      <w:proofErr w:type="spellEnd"/>
      <w:r w:rsidRPr="000F30DB">
        <w:rPr>
          <w:szCs w:val="28"/>
        </w:rPr>
        <w:t xml:space="preserve"> </w:t>
      </w:r>
      <w:proofErr w:type="spellStart"/>
      <w:r w:rsidRPr="000F30DB">
        <w:rPr>
          <w:szCs w:val="28"/>
        </w:rPr>
        <w:t>Center</w:t>
      </w:r>
      <w:proofErr w:type="spellEnd"/>
      <w:r w:rsidRPr="000F30DB">
        <w:rPr>
          <w:szCs w:val="28"/>
        </w:rPr>
        <w:t xml:space="preserve"> в три этапа методом наименьших квадратов.</w:t>
      </w:r>
      <w:proofErr w:type="gramEnd"/>
    </w:p>
    <w:p w14:paraId="30F39A4D" w14:textId="77777777" w:rsidR="008D5C33" w:rsidRPr="000F30DB" w:rsidRDefault="008D5C33" w:rsidP="008D5C33">
      <w:pPr>
        <w:ind w:right="170"/>
        <w:rPr>
          <w:szCs w:val="28"/>
        </w:rPr>
      </w:pPr>
      <w:r w:rsidRPr="000F30DB">
        <w:rPr>
          <w:szCs w:val="28"/>
        </w:rPr>
        <w:t>Цели уравнивания: оценка и исключение случайных ошибок, единичное решение, минимизация поправок, выявление ошибок, оценка точности.</w:t>
      </w:r>
    </w:p>
    <w:p w14:paraId="0C7352AB" w14:textId="77777777" w:rsidR="008D5C33" w:rsidRPr="000F30DB" w:rsidRDefault="008D5C33" w:rsidP="008D5C33">
      <w:pPr>
        <w:ind w:right="170"/>
        <w:rPr>
          <w:szCs w:val="28"/>
        </w:rPr>
      </w:pPr>
      <w:r w:rsidRPr="000F30DB">
        <w:rPr>
          <w:szCs w:val="28"/>
        </w:rPr>
        <w:t>На первом этапе выполняется свободное уравнивание, определяются координаты и высоты пунктов в WGS-84. Проводится оценка качества векторов, контроль точности замыкания полигонов и согласованности исходных пунктов. Выявляются деформации пунктов.</w:t>
      </w:r>
    </w:p>
    <w:p w14:paraId="3F3723AB" w14:textId="77777777" w:rsidR="008D5C33" w:rsidRPr="000F30DB" w:rsidRDefault="008D5C33" w:rsidP="008D5C33">
      <w:pPr>
        <w:ind w:right="170"/>
        <w:rPr>
          <w:szCs w:val="28"/>
        </w:rPr>
      </w:pPr>
      <w:r w:rsidRPr="000F30DB">
        <w:rPr>
          <w:szCs w:val="28"/>
        </w:rPr>
        <w:t>На втором этапе - уравнивание с фиксацией координат исходных пунктов. Будут получены координаты пунктов в системе WGS-84.</w:t>
      </w:r>
    </w:p>
    <w:p w14:paraId="41601DC7" w14:textId="77777777" w:rsidR="008D5C33" w:rsidRPr="000F30DB" w:rsidRDefault="008D5C33" w:rsidP="008D5C33">
      <w:pPr>
        <w:ind w:right="170"/>
        <w:rPr>
          <w:szCs w:val="28"/>
        </w:rPr>
      </w:pPr>
      <w:r w:rsidRPr="000F30DB">
        <w:rPr>
          <w:szCs w:val="28"/>
        </w:rPr>
        <w:t>На третьем этапе выполняется переход из WGS-84 в МСК-87 с трансформированием координат по 7 параметрам. Будут получены окончательные координаты пунктов.</w:t>
      </w:r>
    </w:p>
    <w:p w14:paraId="1F634026" w14:textId="77777777" w:rsidR="008D5C33" w:rsidRPr="000F30DB" w:rsidRDefault="008D5C33" w:rsidP="008D5C33">
      <w:pPr>
        <w:ind w:right="170"/>
        <w:rPr>
          <w:szCs w:val="28"/>
        </w:rPr>
      </w:pPr>
      <w:r w:rsidRPr="000F30DB">
        <w:rPr>
          <w:szCs w:val="28"/>
        </w:rPr>
        <w:t>Для оценки согласованности исходных пунктов на втором этапе выполняется минимально ограниченное уравнивание с фиксацией одного пункта. Применяется модель геоида EGM2008.</w:t>
      </w:r>
    </w:p>
    <w:p w14:paraId="3DA0B803" w14:textId="77777777" w:rsidR="008D5C33" w:rsidRPr="000F30DB" w:rsidRDefault="008D5C33" w:rsidP="008D5C33">
      <w:pPr>
        <w:ind w:right="170"/>
        <w:rPr>
          <w:szCs w:val="28"/>
        </w:rPr>
      </w:pPr>
      <w:r w:rsidRPr="000F30DB">
        <w:rPr>
          <w:szCs w:val="28"/>
        </w:rPr>
        <w:t>На третьем этапе - полностью ограниченное уравнивание с использованием каталожных координат в МСК-87 и высот Балтийской системы 1977 года.</w:t>
      </w:r>
    </w:p>
    <w:p w14:paraId="59C02C7F" w14:textId="77777777" w:rsidR="008D5C33" w:rsidRPr="000F30DB" w:rsidRDefault="008D5C33" w:rsidP="008D5C33">
      <w:pPr>
        <w:ind w:right="170"/>
        <w:rPr>
          <w:szCs w:val="28"/>
        </w:rPr>
      </w:pPr>
      <w:r w:rsidRPr="000F30DB">
        <w:rPr>
          <w:szCs w:val="28"/>
        </w:rPr>
        <w:t>СКП планово-высотного положения пунктов должно соответствовать СП 47.13330.2012.</w:t>
      </w:r>
    </w:p>
    <w:p w14:paraId="3C77E312" w14:textId="77777777" w:rsidR="008D5C33" w:rsidRPr="00B31858" w:rsidRDefault="008D5C33" w:rsidP="00B31858">
      <w:pPr>
        <w:pStyle w:val="1"/>
        <w:numPr>
          <w:ilvl w:val="3"/>
          <w:numId w:val="5"/>
        </w:numPr>
        <w:spacing w:before="640" w:after="640"/>
        <w:ind w:firstLine="709"/>
        <w:rPr>
          <w:sz w:val="28"/>
          <w:szCs w:val="28"/>
          <w:lang w:val="ru-RU" w:eastAsia="ru-RU"/>
        </w:rPr>
      </w:pPr>
      <w:bookmarkStart w:id="40" w:name="_Toc151042183"/>
      <w:proofErr w:type="spellStart"/>
      <w:r w:rsidRPr="00B31858">
        <w:rPr>
          <w:sz w:val="28"/>
          <w:szCs w:val="28"/>
          <w:lang w:val="ru-RU" w:eastAsia="ru-RU"/>
        </w:rPr>
        <w:lastRenderedPageBreak/>
        <w:t>Топосъёмка</w:t>
      </w:r>
      <w:bookmarkEnd w:id="40"/>
      <w:proofErr w:type="spellEnd"/>
    </w:p>
    <w:p w14:paraId="5E4F08B2" w14:textId="77777777" w:rsidR="008D5C33" w:rsidRPr="000F30DB" w:rsidRDefault="008D5C33" w:rsidP="008D5C33">
      <w:pPr>
        <w:ind w:right="170"/>
        <w:rPr>
          <w:szCs w:val="28"/>
        </w:rPr>
      </w:pPr>
      <w:r w:rsidRPr="000F30DB">
        <w:rPr>
          <w:szCs w:val="28"/>
        </w:rPr>
        <w:t xml:space="preserve">На территории участка должна быть проведена </w:t>
      </w:r>
      <w:proofErr w:type="spellStart"/>
      <w:r w:rsidRPr="000F30DB">
        <w:rPr>
          <w:szCs w:val="28"/>
        </w:rPr>
        <w:t>топосъёмка</w:t>
      </w:r>
      <w:proofErr w:type="spellEnd"/>
      <w:r w:rsidRPr="000F30DB">
        <w:rPr>
          <w:szCs w:val="28"/>
        </w:rPr>
        <w:t xml:space="preserve"> в масштабе 1:500 с сечением рельефа 0.5 м. Она выполняется методом RTK по СП 11-104-97, ГКИНП-02-033-82, ГКИН</w:t>
      </w:r>
      <w:proofErr w:type="gramStart"/>
      <w:r w:rsidRPr="000F30DB">
        <w:rPr>
          <w:szCs w:val="28"/>
        </w:rPr>
        <w:t>П(</w:t>
      </w:r>
      <w:proofErr w:type="gramEnd"/>
      <w:r w:rsidRPr="000F30DB">
        <w:rPr>
          <w:szCs w:val="28"/>
        </w:rPr>
        <w:t>ОНТА)-02-262-02 и программе работ.</w:t>
      </w:r>
    </w:p>
    <w:p w14:paraId="190D88BB" w14:textId="77777777" w:rsidR="008D5C33" w:rsidRPr="000F30DB" w:rsidRDefault="008D5C33" w:rsidP="008D5C33">
      <w:pPr>
        <w:ind w:right="170"/>
        <w:rPr>
          <w:szCs w:val="28"/>
        </w:rPr>
      </w:pPr>
      <w:r w:rsidRPr="000F30DB">
        <w:rPr>
          <w:szCs w:val="28"/>
        </w:rPr>
        <w:t xml:space="preserve">Планируется использовать приёмники </w:t>
      </w:r>
      <w:proofErr w:type="spellStart"/>
      <w:r w:rsidRPr="000F30DB">
        <w:rPr>
          <w:szCs w:val="28"/>
        </w:rPr>
        <w:t>Trimble</w:t>
      </w:r>
      <w:proofErr w:type="spellEnd"/>
      <w:r w:rsidRPr="000F30DB">
        <w:rPr>
          <w:szCs w:val="28"/>
        </w:rPr>
        <w:t xml:space="preserve"> R8, контроллеры </w:t>
      </w:r>
      <w:proofErr w:type="spellStart"/>
      <w:r w:rsidRPr="000F30DB">
        <w:rPr>
          <w:szCs w:val="28"/>
        </w:rPr>
        <w:t>Trimble</w:t>
      </w:r>
      <w:proofErr w:type="spellEnd"/>
      <w:r w:rsidRPr="000F30DB">
        <w:rPr>
          <w:szCs w:val="28"/>
        </w:rPr>
        <w:t xml:space="preserve"> TSC2, радиомодемы </w:t>
      </w:r>
      <w:proofErr w:type="spellStart"/>
      <w:r w:rsidRPr="000F30DB">
        <w:rPr>
          <w:szCs w:val="28"/>
        </w:rPr>
        <w:t>Trimble</w:t>
      </w:r>
      <w:proofErr w:type="spellEnd"/>
      <w:r w:rsidRPr="000F30DB">
        <w:rPr>
          <w:szCs w:val="28"/>
        </w:rPr>
        <w:t xml:space="preserve"> HPB 450. Съемка в режиме RTK относительных наблюдений способом </w:t>
      </w:r>
      <w:proofErr w:type="spellStart"/>
      <w:r w:rsidRPr="000F30DB">
        <w:rPr>
          <w:szCs w:val="28"/>
        </w:rPr>
        <w:t>Stop&amp;Go</w:t>
      </w:r>
      <w:proofErr w:type="spellEnd"/>
      <w:r w:rsidRPr="000F30DB">
        <w:rPr>
          <w:szCs w:val="28"/>
        </w:rPr>
        <w:t>. Условия наблюдений в режиме RTK:</w:t>
      </w:r>
    </w:p>
    <w:p w14:paraId="37432F46"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дискретность записи 1 с;</w:t>
      </w:r>
    </w:p>
    <w:p w14:paraId="277952E5"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период на точке 10 </w:t>
      </w:r>
      <w:proofErr w:type="gramStart"/>
      <w:r w:rsidRPr="006218A0">
        <w:rPr>
          <w:szCs w:val="28"/>
          <w:shd w:val="clear" w:color="auto" w:fill="FFFFFF"/>
        </w:rPr>
        <w:t>с</w:t>
      </w:r>
      <w:proofErr w:type="gramEnd"/>
      <w:r w:rsidRPr="006218A0">
        <w:rPr>
          <w:szCs w:val="28"/>
          <w:shd w:val="clear" w:color="auto" w:fill="FFFFFF"/>
        </w:rPr>
        <w:t>;</w:t>
      </w:r>
    </w:p>
    <w:p w14:paraId="746DD316"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маска по возвышению 10°;</w:t>
      </w:r>
    </w:p>
    <w:p w14:paraId="3447E02A"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PDOP не более 4;</w:t>
      </w:r>
    </w:p>
    <w:p w14:paraId="446F77C2"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количество спутников не менее 6;</w:t>
      </w:r>
    </w:p>
    <w:p w14:paraId="035238C7"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плановая ошибка по сходимости 20 мм;</w:t>
      </w:r>
    </w:p>
    <w:p w14:paraId="0458E1F8"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высотная ошибка 15 мм;</w:t>
      </w:r>
    </w:p>
    <w:p w14:paraId="60E198FF"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погрешность высоты антенны ±3 мм.</w:t>
      </w:r>
    </w:p>
    <w:p w14:paraId="49B75E6D" w14:textId="77777777" w:rsidR="008D5C33" w:rsidRPr="000F30DB" w:rsidRDefault="008D5C33" w:rsidP="008D5C33">
      <w:pPr>
        <w:ind w:right="170"/>
        <w:rPr>
          <w:szCs w:val="28"/>
        </w:rPr>
      </w:pPr>
      <w:r w:rsidRPr="000F30DB">
        <w:rPr>
          <w:szCs w:val="28"/>
        </w:rPr>
        <w:t xml:space="preserve">Определение пикетов без инициализации не допускается. Используют два GNSS приёмника. Один неподвижный на исходном пункте опорной сети как базовая станция. На базовой станции по известным координатам пункта и вычисленным по спутникам формируются поправки на каждую эпоху. Радиопередатчик </w:t>
      </w:r>
      <w:proofErr w:type="spellStart"/>
      <w:r w:rsidRPr="000F30DB">
        <w:rPr>
          <w:szCs w:val="28"/>
        </w:rPr>
        <w:t>Trimble</w:t>
      </w:r>
      <w:proofErr w:type="spellEnd"/>
      <w:r w:rsidRPr="000F30DB">
        <w:rPr>
          <w:szCs w:val="28"/>
        </w:rPr>
        <w:t xml:space="preserve"> HPB450 передает поправки в формате CMR+ на подвижные приёмники, где принимаются внутренним модемом. Навигационный компьютер подвижного приёмника, имея вычисленные координаты, высоту и поправку, вычисляет точное местоположение на эпоху.</w:t>
      </w:r>
    </w:p>
    <w:p w14:paraId="1AAE4E19" w14:textId="77777777" w:rsidR="008D5C33" w:rsidRPr="000F30DB" w:rsidRDefault="008D5C33" w:rsidP="008D5C33">
      <w:pPr>
        <w:ind w:right="170"/>
        <w:rPr>
          <w:szCs w:val="28"/>
        </w:rPr>
      </w:pPr>
      <w:r w:rsidRPr="000F30DB">
        <w:rPr>
          <w:szCs w:val="28"/>
        </w:rPr>
        <w:lastRenderedPageBreak/>
        <w:t>Таким образом, подвижный приёмник определяет свои координаты в реальном времени с высокой точностью относительно базовой станции.</w:t>
      </w:r>
    </w:p>
    <w:p w14:paraId="2BF6C809" w14:textId="77777777" w:rsidR="008D5C33" w:rsidRPr="000F30DB" w:rsidRDefault="008D5C33" w:rsidP="008D5C33">
      <w:pPr>
        <w:ind w:right="170"/>
        <w:rPr>
          <w:szCs w:val="28"/>
        </w:rPr>
      </w:pPr>
      <w:r w:rsidRPr="000F30DB">
        <w:rPr>
          <w:szCs w:val="28"/>
        </w:rPr>
        <w:t xml:space="preserve">Обработка результатов спутниковых наблюдений выполняется </w:t>
      </w:r>
      <w:proofErr w:type="gramStart"/>
      <w:r w:rsidRPr="000F30DB">
        <w:rPr>
          <w:szCs w:val="28"/>
        </w:rPr>
        <w:t>в</w:t>
      </w:r>
      <w:proofErr w:type="gramEnd"/>
      <w:r w:rsidRPr="000F30DB">
        <w:rPr>
          <w:szCs w:val="28"/>
        </w:rPr>
        <w:t xml:space="preserve"> ПО </w:t>
      </w:r>
      <w:proofErr w:type="spellStart"/>
      <w:r w:rsidRPr="000F30DB">
        <w:rPr>
          <w:szCs w:val="28"/>
        </w:rPr>
        <w:t>Trimble</w:t>
      </w:r>
      <w:proofErr w:type="spellEnd"/>
      <w:r w:rsidRPr="000F30DB">
        <w:rPr>
          <w:szCs w:val="28"/>
        </w:rPr>
        <w:t xml:space="preserve"> </w:t>
      </w:r>
      <w:proofErr w:type="spellStart"/>
      <w:r w:rsidRPr="000F30DB">
        <w:rPr>
          <w:szCs w:val="28"/>
        </w:rPr>
        <w:t>Business</w:t>
      </w:r>
      <w:proofErr w:type="spellEnd"/>
      <w:r w:rsidRPr="000F30DB">
        <w:rPr>
          <w:szCs w:val="28"/>
        </w:rPr>
        <w:t xml:space="preserve"> </w:t>
      </w:r>
      <w:proofErr w:type="spellStart"/>
      <w:r w:rsidRPr="000F30DB">
        <w:rPr>
          <w:szCs w:val="28"/>
        </w:rPr>
        <w:t>Center</w:t>
      </w:r>
      <w:proofErr w:type="spellEnd"/>
      <w:r w:rsidRPr="000F30DB">
        <w:rPr>
          <w:szCs w:val="28"/>
        </w:rPr>
        <w:t xml:space="preserve"> 4.10.</w:t>
      </w:r>
    </w:p>
    <w:p w14:paraId="3564C887" w14:textId="77777777" w:rsidR="008D5C33" w:rsidRPr="000F30DB" w:rsidRDefault="008D5C33" w:rsidP="008D5C33">
      <w:pPr>
        <w:ind w:right="170"/>
        <w:rPr>
          <w:szCs w:val="28"/>
        </w:rPr>
      </w:pPr>
      <w:r w:rsidRPr="000F30DB">
        <w:rPr>
          <w:szCs w:val="28"/>
        </w:rPr>
        <w:t xml:space="preserve">При съемке ведутся абрисы с фиксацией ситуации, растительности. Данные заносятся в журналы и на </w:t>
      </w:r>
      <w:proofErr w:type="spellStart"/>
      <w:r w:rsidRPr="000F30DB">
        <w:rPr>
          <w:szCs w:val="28"/>
        </w:rPr>
        <w:t>топопланы</w:t>
      </w:r>
      <w:proofErr w:type="spellEnd"/>
      <w:r w:rsidRPr="000F30DB">
        <w:rPr>
          <w:szCs w:val="28"/>
        </w:rPr>
        <w:t>. Определяются контуры смены растительности, лесных угодий, заболоченных участков.</w:t>
      </w:r>
    </w:p>
    <w:p w14:paraId="766DB2EA" w14:textId="77777777" w:rsidR="008D5C33" w:rsidRPr="000F30DB" w:rsidRDefault="008D5C33" w:rsidP="008D5C33">
      <w:pPr>
        <w:ind w:right="170"/>
        <w:rPr>
          <w:szCs w:val="28"/>
        </w:rPr>
      </w:pPr>
      <w:r w:rsidRPr="000F30DB">
        <w:rPr>
          <w:szCs w:val="28"/>
        </w:rPr>
        <w:t>Средние погрешности в плановом положении предметов с четкими границами не должны превышать 0,5 мм в масштабе, а средние погрешности точек подземных коммуникаций относительно зданий - 0,7 мм в масштабе.</w:t>
      </w:r>
    </w:p>
    <w:p w14:paraId="6975ACF9" w14:textId="77777777" w:rsidR="008D5C33" w:rsidRPr="000F30DB" w:rsidRDefault="008D5C33" w:rsidP="008D5C33">
      <w:pPr>
        <w:ind w:right="170"/>
        <w:rPr>
          <w:szCs w:val="28"/>
        </w:rPr>
      </w:pPr>
      <w:r w:rsidRPr="000F30DB">
        <w:rPr>
          <w:szCs w:val="28"/>
        </w:rPr>
        <w:t>Средние погрешности съемки рельефа относительно съемочного обоснования не должны превышать:</w:t>
      </w:r>
    </w:p>
    <w:p w14:paraId="6279B0EF"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1/4 принятой высоты сечения при углах наклона до 2°;</w:t>
      </w:r>
    </w:p>
    <w:p w14:paraId="7185B0EA"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1/3 принятой высоты сечения при углах наклона от 2° до 6°.</w:t>
      </w:r>
    </w:p>
    <w:p w14:paraId="30E0F705" w14:textId="77777777" w:rsidR="008D5C33" w:rsidRPr="000F30DB" w:rsidRDefault="008D5C33" w:rsidP="008D5C33">
      <w:pPr>
        <w:ind w:right="170"/>
        <w:rPr>
          <w:szCs w:val="28"/>
        </w:rPr>
      </w:pPr>
      <w:r w:rsidRPr="000F30DB">
        <w:rPr>
          <w:szCs w:val="28"/>
        </w:rPr>
        <w:t xml:space="preserve">Съемка подземных коммуникаций выполняется в режиме RTK. Проводится обследование коммуникаций по внешним признакам, определяются местоположение, глубина, назначение, диаметр и материал. </w:t>
      </w:r>
      <w:proofErr w:type="spellStart"/>
      <w:r w:rsidRPr="000F30DB">
        <w:rPr>
          <w:szCs w:val="28"/>
        </w:rPr>
        <w:t>Бесколодезные</w:t>
      </w:r>
      <w:proofErr w:type="spellEnd"/>
      <w:r w:rsidRPr="000F30DB">
        <w:rPr>
          <w:szCs w:val="28"/>
        </w:rPr>
        <w:t xml:space="preserve"> коммуникации отыскиваются локатором </w:t>
      </w:r>
      <w:proofErr w:type="spellStart"/>
      <w:r w:rsidRPr="000F30DB">
        <w:rPr>
          <w:szCs w:val="28"/>
        </w:rPr>
        <w:t>Radiodetection</w:t>
      </w:r>
      <w:proofErr w:type="spellEnd"/>
      <w:r w:rsidRPr="000F30DB">
        <w:rPr>
          <w:szCs w:val="28"/>
        </w:rPr>
        <w:t xml:space="preserve"> RD-2000 и генератором RD-2000. Полнота и характеристики коммуникаций уточняются согласованием с эксплуатирующими организациями.</w:t>
      </w:r>
    </w:p>
    <w:p w14:paraId="417157F4" w14:textId="77777777" w:rsidR="008D5C33" w:rsidRPr="000F30DB" w:rsidRDefault="008D5C33" w:rsidP="008D5C33">
      <w:pPr>
        <w:ind w:right="170"/>
        <w:rPr>
          <w:szCs w:val="28"/>
        </w:rPr>
      </w:pPr>
      <w:r w:rsidRPr="000F30DB">
        <w:rPr>
          <w:szCs w:val="28"/>
        </w:rPr>
        <w:t>Перенесение в натуру и привязка инженерно-геологических выработок выполняются методом RTK согласно СП 11-104-97 со средней погрешностью:</w:t>
      </w:r>
    </w:p>
    <w:p w14:paraId="3447FD04"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 xml:space="preserve">в плане не более 0,5 мм относительно </w:t>
      </w:r>
      <w:proofErr w:type="spellStart"/>
      <w:r w:rsidRPr="006218A0">
        <w:rPr>
          <w:szCs w:val="28"/>
          <w:shd w:val="clear" w:color="auto" w:fill="FFFFFF"/>
        </w:rPr>
        <w:t>топоплана</w:t>
      </w:r>
      <w:proofErr w:type="spellEnd"/>
      <w:r w:rsidRPr="006218A0">
        <w:rPr>
          <w:szCs w:val="28"/>
          <w:shd w:val="clear" w:color="auto" w:fill="FFFFFF"/>
        </w:rPr>
        <w:t>;</w:t>
      </w:r>
    </w:p>
    <w:p w14:paraId="48C23FF8" w14:textId="77777777" w:rsidR="008D5C33" w:rsidRPr="006218A0" w:rsidRDefault="008D5C33" w:rsidP="008D5C33">
      <w:pPr>
        <w:pStyle w:val="a3"/>
        <w:numPr>
          <w:ilvl w:val="0"/>
          <w:numId w:val="38"/>
        </w:numPr>
        <w:ind w:firstLine="709"/>
        <w:rPr>
          <w:szCs w:val="28"/>
          <w:shd w:val="clear" w:color="auto" w:fill="FFFFFF"/>
        </w:rPr>
      </w:pPr>
      <w:r w:rsidRPr="006218A0">
        <w:rPr>
          <w:szCs w:val="28"/>
          <w:shd w:val="clear" w:color="auto" w:fill="FFFFFF"/>
        </w:rPr>
        <w:t>по высоте не более 0,1 м относительно геодезической сети.</w:t>
      </w:r>
    </w:p>
    <w:p w14:paraId="5F1CEBCD" w14:textId="77777777" w:rsidR="008D5C33" w:rsidRPr="00B31858" w:rsidRDefault="008D5C33" w:rsidP="00B31858">
      <w:pPr>
        <w:pStyle w:val="1"/>
        <w:numPr>
          <w:ilvl w:val="3"/>
          <w:numId w:val="5"/>
        </w:numPr>
        <w:spacing w:before="640" w:after="640"/>
        <w:ind w:firstLine="709"/>
        <w:rPr>
          <w:sz w:val="28"/>
          <w:szCs w:val="28"/>
          <w:lang w:val="ru-RU" w:eastAsia="ru-RU"/>
        </w:rPr>
      </w:pPr>
      <w:bookmarkStart w:id="41" w:name="_Toc151042184"/>
      <w:r w:rsidRPr="00B31858">
        <w:rPr>
          <w:sz w:val="28"/>
          <w:szCs w:val="28"/>
          <w:lang w:val="ru-RU" w:eastAsia="ru-RU"/>
        </w:rPr>
        <w:lastRenderedPageBreak/>
        <w:t>Камеральная обработка</w:t>
      </w:r>
      <w:bookmarkEnd w:id="41"/>
    </w:p>
    <w:p w14:paraId="738F0816" w14:textId="77777777" w:rsidR="008D5C33" w:rsidRPr="006218A0" w:rsidRDefault="008D5C33" w:rsidP="008D5C33">
      <w:pPr>
        <w:ind w:right="170"/>
        <w:rPr>
          <w:szCs w:val="28"/>
        </w:rPr>
      </w:pPr>
      <w:r>
        <w:rPr>
          <w:szCs w:val="28"/>
        </w:rPr>
        <w:t>Камеральная обработка</w:t>
      </w:r>
      <w:r w:rsidRPr="006218A0">
        <w:rPr>
          <w:szCs w:val="28"/>
        </w:rPr>
        <w:t xml:space="preserve"> - это обработка и анализ геодезических данных, проводимая в офисных условиях, без непосредственного выезда на территорию объекта. В процессе камеральной обработки геодезисты анализируют и обрабатывают различные измерения и данные, полученные в ходе тахеометрической, GPS-съемки и других гео</w:t>
      </w:r>
      <w:r>
        <w:rPr>
          <w:szCs w:val="28"/>
        </w:rPr>
        <w:t>дезических работ.</w:t>
      </w:r>
    </w:p>
    <w:p w14:paraId="5136346B" w14:textId="77777777" w:rsidR="008D5C33" w:rsidRPr="006218A0" w:rsidRDefault="008D5C33" w:rsidP="008D5C33">
      <w:pPr>
        <w:ind w:right="170"/>
        <w:rPr>
          <w:szCs w:val="28"/>
        </w:rPr>
      </w:pPr>
      <w:r w:rsidRPr="006218A0">
        <w:rPr>
          <w:szCs w:val="28"/>
        </w:rPr>
        <w:t xml:space="preserve">Этот вид обработки позволяет уточнить координаты точек, создать цифровые модели местности, определить высоты, провести анализ изменений местности и другие геодезические расчеты. Камеральная обработка включает в себя такие этапы, как коррекция данных, фильтрация шума, вычисление координат и высот, а также </w:t>
      </w:r>
      <w:r>
        <w:rPr>
          <w:szCs w:val="28"/>
        </w:rPr>
        <w:t>создание нужных карт и отчетов.</w:t>
      </w:r>
    </w:p>
    <w:p w14:paraId="2785D373" w14:textId="77777777" w:rsidR="008D5C33" w:rsidRPr="000F30DB" w:rsidRDefault="008D5C33" w:rsidP="008D5C33">
      <w:pPr>
        <w:ind w:right="170"/>
        <w:rPr>
          <w:szCs w:val="28"/>
        </w:rPr>
      </w:pPr>
      <w:r w:rsidRPr="006218A0">
        <w:rPr>
          <w:szCs w:val="28"/>
        </w:rPr>
        <w:t>Камеральная обработка является важной частью геодезических и картографических работ, и она часто выполняется после территориальных измерений и съемок на местности, чтобы получить точные и надежные геодезические данные.</w:t>
      </w:r>
    </w:p>
    <w:p w14:paraId="540DAFCD" w14:textId="77777777" w:rsidR="008D5C33" w:rsidRPr="000F30DB" w:rsidRDefault="008D5C33" w:rsidP="008D5C33">
      <w:pPr>
        <w:ind w:right="170"/>
        <w:rPr>
          <w:szCs w:val="28"/>
        </w:rPr>
      </w:pPr>
      <w:r w:rsidRPr="000F30DB">
        <w:rPr>
          <w:szCs w:val="28"/>
        </w:rPr>
        <w:t>Первым делом проводится первичная обработка данных. Она включает:</w:t>
      </w:r>
    </w:p>
    <w:p w14:paraId="2C1E4130"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 xml:space="preserve">импорт GPS измерений из контроллера в </w:t>
      </w:r>
      <w:proofErr w:type="spellStart"/>
      <w:r w:rsidRPr="00F424CA">
        <w:rPr>
          <w:szCs w:val="28"/>
          <w:shd w:val="clear" w:color="auto" w:fill="FFFFFF"/>
        </w:rPr>
        <w:t>csv</w:t>
      </w:r>
      <w:proofErr w:type="spellEnd"/>
      <w:r w:rsidRPr="00F424CA">
        <w:rPr>
          <w:szCs w:val="28"/>
          <w:shd w:val="clear" w:color="auto" w:fill="FFFFFF"/>
        </w:rPr>
        <w:t xml:space="preserve"> файл.</w:t>
      </w:r>
    </w:p>
    <w:p w14:paraId="1FB78FA1"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 xml:space="preserve">экспорт координат и высот в </w:t>
      </w:r>
      <w:proofErr w:type="spellStart"/>
      <w:r w:rsidRPr="00F424CA">
        <w:rPr>
          <w:szCs w:val="28"/>
          <w:shd w:val="clear" w:color="auto" w:fill="FFFFFF"/>
        </w:rPr>
        <w:t>AutoCAD</w:t>
      </w:r>
      <w:proofErr w:type="spellEnd"/>
      <w:r w:rsidRPr="00F424CA">
        <w:rPr>
          <w:szCs w:val="28"/>
          <w:shd w:val="clear" w:color="auto" w:fill="FFFFFF"/>
        </w:rPr>
        <w:t xml:space="preserve"> для ЦММ.</w:t>
      </w:r>
    </w:p>
    <w:p w14:paraId="600DC803" w14:textId="77777777" w:rsidR="008D5C33" w:rsidRPr="000F30DB" w:rsidRDefault="008D5C33" w:rsidP="008D5C33">
      <w:pPr>
        <w:ind w:right="170"/>
        <w:rPr>
          <w:szCs w:val="28"/>
        </w:rPr>
      </w:pPr>
      <w:r w:rsidRPr="000F30DB">
        <w:rPr>
          <w:szCs w:val="28"/>
        </w:rPr>
        <w:t xml:space="preserve">После чего выполняется контроль отображения объектов </w:t>
      </w:r>
      <w:proofErr w:type="gramStart"/>
      <w:r w:rsidRPr="000F30DB">
        <w:rPr>
          <w:szCs w:val="28"/>
        </w:rPr>
        <w:t>в</w:t>
      </w:r>
      <w:proofErr w:type="gramEnd"/>
      <w:r w:rsidRPr="000F30DB">
        <w:rPr>
          <w:szCs w:val="28"/>
        </w:rPr>
        <w:t xml:space="preserve"> ПО </w:t>
      </w:r>
      <w:proofErr w:type="spellStart"/>
      <w:r w:rsidRPr="000F30DB">
        <w:rPr>
          <w:szCs w:val="28"/>
        </w:rPr>
        <w:t>Autodesk</w:t>
      </w:r>
      <w:proofErr w:type="spellEnd"/>
      <w:r w:rsidRPr="000F30DB">
        <w:rPr>
          <w:szCs w:val="28"/>
        </w:rPr>
        <w:t xml:space="preserve"> </w:t>
      </w:r>
      <w:proofErr w:type="spellStart"/>
      <w:r w:rsidRPr="000F30DB">
        <w:rPr>
          <w:szCs w:val="28"/>
        </w:rPr>
        <w:t>Civil</w:t>
      </w:r>
      <w:proofErr w:type="spellEnd"/>
      <w:r w:rsidRPr="000F30DB">
        <w:rPr>
          <w:szCs w:val="28"/>
        </w:rPr>
        <w:t xml:space="preserve"> 3d. Далее оформление </w:t>
      </w:r>
      <w:proofErr w:type="spellStart"/>
      <w:r w:rsidRPr="000F30DB">
        <w:rPr>
          <w:szCs w:val="28"/>
        </w:rPr>
        <w:t>топоплана</w:t>
      </w:r>
      <w:proofErr w:type="spellEnd"/>
      <w:r w:rsidRPr="000F30DB">
        <w:rPr>
          <w:szCs w:val="28"/>
        </w:rPr>
        <w:t xml:space="preserve"> в электронном вид</w:t>
      </w:r>
      <w:r>
        <w:rPr>
          <w:szCs w:val="28"/>
        </w:rPr>
        <w:t xml:space="preserve">е в </w:t>
      </w:r>
      <w:proofErr w:type="spellStart"/>
      <w:r>
        <w:rPr>
          <w:szCs w:val="28"/>
        </w:rPr>
        <w:t>Civil</w:t>
      </w:r>
      <w:proofErr w:type="spellEnd"/>
      <w:r>
        <w:rPr>
          <w:szCs w:val="28"/>
        </w:rPr>
        <w:t xml:space="preserve"> 3d</w:t>
      </w:r>
      <w:r w:rsidRPr="000F30DB">
        <w:rPr>
          <w:szCs w:val="28"/>
        </w:rPr>
        <w:t>.</w:t>
      </w:r>
    </w:p>
    <w:p w14:paraId="0BBF0198" w14:textId="77777777" w:rsidR="008D5C33" w:rsidRPr="000F30DB" w:rsidRDefault="008D5C33" w:rsidP="008D5C33">
      <w:pPr>
        <w:ind w:right="170"/>
        <w:rPr>
          <w:szCs w:val="28"/>
        </w:rPr>
      </w:pPr>
      <w:r w:rsidRPr="000F30DB">
        <w:rPr>
          <w:szCs w:val="28"/>
        </w:rPr>
        <w:t xml:space="preserve">Итоговый </w:t>
      </w:r>
      <w:proofErr w:type="spellStart"/>
      <w:r w:rsidRPr="000F30DB">
        <w:rPr>
          <w:szCs w:val="28"/>
        </w:rPr>
        <w:t>топоплан</w:t>
      </w:r>
      <w:proofErr w:type="spellEnd"/>
      <w:r w:rsidRPr="000F30DB">
        <w:rPr>
          <w:szCs w:val="28"/>
        </w:rPr>
        <w:t xml:space="preserve"> М 1:500 с сечением рельефа 0,5 м в формате </w:t>
      </w:r>
      <w:proofErr w:type="spellStart"/>
      <w:r w:rsidRPr="000F30DB">
        <w:rPr>
          <w:szCs w:val="28"/>
        </w:rPr>
        <w:t>AutoCAD</w:t>
      </w:r>
      <w:proofErr w:type="spellEnd"/>
      <w:r w:rsidRPr="000F30DB">
        <w:rPr>
          <w:szCs w:val="28"/>
        </w:rPr>
        <w:t xml:space="preserve">. В планах необходимо использовать только: </w:t>
      </w:r>
      <w:proofErr w:type="spellStart"/>
      <w:r w:rsidRPr="000F30DB">
        <w:rPr>
          <w:szCs w:val="28"/>
        </w:rPr>
        <w:t>Polyline</w:t>
      </w:r>
      <w:proofErr w:type="spellEnd"/>
      <w:r w:rsidRPr="000F30DB">
        <w:rPr>
          <w:szCs w:val="28"/>
        </w:rPr>
        <w:t xml:space="preserve">, </w:t>
      </w:r>
      <w:proofErr w:type="spellStart"/>
      <w:r w:rsidRPr="000F30DB">
        <w:rPr>
          <w:szCs w:val="28"/>
        </w:rPr>
        <w:t>Closed</w:t>
      </w:r>
      <w:proofErr w:type="spellEnd"/>
      <w:r w:rsidRPr="000F30DB">
        <w:rPr>
          <w:szCs w:val="28"/>
        </w:rPr>
        <w:t xml:space="preserve"> </w:t>
      </w:r>
      <w:proofErr w:type="spellStart"/>
      <w:r w:rsidRPr="000F30DB">
        <w:rPr>
          <w:szCs w:val="28"/>
        </w:rPr>
        <w:t>Polyline</w:t>
      </w:r>
      <w:proofErr w:type="spellEnd"/>
      <w:r w:rsidRPr="000F30DB">
        <w:rPr>
          <w:szCs w:val="28"/>
        </w:rPr>
        <w:t xml:space="preserve">, </w:t>
      </w:r>
      <w:proofErr w:type="spellStart"/>
      <w:r w:rsidRPr="000F30DB">
        <w:rPr>
          <w:szCs w:val="28"/>
        </w:rPr>
        <w:t>Block</w:t>
      </w:r>
      <w:proofErr w:type="spellEnd"/>
      <w:r w:rsidRPr="000F30DB">
        <w:rPr>
          <w:szCs w:val="28"/>
        </w:rPr>
        <w:t xml:space="preserve">, </w:t>
      </w:r>
      <w:proofErr w:type="spellStart"/>
      <w:r w:rsidRPr="000F30DB">
        <w:rPr>
          <w:szCs w:val="28"/>
        </w:rPr>
        <w:t>Text</w:t>
      </w:r>
      <w:proofErr w:type="spellEnd"/>
      <w:r w:rsidRPr="000F30DB">
        <w:rPr>
          <w:szCs w:val="28"/>
        </w:rPr>
        <w:t xml:space="preserve">, </w:t>
      </w:r>
      <w:proofErr w:type="spellStart"/>
      <w:r w:rsidRPr="000F30DB">
        <w:rPr>
          <w:szCs w:val="28"/>
        </w:rPr>
        <w:t>Hatch</w:t>
      </w:r>
      <w:proofErr w:type="spellEnd"/>
      <w:r w:rsidRPr="000F30DB">
        <w:rPr>
          <w:szCs w:val="28"/>
        </w:rPr>
        <w:t xml:space="preserve">, </w:t>
      </w:r>
      <w:proofErr w:type="spellStart"/>
      <w:r w:rsidRPr="000F30DB">
        <w:rPr>
          <w:szCs w:val="28"/>
        </w:rPr>
        <w:t>Mline</w:t>
      </w:r>
      <w:proofErr w:type="spellEnd"/>
      <w:r w:rsidRPr="000F30DB">
        <w:rPr>
          <w:szCs w:val="28"/>
        </w:rPr>
        <w:t>. ЦМР должна содержать:</w:t>
      </w:r>
    </w:p>
    <w:p w14:paraId="39ACEA47"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точки с семантикой;</w:t>
      </w:r>
    </w:p>
    <w:p w14:paraId="39A47944"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lastRenderedPageBreak/>
        <w:t>триангуляционные грани (3D-грани).</w:t>
      </w:r>
    </w:p>
    <w:p w14:paraId="75CCE683" w14:textId="77777777" w:rsidR="008D5C33" w:rsidRPr="000F30DB" w:rsidRDefault="008D5C33" w:rsidP="008D5C33">
      <w:pPr>
        <w:ind w:right="170"/>
        <w:rPr>
          <w:szCs w:val="28"/>
        </w:rPr>
      </w:pPr>
      <w:r w:rsidRPr="000F30DB">
        <w:rPr>
          <w:szCs w:val="28"/>
        </w:rPr>
        <w:t xml:space="preserve">Структурными линиями обозначаются все переломы поверхности и кромки сопряжения покрытий. Содержание информации на </w:t>
      </w:r>
      <w:proofErr w:type="spellStart"/>
      <w:r w:rsidRPr="000F30DB">
        <w:rPr>
          <w:szCs w:val="28"/>
        </w:rPr>
        <w:t>топопланах</w:t>
      </w:r>
      <w:proofErr w:type="spellEnd"/>
      <w:r w:rsidRPr="000F30DB">
        <w:rPr>
          <w:szCs w:val="28"/>
        </w:rPr>
        <w:t xml:space="preserve"> должны соответствовать СП 11-104-97.</w:t>
      </w:r>
    </w:p>
    <w:p w14:paraId="50B4345D" w14:textId="77777777" w:rsidR="008D5C33" w:rsidRPr="000F30DB" w:rsidRDefault="008D5C33" w:rsidP="008D5C33">
      <w:pPr>
        <w:ind w:right="170"/>
        <w:rPr>
          <w:szCs w:val="28"/>
        </w:rPr>
      </w:pPr>
      <w:r w:rsidRPr="000F30DB">
        <w:rPr>
          <w:szCs w:val="28"/>
        </w:rPr>
        <w:t>По результатам изысканий составляется технический отчет по СП 47.13330.2012, включающий текстовую часть и приложения.</w:t>
      </w:r>
    </w:p>
    <w:p w14:paraId="2C49A888" w14:textId="77777777" w:rsidR="008D5C33" w:rsidRPr="000F30DB" w:rsidRDefault="008D5C33" w:rsidP="008D5C33">
      <w:pPr>
        <w:ind w:right="170"/>
        <w:rPr>
          <w:szCs w:val="28"/>
        </w:rPr>
      </w:pPr>
      <w:r w:rsidRPr="000F30DB">
        <w:rPr>
          <w:szCs w:val="28"/>
        </w:rPr>
        <w:t xml:space="preserve">Текстовые приложения в форматах </w:t>
      </w:r>
      <w:proofErr w:type="spellStart"/>
      <w:r w:rsidRPr="000F30DB">
        <w:rPr>
          <w:szCs w:val="28"/>
        </w:rPr>
        <w:t>Word</w:t>
      </w:r>
      <w:proofErr w:type="spellEnd"/>
      <w:r w:rsidRPr="000F30DB">
        <w:rPr>
          <w:szCs w:val="28"/>
        </w:rPr>
        <w:t xml:space="preserve"> и </w:t>
      </w:r>
      <w:proofErr w:type="spellStart"/>
      <w:r w:rsidRPr="000F30DB">
        <w:rPr>
          <w:szCs w:val="28"/>
        </w:rPr>
        <w:t>Excel</w:t>
      </w:r>
      <w:proofErr w:type="spellEnd"/>
      <w:r w:rsidRPr="000F30DB">
        <w:rPr>
          <w:szCs w:val="28"/>
        </w:rPr>
        <w:t>:</w:t>
      </w:r>
    </w:p>
    <w:p w14:paraId="20D32D98"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задание на изыскания;</w:t>
      </w:r>
    </w:p>
    <w:p w14:paraId="6088DEEF"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программа работ;</w:t>
      </w:r>
    </w:p>
    <w:p w14:paraId="7DDD51EF"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лицензии на изыскания;</w:t>
      </w:r>
    </w:p>
    <w:p w14:paraId="2E9D393C"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разрешение на использование геодезических материалов;</w:t>
      </w:r>
    </w:p>
    <w:p w14:paraId="60A96C91"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ведомости исходных и опорных пунктов;</w:t>
      </w:r>
    </w:p>
    <w:p w14:paraId="5EB6D23D"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материалы уравнивания сети;</w:t>
      </w:r>
    </w:p>
    <w:p w14:paraId="26AC46A7"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свидетельства о поверках;</w:t>
      </w:r>
    </w:p>
    <w:p w14:paraId="3A1F3C00"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ведомость координат выработок;</w:t>
      </w:r>
    </w:p>
    <w:p w14:paraId="5B4DA2D7"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акты контроля и приемки.</w:t>
      </w:r>
    </w:p>
    <w:p w14:paraId="4C6CFFF3" w14:textId="77777777" w:rsidR="008D5C33" w:rsidRPr="004877A7" w:rsidRDefault="008D5C33" w:rsidP="004877A7">
      <w:pPr>
        <w:ind w:firstLine="708"/>
        <w:rPr>
          <w:szCs w:val="28"/>
          <w:shd w:val="clear" w:color="auto" w:fill="FFFFFF"/>
        </w:rPr>
      </w:pPr>
      <w:r w:rsidRPr="004877A7">
        <w:rPr>
          <w:szCs w:val="28"/>
          <w:shd w:val="clear" w:color="auto" w:fill="FFFFFF"/>
        </w:rPr>
        <w:t>В графическую часть отчета входят:</w:t>
      </w:r>
    </w:p>
    <w:p w14:paraId="0CA3F20F"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обзорная схема района работ М 1:100 000;</w:t>
      </w:r>
    </w:p>
    <w:p w14:paraId="0889E8B1"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картограмма изученности М 1:100 000;</w:t>
      </w:r>
    </w:p>
    <w:p w14:paraId="2DB08D77"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чертеж типового центра;</w:t>
      </w:r>
    </w:p>
    <w:p w14:paraId="692FECCA"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схема опорной геодезической сети;</w:t>
      </w:r>
    </w:p>
    <w:p w14:paraId="6E9BE410" w14:textId="77777777" w:rsidR="008D5C33" w:rsidRPr="00F424CA" w:rsidRDefault="008D5C33" w:rsidP="008D5C33">
      <w:pPr>
        <w:pStyle w:val="a3"/>
        <w:numPr>
          <w:ilvl w:val="0"/>
          <w:numId w:val="38"/>
        </w:numPr>
        <w:ind w:firstLine="709"/>
        <w:rPr>
          <w:szCs w:val="28"/>
          <w:shd w:val="clear" w:color="auto" w:fill="FFFFFF"/>
        </w:rPr>
      </w:pPr>
      <w:r w:rsidRPr="00F424CA">
        <w:rPr>
          <w:szCs w:val="28"/>
          <w:shd w:val="clear" w:color="auto" w:fill="FFFFFF"/>
        </w:rPr>
        <w:t>материалы согласования коммуникаций;</w:t>
      </w:r>
    </w:p>
    <w:p w14:paraId="6D891C1E" w14:textId="77777777" w:rsidR="008D5C33" w:rsidRDefault="008D5C33" w:rsidP="008D5C33">
      <w:pPr>
        <w:pStyle w:val="a3"/>
        <w:numPr>
          <w:ilvl w:val="0"/>
          <w:numId w:val="38"/>
        </w:numPr>
        <w:ind w:firstLine="709"/>
        <w:rPr>
          <w:szCs w:val="28"/>
          <w:shd w:val="clear" w:color="auto" w:fill="FFFFFF"/>
        </w:rPr>
      </w:pPr>
      <w:r w:rsidRPr="00F424CA">
        <w:rPr>
          <w:szCs w:val="28"/>
          <w:shd w:val="clear" w:color="auto" w:fill="FFFFFF"/>
        </w:rPr>
        <w:t>топографические планы М 1:500.</w:t>
      </w:r>
    </w:p>
    <w:p w14:paraId="2DB735A4" w14:textId="77777777" w:rsidR="00F33B42" w:rsidRDefault="00F33B42" w:rsidP="00F33B42">
      <w:r>
        <w:br w:type="page"/>
      </w:r>
    </w:p>
    <w:p w14:paraId="3FD80C3A" w14:textId="77777777" w:rsidR="00A259FB" w:rsidRDefault="00A259FB" w:rsidP="00A259FB">
      <w:pPr>
        <w:pStyle w:val="1"/>
        <w:jc w:val="center"/>
        <w:rPr>
          <w:szCs w:val="32"/>
          <w:lang w:val="ru-RU"/>
        </w:rPr>
      </w:pPr>
      <w:bookmarkStart w:id="42" w:name="_Toc151042185"/>
      <w:r w:rsidRPr="008554A2">
        <w:rPr>
          <w:szCs w:val="32"/>
        </w:rPr>
        <w:lastRenderedPageBreak/>
        <w:t>З</w:t>
      </w:r>
      <w:r>
        <w:rPr>
          <w:szCs w:val="32"/>
          <w:lang w:val="ru-RU"/>
        </w:rPr>
        <w:t>аключение</w:t>
      </w:r>
      <w:bookmarkEnd w:id="42"/>
    </w:p>
    <w:p w14:paraId="23084893" w14:textId="77777777" w:rsidR="001B6423" w:rsidRPr="001B6423" w:rsidRDefault="001B6423" w:rsidP="001B6423"/>
    <w:p w14:paraId="1ADCA079" w14:textId="6158B2E8" w:rsidR="00126065" w:rsidRPr="0008758B" w:rsidRDefault="00126065" w:rsidP="00126065">
      <w:pPr>
        <w:rPr>
          <w:szCs w:val="28"/>
        </w:rPr>
      </w:pPr>
      <w:r w:rsidRPr="0008758B">
        <w:rPr>
          <w:szCs w:val="28"/>
        </w:rPr>
        <w:t>На основе изученного материала была определена тема выпускной квалификационной работы «</w:t>
      </w:r>
      <w:r w:rsidRPr="00126065">
        <w:rPr>
          <w:szCs w:val="28"/>
        </w:rPr>
        <w:t xml:space="preserve">Проект инженерно-геодезических изысканий для реконструкции морского порта </w:t>
      </w:r>
      <w:proofErr w:type="spellStart"/>
      <w:r w:rsidRPr="00126065">
        <w:rPr>
          <w:szCs w:val="28"/>
        </w:rPr>
        <w:t>Беринговский</w:t>
      </w:r>
      <w:proofErr w:type="spellEnd"/>
      <w:r w:rsidRPr="0008758B">
        <w:rPr>
          <w:szCs w:val="28"/>
        </w:rPr>
        <w:t>».</w:t>
      </w:r>
    </w:p>
    <w:p w14:paraId="1D050000" w14:textId="77777777" w:rsidR="00126065" w:rsidRPr="0008758B" w:rsidRDefault="00126065" w:rsidP="00126065">
      <w:pPr>
        <w:rPr>
          <w:szCs w:val="28"/>
        </w:rPr>
      </w:pPr>
      <w:r w:rsidRPr="0008758B">
        <w:rPr>
          <w:szCs w:val="28"/>
        </w:rPr>
        <w:t>В ходе производственной практики, научно-исследовательской работы были изучены следующие компетенции:</w:t>
      </w:r>
    </w:p>
    <w:p w14:paraId="63DDC2C2" w14:textId="77777777" w:rsidR="00126065" w:rsidRPr="00BB29D2" w:rsidRDefault="00126065" w:rsidP="00126065">
      <w:pPr>
        <w:rPr>
          <w:szCs w:val="28"/>
        </w:rPr>
      </w:pPr>
      <w:r w:rsidRPr="00BB29D2">
        <w:rPr>
          <w:szCs w:val="28"/>
        </w:rPr>
        <w:t>ПК-9: способностью к сбору, обобщению и анализу топографо-геодезической, картографической, астрономо-геодезической и гравиметрической информации, разработке на ее основе методов, средств и проектов выполнения конкретных народно-хозяйственных задач.</w:t>
      </w:r>
    </w:p>
    <w:p w14:paraId="4D85869C" w14:textId="77777777" w:rsidR="00126065" w:rsidRDefault="00126065" w:rsidP="00126065">
      <w:pPr>
        <w:rPr>
          <w:szCs w:val="28"/>
        </w:rPr>
      </w:pPr>
      <w:r w:rsidRPr="00BB29D2">
        <w:rPr>
          <w:szCs w:val="28"/>
        </w:rPr>
        <w:t>ПК-11: способностью планировать и выполнять топографо-геодезические и картографические работы при инженерно-геодезических и других видах изысканий объектов строительства и изучении природных ресурсов</w:t>
      </w:r>
      <w:r>
        <w:rPr>
          <w:szCs w:val="28"/>
        </w:rPr>
        <w:t>.</w:t>
      </w:r>
    </w:p>
    <w:p w14:paraId="1689EB5C" w14:textId="77777777" w:rsidR="00126065" w:rsidRDefault="00126065" w:rsidP="00126065">
      <w:pPr>
        <w:rPr>
          <w:szCs w:val="28"/>
        </w:rPr>
      </w:pPr>
      <w:r w:rsidRPr="00BB29D2">
        <w:rPr>
          <w:szCs w:val="28"/>
        </w:rPr>
        <w:t>ПСК-1.1: способностью к разработке проектов производства геодезических работ и их реализации</w:t>
      </w:r>
      <w:r>
        <w:rPr>
          <w:szCs w:val="28"/>
        </w:rPr>
        <w:t>.</w:t>
      </w:r>
    </w:p>
    <w:p w14:paraId="4416F659" w14:textId="293B44BB" w:rsidR="00126065" w:rsidRDefault="00126065" w:rsidP="00126065">
      <w:pPr>
        <w:rPr>
          <w:szCs w:val="28"/>
        </w:rPr>
      </w:pPr>
      <w:r w:rsidRPr="0008758B">
        <w:rPr>
          <w:szCs w:val="28"/>
        </w:rPr>
        <w:t xml:space="preserve">В результате прохождения производственной </w:t>
      </w:r>
      <w:r>
        <w:rPr>
          <w:szCs w:val="28"/>
        </w:rPr>
        <w:t xml:space="preserve">преддипломной </w:t>
      </w:r>
      <w:r w:rsidRPr="0008758B">
        <w:rPr>
          <w:szCs w:val="28"/>
        </w:rPr>
        <w:t xml:space="preserve">практики, получены следующие знания: </w:t>
      </w:r>
      <w:r w:rsidRPr="00BB29D2">
        <w:rPr>
          <w:szCs w:val="28"/>
        </w:rPr>
        <w:t>информационно-коммуникационные технологии интернет ресурсов</w:t>
      </w:r>
      <w:r>
        <w:rPr>
          <w:szCs w:val="28"/>
        </w:rPr>
        <w:t xml:space="preserve">; </w:t>
      </w:r>
      <w:r w:rsidRPr="00BB29D2">
        <w:rPr>
          <w:szCs w:val="28"/>
        </w:rPr>
        <w:t>способы систематизации научно-технической информации</w:t>
      </w:r>
      <w:r>
        <w:rPr>
          <w:szCs w:val="28"/>
        </w:rPr>
        <w:t xml:space="preserve">; </w:t>
      </w:r>
      <w:r w:rsidRPr="00BB29D2">
        <w:rPr>
          <w:szCs w:val="28"/>
        </w:rPr>
        <w:t>способы проведения научно-технической экспертизы новых методов топогр</w:t>
      </w:r>
      <w:r w:rsidR="009073CF">
        <w:rPr>
          <w:szCs w:val="28"/>
        </w:rPr>
        <w:t>а</w:t>
      </w:r>
      <w:r w:rsidRPr="00BB29D2">
        <w:rPr>
          <w:szCs w:val="28"/>
        </w:rPr>
        <w:t>фо-геодезических работ и технической документации</w:t>
      </w:r>
      <w:r>
        <w:rPr>
          <w:szCs w:val="28"/>
        </w:rPr>
        <w:t>.</w:t>
      </w:r>
    </w:p>
    <w:p w14:paraId="3FF58A93" w14:textId="77777777" w:rsidR="00126065" w:rsidRPr="00BB29D2" w:rsidRDefault="00126065" w:rsidP="00126065">
      <w:pPr>
        <w:rPr>
          <w:szCs w:val="28"/>
        </w:rPr>
      </w:pPr>
      <w:r w:rsidRPr="0008758B">
        <w:rPr>
          <w:szCs w:val="28"/>
        </w:rPr>
        <w:t xml:space="preserve">Умения: </w:t>
      </w:r>
      <w:r w:rsidRPr="00BB29D2">
        <w:rPr>
          <w:szCs w:val="28"/>
        </w:rPr>
        <w:t>применять информационные технологии для создания инновационных проектов при подготовке ВКР</w:t>
      </w:r>
      <w:r>
        <w:rPr>
          <w:szCs w:val="28"/>
        </w:rPr>
        <w:t xml:space="preserve">; </w:t>
      </w:r>
      <w:r w:rsidRPr="00BB29D2">
        <w:rPr>
          <w:szCs w:val="28"/>
        </w:rPr>
        <w:t>обобщать и систематизировать топографо-геодезическую информацию</w:t>
      </w:r>
      <w:r>
        <w:rPr>
          <w:szCs w:val="28"/>
        </w:rPr>
        <w:t xml:space="preserve">; </w:t>
      </w:r>
      <w:r w:rsidRPr="00BB29D2">
        <w:rPr>
          <w:szCs w:val="28"/>
        </w:rPr>
        <w:t>анализировать научно-техническую информацию по теме ВКР</w:t>
      </w:r>
      <w:r>
        <w:rPr>
          <w:szCs w:val="28"/>
        </w:rPr>
        <w:t>.</w:t>
      </w:r>
    </w:p>
    <w:p w14:paraId="49D205DD" w14:textId="77777777" w:rsidR="00126065" w:rsidRPr="00BB29D2" w:rsidRDefault="00126065" w:rsidP="00126065">
      <w:pPr>
        <w:rPr>
          <w:szCs w:val="28"/>
        </w:rPr>
      </w:pPr>
      <w:r w:rsidRPr="0008758B">
        <w:rPr>
          <w:szCs w:val="28"/>
        </w:rPr>
        <w:t>Навыки</w:t>
      </w:r>
      <w:r>
        <w:rPr>
          <w:szCs w:val="28"/>
        </w:rPr>
        <w:t xml:space="preserve">: </w:t>
      </w:r>
      <w:r w:rsidRPr="00BB29D2">
        <w:rPr>
          <w:szCs w:val="28"/>
        </w:rPr>
        <w:t>методами организации технических мероприятий по совершенствованию технологий инженерно-геодезических работ</w:t>
      </w:r>
      <w:r>
        <w:rPr>
          <w:szCs w:val="28"/>
        </w:rPr>
        <w:t xml:space="preserve">; </w:t>
      </w:r>
      <w:r w:rsidRPr="00BB29D2">
        <w:rPr>
          <w:szCs w:val="28"/>
        </w:rPr>
        <w:t xml:space="preserve">навыками </w:t>
      </w:r>
      <w:r w:rsidRPr="00BB29D2">
        <w:rPr>
          <w:szCs w:val="28"/>
        </w:rPr>
        <w:lastRenderedPageBreak/>
        <w:t>систематизации научно-технической информации</w:t>
      </w:r>
      <w:r>
        <w:rPr>
          <w:szCs w:val="28"/>
        </w:rPr>
        <w:t xml:space="preserve">; </w:t>
      </w:r>
      <w:r w:rsidRPr="00BB29D2">
        <w:rPr>
          <w:szCs w:val="28"/>
        </w:rPr>
        <w:t>навыками анализа научно-технической информации</w:t>
      </w:r>
      <w:r>
        <w:rPr>
          <w:szCs w:val="28"/>
        </w:rPr>
        <w:t>.</w:t>
      </w:r>
    </w:p>
    <w:p w14:paraId="43F0B106" w14:textId="77777777" w:rsidR="001F6D97" w:rsidRDefault="001F6D97">
      <w:pPr>
        <w:spacing w:line="240" w:lineRule="auto"/>
        <w:ind w:firstLine="0"/>
        <w:jc w:val="left"/>
      </w:pPr>
      <w:r>
        <w:br w:type="page"/>
      </w:r>
    </w:p>
    <w:p w14:paraId="03C41112" w14:textId="77777777" w:rsidR="001F6D97" w:rsidRPr="008554A2" w:rsidRDefault="001F6D97" w:rsidP="001F6D97">
      <w:pPr>
        <w:pStyle w:val="1"/>
        <w:spacing w:line="360" w:lineRule="auto"/>
        <w:jc w:val="center"/>
        <w:rPr>
          <w:szCs w:val="32"/>
        </w:rPr>
      </w:pPr>
      <w:bookmarkStart w:id="43" w:name="_Toc121305478"/>
      <w:bookmarkStart w:id="44" w:name="_Toc151042186"/>
      <w:r w:rsidRPr="008554A2">
        <w:rPr>
          <w:szCs w:val="32"/>
        </w:rPr>
        <w:lastRenderedPageBreak/>
        <w:t>Перечень использованных информационных ресурсов</w:t>
      </w:r>
      <w:bookmarkEnd w:id="43"/>
      <w:bookmarkEnd w:id="44"/>
    </w:p>
    <w:p w14:paraId="13CF8382" w14:textId="77777777" w:rsidR="001F6D97" w:rsidRPr="006E5BAF" w:rsidRDefault="001F6D97" w:rsidP="001F6D97">
      <w:pPr>
        <w:ind w:firstLine="0"/>
        <w:jc w:val="center"/>
        <w:rPr>
          <w:b/>
          <w:bCs/>
        </w:rPr>
      </w:pPr>
    </w:p>
    <w:p w14:paraId="23717956" w14:textId="77777777" w:rsidR="009073CF" w:rsidRDefault="009073CF" w:rsidP="009073CF">
      <w:pPr>
        <w:pStyle w:val="a3"/>
        <w:numPr>
          <w:ilvl w:val="0"/>
          <w:numId w:val="47"/>
        </w:numPr>
        <w:tabs>
          <w:tab w:val="left" w:pos="1134"/>
        </w:tabs>
        <w:autoSpaceDE w:val="0"/>
        <w:autoSpaceDN w:val="0"/>
        <w:adjustRightInd w:val="0"/>
        <w:ind w:left="0" w:firstLine="709"/>
        <w:rPr>
          <w:szCs w:val="28"/>
        </w:rPr>
      </w:pPr>
      <w:r w:rsidRPr="009073CF">
        <w:rPr>
          <w:szCs w:val="28"/>
        </w:rPr>
        <w:t>СП 11-104-97. Инженерно – геодезические изыскания для строительства.</w:t>
      </w:r>
    </w:p>
    <w:p w14:paraId="0CFC30AE" w14:textId="77777777" w:rsidR="009073CF" w:rsidRDefault="009073CF" w:rsidP="009073CF">
      <w:pPr>
        <w:pStyle w:val="a3"/>
        <w:numPr>
          <w:ilvl w:val="0"/>
          <w:numId w:val="47"/>
        </w:numPr>
        <w:tabs>
          <w:tab w:val="left" w:pos="1134"/>
        </w:tabs>
        <w:autoSpaceDE w:val="0"/>
        <w:autoSpaceDN w:val="0"/>
        <w:adjustRightInd w:val="0"/>
        <w:ind w:left="0" w:firstLine="709"/>
        <w:rPr>
          <w:szCs w:val="28"/>
        </w:rPr>
      </w:pPr>
      <w:r w:rsidRPr="009073CF">
        <w:rPr>
          <w:szCs w:val="28"/>
        </w:rPr>
        <w:t>СП 47.13330.2012 (актуализированная редакция СНИП 11-02-96). Инженерные изыскания для строительства. Москва, 1997.</w:t>
      </w:r>
    </w:p>
    <w:p w14:paraId="08A62D46" w14:textId="77777777" w:rsidR="00656123" w:rsidRP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 xml:space="preserve">СП 11-105-97. Инженерно-геологические изыскания для строительства. Часть I. Общие правила производства работ. </w:t>
      </w:r>
    </w:p>
    <w:p w14:paraId="6A239286" w14:textId="31284C19" w:rsid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ГКИНП-02-033-83. Инструкция по топографическим съемкам в масштабах 1:5000, 1:2000, 1:1000, 1:500.</w:t>
      </w:r>
    </w:p>
    <w:p w14:paraId="74280C29" w14:textId="3F67800C" w:rsidR="00656123" w:rsidRPr="00656123" w:rsidRDefault="00656123" w:rsidP="00656123">
      <w:pPr>
        <w:pStyle w:val="a3"/>
        <w:numPr>
          <w:ilvl w:val="0"/>
          <w:numId w:val="47"/>
        </w:numPr>
        <w:tabs>
          <w:tab w:val="left" w:pos="1134"/>
        </w:tabs>
        <w:autoSpaceDE w:val="0"/>
        <w:autoSpaceDN w:val="0"/>
        <w:adjustRightInd w:val="0"/>
        <w:ind w:left="0" w:firstLine="709"/>
        <w:rPr>
          <w:szCs w:val="28"/>
        </w:rPr>
      </w:pPr>
      <w:r w:rsidRPr="00656123">
        <w:rPr>
          <w:szCs w:val="28"/>
        </w:rPr>
        <w:t xml:space="preserve">Руководство пользователя «Приёмник </w:t>
      </w:r>
      <w:proofErr w:type="spellStart"/>
      <w:r w:rsidRPr="00656123">
        <w:rPr>
          <w:szCs w:val="28"/>
        </w:rPr>
        <w:t>Trimble</w:t>
      </w:r>
      <w:proofErr w:type="spellEnd"/>
      <w:r w:rsidRPr="00656123">
        <w:rPr>
          <w:szCs w:val="28"/>
        </w:rPr>
        <w:t xml:space="preserve"> R8 GNSS Приёмники </w:t>
      </w:r>
      <w:proofErr w:type="spellStart"/>
      <w:r w:rsidRPr="00656123">
        <w:rPr>
          <w:szCs w:val="28"/>
        </w:rPr>
        <w:t>Trimble</w:t>
      </w:r>
      <w:proofErr w:type="spellEnd"/>
      <w:r w:rsidRPr="00656123">
        <w:rPr>
          <w:szCs w:val="28"/>
        </w:rPr>
        <w:t xml:space="preserve"> R6 и R4 GPS Приёмник </w:t>
      </w:r>
      <w:proofErr w:type="spellStart"/>
      <w:r w:rsidRPr="00656123">
        <w:rPr>
          <w:szCs w:val="28"/>
        </w:rPr>
        <w:t>Trimble</w:t>
      </w:r>
      <w:proofErr w:type="spellEnd"/>
      <w:r w:rsidRPr="00656123">
        <w:rPr>
          <w:szCs w:val="28"/>
        </w:rPr>
        <w:t xml:space="preserve"> 5800 </w:t>
      </w:r>
      <w:proofErr w:type="spellStart"/>
      <w:r w:rsidRPr="00656123">
        <w:rPr>
          <w:szCs w:val="28"/>
        </w:rPr>
        <w:t>Model</w:t>
      </w:r>
      <w:proofErr w:type="spellEnd"/>
      <w:r w:rsidRPr="00656123">
        <w:rPr>
          <w:szCs w:val="28"/>
        </w:rPr>
        <w:t xml:space="preserve"> 3 GPS» 2009</w:t>
      </w:r>
    </w:p>
    <w:p w14:paraId="0FCCF800" w14:textId="77777777" w:rsidR="009073CF" w:rsidRPr="009073CF" w:rsidRDefault="009073CF" w:rsidP="00656123">
      <w:pPr>
        <w:pStyle w:val="a3"/>
        <w:tabs>
          <w:tab w:val="left" w:pos="1134"/>
        </w:tabs>
        <w:autoSpaceDE w:val="0"/>
        <w:autoSpaceDN w:val="0"/>
        <w:adjustRightInd w:val="0"/>
        <w:ind w:left="709" w:firstLine="0"/>
        <w:rPr>
          <w:szCs w:val="28"/>
        </w:rPr>
      </w:pPr>
    </w:p>
    <w:p w14:paraId="63FCF41E" w14:textId="77777777" w:rsidR="009073CF" w:rsidRPr="009073CF" w:rsidRDefault="009073CF" w:rsidP="009073CF">
      <w:pPr>
        <w:pStyle w:val="a3"/>
        <w:tabs>
          <w:tab w:val="left" w:pos="1134"/>
        </w:tabs>
        <w:autoSpaceDE w:val="0"/>
        <w:autoSpaceDN w:val="0"/>
        <w:adjustRightInd w:val="0"/>
        <w:ind w:left="709" w:firstLine="0"/>
        <w:rPr>
          <w:szCs w:val="28"/>
        </w:rPr>
      </w:pPr>
    </w:p>
    <w:p w14:paraId="2C7519F4" w14:textId="77777777" w:rsidR="009073CF" w:rsidRPr="006A48DE" w:rsidRDefault="009073CF" w:rsidP="009073CF">
      <w:pPr>
        <w:pStyle w:val="a3"/>
        <w:tabs>
          <w:tab w:val="left" w:pos="1134"/>
        </w:tabs>
        <w:autoSpaceDE w:val="0"/>
        <w:autoSpaceDN w:val="0"/>
        <w:adjustRightInd w:val="0"/>
        <w:ind w:left="709" w:firstLine="0"/>
        <w:rPr>
          <w:szCs w:val="28"/>
        </w:rPr>
      </w:pPr>
    </w:p>
    <w:p w14:paraId="607368B7" w14:textId="21BB604A" w:rsidR="00D300CA" w:rsidRPr="002005AC" w:rsidRDefault="00D300CA" w:rsidP="002005AC">
      <w:pPr>
        <w:pStyle w:val="1"/>
        <w:spacing w:line="360" w:lineRule="auto"/>
        <w:ind w:firstLine="0"/>
        <w:rPr>
          <w:szCs w:val="28"/>
          <w:lang w:val="ru-RU"/>
        </w:rPr>
      </w:pPr>
    </w:p>
    <w:sectPr w:rsidR="00D300CA" w:rsidRPr="002005AC" w:rsidSect="00400EF4">
      <w:headerReference w:type="default" r:id="rId17"/>
      <w:footerReference w:type="default" r:id="rId18"/>
      <w:pgSz w:w="11906" w:h="16838"/>
      <w:pgMar w:top="0" w:right="991" w:bottom="1843" w:left="1701" w:header="709" w:footer="709" w:gutter="0"/>
      <w:pgNumType w:start="8"/>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40D00E" w14:textId="77777777" w:rsidR="004B1C97" w:rsidRDefault="004B1C97" w:rsidP="00BB725D">
      <w:r>
        <w:separator/>
      </w:r>
    </w:p>
  </w:endnote>
  <w:endnote w:type="continuationSeparator" w:id="0">
    <w:p w14:paraId="0EE919A8" w14:textId="77777777" w:rsidR="004B1C97" w:rsidRDefault="004B1C97" w:rsidP="00BB72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OpenSymbol">
    <w:charset w:val="00"/>
    <w:family w:val="auto"/>
    <w:pitch w:val="variable"/>
    <w:sig w:usb0="800000AF" w:usb1="1001ECEA" w:usb2="00000000" w:usb3="00000000" w:csb0="0000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ISOCPEUR">
    <w:altName w:val="Arial"/>
    <w:panose1 w:val="020B0604020202020204"/>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Mangal">
    <w:panose1 w:val="00000400000000000000"/>
    <w:charset w:val="01"/>
    <w:family w:val="roman"/>
    <w:notTrueType/>
    <w:pitch w:val="variable"/>
    <w:sig w:usb0="00002000" w:usb1="00000000" w:usb2="00000000" w:usb3="00000000" w:csb0="00000000" w:csb1="00000000"/>
  </w:font>
  <w:font w:name="Microsoft YaHei">
    <w:panose1 w:val="020B0503020204020204"/>
    <w:charset w:val="86"/>
    <w:family w:val="swiss"/>
    <w:pitch w:val="variable"/>
    <w:sig w:usb0="80000287" w:usb1="2ACF3C50" w:usb2="00000016" w:usb3="00000000" w:csb0="0004001F" w:csb1="00000000"/>
  </w:font>
  <w:font w:name="Times New Roman (Headings CS)">
    <w:altName w:val="Times New Roman"/>
    <w:panose1 w:val="00000000000000000000"/>
    <w:charset w:val="00"/>
    <w:family w:val="roman"/>
    <w:notTrueType/>
    <w:pitch w:val="default"/>
  </w:font>
  <w:font w:name="GOST 2.304 A">
    <w:altName w:val="Courier New"/>
    <w:charset w:val="00"/>
    <w:family w:val="auto"/>
    <w:pitch w:val="variable"/>
    <w:sig w:usb0="00000003" w:usb1="00000000" w:usb2="00000000" w:usb3="00000000" w:csb0="00000001" w:csb1="00000000"/>
  </w:font>
  <w:font w:name="ГОСТ тип А">
    <w:altName w:val="Arial"/>
    <w:charset w:val="CC"/>
    <w:family w:val="swiss"/>
    <w:pitch w:val="variable"/>
    <w:sig w:usb0="00000287" w:usb1="00000000" w:usb2="00000000" w:usb3="00000000" w:csb0="0000009F" w:csb1="00000000"/>
  </w:font>
  <w:font w:name="Arial CYR">
    <w:panose1 w:val="020B0604020202020204"/>
    <w:charset w:val="CC"/>
    <w:family w:val="swiss"/>
    <w:pitch w:val="variable"/>
    <w:sig w:usb0="E0002EFF" w:usb1="C000785B" w:usb2="00000009" w:usb3="00000000" w:csb0="000001FF" w:csb1="00000000"/>
  </w:font>
  <w:font w:name="SymbolMT">
    <w:altName w:val="Times New Roman"/>
    <w:panose1 w:val="00000000000000000000"/>
    <w:charset w:val="00"/>
    <w:family w:val="roman"/>
    <w:notTrueType/>
    <w:pitch w:val="default"/>
  </w:font>
  <w:font w:name="Journal">
    <w:altName w:val="Times New Roman"/>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D69893" w14:textId="10D607E6" w:rsidR="00497C4E" w:rsidRPr="00601F22" w:rsidRDefault="00497C4E" w:rsidP="00980233">
    <w:pPr>
      <w:pStyle w:val="a9"/>
      <w:ind w:firstLine="0"/>
      <w:rPr>
        <w:lang w:val="ru-RU"/>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FE53DC" w14:textId="77777777" w:rsidR="00497C4E" w:rsidRPr="00601F22" w:rsidRDefault="00497C4E" w:rsidP="00980233">
    <w:pPr>
      <w:pStyle w:val="a9"/>
      <w:ind w:firstLine="0"/>
      <w:rPr>
        <w:lang w:val="ru-RU"/>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F7DBE0" w14:textId="77777777" w:rsidR="004B1C97" w:rsidRDefault="004B1C97" w:rsidP="00BB725D">
      <w:r>
        <w:separator/>
      </w:r>
    </w:p>
  </w:footnote>
  <w:footnote w:type="continuationSeparator" w:id="0">
    <w:p w14:paraId="578C4D4F" w14:textId="77777777" w:rsidR="004B1C97" w:rsidRDefault="004B1C97" w:rsidP="00BB72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F91BB3" w14:textId="7798473D" w:rsidR="00497C4E" w:rsidRPr="00B66688" w:rsidRDefault="00400EF4" w:rsidP="00EC3425">
    <w:pPr>
      <w:pStyle w:val="a7"/>
      <w:rPr>
        <w:lang w:val="ru-RU"/>
      </w:rPr>
    </w:pPr>
    <w:r>
      <w:rPr>
        <w:noProof/>
        <w:lang w:eastAsia="ru-RU"/>
      </w:rPr>
      <mc:AlternateContent>
        <mc:Choice Requires="wps">
          <w:drawing>
            <wp:anchor distT="0" distB="0" distL="114300" distR="114300" simplePos="0" relativeHeight="251661312" behindDoc="0" locked="0" layoutInCell="1" allowOverlap="1" wp14:anchorId="27F1DD9B" wp14:editId="04CF531C">
              <wp:simplePos x="0" y="0"/>
              <wp:positionH relativeFrom="column">
                <wp:posOffset>4995545</wp:posOffset>
              </wp:positionH>
              <wp:positionV relativeFrom="paragraph">
                <wp:posOffset>9394825</wp:posOffset>
              </wp:positionV>
              <wp:extent cx="243602" cy="152303"/>
              <wp:effectExtent l="0" t="0" r="0" b="0"/>
              <wp:wrapNone/>
              <wp:docPr id="2"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43602" cy="15230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D07D9F" w14:textId="20B41DCF" w:rsidR="00400EF4" w:rsidRPr="00564626" w:rsidRDefault="00400EF4" w:rsidP="00400EF4">
                          <w:pPr>
                            <w:ind w:firstLine="0"/>
                            <w:jc w:val="center"/>
                            <w:rPr>
                              <w:rFonts w:ascii="Arial" w:hAnsi="Arial" w:cs="Arial"/>
                              <w:i/>
                              <w:iCs/>
                              <w:sz w:val="18"/>
                              <w:szCs w:val="18"/>
                            </w:rPr>
                          </w:pPr>
                        </w:p>
                      </w:txbxContent>
                    </wps:txbx>
                    <wps:bodyPr rot="0" vert="horz" wrap="square" lIns="12700" tIns="12700" rIns="12700" bIns="12700" anchor="t" anchorCtr="0" upright="1">
                      <a:noAutofit/>
                    </wps:bodyPr>
                  </wps:wsp>
                </a:graphicData>
              </a:graphic>
            </wp:anchor>
          </w:drawing>
        </mc:Choice>
        <mc:Fallback>
          <w:pict>
            <v:rect id="Rectangle 18" o:spid="_x0000_s1026" style="position:absolute;left:0;text-align:left;margin-left:393.35pt;margin-top:739.75pt;width:19.2pt;height:12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" filled="f" stroked="f" strokeweight=".25pt">
              <v:path arrowok="t"/>
              <v:textbox inset="1pt,1pt,1pt,1pt">
                <w:txbxContent>
                  <w:p w14:paraId="71D07D9F" w14:textId="20B41DCF" w:rsidR="00400EF4" w:rsidRPr="00564626" w:rsidRDefault="00400EF4" w:rsidP="00400EF4">
                    <w:pPr>
                      <w:ind w:firstLine="0"/>
                      <w:jc w:val="center"/>
                      <w:rPr>
                        <w:rFonts w:ascii="Arial" w:hAnsi="Arial" w:cs="Arial"/>
                        <w:i/>
                        <w:iCs/>
                        <w:sz w:val="18"/>
                        <w:szCs w:val="18"/>
                      </w:rPr>
                    </w:pPr>
                  </w:p>
                </w:txbxContent>
              </v:textbox>
            </v:rect>
          </w:pict>
        </mc:Fallback>
      </mc:AlternateContent>
    </w:r>
    <w:r w:rsidR="00497C4E">
      <w:rPr>
        <w:noProof/>
        <w:lang w:val="ru-RU" w:eastAsia="ru-RU"/>
      </w:rPr>
      <mc:AlternateContent>
        <mc:Choice Requires="wpg">
          <w:drawing>
            <wp:anchor distT="0" distB="0" distL="114300" distR="114300" simplePos="0" relativeHeight="251659264" behindDoc="0" locked="1" layoutInCell="1" allowOverlap="1" wp14:anchorId="1CCF9F58" wp14:editId="6BFCAB54">
              <wp:simplePos x="0" y="0"/>
              <wp:positionH relativeFrom="page">
                <wp:posOffset>749935</wp:posOffset>
              </wp:positionH>
              <wp:positionV relativeFrom="page">
                <wp:posOffset>207010</wp:posOffset>
              </wp:positionV>
              <wp:extent cx="6496050" cy="10355580"/>
              <wp:effectExtent l="0" t="0" r="19050" b="7620"/>
              <wp:wrapNone/>
              <wp:docPr id="623687886" name="Группа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96050" cy="10355580"/>
                        <a:chOff x="0" y="0"/>
                        <a:chExt cx="20000" cy="20330"/>
                      </a:xfrm>
                    </wpg:grpSpPr>
                    <wps:wsp>
                      <wps:cNvPr id="1096909472" name="Rectangle 2"/>
                      <wps:cNvSpPr>
                        <a:spLocks/>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4228375" name="Line 3"/>
                      <wps:cNvCnPr>
                        <a:cxnSpLocks/>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90848075" name="Line 4"/>
                      <wps:cNvCnPr>
                        <a:cxnSpLocks/>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97443295" name="Line 5"/>
                      <wps:cNvCnPr>
                        <a:cxnSpLocks/>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11109691" name="Line 6"/>
                      <wps:cNvCnPr>
                        <a:cxnSpLocks/>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423589255" name="Line 7"/>
                      <wps:cNvCnPr>
                        <a:cxnSpLocks/>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43094065" name="Line 8"/>
                      <wps:cNvCnPr>
                        <a:cxnSpLocks/>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4331927" name="Line 9"/>
                      <wps:cNvCnPr>
                        <a:cxnSpLocks/>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15521219" name="Line 10"/>
                      <wps:cNvCnPr>
                        <a:cxnSpLocks/>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74012215" name="Line 11"/>
                      <wps:cNvCnPr>
                        <a:cxnSpLocks/>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97280649" name="Rectangle 12"/>
                      <wps:cNvSpPr>
                        <a:spLocks/>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F972A7" w14:textId="77777777" w:rsidR="00497C4E" w:rsidRDefault="00497C4E" w:rsidP="006760A3">
                            <w:pPr>
                              <w:jc w:val="center"/>
                              <w:rPr>
                                <w:rFonts w:ascii="Journal" w:hAnsi="Journal"/>
                              </w:rPr>
                            </w:pPr>
                            <w:r>
                              <w:rPr>
                                <w:rFonts w:ascii="Journal" w:hAnsi="Journal"/>
                                <w:sz w:val="18"/>
                              </w:rPr>
                              <w:t>Изм.</w:t>
                            </w:r>
                          </w:p>
                        </w:txbxContent>
                      </wps:txbx>
                      <wps:bodyPr rot="0" vert="horz" wrap="square" lIns="12700" tIns="12700" rIns="12700" bIns="12700" anchor="t" anchorCtr="0" upright="1">
                        <a:noAutofit/>
                      </wps:bodyPr>
                    </wps:wsp>
                    <wps:wsp>
                      <wps:cNvPr id="1436429614" name="Rectangle 13"/>
                      <wps:cNvSpPr>
                        <a:spLocks/>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A17F612" w14:textId="77777777" w:rsidR="00497C4E" w:rsidRDefault="00497C4E" w:rsidP="006760A3">
                            <w:pPr>
                              <w:jc w:val="center"/>
                              <w:rPr>
                                <w:rFonts w:ascii="Journal" w:hAnsi="Journal"/>
                              </w:rPr>
                            </w:pPr>
                            <w:r>
                              <w:rPr>
                                <w:rFonts w:ascii="Journal" w:hAnsi="Journal"/>
                                <w:sz w:val="18"/>
                              </w:rPr>
                              <w:t>Лист</w:t>
                            </w:r>
                          </w:p>
                        </w:txbxContent>
                      </wps:txbx>
                      <wps:bodyPr rot="0" vert="horz" wrap="square" lIns="12700" tIns="12700" rIns="12700" bIns="12700" anchor="t" anchorCtr="0" upright="1">
                        <a:noAutofit/>
                      </wps:bodyPr>
                    </wps:wsp>
                    <wps:wsp>
                      <wps:cNvPr id="123510145" name="Rectangle 14"/>
                      <wps:cNvSpPr>
                        <a:spLocks/>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6A8340" w14:textId="77777777" w:rsidR="00497C4E" w:rsidRPr="00E04E38" w:rsidRDefault="00497C4E" w:rsidP="00980233">
                            <w:pPr>
                              <w:ind w:firstLine="0"/>
                              <w:jc w:val="center"/>
                              <w:rPr>
                                <w:rFonts w:ascii="Arial" w:hAnsi="Arial" w:cs="Arial"/>
                                <w:i/>
                                <w:iCs/>
                              </w:rPr>
                            </w:pPr>
                            <w:r w:rsidRPr="00E04E38">
                              <w:rPr>
                                <w:rFonts w:ascii="Arial" w:hAnsi="Arial" w:cs="Arial"/>
                                <w:i/>
                                <w:iCs/>
                                <w:sz w:val="18"/>
                              </w:rPr>
                              <w:t>№ докум.</w:t>
                            </w:r>
                          </w:p>
                        </w:txbxContent>
                      </wps:txbx>
                      <wps:bodyPr rot="0" vert="horz" wrap="square" lIns="12700" tIns="12700" rIns="12700" bIns="12700" anchor="t" anchorCtr="0" upright="1">
                        <a:noAutofit/>
                      </wps:bodyPr>
                    </wps:wsp>
                    <wps:wsp>
                      <wps:cNvPr id="583909426" name="Rectangle 15"/>
                      <wps:cNvSpPr>
                        <a:spLocks/>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30B1D6E" w14:textId="77777777" w:rsidR="00497C4E" w:rsidRPr="00E04E38" w:rsidRDefault="00497C4E" w:rsidP="00980233">
                            <w:pPr>
                              <w:ind w:firstLine="0"/>
                              <w:jc w:val="center"/>
                              <w:rPr>
                                <w:rFonts w:ascii="Arial" w:hAnsi="Arial" w:cs="Arial"/>
                                <w:i/>
                                <w:iCs/>
                              </w:rPr>
                            </w:pPr>
                            <w:r w:rsidRPr="00E04E38">
                              <w:rPr>
                                <w:rFonts w:ascii="Arial" w:hAnsi="Arial" w:cs="Arial"/>
                                <w:i/>
                                <w:iCs/>
                                <w:sz w:val="18"/>
                              </w:rPr>
                              <w:t>Подпись</w:t>
                            </w:r>
                          </w:p>
                        </w:txbxContent>
                      </wps:txbx>
                      <wps:bodyPr rot="0" vert="horz" wrap="square" lIns="12700" tIns="12700" rIns="12700" bIns="12700" anchor="t" anchorCtr="0" upright="1">
                        <a:noAutofit/>
                      </wps:bodyPr>
                    </wps:wsp>
                    <wps:wsp>
                      <wps:cNvPr id="681015700" name="Rectangle 16"/>
                      <wps:cNvSpPr>
                        <a:spLocks/>
                      </wps:cNvSpPr>
                      <wps:spPr bwMode="auto">
                        <a:xfrm>
                          <a:off x="6604" y="17912"/>
                          <a:ext cx="102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AB6AE97" w14:textId="77777777" w:rsidR="00497C4E" w:rsidRPr="00E04E38" w:rsidRDefault="00497C4E" w:rsidP="00980233">
                            <w:pPr>
                              <w:ind w:right="86" w:firstLine="0"/>
                              <w:jc w:val="center"/>
                              <w:rPr>
                                <w:rFonts w:ascii="Arial" w:hAnsi="Arial" w:cs="Arial"/>
                                <w:i/>
                                <w:iCs/>
                                <w:sz w:val="22"/>
                                <w:szCs w:val="21"/>
                              </w:rPr>
                            </w:pPr>
                            <w:r w:rsidRPr="00E04E38">
                              <w:rPr>
                                <w:rFonts w:ascii="Arial" w:hAnsi="Arial" w:cs="Arial"/>
                                <w:i/>
                                <w:iCs/>
                                <w:sz w:val="15"/>
                                <w:szCs w:val="21"/>
                              </w:rPr>
                              <w:t>Дата</w:t>
                            </w:r>
                          </w:p>
                        </w:txbxContent>
                      </wps:txbx>
                      <wps:bodyPr rot="0" vert="horz" wrap="square" lIns="12700" tIns="12700" rIns="12700" bIns="12700" anchor="t" anchorCtr="0" upright="1">
                        <a:noAutofit/>
                      </wps:bodyPr>
                    </wps:wsp>
                    <wps:wsp>
                      <wps:cNvPr id="1566599556" name="Rectangle 17"/>
                      <wps:cNvSpPr>
                        <a:spLocks/>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910800A" w14:textId="77777777" w:rsidR="00497C4E" w:rsidRPr="00E04E38" w:rsidRDefault="00497C4E" w:rsidP="00980233">
                            <w:pPr>
                              <w:ind w:firstLine="0"/>
                              <w:jc w:val="center"/>
                              <w:rPr>
                                <w:rFonts w:ascii="Arial" w:hAnsi="Arial" w:cs="Arial"/>
                                <w:i/>
                                <w:iCs/>
                              </w:rPr>
                            </w:pPr>
                            <w:r w:rsidRPr="00E04E38">
                              <w:rPr>
                                <w:rFonts w:ascii="Arial" w:hAnsi="Arial" w:cs="Arial"/>
                                <w:i/>
                                <w:iCs/>
                                <w:sz w:val="18"/>
                              </w:rPr>
                              <w:t>Лист</w:t>
                            </w:r>
                          </w:p>
                        </w:txbxContent>
                      </wps:txbx>
                      <wps:bodyPr rot="0" vert="horz" wrap="square" lIns="12700" tIns="12700" rIns="12700" bIns="12700" anchor="t" anchorCtr="0" upright="1">
                        <a:noAutofit/>
                      </wps:bodyPr>
                    </wps:wsp>
                    <wps:wsp>
                      <wps:cNvPr id="659635559" name="Rectangle 18"/>
                      <wps:cNvSpPr>
                        <a:spLocks/>
                      </wps:cNvSpPr>
                      <wps:spPr bwMode="auto">
                        <a:xfrm>
                          <a:off x="15929" y="18623"/>
                          <a:ext cx="750" cy="2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A4DE7AC" w14:textId="250E14D5" w:rsidR="00497C4E" w:rsidRPr="00564626" w:rsidRDefault="00497C4E" w:rsidP="00980233">
                            <w:pPr>
                              <w:ind w:firstLine="0"/>
                              <w:jc w:val="center"/>
                              <w:rPr>
                                <w:rFonts w:ascii="Arial" w:hAnsi="Arial" w:cs="Arial"/>
                                <w:i/>
                                <w:iCs/>
                                <w:sz w:val="18"/>
                                <w:szCs w:val="18"/>
                              </w:rPr>
                            </w:pPr>
                          </w:p>
                        </w:txbxContent>
                      </wps:txbx>
                      <wps:bodyPr rot="0" vert="horz" wrap="square" lIns="12700" tIns="12700" rIns="12700" bIns="12700" anchor="t" anchorCtr="0" upright="1">
                        <a:noAutofit/>
                      </wps:bodyPr>
                    </wps:wsp>
                    <wps:wsp>
                      <wps:cNvPr id="1517704419" name="Rectangle 19"/>
                      <wps:cNvSpPr>
                        <a:spLocks/>
                      </wps:cNvSpPr>
                      <wps:spPr bwMode="auto">
                        <a:xfrm>
                          <a:off x="7760" y="17389"/>
                          <a:ext cx="12159" cy="6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C27A0EC" w14:textId="253D1211" w:rsidR="00497C4E" w:rsidRPr="00564626" w:rsidRDefault="009F640F" w:rsidP="00601F22">
                            <w:pPr>
                              <w:jc w:val="center"/>
                              <w:rPr>
                                <w:rFonts w:ascii="Arial" w:hAnsi="Arial" w:cs="Arial"/>
                                <w:i/>
                                <w:iCs/>
                                <w:szCs w:val="28"/>
                                <w:lang w:val="en-US"/>
                              </w:rPr>
                            </w:pPr>
                            <w:r>
                              <w:rPr>
                                <w:rFonts w:ascii="Arial" w:hAnsi="Arial" w:cs="Arial"/>
                                <w:i/>
                                <w:iCs/>
                                <w:color w:val="000000"/>
                                <w:sz w:val="40"/>
                                <w:szCs w:val="40"/>
                                <w:shd w:val="clear" w:color="auto" w:fill="FFFFFF"/>
                              </w:rPr>
                              <w:t>ПП.410000.000 ПЗ</w:t>
                            </w:r>
                          </w:p>
                        </w:txbxContent>
                      </wps:txbx>
                      <wps:bodyPr rot="0" vert="horz" wrap="square" lIns="12700" tIns="12700" rIns="12700" bIns="12700" anchor="t" anchorCtr="0" upright="1">
                        <a:noAutofit/>
                      </wps:bodyPr>
                    </wps:wsp>
                    <wps:wsp>
                      <wps:cNvPr id="1155828892" name="Line 20"/>
                      <wps:cNvCnPr>
                        <a:cxnSpLocks/>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92108384" name="Line 21"/>
                      <wps:cNvCnPr>
                        <a:cxnSpLocks/>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88288263" name="Line 22"/>
                      <wps:cNvCnPr>
                        <a:cxnSpLocks/>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26321102" name="Line 23"/>
                      <wps:cNvCnPr>
                        <a:cxnSpLocks/>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791202145" name="Line 24"/>
                      <wps:cNvCnPr>
                        <a:cxnSpLocks/>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29253555" name="Group 25"/>
                      <wpg:cNvGrpSpPr>
                        <a:grpSpLocks/>
                      </wpg:cNvGrpSpPr>
                      <wpg:grpSpPr bwMode="auto">
                        <a:xfrm>
                          <a:off x="39" y="18267"/>
                          <a:ext cx="4801" cy="310"/>
                          <a:chOff x="0" y="0"/>
                          <a:chExt cx="19999" cy="20000"/>
                        </a:xfrm>
                      </wpg:grpSpPr>
                      <wps:wsp>
                        <wps:cNvPr id="2065949332" name="Rectangle 26"/>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32F7024" w14:textId="77777777" w:rsidR="00497C4E" w:rsidRPr="00F20E18" w:rsidRDefault="00497C4E" w:rsidP="00260B67">
                              <w:pPr>
                                <w:ind w:firstLine="0"/>
                                <w:rPr>
                                  <w:rFonts w:ascii="Arial" w:hAnsi="Arial" w:cs="Arial"/>
                                  <w:i/>
                                  <w:iCs/>
                                  <w:sz w:val="24"/>
                                  <w:szCs w:val="22"/>
                                </w:rPr>
                              </w:pPr>
                              <w:r w:rsidRPr="00F20E18">
                                <w:rPr>
                                  <w:rFonts w:ascii="Arial" w:hAnsi="Arial" w:cs="Arial"/>
                                  <w:i/>
                                  <w:iCs/>
                                  <w:sz w:val="16"/>
                                  <w:szCs w:val="22"/>
                                </w:rPr>
                                <w:t>Разработал</w:t>
                              </w:r>
                            </w:p>
                          </w:txbxContent>
                        </wps:txbx>
                        <wps:bodyPr rot="0" vert="horz" wrap="square" lIns="12700" tIns="12700" rIns="12700" bIns="12700" anchor="t" anchorCtr="0" upright="1">
                          <a:noAutofit/>
                        </wps:bodyPr>
                      </wps:wsp>
                      <wps:wsp>
                        <wps:cNvPr id="980009895" name="Rectangle 27"/>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E2405D2" w14:textId="05933A09" w:rsidR="00497C4E" w:rsidRPr="00FD0B77" w:rsidRDefault="00497C4E" w:rsidP="00980233">
                              <w:pPr>
                                <w:ind w:firstLine="0"/>
                                <w:rPr>
                                  <w:rFonts w:ascii="Arial" w:hAnsi="Arial" w:cs="Arial"/>
                                  <w:i/>
                                  <w:iCs/>
                                  <w:sz w:val="16"/>
                                  <w:szCs w:val="16"/>
                                </w:rPr>
                              </w:pPr>
                              <w:r>
                                <w:rPr>
                                  <w:rFonts w:ascii="Arial" w:hAnsi="Arial" w:cs="Arial"/>
                                  <w:i/>
                                  <w:iCs/>
                                  <w:sz w:val="14"/>
                                  <w:szCs w:val="14"/>
                                </w:rPr>
                                <w:t>Поляков В</w:t>
                              </w:r>
                              <w:r>
                                <w:rPr>
                                  <w:rFonts w:ascii="Arial" w:hAnsi="Arial" w:cs="Arial"/>
                                  <w:i/>
                                  <w:iCs/>
                                  <w:sz w:val="16"/>
                                  <w:szCs w:val="16"/>
                                </w:rPr>
                                <w:t>.А.</w:t>
                              </w:r>
                            </w:p>
                          </w:txbxContent>
                        </wps:txbx>
                        <wps:bodyPr rot="0" vert="horz" wrap="square" lIns="12700" tIns="12700" rIns="12700" bIns="12700" anchor="t" anchorCtr="0" upright="1">
                          <a:noAutofit/>
                        </wps:bodyPr>
                      </wps:wsp>
                    </wpg:grpSp>
                    <wpg:grpSp>
                      <wpg:cNvPr id="912466849" name="Group 28"/>
                      <wpg:cNvGrpSpPr>
                        <a:grpSpLocks/>
                      </wpg:cNvGrpSpPr>
                      <wpg:grpSpPr bwMode="auto">
                        <a:xfrm>
                          <a:off x="39" y="18614"/>
                          <a:ext cx="4801" cy="309"/>
                          <a:chOff x="0" y="0"/>
                          <a:chExt cx="19999" cy="20000"/>
                        </a:xfrm>
                      </wpg:grpSpPr>
                      <wps:wsp>
                        <wps:cNvPr id="1218605103" name="Rectangle 29"/>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14C95BA" w14:textId="77777777" w:rsidR="00497C4E" w:rsidRPr="00F20E18" w:rsidRDefault="00497C4E" w:rsidP="00980233">
                              <w:pPr>
                                <w:ind w:firstLine="0"/>
                                <w:rPr>
                                  <w:rFonts w:ascii="Arial" w:hAnsi="Arial" w:cs="Arial"/>
                                  <w:i/>
                                  <w:iCs/>
                                  <w:sz w:val="14"/>
                                  <w:szCs w:val="22"/>
                                </w:rPr>
                              </w:pPr>
                              <w:r w:rsidRPr="00F20E18">
                                <w:rPr>
                                  <w:rFonts w:ascii="Arial" w:hAnsi="Arial" w:cs="Arial"/>
                                  <w:i/>
                                  <w:iCs/>
                                  <w:sz w:val="14"/>
                                  <w:szCs w:val="22"/>
                                </w:rPr>
                                <w:t>Руководитель</w:t>
                              </w:r>
                            </w:p>
                          </w:txbxContent>
                        </wps:txbx>
                        <wps:bodyPr rot="0" vert="horz" wrap="square" lIns="12700" tIns="12700" rIns="12700" bIns="12700" anchor="t" anchorCtr="0" upright="1">
                          <a:noAutofit/>
                        </wps:bodyPr>
                      </wps:wsp>
                      <wps:wsp>
                        <wps:cNvPr id="255814587" name="Rectangle 30"/>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516CB2A" w14:textId="77777777" w:rsidR="00497C4E" w:rsidRDefault="00497C4E" w:rsidP="00980233">
                              <w:pPr>
                                <w:ind w:firstLine="0"/>
                                <w:rPr>
                                  <w:rFonts w:ascii="Arial" w:hAnsi="Arial" w:cs="Arial"/>
                                  <w:i/>
                                  <w:iCs/>
                                  <w:sz w:val="16"/>
                                  <w:szCs w:val="16"/>
                                </w:rPr>
                              </w:pPr>
                              <w:r>
                                <w:rPr>
                                  <w:rFonts w:ascii="Arial" w:hAnsi="Arial" w:cs="Arial"/>
                                  <w:i/>
                                  <w:iCs/>
                                  <w:sz w:val="16"/>
                                  <w:szCs w:val="16"/>
                                </w:rPr>
                                <w:t>Науменко Г.А</w:t>
                              </w:r>
                            </w:p>
                            <w:p w14:paraId="32B5AF78" w14:textId="567CCF6A" w:rsidR="00497C4E" w:rsidRPr="00F20E18" w:rsidRDefault="00497C4E" w:rsidP="00980233">
                              <w:pPr>
                                <w:ind w:firstLine="0"/>
                                <w:rPr>
                                  <w:rFonts w:ascii="Arial" w:hAnsi="Arial" w:cs="Arial"/>
                                  <w:i/>
                                  <w:iCs/>
                                  <w:sz w:val="16"/>
                                  <w:szCs w:val="16"/>
                                </w:rPr>
                              </w:pPr>
                              <w:r w:rsidRPr="00F20E18">
                                <w:rPr>
                                  <w:rFonts w:ascii="Arial" w:hAnsi="Arial" w:cs="Arial"/>
                                  <w:i/>
                                  <w:iCs/>
                                  <w:sz w:val="16"/>
                                  <w:szCs w:val="16"/>
                                </w:rPr>
                                <w:t>.</w:t>
                              </w:r>
                            </w:p>
                          </w:txbxContent>
                        </wps:txbx>
                        <wps:bodyPr rot="0" vert="horz" wrap="square" lIns="12700" tIns="12700" rIns="12700" bIns="12700" anchor="t" anchorCtr="0" upright="1">
                          <a:noAutofit/>
                        </wps:bodyPr>
                      </wps:wsp>
                    </wpg:grpSp>
                    <wpg:grpSp>
                      <wpg:cNvPr id="1534874555" name="Group 31"/>
                      <wpg:cNvGrpSpPr>
                        <a:grpSpLocks/>
                      </wpg:cNvGrpSpPr>
                      <wpg:grpSpPr bwMode="auto">
                        <a:xfrm>
                          <a:off x="39" y="18969"/>
                          <a:ext cx="4801" cy="309"/>
                          <a:chOff x="0" y="0"/>
                          <a:chExt cx="19999" cy="20000"/>
                        </a:xfrm>
                      </wpg:grpSpPr>
                      <wps:wsp>
                        <wps:cNvPr id="1488171487" name="Rectangle 32"/>
                        <wps:cNvSpPr>
                          <a:spLocks/>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D2CD779" w14:textId="310FED23" w:rsidR="00497C4E" w:rsidRPr="00601F22" w:rsidRDefault="00497C4E" w:rsidP="00601F22">
                              <w:pPr>
                                <w:ind w:firstLine="0"/>
                                <w:jc w:val="left"/>
                                <w:rPr>
                                  <w:sz w:val="16"/>
                                  <w:szCs w:val="14"/>
                                </w:rPr>
                              </w:pPr>
                            </w:p>
                          </w:txbxContent>
                        </wps:txbx>
                        <wps:bodyPr rot="0" vert="horz" wrap="square" lIns="12700" tIns="12700" rIns="12700" bIns="12700" anchor="t" anchorCtr="0" upright="1">
                          <a:noAutofit/>
                        </wps:bodyPr>
                      </wps:wsp>
                      <wps:wsp>
                        <wps:cNvPr id="465657766" name="Rectangle 33"/>
                        <wps:cNvSpPr>
                          <a:spLocks/>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31D4BC" w14:textId="77777777" w:rsidR="00497C4E" w:rsidRDefault="00497C4E" w:rsidP="006760A3">
                              <w:pPr>
                                <w:jc w:val="center"/>
                                <w:rPr>
                                  <w:rFonts w:ascii="Journal" w:hAnsi="Journal"/>
                                </w:rPr>
                              </w:pPr>
                            </w:p>
                          </w:txbxContent>
                        </wps:txbx>
                        <wps:bodyPr rot="0" vert="horz" wrap="square" lIns="12700" tIns="12700" rIns="12700" bIns="12700" anchor="t" anchorCtr="0" upright="1">
                          <a:noAutofit/>
                        </wps:bodyPr>
                      </wps:wsp>
                    </wpg:grpSp>
                    <wps:wsp>
                      <wps:cNvPr id="1005232427" name="Line 40"/>
                      <wps:cNvCnPr>
                        <a:cxnSpLocks/>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302382813" name="Rectangle 41"/>
                      <wps:cNvSpPr>
                        <a:spLocks/>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12F02CA" w14:textId="188EBA0E" w:rsidR="00497C4E" w:rsidRPr="00A64979" w:rsidRDefault="00497C4E" w:rsidP="00705E51">
                            <w:pPr>
                              <w:spacing w:line="240" w:lineRule="auto"/>
                              <w:ind w:firstLine="0"/>
                              <w:jc w:val="center"/>
                              <w:rPr>
                                <w:rFonts w:ascii="Arial" w:hAnsi="Arial" w:cs="Arial"/>
                                <w:i/>
                                <w:iCs/>
                                <w:sz w:val="22"/>
                                <w:szCs w:val="22"/>
                              </w:rPr>
                            </w:pPr>
                            <w:r>
                              <w:rPr>
                                <w:rFonts w:ascii="Arial" w:hAnsi="Arial" w:cs="Arial"/>
                                <w:i/>
                                <w:iCs/>
                                <w:sz w:val="22"/>
                                <w:szCs w:val="22"/>
                              </w:rPr>
                              <w:t>Пояснительная записка</w:t>
                            </w:r>
                          </w:p>
                        </w:txbxContent>
                      </wps:txbx>
                      <wps:bodyPr rot="0" vert="horz" wrap="square" lIns="12700" tIns="12700" rIns="12700" bIns="12700" anchor="ctr" anchorCtr="0" upright="1">
                        <a:noAutofit/>
                      </wps:bodyPr>
                    </wps:wsp>
                    <wps:wsp>
                      <wps:cNvPr id="1961396357" name="Line 42"/>
                      <wps:cNvCnPr>
                        <a:cxnSpLocks/>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05478224" name="Line 43"/>
                      <wps:cNvCnPr>
                        <a:cxnSpLocks/>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848271037" name="Line 44"/>
                      <wps:cNvCnPr>
                        <a:cxnSpLocks/>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49449572" name="Rectangle 45"/>
                      <wps:cNvSpPr>
                        <a:spLocks/>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472863F" w14:textId="77777777" w:rsidR="00497C4E" w:rsidRDefault="00497C4E" w:rsidP="00980233">
                            <w:pPr>
                              <w:ind w:firstLine="0"/>
                              <w:jc w:val="center"/>
                              <w:rPr>
                                <w:rFonts w:ascii="Journal" w:hAnsi="Journal"/>
                              </w:rPr>
                            </w:pPr>
                          </w:p>
                        </w:txbxContent>
                      </wps:txbx>
                      <wps:bodyPr rot="0" vert="horz" wrap="square" lIns="12700" tIns="12700" rIns="12700" bIns="12700" anchor="t" anchorCtr="0" upright="1">
                        <a:noAutofit/>
                      </wps:bodyPr>
                    </wps:wsp>
                    <wps:wsp>
                      <wps:cNvPr id="1919060516" name="Rectangle 46"/>
                      <wps:cNvSpPr>
                        <a:spLocks/>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7A09786" w14:textId="77777777" w:rsidR="00497C4E" w:rsidRPr="00EC3425" w:rsidRDefault="00497C4E" w:rsidP="00980233">
                            <w:pPr>
                              <w:ind w:firstLine="0"/>
                              <w:jc w:val="center"/>
                              <w:rPr>
                                <w:rFonts w:ascii="Journal" w:hAnsi="Journal"/>
                                <w:sz w:val="18"/>
                                <w:szCs w:val="16"/>
                              </w:rPr>
                            </w:pPr>
                            <w:r w:rsidRPr="00564626">
                              <w:rPr>
                                <w:rFonts w:ascii="Arial" w:hAnsi="Arial" w:cs="Arial"/>
                                <w:i/>
                                <w:iCs/>
                                <w:sz w:val="18"/>
                                <w:szCs w:val="16"/>
                              </w:rPr>
                              <w:t>Листов</w:t>
                            </w:r>
                          </w:p>
                        </w:txbxContent>
                      </wps:txbx>
                      <wps:bodyPr rot="0" vert="horz" wrap="square" lIns="12700" tIns="12700" rIns="12700" bIns="12700" anchor="t" anchorCtr="0" upright="1">
                        <a:noAutofit/>
                      </wps:bodyPr>
                    </wps:wsp>
                    <wps:wsp>
                      <wps:cNvPr id="1660435218" name="Rectangle 47"/>
                      <wps:cNvSpPr>
                        <a:spLocks/>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08C5303" w14:textId="411D734F" w:rsidR="00497C4E" w:rsidRPr="00564626" w:rsidRDefault="00497C4E" w:rsidP="008A5E1E">
                            <w:pPr>
                              <w:ind w:firstLine="0"/>
                              <w:jc w:val="center"/>
                              <w:rPr>
                                <w:rFonts w:ascii="Arial" w:hAnsi="Arial" w:cs="Arial"/>
                                <w:i/>
                                <w:iCs/>
                                <w:sz w:val="18"/>
                                <w:szCs w:val="18"/>
                              </w:rPr>
                            </w:pPr>
                            <w:r>
                              <w:rPr>
                                <w:rFonts w:ascii="Arial" w:hAnsi="Arial" w:cs="Arial"/>
                                <w:i/>
                                <w:iCs/>
                                <w:sz w:val="18"/>
                                <w:szCs w:val="18"/>
                              </w:rPr>
                              <w:t>44</w:t>
                            </w:r>
                          </w:p>
                        </w:txbxContent>
                      </wps:txbx>
                      <wps:bodyPr rot="0" vert="horz" wrap="square" lIns="12700" tIns="12700" rIns="12700" bIns="12700" anchor="t" anchorCtr="0" upright="1">
                        <a:noAutofit/>
                      </wps:bodyPr>
                    </wps:wsp>
                    <wps:wsp>
                      <wps:cNvPr id="2075273478" name="Line 48"/>
                      <wps:cNvCnPr>
                        <a:cxnSpLocks/>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971225829" name="Line 49"/>
                      <wps:cNvCnPr>
                        <a:cxnSpLocks/>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0395881" name="Rectangle 50"/>
                      <wps:cNvSpPr>
                        <a:spLocks/>
                      </wps:cNvSpPr>
                      <wps:spPr bwMode="auto">
                        <a:xfrm>
                          <a:off x="14269" y="19252"/>
                          <a:ext cx="5609" cy="10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B334792" w14:textId="3E9E336E" w:rsidR="00497C4E" w:rsidRPr="00F20E18" w:rsidRDefault="00497C4E" w:rsidP="00F20E18">
                            <w:pPr>
                              <w:ind w:firstLine="0"/>
                              <w:jc w:val="center"/>
                              <w:rPr>
                                <w:rFonts w:ascii="Arial" w:hAnsi="Arial" w:cs="Arial"/>
                                <w:sz w:val="22"/>
                                <w:szCs w:val="20"/>
                              </w:rPr>
                            </w:pPr>
                            <w:r w:rsidRPr="00F20E18">
                              <w:rPr>
                                <w:rFonts w:ascii="Arial" w:hAnsi="Arial" w:cs="Arial"/>
                                <w:sz w:val="22"/>
                                <w:szCs w:val="20"/>
                              </w:rPr>
                              <w:t>Кафедра «Геодезия»</w:t>
                            </w:r>
                            <w:r>
                              <w:rPr>
                                <w:rFonts w:ascii="Arial" w:hAnsi="Arial" w:cs="Arial"/>
                                <w:sz w:val="22"/>
                                <w:szCs w:val="20"/>
                              </w:rPr>
                              <w:t xml:space="preserve"> </w:t>
                            </w:r>
                            <w:r w:rsidRPr="00F20E18">
                              <w:rPr>
                                <w:rFonts w:ascii="Arial" w:hAnsi="Arial" w:cs="Arial"/>
                                <w:sz w:val="22"/>
                                <w:szCs w:val="20"/>
                              </w:rPr>
                              <w:t>ДГТУ</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98" o:spid="_x0000_s1027" style="position:absolute;left:0;text-align:left;margin-left:59.05pt;margin-top:16.3pt;width:511.5pt;height:815.4pt;z-index:251659264;mso-position-horizontal-relative:page;mso-position-vertical-relative:page" coordsize="20000,203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">
              <v:rect id="Rectangle 2" o:spid="_x0000_s1028"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OKPMcA&#10;AADjAAAADwAAAGRycy9kb3ducmV2LnhtbERPzU7DMAy+I/EOkZF2QVtCqbq1LJsQGxKXHSh7AK/x&#10;2kLjVE3WlbcnSEgc/f17vZ1sJ0YafOtYw8NCgSCunGm51nD8eJ2vQPiAbLBzTBq+ycN2c3uzxsK4&#10;K7/TWIZaxBD2BWpoQugLKX3VkEW/cD1x5M5usBjiOdTSDHiN4baTiVKZtNhybGiwp5eGqq/yYjU8&#10;5p9pucMsJTzsMT2hHe/LROvZ3fT8BCLQFP7Ff+43E+erPMtVni4T+P0pAiA3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jijzHAAAA4wAAAA8AAAAAAAAAAAAAAAAAmAIAAGRy&#10;cy9kb3ducmV2LnhtbFBLBQYAAAAABAAEAPUAAACMAwAAAAA=&#10;" filled="f" strokeweight="2pt">
                <v:path arrowok="t"/>
              </v:rect>
              <v:line id="Line 3" o:spid="_x0000_s1029" style="position:absolute;visibility:visible;mso-wrap-style:square" from="993,17183" to="995,182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riwBMYAAADjAAAADwAAAGRycy9kb3ducmV2LnhtbERPzYrCMBC+C/sOYRb2pul2rUo1iggV&#10;b7LVi7exGdtiMylNVuvbG0HY43z/s1j1phE36lxtWcH3KAJBXFhdc6ngeMiGMxDOI2tsLJOCBzlY&#10;LT8GC0y1vfMv3XJfihDCLkUFlfdtKqUrKjLoRrYlDtzFdgZ9OLtS6g7vIdw0Mo6iiTRYc2iosKVN&#10;RcU1/zMKrqdjkm33G31o8rU+l5k/nS9aqa/Pfj0H4an3/+K3e6fD/CgZx/HsZ5rA66cAgFw+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K4sATGAAAA4wAAAA8AAAAAAAAA&#10;AAAAAAAAoQIAAGRycy9kb3ducmV2LnhtbFBLBQYAAAAABAAEAPkAAACUAwAAAAA=&#10;" strokeweight="2pt">
                <o:lock v:ext="edit" shapetype="f"/>
              </v:line>
              <v:line id="Line 4" o:spid="_x0000_s1030" style="position:absolute;visibility:visible;mso-wrap-style:square" from="10,17173" to="19977,171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WaMMkAAADiAAAADwAAAGRycy9kb3ducmV2LnhtbESPQWvCQBSE74L/YXlCb7rbUmtMXUWE&#10;FG+liRdvz+wzCWbfhuxW03/vFgSPw8x8w6w2g23FlXrfONbwOlMgiEtnGq40HIpsmoDwAdlg65g0&#10;/JGHzXo8WmFq3I1/6JqHSkQI+xQ11CF0qZS+rMmin7mOOHpn11sMUfaVND3eIty28k2pD2mx4bhQ&#10;Y0e7mspL/ms1XI6Hefb1vTNFm2/NqcrC8XQ2Wr9Mhu0niEBDeIYf7b3RsFyq5D1Rizn8X4p3QK7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ZFmjDJAAAA4gAAAA8AAAAA&#10;AAAAAAAAAAAAoQIAAGRycy9kb3ducmV2LnhtbFBLBQYAAAAABAAEAPkAAACXAwAAAAA=&#10;" strokeweight="2pt">
                <o:lock v:ext="edit" shapetype="f"/>
              </v:line>
              <v:line id="Line 5" o:spid="_x0000_s1031" style="position:absolute;visibility:visible;mso-wrap-style:square" from="2186,17192"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YDosUAAADjAAAADwAAAGRycy9kb3ducmV2LnhtbERPS4vCMBC+L/gfwgje1tS3VqOIUNnb&#10;YvXibWzGtthMShO1/nuzsOBxvvesNq2pxIMaV1pWMOhHIIgzq0vOFZyOyfcchPPIGivLpOBFDjbr&#10;ztcKY22ffKBH6nMRQtjFqKDwvo6ldFlBBl3f1sSBu9rGoA9nk0vd4DOEm0oOo2gqDZYcGgqsaVdQ&#10;dkvvRsHtfJok+9+dPlbpVl/yxJ8vV61Ur9tulyA8tf4j/nf/6DB/tpiNx6PhYgJ/PwUA5Po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YDosUAAADjAAAADwAAAAAAAAAA&#10;AAAAAAChAgAAZHJzL2Rvd25yZXYueG1sUEsFBgAAAAAEAAQA+QAAAJMDAAAAAA==&#10;" strokeweight="2pt">
                <o:lock v:ext="edit" shapetype="f"/>
              </v:line>
              <v:line id="Line 6" o:spid="_x0000_s1032" style="position:absolute;visibility:visible;mso-wrap-style:square" from="4919,17192"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pF6ccAAADiAAAADwAAAGRycy9kb3ducmV2LnhtbESPQYvCMBSE7wv+h/AWvK1pBEW7RhGh&#10;4m2xevH2bJ5tsXkpTdT6782C4HGYmW+Yxaq3jbhT52vHGtQoAUFcOFNzqeF4yH5mIHxANtg4Jg1P&#10;8rBaDr4WmBr34D3d81CKCGGfooYqhDaV0hcVWfQj1xJH7+I6iyHKrpSmw0eE20aOk2QqLdYcFyps&#10;aVNRcc1vVsP1dJxk27+NOTT52pzLLJzOF6P18Ltf/4II1IdP+N3eGQ1jpVQyn84V/F+Kd0Au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GkXpxwAAAOIAAAAPAAAAAAAA&#10;AAAAAAAAAKECAABkcnMvZG93bnJldi54bWxQSwUGAAAAAAQABAD5AAAAlQMAAAAA&#10;" strokeweight="2pt">
                <o:lock v:ext="edit" shapetype="f"/>
              </v:line>
              <v:line id="Line 7" o:spid="_x0000_s1033" style="position:absolute;visibility:visible;mso-wrap-style:square" from="6557,17192"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vEccYAAADjAAAADwAAAGRycy9kb3ducmV2LnhtbERPzYrCMBC+C/sOYRa8abp1K1qNIkLF&#10;22L14m1sxrbYTEqT1fr2ZmHB43z/s1z3phF36lxtWcHXOAJBXFhdc6ngdMxGMxDOI2tsLJOCJzlY&#10;rz4GS0y1ffCB7rkvRQhhl6KCyvs2ldIVFRl0Y9sSB+5qO4M+nF0pdYePEG4aGUfRVBqsOTRU2NK2&#10;ouKW/xoFt/MpyXY/W31s8o2+lJk/X65aqeFnv1mA8NT7t/jfvddh/nc8SWbzOEng76cAgFy9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abxHHGAAAA4wAAAA8AAAAAAAAA&#10;AAAAAAAAoQIAAGRycy9kb3ducmV2LnhtbFBLBQYAAAAABAAEAPkAAACUAwAAAAA=&#10;" strokeweight="2pt">
                <o:lock v:ext="edit" shapetype="f"/>
              </v:line>
              <v:line id="Line 8" o:spid="_x0000_s1034" style="position:absolute;visibility:visible;mso-wrap-style:square" from="7650,17183"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w98UAAADjAAAADwAAAGRycy9kb3ducmV2LnhtbERPS4vCMBC+L/gfwgje1sQnu9UoIlS8&#10;LVu9eBubsS02k9JErf/eCAt7nO89y3Vna3Gn1leONYyGCgRx7kzFhYbjIf38AuEDssHaMWl4kof1&#10;qvexxMS4B//SPQuFiCHsE9RQhtAkUvq8JIt+6BriyF1cazHEsy2kafERw20tx0rNpcWKY0OJDW1L&#10;yq/ZzWq4no6zdPezNYc625hzkYbT+WK0HvS7zQJEoC78i//cexPnT6YT9T1V8xm8f4oAyN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w98UAAADjAAAADwAAAAAAAAAA&#10;AAAAAAChAgAAZHJzL2Rvd25yZXYueG1sUEsFBgAAAAAEAAQA+QAAAJMDAAAAAA==&#10;" strokeweight="2pt">
                <o:lock v:ext="edit" shapetype="f"/>
              </v:line>
              <v:line id="Line 9" o:spid="_x0000_s1035" style="position:absolute;visibility:visible;mso-wrap-style:square" from="15848,18239" to="15852,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XRskAAADiAAAADwAAAGRycy9kb3ducmV2LnhtbESPT4vCMBTE7wt+h/AWvGlq/bfbNYoI&#10;FW+L1Yu3Z/Nsi81LaaLWb2+EhT0OM/MbZrHqTC3u1LrKsoLRMAJBnFtdcaHgeEgHXyCcR9ZYWyYF&#10;T3KwWvY+Fpho++A93TNfiABhl6CC0vsmkdLlJRl0Q9sQB+9iW4M+yLaQusVHgJtaxlE0kwYrDgsl&#10;NrQpKb9mN6PgejpO0+3vRh/qbK3PRepP54tWqv/ZrX9AeOr8f/ivvdMKJvFkPB59x3N4Xwp3QC5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M0m10bJAAAA4gAAAA8AAAAA&#10;AAAAAAAAAAAAoQIAAGRycy9kb3ducmV2LnhtbFBLBQYAAAAABAAEAPkAAACXAwAAAAA=&#10;" strokeweight="2pt">
                <o:lock v:ext="edit" shapetype="f"/>
              </v:line>
              <v:line id="Line 10" o:spid="_x0000_s1036"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AoqcgAAADjAAAADwAAAGRycy9kb3ducmV2LnhtbERPzU4CMRC+m/AOzZh4k243QWGhEOJP&#10;IvFAQB9g2A7ble1001ZYfXprYuJxvv9ZrAbXiTOF2HrWoMYFCOLam5YbDe9vz7dTEDEhG+w8k4Yv&#10;irBajq4WWBl/4R2d96kROYRjhRpsSn0lZawtOYxj3xNn7uiDw5TP0EgT8JLDXSfLoriTDlvODRZ7&#10;erBUn/afTsMmHF5P6rux8sCb8NRtH2fRfWh9cz2s5yASDelf/Od+MXn+vZpMSlWqGfz+lAGQyx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EBAoqcgAAADjAAAADwAAAAAA&#10;AAAAAAAAAAChAgAAZHJzL2Rvd25yZXYueG1sUEsFBgAAAAAEAAQA+QAAAJYDAAAAAA==&#10;" strokeweight="1pt">
                <o:lock v:ext="edit" shapetype="f"/>
              </v:line>
              <v:line id="Line 11" o:spid="_x0000_s1037"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" strokeweight="1pt">
                <o:lock v:ext="edit" shapetype="f"/>
              </v:line>
              <v:rect id="Rectangle 12" o:spid="_x0000_s1038" style="position:absolute;left:54;top:17912;width:88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d4z8YA&#10;AADiAAAADwAAAGRycy9kb3ducmV2LnhtbERPz2vCMBS+D/Y/hDfwNlNFOluNImMDvWzMefH2SJ5t&#10;WfNSklirf/0yGHj8+H4v14NtRU8+NI4VTMYZCGLtTMOVgsP3+/McRIjIBlvHpOBKAdarx4cllsZd&#10;+Iv6faxECuFQooI6xq6UMuiaLIax64gTd3LeYkzQV9J4vKRw28ppluXSYsOpocaOXmvSP/uzVWCL&#10;t6Bx8rndcH/7OO683p3zoNToadgsQEQa4l38796aNL94mc6zfFbA36WEQa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Qd4z8YAAADiAAAADwAAAAAAAAAAAAAAAACYAgAAZHJz&#10;L2Rvd25yZXYueG1sUEsFBgAAAAAEAAQA9QAAAIsDAAAAAA==&#10;" filled="f" stroked="f" strokeweight=".25pt">
                <v:path arrowok="t"/>
                <v:textbox inset="1pt,1pt,1pt,1pt">
                  <w:txbxContent>
                    <w:p w14:paraId="7BF972A7" w14:textId="77777777" w:rsidR="00497C4E" w:rsidRDefault="00497C4E" w:rsidP="006760A3">
                      <w:pPr>
                        <w:jc w:val="center"/>
                        <w:rPr>
                          <w:rFonts w:ascii="Journal" w:hAnsi="Journal"/>
                        </w:rPr>
                      </w:pPr>
                      <w:r>
                        <w:rPr>
                          <w:rFonts w:ascii="Journal" w:hAnsi="Journal"/>
                          <w:sz w:val="18"/>
                        </w:rPr>
                        <w:t>Изм.</w:t>
                      </w:r>
                    </w:p>
                  </w:txbxContent>
                </v:textbox>
              </v:rect>
              <v:rect id="Rectangle 13" o:spid="_x0000_s1039" style="position:absolute;left:1051;top:17912;width:11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45X8gA&#10;AADjAAAADwAAAGRycy9kb3ducmV2LnhtbERPT2vCMBS/D/wO4Q12m2ldKbMaRWQDvTh0u+z2SJ5t&#10;WfNSkli7fXozGOz4fv/fcj3aTgzkQ+tYQT7NQBBrZ1quFXy8vz4+gwgR2WDnmBR8U4D1anK3xMq4&#10;Kx9pOMVapBAOFSpoYuwrKYNuyGKYup44cWfnLcZ0+loaj9cUbjs5y7JSWmw5NTTY07Yh/XW6WAV2&#10;/hI05m+7DQ8/h8+91/tLGZR6uB83CxCRxvgv/nPvTJpfPJXFbF7mBfz+lACQq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7rjlfyAAAAOMAAAAPAAAAAAAAAAAAAAAAAJgCAABk&#10;cnMvZG93bnJldi54bWxQSwUGAAAAAAQABAD1AAAAjQMAAAAA&#10;" filled="f" stroked="f" strokeweight=".25pt">
                <v:path arrowok="t"/>
                <v:textbox inset="1pt,1pt,1pt,1pt">
                  <w:txbxContent>
                    <w:p w14:paraId="2A17F612" w14:textId="77777777" w:rsidR="00497C4E" w:rsidRDefault="00497C4E" w:rsidP="006760A3">
                      <w:pPr>
                        <w:jc w:val="center"/>
                        <w:rPr>
                          <w:rFonts w:ascii="Journal" w:hAnsi="Journal"/>
                        </w:rPr>
                      </w:pPr>
                      <w:r>
                        <w:rPr>
                          <w:rFonts w:ascii="Journal" w:hAnsi="Journal"/>
                          <w:sz w:val="18"/>
                        </w:rPr>
                        <w:t>Лист</w:t>
                      </w:r>
                    </w:p>
                  </w:txbxContent>
                </v:textbox>
              </v:rect>
              <v:rect id="Rectangle 14" o:spid="_x0000_s1040" style="position:absolute;left:2267;top:17912;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J88YA&#10;AADiAAAADwAAAGRycy9kb3ducmV2LnhtbERPz2vCMBS+C/sfwht4m2mdinZGkTFBL5M5L94eyVtb&#10;1ryUJNa6v34ZDDx+fL+X6942oiMfascK8lEGglg7U3Op4PS5fZqDCBHZYOOYFNwowHr1MFhiYdyV&#10;P6g7xlKkEA4FKqhibAspg67IYhi5ljhxX85bjAn6UhqP1xRuGznOspm0WHNqqLCl14r09/FiFdjF&#10;W9CYH3Yb7n7ez3uv95dZUGr42G9eQETq4138796ZNH/8PM2zfDKFv0sJg1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4J88YAAADiAAAADwAAAAAAAAAAAAAAAACYAgAAZHJz&#10;L2Rvd25yZXYueG1sUEsFBgAAAAAEAAQA9QAAAIsDAAAAAA==&#10;" filled="f" stroked="f" strokeweight=".25pt">
                <v:path arrowok="t"/>
                <v:textbox inset="1pt,1pt,1pt,1pt">
                  <w:txbxContent>
                    <w:p w14:paraId="056A8340" w14:textId="77777777" w:rsidR="00497C4E" w:rsidRPr="00E04E38" w:rsidRDefault="00497C4E" w:rsidP="00980233">
                      <w:pPr>
                        <w:ind w:firstLine="0"/>
                        <w:jc w:val="center"/>
                        <w:rPr>
                          <w:rFonts w:ascii="Arial" w:hAnsi="Arial" w:cs="Arial"/>
                          <w:i/>
                          <w:iCs/>
                        </w:rPr>
                      </w:pPr>
                      <w:r w:rsidRPr="00E04E38">
                        <w:rPr>
                          <w:rFonts w:ascii="Arial" w:hAnsi="Arial" w:cs="Arial"/>
                          <w:i/>
                          <w:iCs/>
                          <w:sz w:val="18"/>
                        </w:rPr>
                        <w:t>№ докум.</w:t>
                      </w:r>
                    </w:p>
                  </w:txbxContent>
                </v:textbox>
              </v:rect>
              <v:rect id="Rectangle 15" o:spid="_x0000_s1041" style="position:absolute;left:4983;top:17912;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Mr3ssA&#10;AADiAAAADwAAAGRycy9kb3ducmV2LnhtbESPzWrDMBCE74W+g9hCb42ctDWxEyWE0kJyacjPJbdF&#10;2tqm1spIiuP26aNAocdhZr5h5svBtqInHxrHCsajDASxdqbhSsHx8PE0BREissHWMSn4oQDLxf3d&#10;HEvjLryjfh8rkSAcSlRQx9iVUgZdk8Uwch1x8r6ctxiT9JU0Hi8Jbls5ybJcWmw4LdTY0VtN+nt/&#10;tgps8R40jrfrFfe/n6eN15tzHpR6fBhWMxCRhvgf/muvjYLX6XORFS+THG6X0h2Qiys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9oyveywAAAOIAAAAPAAAAAAAAAAAAAAAAAJgC&#10;AABkcnMvZG93bnJldi54bWxQSwUGAAAAAAQABAD1AAAAkAMAAAAA&#10;" filled="f" stroked="f" strokeweight=".25pt">
                <v:path arrowok="t"/>
                <v:textbox inset="1pt,1pt,1pt,1pt">
                  <w:txbxContent>
                    <w:p w14:paraId="630B1D6E" w14:textId="77777777" w:rsidR="00497C4E" w:rsidRPr="00E04E38" w:rsidRDefault="00497C4E" w:rsidP="00980233">
                      <w:pPr>
                        <w:ind w:firstLine="0"/>
                        <w:jc w:val="center"/>
                        <w:rPr>
                          <w:rFonts w:ascii="Arial" w:hAnsi="Arial" w:cs="Arial"/>
                          <w:i/>
                          <w:iCs/>
                        </w:rPr>
                      </w:pPr>
                      <w:r w:rsidRPr="00E04E38">
                        <w:rPr>
                          <w:rFonts w:ascii="Arial" w:hAnsi="Arial" w:cs="Arial"/>
                          <w:i/>
                          <w:iCs/>
                          <w:sz w:val="18"/>
                        </w:rPr>
                        <w:t>Подпись</w:t>
                      </w:r>
                    </w:p>
                  </w:txbxContent>
                </v:textbox>
              </v:rect>
              <v:rect id="Rectangle 16" o:spid="_x0000_s1042" style="position:absolute;left:6604;top:17912;width:102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x9DcgA&#10;AADiAAAADwAAAGRycy9kb3ducmV2LnhtbESPzWoCMRSF94W+Q7iF7moyhU51NIqUFnRjqXXj7pLc&#10;zgyd3AxJHKd9erMQXB7OH99iNbpODBRi61lDMVEgiI23LdcaDt8fT1MQMSFb7DyThj+KsFre3y2w&#10;sv7MXzTsUy3yCMcKNTQp9ZWU0TTkME58T5y9Hx8cpixDLW3Acx53nXxWqpQOW84PDfb01pD53Z+c&#10;Bjd7jwaLz82ah//dcRvM9lRGrR8fxvUcRKIx3cLX9sZqKKeFKl5eVYbISBkH5PI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sDH0NyAAAAOIAAAAPAAAAAAAAAAAAAAAAAJgCAABk&#10;cnMvZG93bnJldi54bWxQSwUGAAAAAAQABAD1AAAAjQMAAAAA&#10;" filled="f" stroked="f" strokeweight=".25pt">
                <v:path arrowok="t"/>
                <v:textbox inset="1pt,1pt,1pt,1pt">
                  <w:txbxContent>
                    <w:p w14:paraId="6AB6AE97" w14:textId="77777777" w:rsidR="00497C4E" w:rsidRPr="00E04E38" w:rsidRDefault="00497C4E" w:rsidP="00980233">
                      <w:pPr>
                        <w:ind w:right="86" w:firstLine="0"/>
                        <w:jc w:val="center"/>
                        <w:rPr>
                          <w:rFonts w:ascii="Arial" w:hAnsi="Arial" w:cs="Arial"/>
                          <w:i/>
                          <w:iCs/>
                          <w:sz w:val="22"/>
                          <w:szCs w:val="21"/>
                        </w:rPr>
                      </w:pPr>
                      <w:r w:rsidRPr="00E04E38">
                        <w:rPr>
                          <w:rFonts w:ascii="Arial" w:hAnsi="Arial" w:cs="Arial"/>
                          <w:i/>
                          <w:iCs/>
                          <w:sz w:val="15"/>
                          <w:szCs w:val="21"/>
                        </w:rPr>
                        <w:t>Дата</w:t>
                      </w:r>
                    </w:p>
                  </w:txbxContent>
                </v:textbox>
              </v:rect>
              <v:rect id="Rectangle 17" o:spid="_x0000_s1043" style="position:absolute;left:15929;top:18258;width:1475;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lKiccA&#10;AADjAAAADwAAAGRycy9kb3ducmV2LnhtbERPT0vDMBS/C/sO4QneXDqhwdZlYwyF7aK47bLbI3m2&#10;xealJFlX/fRGEDy+3/+3XE+uFyOF2HnWsJgXIIiNtx03Gk7Hl/tHEDEhW+w9k4YvirBezW6WWFt/&#10;5XcaD6kROYRjjRralIZaymhachjnfiDO3IcPDlM+QyNtwGsOd718KAolHXacG1ocaNuS+TxcnAZX&#10;PUeDi7fdhsfv1/M+mP1FRa3vbqfNE4hEU/oX/7l3Ns8vlSqrqiwV/P6UAZCr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spSonHAAAA4wAAAA8AAAAAAAAAAAAAAAAAmAIAAGRy&#10;cy9kb3ducmV2LnhtbFBLBQYAAAAABAAEAPUAAACMAwAAAAA=&#10;" filled="f" stroked="f" strokeweight=".25pt">
                <v:path arrowok="t"/>
                <v:textbox inset="1pt,1pt,1pt,1pt">
                  <w:txbxContent>
                    <w:p w14:paraId="3910800A" w14:textId="77777777" w:rsidR="00497C4E" w:rsidRPr="00E04E38" w:rsidRDefault="00497C4E" w:rsidP="00980233">
                      <w:pPr>
                        <w:ind w:firstLine="0"/>
                        <w:jc w:val="center"/>
                        <w:rPr>
                          <w:rFonts w:ascii="Arial" w:hAnsi="Arial" w:cs="Arial"/>
                          <w:i/>
                          <w:iCs/>
                        </w:rPr>
                      </w:pPr>
                      <w:r w:rsidRPr="00E04E38">
                        <w:rPr>
                          <w:rFonts w:ascii="Arial" w:hAnsi="Arial" w:cs="Arial"/>
                          <w:i/>
                          <w:iCs/>
                          <w:sz w:val="18"/>
                        </w:rPr>
                        <w:t>Лист</w:t>
                      </w:r>
                    </w:p>
                  </w:txbxContent>
                </v:textbox>
              </v:rect>
              <v:rect id="_x0000_s1044" style="position:absolute;left:15929;top:18623;width:750;height:2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7bMoA&#10;AADiAAAADwAAAGRycy9kb3ducmV2LnhtbESPQUvDQBSE7wX/w/IEb3ZTJcGk3ZYiCu1FMe2lt8fu&#10;Mwlm34bdbRr99a4g9DjMzDfMajPZXozkQ+dYwWKegSDWznTcKDgeXu+fQISIbLB3TAq+KcBmfTNb&#10;YWXchT9orGMjEoRDhQraGIdKyqBbshjmbiBO3qfzFmOSvpHG4yXBbS8fsqyQFjtOCy0O9NyS/qrP&#10;VoEtX4LGxftuy+PP22nv9f5cBKXubqftEkSkKV7D/+2dUVDkZfGY53kJf5fSHZD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Nvte2zKAAAA4gAAAA8AAAAAAAAAAAAAAAAAmAIA&#10;AGRycy9kb3ducmV2LnhtbFBLBQYAAAAABAAEAPUAAACPAwAAAAA=&#10;" filled="f" stroked="f" strokeweight=".25pt">
                <v:path arrowok="t"/>
                <v:textbox inset="1pt,1pt,1pt,1pt">
                  <w:txbxContent>
                    <w:p w14:paraId="0A4DE7AC" w14:textId="250E14D5" w:rsidR="00497C4E" w:rsidRPr="00564626" w:rsidRDefault="00497C4E" w:rsidP="00980233">
                      <w:pPr>
                        <w:ind w:firstLine="0"/>
                        <w:jc w:val="center"/>
                        <w:rPr>
                          <w:rFonts w:ascii="Arial" w:hAnsi="Arial" w:cs="Arial"/>
                          <w:i/>
                          <w:iCs/>
                          <w:sz w:val="18"/>
                          <w:szCs w:val="18"/>
                        </w:rPr>
                      </w:pPr>
                    </w:p>
                  </w:txbxContent>
                </v:textbox>
              </v:rect>
              <v:rect id="Rectangle 19" o:spid="_x0000_s1045" style="position:absolute;left:7760;top:17389;width:12159;height:6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xN9sgA&#10;AADjAAAADwAAAGRycy9kb3ducmV2LnhtbERPS2sCMRC+C/0PYQq9aXaLj7o1iogFvVhqe+ltSKa7&#10;SzeTJYnr2l/fCILH+d6zWPW2ER35UDtWkI8yEMTamZpLBV+fb8MXECEiG2wck4ILBVgtHwYLLIw7&#10;8wd1x1iKFMKhQAVVjG0hZdAVWQwj1xIn7sd5izGdvpTG4zmF20Y+Z9lUWqw5NVTY0qYi/Xs8WQV2&#10;vg0a8/fdmru/w/fe6/1pGpR6euzXryAi9fEuvrl3Js2f5LNZNh7nc7j+lACQy3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F7E32yAAAAOMAAAAPAAAAAAAAAAAAAAAAAJgCAABk&#10;cnMvZG93bnJldi54bWxQSwUGAAAAAAQABAD1AAAAjQMAAAAA&#10;" filled="f" stroked="f" strokeweight=".25pt">
                <v:path arrowok="t"/>
                <v:textbox inset="1pt,1pt,1pt,1pt">
                  <w:txbxContent>
                    <w:p w14:paraId="7C27A0EC" w14:textId="253D1211" w:rsidR="00497C4E" w:rsidRPr="00564626" w:rsidRDefault="009F640F" w:rsidP="00601F22">
                      <w:pPr>
                        <w:jc w:val="center"/>
                        <w:rPr>
                          <w:rFonts w:ascii="Arial" w:hAnsi="Arial" w:cs="Arial"/>
                          <w:i/>
                          <w:iCs/>
                          <w:szCs w:val="28"/>
                          <w:lang w:val="en-US"/>
                        </w:rPr>
                      </w:pPr>
                      <w:r>
                        <w:rPr>
                          <w:rFonts w:ascii="Arial" w:hAnsi="Arial" w:cs="Arial"/>
                          <w:i/>
                          <w:iCs/>
                          <w:color w:val="000000"/>
                          <w:sz w:val="40"/>
                          <w:szCs w:val="40"/>
                          <w:shd w:val="clear" w:color="auto" w:fill="FFFFFF"/>
                        </w:rPr>
                        <w:t>ПП.410000.000 ПЗ</w:t>
                      </w:r>
                    </w:p>
                  </w:txbxContent>
                </v:textbox>
              </v:rect>
              <v:line id="Line 20" o:spid="_x0000_s1046" style="position:absolute;visibility:visible;mso-wrap-style:square" from="12,18233" to="19979,18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TvfcUAAADjAAAADwAAAGRycy9kb3ducmV2LnhtbERPzYrCMBC+C75DGGFvmlqodLtGEaGy&#10;t8XqxdvYjG2xmZQman17syB4nO9/luvBtOJOvWssK5jPIhDEpdUNVwqOh3yagnAeWWNrmRQ8ycF6&#10;NR4tMdP2wXu6F74SIYRdhgpq77tMSlfWZNDNbEccuIvtDfpw9pXUPT5CuGllHEULabDh0FBjR9ua&#10;ymtxMwqup2OS7/62+tAWG32ucn86X7RSX5Nh8wPC0+A/4rf7V4f58yRJ4zT9juH/pwCAXL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jTvfcUAAADjAAAADwAAAAAAAAAA&#10;AAAAAAChAgAAZHJzL2Rvd25yZXYueG1sUEsFBgAAAAAEAAQA+QAAAJMDAAAAAA==&#10;" strokeweight="2pt">
                <o:lock v:ext="edit" shapetype="f"/>
              </v:line>
              <v:line id="Line 21" o:spid="_x0000_s1047" style="position:absolute;visibility:visible;mso-wrap-style:square" from="25,17881" to="7646,178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UkSMYAAADjAAAADwAAAGRycy9kb3ducmV2LnhtbERPzYrCMBC+L/gOYQRva2p1pVajiFDx&#10;tmz14m1sxrbYTEoTtb69WVjY43z/s9r0phEP6lxtWcFkHIEgLqyuuVRwOmafCQjnkTU2lknBixxs&#10;1oOPFabaPvmHHrkvRQhhl6KCyvs2ldIVFRl0Y9sSB+5qO4M+nF0pdYfPEG4aGUfRXBqsOTRU2NKu&#10;ouKW342C2/n0le2/d/rY5Ft9KTN/vly1UqNhv12C8NT7f/Gf+6DD/HgRT6Jkmszg96cAgFy/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GFJEjGAAAA4wAAAA8AAAAAAAAA&#10;AAAAAAAAoQIAAGRycy9kb3ducmV2LnhtbFBLBQYAAAAABAAEAPkAAACUAwAAAAA=&#10;" strokeweight="2pt">
                <o:lock v:ext="edit" shapetype="f"/>
              </v:line>
              <v:line id="Line 22" o:spid="_x0000_s1048" style="position:absolute;visibility:visible;mso-wrap-style:square" from="10,17526" to="7631,17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1dmsgAAADjAAAADwAAAGRycy9kb3ducmV2LnhtbERP0WoCMRB8F/yHsELfak4Lcl6NIrZC&#10;xQdR+wHrZXu5etkcSdRrv74RCsK87M7OzM5s0dlGXMmH2rGC0TADQVw6XXOl4PO4fs5BhIissXFM&#10;Cn4owGLe782w0O7Ge7oeYiWSCYcCFZgY20LKUBqyGIauJU7cl/MWYxp9JbXHWzK3jRxn2URarDkl&#10;GGxpZag8Hy5WwcaftufRb2XkiTf+vdm9TYP9Vupp0C1fQUTq4uP4X/2h0/vjPL9j8gL3TmkBcv4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1dmsgAAADjAAAADwAAAAAA&#10;AAAAAAAAAAChAgAAZHJzL2Rvd25yZXYueG1sUEsFBgAAAAAEAAQA+QAAAJYDAAAAAA==&#10;" strokeweight="1pt">
                <o:lock v:ext="edit" shapetype="f"/>
              </v:line>
              <v:line id="Line 23" o:spid="_x0000_s1049" style="position:absolute;visibility:visible;mso-wrap-style:square" from="10,18938" to="7631,189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Spl8cAAADjAAAADwAAAGRycy9kb3ducmV2LnhtbERPX2vCMBB/H/gdwg18m2k7cLMaRbYJ&#10;ig9jzg9wNmfT2VxKErXbpzeDwR7v9/9mi9624kI+NI4V5KMMBHHldMO1gv3n6uEZRIjIGlvHpOCb&#10;Aizmg7sZltpd+YMuu1iLFMKhRAUmxq6UMlSGLIaR64gTd3TeYkynr6X2eE3htpVFlo2lxYZTg8GO&#10;XgxVp93ZKtj4w/aU/9RGHnjj39r310mwX0oN7/vlFESkPv6L/9xrneY/FePHIs+zAn5/SgDI+Q0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DpKmXxwAAAOMAAAAPAAAAAAAA&#10;AAAAAAAAAKECAABkcnMvZG93bnJldi54bWxQSwUGAAAAAAQABAD5AAAAlQMAAAAA&#10;" strokeweight="1pt">
                <o:lock v:ext="edit" shapetype="f"/>
              </v:line>
              <v:line id="Line 24" o:spid="_x0000_s1050" style="position:absolute;visibility:visible;mso-wrap-style:square" from="10,18583" to="7631,18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IqecgAAADjAAAADwAAAGRycy9kb3ducmV2LnhtbERPX0vDMBB/H/gdwgm+ubTFqatNh6gD&#10;xx7EbR/g1pxNXXMpSdyqn94Iwh7v9/+qxWh7cSQfOscK8mkGgrhxuuNWwW67vL4HESKyxt4xKfim&#10;AIv6YlJhqd2J3+m4ia1IIRxKVGBiHEopQ2PIYpi6gThxH85bjOn0rdQeTync9rLIsltpsePUYHCg&#10;J0PNYfNlFaz8fn3If1oj97zyL/3b8zzYT6WuLsfHBxCRxngW/7tfdZp/N8+LrMhvZvD3UwJA1r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zIqecgAAADjAAAADwAAAAAA&#10;AAAAAAAAAAChAgAAZHJzL2Rvd25yZXYueG1sUEsFBgAAAAAEAAQA+QAAAJYDAAAAAA==&#10;" strokeweight="1pt">
                <o:lock v:ext="edit" shapetype="f"/>
              </v:line>
              <v:group id="Group 25" o:spid="_x0000_s1051" style="position:absolute;left:39;top:18267;width:4801;height:310"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kzNsH8cAAADi&#10;AAAADwAAAAAAAAAAAAAAAACqAgAAZHJzL2Rvd25yZXYueG1sUEsFBgAAAAAEAAQA+gAAAJ4DAAAA&#10;AA==&#10;">
                <v:rect id="Rectangle 26" o:spid="_x0000_s1052"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r9MsA&#10;AADjAAAADwAAAGRycy9kb3ducmV2LnhtbESPQUvDQBSE70L/w/IEb3bTVIOJ3ZZSFNqLYu2lt8fu&#10;Mwlm34bdbRr99d2C4HGYmW+YxWq0nRjIh9axgtk0A0GsnWm5VnD4fL1/AhEissHOMSn4oQCr5eRm&#10;gZVxZ/6gYR9rkSAcKlTQxNhXUgbdkMUwdT1x8r6ctxiT9LU0Hs8JbjuZZ1khLbacFhrsadOQ/t6f&#10;rAJbvgSNs/ftmofft+PO692pCErd3Y7rZxCRxvgf/mtvjYI8Kx7Lh3I+z+H6Kf0Bubw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pIyv0ywAAAOMAAAAPAAAAAAAAAAAAAAAAAJgC&#10;AABkcnMvZG93bnJldi54bWxQSwUGAAAAAAQABAD1AAAAkAMAAAAA&#10;" filled="f" stroked="f" strokeweight=".25pt">
                  <v:path arrowok="t"/>
                  <v:textbox inset="1pt,1pt,1pt,1pt">
                    <w:txbxContent>
                      <w:p w14:paraId="432F7024" w14:textId="77777777" w:rsidR="00497C4E" w:rsidRPr="00F20E18" w:rsidRDefault="00497C4E" w:rsidP="00260B67">
                        <w:pPr>
                          <w:ind w:firstLine="0"/>
                          <w:rPr>
                            <w:rFonts w:ascii="Arial" w:hAnsi="Arial" w:cs="Arial"/>
                            <w:i/>
                            <w:iCs/>
                            <w:sz w:val="24"/>
                            <w:szCs w:val="22"/>
                          </w:rPr>
                        </w:pPr>
                        <w:r w:rsidRPr="00F20E18">
                          <w:rPr>
                            <w:rFonts w:ascii="Arial" w:hAnsi="Arial" w:cs="Arial"/>
                            <w:i/>
                            <w:iCs/>
                            <w:sz w:val="16"/>
                            <w:szCs w:val="22"/>
                          </w:rPr>
                          <w:t>Разработал</w:t>
                        </w:r>
                      </w:p>
                    </w:txbxContent>
                  </v:textbox>
                </v:rect>
                <v:rect id="Rectangle 27" o:spid="_x0000_s1053"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uPPMkA&#10;AADiAAAADwAAAGRycy9kb3ducmV2LnhtbESPQWsCMRSE7wX/Q3iF3mpiobK7NYpIC3ppqXrx9khe&#10;d5duXpYkrlt/vSkUehxm5htmsRpdJwYKsfWsYTZVIIiNty3XGo6Ht8cCREzIFjvPpOGHIqyWk7sF&#10;VtZf+JOGfapFhnCsUEOTUl9JGU1DDuPU98TZ+/LBYcoy1NIGvGS46+STUnPpsOW80GBPm4bM9/7s&#10;NLjyNRqcfWzXPFzfT7tgdud51Prhfly/gEg0pv/wX3trNZSFUqosymf4vZTvgFz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zuPPMkAAADiAAAADwAAAAAAAAAAAAAAAACYAgAA&#10;ZHJzL2Rvd25yZXYueG1sUEsFBgAAAAAEAAQA9QAAAI4DAAAAAA==&#10;" filled="f" stroked="f" strokeweight=".25pt">
                  <v:path arrowok="t"/>
                  <v:textbox inset="1pt,1pt,1pt,1pt">
                    <w:txbxContent>
                      <w:p w14:paraId="7E2405D2" w14:textId="05933A09" w:rsidR="00497C4E" w:rsidRPr="00FD0B77" w:rsidRDefault="00497C4E" w:rsidP="00980233">
                        <w:pPr>
                          <w:ind w:firstLine="0"/>
                          <w:rPr>
                            <w:rFonts w:ascii="Arial" w:hAnsi="Arial" w:cs="Arial"/>
                            <w:i/>
                            <w:iCs/>
                            <w:sz w:val="16"/>
                            <w:szCs w:val="16"/>
                          </w:rPr>
                        </w:pPr>
                        <w:r>
                          <w:rPr>
                            <w:rFonts w:ascii="Arial" w:hAnsi="Arial" w:cs="Arial"/>
                            <w:i/>
                            <w:iCs/>
                            <w:sz w:val="14"/>
                            <w:szCs w:val="14"/>
                          </w:rPr>
                          <w:t>Поляков В</w:t>
                        </w:r>
                        <w:r>
                          <w:rPr>
                            <w:rFonts w:ascii="Arial" w:hAnsi="Arial" w:cs="Arial"/>
                            <w:i/>
                            <w:iCs/>
                            <w:sz w:val="16"/>
                            <w:szCs w:val="16"/>
                          </w:rPr>
                          <w:t>.А.</w:t>
                        </w:r>
                      </w:p>
                    </w:txbxContent>
                  </v:textbox>
                </v:rect>
              </v:group>
              <v:group id="Group 28" o:spid="_x0000_s1054" style="position:absolute;left:39;top:18614;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MhJKw7L&#10;AAAA4gAAAA8AAAAAAAAAAAAAAAAAqgIAAGRycy9kb3ducmV2LnhtbFBLBQYAAAAABAAEAPoAAACi&#10;AwAAAAA=&#10;">
                <v:rect id="Rectangle 29" o:spid="_x0000_s105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EpbMcA&#10;AADjAAAADwAAAGRycy9kb3ducmV2LnhtbERPzUoDMRC+C75DGKE3m2yLS7s2LUVaaC+K1UtvQzLu&#10;Lm4mS5JuV5/eCILH+f5ntRldJwYKsfWsoZgqEMTG25ZrDe9v+/sFiJiQLXaeScMXRdisb29WWFl/&#10;5VcaTqkWOYRjhRqalPpKymgachinvifO3IcPDlM+Qy1twGsOd52cKVVKhy3nhgZ7emrIfJ4uToNb&#10;7qLB4uWw5eH7+XwM5ngpo9aTu3H7CCLRmP7Ff+6DzfNnxaJUD4Waw+9PGQC5/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yhKWzHAAAA4wAAAA8AAAAAAAAAAAAAAAAAmAIAAGRy&#10;cy9kb3ducmV2LnhtbFBLBQYAAAAABAAEAPUAAACMAwAAAAA=&#10;" filled="f" stroked="f" strokeweight=".25pt">
                  <v:path arrowok="t"/>
                  <v:textbox inset="1pt,1pt,1pt,1pt">
                    <w:txbxContent>
                      <w:p w14:paraId="714C95BA" w14:textId="77777777" w:rsidR="00497C4E" w:rsidRPr="00F20E18" w:rsidRDefault="00497C4E" w:rsidP="00980233">
                        <w:pPr>
                          <w:ind w:firstLine="0"/>
                          <w:rPr>
                            <w:rFonts w:ascii="Arial" w:hAnsi="Arial" w:cs="Arial"/>
                            <w:i/>
                            <w:iCs/>
                            <w:sz w:val="14"/>
                            <w:szCs w:val="22"/>
                          </w:rPr>
                        </w:pPr>
                        <w:r w:rsidRPr="00F20E18">
                          <w:rPr>
                            <w:rFonts w:ascii="Arial" w:hAnsi="Arial" w:cs="Arial"/>
                            <w:i/>
                            <w:iCs/>
                            <w:sz w:val="14"/>
                            <w:szCs w:val="22"/>
                          </w:rPr>
                          <w:t>Руководитель</w:t>
                        </w:r>
                      </w:p>
                    </w:txbxContent>
                  </v:textbox>
                </v:rect>
                <v:rect id="Rectangle 30" o:spid="_x0000_s105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oN78oA&#10;AADiAAAADwAAAGRycy9kb3ducmV2LnhtbESPQUvDQBSE70L/w/IK3tpNiqkxdltKqdBeFKsXb4/d&#10;ZxLMvg272zT6612h4HGYmW+Y1Wa0nRjIh9axgnyegSDWzrRcK3h/e5qVIEJENtg5JgXfFGCzntys&#10;sDLuwq80nGItEoRDhQqaGPtKyqAbshjmridO3qfzFmOSvpbG4yXBbScXWbaUFltOCw32tGtIf53O&#10;VoF92AeN+cthy8PP88fR6+N5GZS6nY7bRxCRxvgfvrYPRsGiKMr8rijv4e9SugNy/Qs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XKDe/KAAAA4gAAAA8AAAAAAAAAAAAAAAAAmAIA&#10;AGRycy9kb3ducmV2LnhtbFBLBQYAAAAABAAEAPUAAACPAwAAAAA=&#10;" filled="f" stroked="f" strokeweight=".25pt">
                  <v:path arrowok="t"/>
                  <v:textbox inset="1pt,1pt,1pt,1pt">
                    <w:txbxContent>
                      <w:p w14:paraId="0516CB2A" w14:textId="77777777" w:rsidR="00497C4E" w:rsidRDefault="00497C4E" w:rsidP="00980233">
                        <w:pPr>
                          <w:ind w:firstLine="0"/>
                          <w:rPr>
                            <w:rFonts w:ascii="Arial" w:hAnsi="Arial" w:cs="Arial"/>
                            <w:i/>
                            <w:iCs/>
                            <w:sz w:val="16"/>
                            <w:szCs w:val="16"/>
                          </w:rPr>
                        </w:pPr>
                        <w:r>
                          <w:rPr>
                            <w:rFonts w:ascii="Arial" w:hAnsi="Arial" w:cs="Arial"/>
                            <w:i/>
                            <w:iCs/>
                            <w:sz w:val="16"/>
                            <w:szCs w:val="16"/>
                          </w:rPr>
                          <w:t>Науменко Г.А</w:t>
                        </w:r>
                      </w:p>
                      <w:p w14:paraId="32B5AF78" w14:textId="567CCF6A" w:rsidR="00497C4E" w:rsidRPr="00F20E18" w:rsidRDefault="00497C4E" w:rsidP="00980233">
                        <w:pPr>
                          <w:ind w:firstLine="0"/>
                          <w:rPr>
                            <w:rFonts w:ascii="Arial" w:hAnsi="Arial" w:cs="Arial"/>
                            <w:i/>
                            <w:iCs/>
                            <w:sz w:val="16"/>
                            <w:szCs w:val="16"/>
                          </w:rPr>
                        </w:pPr>
                        <w:r w:rsidRPr="00F20E18">
                          <w:rPr>
                            <w:rFonts w:ascii="Arial" w:hAnsi="Arial" w:cs="Arial"/>
                            <w:i/>
                            <w:iCs/>
                            <w:sz w:val="16"/>
                            <w:szCs w:val="16"/>
                          </w:rPr>
                          <w:t>.</w:t>
                        </w:r>
                      </w:p>
                    </w:txbxContent>
                  </v:textbox>
                </v:rect>
              </v:group>
              <v:group id="Group 31" o:spid="_x0000_s1057" style="position:absolute;left:39;top:18969;width:4801;height:309"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">
                <v:rect id="Rectangle 32" o:spid="_x0000_s1058"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b4vMoA&#10;AADjAAAADwAAAGRycy9kb3ducmV2LnhtbERPwWoCMRC9C/2HMAVvmt1SdLs1ipQW9KLU9tLbkEx3&#10;l24mSxLX1a83gtDLg5k37715i9VgW9GTD41jBfk0A0GsnWm4UvD99TEpQISIbLB1TArOFGC1fBgt&#10;sDTuxJ/UH2IlkgmHEhXUMXallEHXZDFMXUecuF/nLcY0+koaj6dkblv5lGUzabHhlFBjR2816b/D&#10;0SqwL+9BY77frLm/7H62Xm+Ps6DU+HFYv4KINMT/47t6Y9L7z0WRzxPO4dYpLUAur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HbG+LzKAAAA4wAAAA8AAAAAAAAAAAAAAAAAmAIA&#10;AGRycy9kb3ducmV2LnhtbFBLBQYAAAAABAAEAPUAAACPAwAAAAA=&#10;" filled="f" stroked="f" strokeweight=".25pt">
                  <v:path arrowok="t"/>
                  <v:textbox inset="1pt,1pt,1pt,1pt">
                    <w:txbxContent>
                      <w:p w14:paraId="0D2CD779" w14:textId="310FED23" w:rsidR="00497C4E" w:rsidRPr="00601F22" w:rsidRDefault="00497C4E" w:rsidP="00601F22">
                        <w:pPr>
                          <w:ind w:firstLine="0"/>
                          <w:jc w:val="left"/>
                          <w:rPr>
                            <w:sz w:val="16"/>
                            <w:szCs w:val="14"/>
                          </w:rPr>
                        </w:pPr>
                      </w:p>
                    </w:txbxContent>
                  </v:textbox>
                </v:rect>
                <v:rect id="Rectangle 33" o:spid="_x0000_s1059"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" filled="f" stroked="f" strokeweight=".25pt">
                  <v:path arrowok="t"/>
                  <v:textbox inset="1pt,1pt,1pt,1pt">
                    <w:txbxContent>
                      <w:p w14:paraId="6631D4BC" w14:textId="77777777" w:rsidR="00497C4E" w:rsidRDefault="00497C4E" w:rsidP="006760A3">
                        <w:pPr>
                          <w:jc w:val="center"/>
                          <w:rPr>
                            <w:rFonts w:ascii="Journal" w:hAnsi="Journal"/>
                          </w:rPr>
                        </w:pPr>
                      </w:p>
                    </w:txbxContent>
                  </v:textbox>
                </v:rect>
              </v:group>
              <v:line id="Line 40" o:spid="_x0000_s1060" style="position:absolute;visibility:visible;mso-wrap-style:square" from="14208,18239" to="14210,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jWiMYAAADjAAAADwAAAGRycy9kb3ducmV2LnhtbERPzYrCMBC+L/gOYYS9rYld3ZVqFBEq&#10;e5OtXryNzdgWm0lpota33wjCHuf7n8Wqt424UedrxxrGIwWCuHCm5lLDYZ99zED4gGywcUwaHuRh&#10;tRy8LTA17s6/dMtDKWII+xQ1VCG0qZS+qMiiH7mWOHJn11kM8exKaTq8x3DbyESpL2mx5thQYUub&#10;iopLfrUaLsfDNNvuNmbf5GtzKrNwPJ2N1u/Dfj0HEagP/+KX+8fE+UpNk89kknzD86cI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Lo1ojGAAAA4wAAAA8AAAAAAAAA&#10;AAAAAAAAoQIAAGRycy9kb3ducmV2LnhtbFBLBQYAAAAABAAEAPkAAACUAwAAAAA=&#10;" strokeweight="2pt">
                <o:lock v:ext="edit" shapetype="f"/>
              </v:line>
              <v:rect id="Rectangle 41" o:spid="_x0000_s1061" style="position:absolute;left:7787;top:18314;width:6292;height:1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M/scYA&#10;AADjAAAADwAAAGRycy9kb3ducmV2LnhtbERPS0/CQBC+m/gfNmPCxciW1kBTuhAUTLzy8D7tTh+h&#10;O1u6C9R/75qYeJzvPfl6NJ240eBaywpm0wgEcWl1y7WC0/HjJQXhPLLGzjIp+CYH69XjQ46Ztnfe&#10;0+3gaxFC2GWooPG+z6R0ZUMG3dT2xIGr7GDQh3OopR7wHsJNJ+MomkuDLYeGBnt6b6g8H65GwbOr&#10;vpwuDL5tF+XrMSlOurrslJo8jZslCE+j/xf/uT91mJ9EcZLG6SyB358CAHL1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WM/scYAAADjAAAADwAAAAAAAAAAAAAAAACYAgAAZHJz&#10;L2Rvd25yZXYueG1sUEsFBgAAAAAEAAQA9QAAAIsDAAAAAA==&#10;" filled="f" stroked="f" strokeweight=".25pt">
                <v:path arrowok="t"/>
                <v:textbox inset="1pt,1pt,1pt,1pt">
                  <w:txbxContent>
                    <w:p w14:paraId="412F02CA" w14:textId="188EBA0E" w:rsidR="00497C4E" w:rsidRPr="00A64979" w:rsidRDefault="00497C4E" w:rsidP="00705E51">
                      <w:pPr>
                        <w:spacing w:line="240" w:lineRule="auto"/>
                        <w:ind w:firstLine="0"/>
                        <w:jc w:val="center"/>
                        <w:rPr>
                          <w:rFonts w:ascii="Arial" w:hAnsi="Arial" w:cs="Arial"/>
                          <w:i/>
                          <w:iCs/>
                          <w:sz w:val="22"/>
                          <w:szCs w:val="22"/>
                        </w:rPr>
                      </w:pPr>
                      <w:r>
                        <w:rPr>
                          <w:rFonts w:ascii="Arial" w:hAnsi="Arial" w:cs="Arial"/>
                          <w:i/>
                          <w:iCs/>
                          <w:sz w:val="22"/>
                          <w:szCs w:val="22"/>
                        </w:rPr>
                        <w:t>Пояснительная записка</w:t>
                      </w:r>
                    </w:p>
                  </w:txbxContent>
                </v:textbox>
              </v:rect>
              <v:line id="Line 42" o:spid="_x0000_s1062" style="position:absolute;visibility:visible;mso-wrap-style:square" from="14221,18587" to="19990,185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2HJB8YAAADjAAAADwAAAGRycy9kb3ducmV2LnhtbERPzYrCMBC+L/gOYYS9ramKVatRROiy&#10;t8XWi7exGdtiMylN1Pr2ZmHB43z/s972phF36lxtWcF4FIEgLqyuuVRwzNOvBQjnkTU2lknBkxxs&#10;N4OPNSbaPvhA98yXIoSwS1BB5X2bSOmKigy6kW2JA3exnUEfzq6UusNHCDeNnERRLA3WHBoqbGlf&#10;UXHNbkbB9XScpd+/e5032U6fy9Sfzhet1Oew361AeOr9W/zv/tFh/jIeT5fxdDaHv58CAHL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hyQfGAAAA4wAAAA8AAAAAAAAA&#10;AAAAAAAAoQIAAGRycy9kb3ducmV2LnhtbFBLBQYAAAAABAAEAPkAAACUAwAAAAA=&#10;" strokeweight="2pt">
                <o:lock v:ext="edit" shapetype="f"/>
              </v:line>
              <v:line id="Line 43" o:spid="_x0000_s1063" style="position:absolute;visibility:visible;mso-wrap-style:square" from="14219,18939" to="19988,18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jl8UAAADjAAAADwAAAGRycy9kb3ducmV2LnhtbERPS4vCMBC+C/6HMII3TS2+qEYRoeJN&#10;tnrxNjZjW2wmpYla/71ZWNjjfO9ZbztTixe1rrKsYDKOQBDnVldcKLic09EShPPIGmvLpOBDDrab&#10;fm+NibZv/qFX5gsRQtglqKD0vkmkdHlJBt3YNsSBu9vWoA9nW0jd4juEm1rGUTSXBisODSU2tC8p&#10;f2RPo+BxvczSw2mvz3W207ci9dfbXSs1HHS7FQhPnf8X/7mPOsyfR7PpYhnHU/j9KQAgN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Gqjl8UAAADjAAAADwAAAAAAAAAA&#10;AAAAAAChAgAAZHJzL2Rvd25yZXYueG1sUEsFBgAAAAAEAAQA+QAAAJMDAAAAAA==&#10;" strokeweight="2pt">
                <o:lock v:ext="edit" shapetype="f"/>
              </v:line>
              <v:line id="Line 44" o:spid="_x0000_s1064" style="position:absolute;visibility:visible;mso-wrap-style:square" from="17487,18239" to="17490,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y4DsYAAADjAAAADwAAAGRycy9kb3ducmV2LnhtbERPS4vCMBC+L/gfwgje1tTHaqlGEaHi&#10;TbZ68TY2Y1tsJqWJWv+9ERb2ON97luvO1OJBrassKxgNIxDEudUVFwpOx/Q7BuE8ssbaMil4kYP1&#10;qve1xETbJ//SI/OFCCHsElRQet8kUrq8JINuaBviwF1ta9CHsy2kbvEZwk0tx1E0kwYrDg0lNrQt&#10;Kb9ld6Pgdj79pLvDVh/rbKMvRerPl6tWatDvNgsQnjr/L/5z73WYH0/j8XwUTebw+SkAIFd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mMuA7GAAAA4wAAAA8AAAAAAAAA&#10;AAAAAAAAoQIAAGRycy9kb3ducmV2LnhtbFBLBQYAAAAABAAEAPkAAACUAwAAAAA=&#10;" strokeweight="2pt">
                <o:lock v:ext="edit" shapetype="f"/>
              </v:line>
              <v:rect id="Rectangle 45" o:spid="_x0000_s1065" style="position:absolute;left:14295;top:18258;width:147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f38oA&#10;AADiAAAADwAAAGRycy9kb3ducmV2LnhtbESPQWsCMRSE7wX/Q3hCbzWrbK27GkXEgl4qtb14eySv&#10;u0s3L0sS121/fVMo9DjMzDfMajPYVvTkQ+NYwXSSgSDWzjRcKXh/e35YgAgR2WDrmBR8UYDNenS3&#10;wtK4G79Sf46VSBAOJSqoY+xKKYOuyWKYuI44eR/OW4xJ+koaj7cEt62cZdlcWmw4LdTY0a4m/Xm+&#10;WgW22AeN09Nhy/33y+Xo9fE6D0rdj4ftEkSkIf6H/9oHo2CRF3lePD7N4PdSugNy/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Pf2n9/KAAAA4gAAAA8AAAAAAAAAAAAAAAAAmAIA&#10;AGRycy9kb3ducmV2LnhtbFBLBQYAAAAABAAEAPUAAACPAwAAAAA=&#10;" filled="f" stroked="f" strokeweight=".25pt">
                <v:path arrowok="t"/>
                <v:textbox inset="1pt,1pt,1pt,1pt">
                  <w:txbxContent>
                    <w:p w14:paraId="7472863F" w14:textId="77777777" w:rsidR="00497C4E" w:rsidRDefault="00497C4E" w:rsidP="00980233">
                      <w:pPr>
                        <w:ind w:firstLine="0"/>
                        <w:jc w:val="center"/>
                        <w:rPr>
                          <w:rFonts w:ascii="Journal" w:hAnsi="Journal"/>
                        </w:rPr>
                      </w:pPr>
                    </w:p>
                  </w:txbxContent>
                </v:textbox>
              </v:rect>
              <v:rect id="Rectangle 46" o:spid="_x0000_s1066" style="position:absolute;left:17577;top:18258;width:2327;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2yKscA&#10;AADjAAAADwAAAGRycy9kb3ducmV2LnhtbERPT0vDMBS/C36H8ITdXFJhxdZlY4wJ20VxevH2SN7a&#10;sualJFlX/fRGEDy+3/+3XE+uFyOF2HnWUMwVCGLjbceNho/35/tHEDEhW+w9k4YvirBe3d4ssbb+&#10;ym80HlMjcgjHGjW0KQ21lNG05DDO/UCcuZMPDlM+QyNtwGsOd718UKqUDjvODS0OtG3JnI8Xp8FV&#10;u2iweN1vePx++TwEc7iUUevZ3bR5ApFoSv/iP/fe5vlVUalSLYoSfn/KAM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zNsirHAAAA4wAAAA8AAAAAAAAAAAAAAAAAmAIAAGRy&#10;cy9kb3ducmV2LnhtbFBLBQYAAAAABAAEAPUAAACMAwAAAAA=&#10;" filled="f" stroked="f" strokeweight=".25pt">
                <v:path arrowok="t"/>
                <v:textbox inset="1pt,1pt,1pt,1pt">
                  <w:txbxContent>
                    <w:p w14:paraId="37A09786" w14:textId="77777777" w:rsidR="00497C4E" w:rsidRPr="00EC3425" w:rsidRDefault="00497C4E" w:rsidP="00980233">
                      <w:pPr>
                        <w:ind w:firstLine="0"/>
                        <w:jc w:val="center"/>
                        <w:rPr>
                          <w:rFonts w:ascii="Journal" w:hAnsi="Journal"/>
                          <w:sz w:val="18"/>
                          <w:szCs w:val="16"/>
                        </w:rPr>
                      </w:pPr>
                      <w:r w:rsidRPr="00564626">
                        <w:rPr>
                          <w:rFonts w:ascii="Arial" w:hAnsi="Arial" w:cs="Arial"/>
                          <w:i/>
                          <w:iCs/>
                          <w:sz w:val="18"/>
                          <w:szCs w:val="16"/>
                        </w:rPr>
                        <w:t>Листов</w:t>
                      </w:r>
                    </w:p>
                  </w:txbxContent>
                </v:textbox>
              </v:rect>
              <v:rect id="Rectangle 47" o:spid="_x0000_s1067" style="position:absolute;left:17591;top:18613;width:2326;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" filled="f" stroked="f" strokeweight=".25pt">
                <v:path arrowok="t"/>
                <v:textbox inset="1pt,1pt,1pt,1pt">
                  <w:txbxContent>
                    <w:p w14:paraId="408C5303" w14:textId="411D734F" w:rsidR="00497C4E" w:rsidRPr="00564626" w:rsidRDefault="00497C4E" w:rsidP="008A5E1E">
                      <w:pPr>
                        <w:ind w:firstLine="0"/>
                        <w:jc w:val="center"/>
                        <w:rPr>
                          <w:rFonts w:ascii="Arial" w:hAnsi="Arial" w:cs="Arial"/>
                          <w:i/>
                          <w:iCs/>
                          <w:sz w:val="18"/>
                          <w:szCs w:val="18"/>
                        </w:rPr>
                      </w:pPr>
                      <w:r>
                        <w:rPr>
                          <w:rFonts w:ascii="Arial" w:hAnsi="Arial" w:cs="Arial"/>
                          <w:i/>
                          <w:iCs/>
                          <w:sz w:val="18"/>
                          <w:szCs w:val="18"/>
                        </w:rPr>
                        <w:t>44</w:t>
                      </w:r>
                    </w:p>
                  </w:txbxContent>
                </v:textbox>
              </v:rect>
              <v:line id="Line 48" o:spid="_x0000_s1068" style="position:absolute;visibility:visible;mso-wrap-style:square" from="14755,18594" to="14757,18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hn8kAAADjAAAADwAAAGRycy9kb3ducmV2LnhtbERPyW7CMBC9V+o/WFOpt+KQlgZSDKq6&#10;SKAeEMsHDPE0TonHke1C4OvxoVKPT2+fznvbiiP50DhWMBxkIIgrpxuuFey2nw9jECEia2wdk4Iz&#10;BZjPbm+mWGp34jUdN7EWKYRDiQpMjF0pZagMWQwD1xEn7tt5izFBX0vt8ZTCbSvzLHuWFhtODQY7&#10;ejNUHTa/VsHS778Ow0tt5J6X/qNdvU+C/VHq/q5/fQERqY//4j/3QivIs2KUF49PRRqdPqU/IGdX&#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v3YZ/JAAAA4wAAAA8AAAAA&#10;AAAAAAAAAAAAoQIAAGRycy9kb3ducmV2LnhtbFBLBQYAAAAABAAEAPkAAACXAwAAAAA=&#10;" strokeweight="1pt">
                <o:lock v:ext="edit" shapetype="f"/>
              </v:line>
              <v:line id="Line 49" o:spid="_x0000_s1069" style="position:absolute;visibility:visible;mso-wrap-style:square" from="15301,18595" to="15303,189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AX23SvygAAAOIAAAAPAAAA&#10;AAAAAAAAAAAAAKECAABkcnMvZG93bnJldi54bWxQSwUGAAAAAAQABAD5AAAAmAMAAAAA&#10;" strokeweight="1pt">
                <o:lock v:ext="edit" shapetype="f"/>
              </v:line>
              <v:rect id="Rectangle 50" o:spid="_x0000_s1070" style="position:absolute;left:14269;top:19252;width:5609;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xPvMkA&#10;AADhAAAADwAAAGRycy9kb3ducmV2LnhtbESPQWvCQBSE74X+h+UVequbtBhidBUpLejFUtuLt8fu&#10;Mwlm34bdNab99a5Q6HGYmW+YxWq0nRjIh9axgnySgSDWzrRcK/j+en8qQYSIbLBzTAp+KMBqeX+3&#10;wMq4C3/SsI+1SBAOFSpoYuwrKYNuyGKYuJ44eUfnLcYkfS2Nx0uC204+Z1khLbacFhrs6bUhfdqf&#10;rQI7ewsa84/Nmoff3WHr9fZcBKUeH8b1HESkMf6H/9obo6DIXmbTsszh9ii9Abm8Ag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1xPvMkAAADhAAAADwAAAAAAAAAAAAAAAACYAgAA&#10;ZHJzL2Rvd25yZXYueG1sUEsFBgAAAAAEAAQA9QAAAI4DAAAAAA==&#10;" filled="f" stroked="f" strokeweight=".25pt">
                <v:path arrowok="t"/>
                <v:textbox inset="1pt,1pt,1pt,1pt">
                  <w:txbxContent>
                    <w:p w14:paraId="3B334792" w14:textId="3E9E336E" w:rsidR="00497C4E" w:rsidRPr="00F20E18" w:rsidRDefault="00497C4E" w:rsidP="00F20E18">
                      <w:pPr>
                        <w:ind w:firstLine="0"/>
                        <w:jc w:val="center"/>
                        <w:rPr>
                          <w:rFonts w:ascii="Arial" w:hAnsi="Arial" w:cs="Arial"/>
                          <w:sz w:val="22"/>
                          <w:szCs w:val="20"/>
                        </w:rPr>
                      </w:pPr>
                      <w:r w:rsidRPr="00F20E18">
                        <w:rPr>
                          <w:rFonts w:ascii="Arial" w:hAnsi="Arial" w:cs="Arial"/>
                          <w:sz w:val="22"/>
                          <w:szCs w:val="20"/>
                        </w:rPr>
                        <w:t>Кафедра «Геодезия»</w:t>
                      </w:r>
                      <w:r>
                        <w:rPr>
                          <w:rFonts w:ascii="Arial" w:hAnsi="Arial" w:cs="Arial"/>
                          <w:sz w:val="22"/>
                          <w:szCs w:val="20"/>
                        </w:rPr>
                        <w:t xml:space="preserve"> </w:t>
                      </w:r>
                      <w:r w:rsidRPr="00F20E18">
                        <w:rPr>
                          <w:rFonts w:ascii="Arial" w:hAnsi="Arial" w:cs="Arial"/>
                          <w:sz w:val="22"/>
                          <w:szCs w:val="20"/>
                        </w:rPr>
                        <w:t>ДГТУ</w:t>
                      </w:r>
                    </w:p>
                  </w:txbxContent>
                </v:textbox>
              </v:rect>
              <w10:wrap anchorx="page" anchory="page"/>
              <w10:anchorlock/>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738BCB" w14:textId="5AED9C83" w:rsidR="00497C4E" w:rsidRDefault="00497C4E" w:rsidP="00BB725D">
    <w:pPr>
      <w:pStyle w:val="a7"/>
      <w:tabs>
        <w:tab w:val="clear" w:pos="4677"/>
        <w:tab w:val="clear" w:pos="9355"/>
        <w:tab w:val="left" w:pos="420"/>
        <w:tab w:val="left" w:pos="1100"/>
      </w:tabs>
    </w:pPr>
    <w:r>
      <w:rPr>
        <w:noProof/>
        <w:lang w:val="ru-RU" w:eastAsia="ru-RU"/>
      </w:rPr>
      <mc:AlternateContent>
        <mc:Choice Requires="wpg">
          <w:drawing>
            <wp:anchor distT="0" distB="0" distL="114300" distR="114300" simplePos="0" relativeHeight="251657216" behindDoc="0" locked="1" layoutInCell="0" allowOverlap="1" wp14:anchorId="34E7E6F7" wp14:editId="0030605E">
              <wp:simplePos x="0" y="0"/>
              <wp:positionH relativeFrom="page">
                <wp:posOffset>739140</wp:posOffset>
              </wp:positionH>
              <wp:positionV relativeFrom="page">
                <wp:posOffset>234950</wp:posOffset>
              </wp:positionV>
              <wp:extent cx="6559550" cy="10194925"/>
              <wp:effectExtent l="0" t="0" r="0" b="0"/>
              <wp:wrapNone/>
              <wp:docPr id="492717116"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59550" cy="10194925"/>
                        <a:chOff x="0" y="0"/>
                        <a:chExt cx="20117" cy="20000"/>
                      </a:xfrm>
                    </wpg:grpSpPr>
                    <wps:wsp>
                      <wps:cNvPr id="36" name="Rectangle 2"/>
                      <wps:cNvSpPr>
                        <a:spLocks/>
                      </wps:cNvSpPr>
                      <wps:spPr bwMode="auto">
                        <a:xfrm>
                          <a:off x="0" y="0"/>
                          <a:ext cx="20000" cy="20000"/>
                        </a:xfrm>
                        <a:prstGeom prst="rect">
                          <a:avLst/>
                        </a:prstGeom>
                        <a:noFill/>
                        <a:ln w="25400">
                          <a:solidFill>
                            <a:srgbClr val="000000"/>
                          </a:solidFill>
                          <a:miter lim="800000"/>
                          <a:headEnd/>
                          <a:tailEnd/>
                        </a:ln>
                      </wps:spPr>
                      <wps:bodyPr rot="0" vert="horz" wrap="square" lIns="91440" tIns="45720" rIns="91440" bIns="45720" anchor="t" anchorCtr="0" upright="1">
                        <a:noAutofit/>
                      </wps:bodyPr>
                    </wps:wsp>
                    <wps:wsp>
                      <wps:cNvPr id="37" name="Line 3"/>
                      <wps:cNvCnPr>
                        <a:cxnSpLocks/>
                      </wps:cNvCnPr>
                      <wps:spPr bwMode="auto">
                        <a:xfrm>
                          <a:off x="1093" y="18949"/>
                          <a:ext cx="2" cy="1040"/>
                        </a:xfrm>
                        <a:prstGeom prst="line">
                          <a:avLst/>
                        </a:prstGeom>
                        <a:noFill/>
                        <a:ln w="25400">
                          <a:solidFill>
                            <a:srgbClr val="000000"/>
                          </a:solidFill>
                          <a:round/>
                          <a:headEnd/>
                          <a:tailEnd/>
                        </a:ln>
                      </wps:spPr>
                      <wps:bodyPr/>
                    </wps:wsp>
                    <wps:wsp>
                      <wps:cNvPr id="38" name="Line 4"/>
                      <wps:cNvCnPr>
                        <a:cxnSpLocks/>
                      </wps:cNvCnPr>
                      <wps:spPr bwMode="auto">
                        <a:xfrm>
                          <a:off x="10" y="18941"/>
                          <a:ext cx="19967" cy="1"/>
                        </a:xfrm>
                        <a:prstGeom prst="line">
                          <a:avLst/>
                        </a:prstGeom>
                        <a:noFill/>
                        <a:ln w="25400">
                          <a:solidFill>
                            <a:srgbClr val="000000"/>
                          </a:solidFill>
                          <a:round/>
                          <a:headEnd/>
                          <a:tailEnd/>
                        </a:ln>
                      </wps:spPr>
                      <wps:bodyPr/>
                    </wps:wsp>
                    <wps:wsp>
                      <wps:cNvPr id="39" name="Line 5"/>
                      <wps:cNvCnPr>
                        <a:cxnSpLocks/>
                      </wps:cNvCnPr>
                      <wps:spPr bwMode="auto">
                        <a:xfrm>
                          <a:off x="2186" y="18949"/>
                          <a:ext cx="2" cy="1040"/>
                        </a:xfrm>
                        <a:prstGeom prst="line">
                          <a:avLst/>
                        </a:prstGeom>
                        <a:noFill/>
                        <a:ln w="25400">
                          <a:solidFill>
                            <a:srgbClr val="000000"/>
                          </a:solidFill>
                          <a:round/>
                          <a:headEnd/>
                          <a:tailEnd/>
                        </a:ln>
                      </wps:spPr>
                      <wps:bodyPr/>
                    </wps:wsp>
                    <wps:wsp>
                      <wps:cNvPr id="40" name="Line 6"/>
                      <wps:cNvCnPr>
                        <a:cxnSpLocks/>
                      </wps:cNvCnPr>
                      <wps:spPr bwMode="auto">
                        <a:xfrm>
                          <a:off x="4919" y="18949"/>
                          <a:ext cx="2" cy="1040"/>
                        </a:xfrm>
                        <a:prstGeom prst="line">
                          <a:avLst/>
                        </a:prstGeom>
                        <a:noFill/>
                        <a:ln w="25400">
                          <a:solidFill>
                            <a:srgbClr val="000000"/>
                          </a:solidFill>
                          <a:round/>
                          <a:headEnd/>
                          <a:tailEnd/>
                        </a:ln>
                      </wps:spPr>
                      <wps:bodyPr/>
                    </wps:wsp>
                    <wps:wsp>
                      <wps:cNvPr id="41" name="Line 7"/>
                      <wps:cNvCnPr>
                        <a:cxnSpLocks/>
                      </wps:cNvCnPr>
                      <wps:spPr bwMode="auto">
                        <a:xfrm>
                          <a:off x="6557" y="18959"/>
                          <a:ext cx="2" cy="1030"/>
                        </a:xfrm>
                        <a:prstGeom prst="line">
                          <a:avLst/>
                        </a:prstGeom>
                        <a:noFill/>
                        <a:ln w="25400">
                          <a:solidFill>
                            <a:srgbClr val="000000"/>
                          </a:solidFill>
                          <a:round/>
                          <a:headEnd/>
                          <a:tailEnd/>
                        </a:ln>
                      </wps:spPr>
                      <wps:bodyPr/>
                    </wps:wsp>
                    <wps:wsp>
                      <wps:cNvPr id="42" name="Line 8"/>
                      <wps:cNvCnPr>
                        <a:cxnSpLocks/>
                      </wps:cNvCnPr>
                      <wps:spPr bwMode="auto">
                        <a:xfrm>
                          <a:off x="7650" y="18949"/>
                          <a:ext cx="2" cy="1030"/>
                        </a:xfrm>
                        <a:prstGeom prst="line">
                          <a:avLst/>
                        </a:prstGeom>
                        <a:noFill/>
                        <a:ln w="25400">
                          <a:solidFill>
                            <a:srgbClr val="000000"/>
                          </a:solidFill>
                          <a:round/>
                          <a:headEnd/>
                          <a:tailEnd/>
                        </a:ln>
                      </wps:spPr>
                      <wps:bodyPr/>
                    </wps:wsp>
                    <wps:wsp>
                      <wps:cNvPr id="43" name="Line 9"/>
                      <wps:cNvCnPr>
                        <a:cxnSpLocks/>
                      </wps:cNvCnPr>
                      <wps:spPr bwMode="auto">
                        <a:xfrm>
                          <a:off x="18905" y="18949"/>
                          <a:ext cx="4" cy="1040"/>
                        </a:xfrm>
                        <a:prstGeom prst="line">
                          <a:avLst/>
                        </a:prstGeom>
                        <a:noFill/>
                        <a:ln w="25400">
                          <a:solidFill>
                            <a:srgbClr val="000000"/>
                          </a:solidFill>
                          <a:round/>
                          <a:headEnd/>
                          <a:tailEnd/>
                        </a:ln>
                      </wps:spPr>
                      <wps:bodyPr/>
                    </wps:wsp>
                    <wps:wsp>
                      <wps:cNvPr id="44" name="Line 10"/>
                      <wps:cNvCnPr>
                        <a:cxnSpLocks/>
                      </wps:cNvCnPr>
                      <wps:spPr bwMode="auto">
                        <a:xfrm>
                          <a:off x="10" y="19293"/>
                          <a:ext cx="7621" cy="2"/>
                        </a:xfrm>
                        <a:prstGeom prst="line">
                          <a:avLst/>
                        </a:prstGeom>
                        <a:noFill/>
                        <a:ln w="12700">
                          <a:solidFill>
                            <a:srgbClr val="000000"/>
                          </a:solidFill>
                          <a:round/>
                          <a:headEnd/>
                          <a:tailEnd/>
                        </a:ln>
                      </wps:spPr>
                      <wps:bodyPr/>
                    </wps:wsp>
                    <wps:wsp>
                      <wps:cNvPr id="45" name="Line 11"/>
                      <wps:cNvCnPr>
                        <a:cxnSpLocks/>
                      </wps:cNvCnPr>
                      <wps:spPr bwMode="auto">
                        <a:xfrm>
                          <a:off x="10" y="19646"/>
                          <a:ext cx="7621" cy="1"/>
                        </a:xfrm>
                        <a:prstGeom prst="line">
                          <a:avLst/>
                        </a:prstGeom>
                        <a:noFill/>
                        <a:ln w="25400">
                          <a:solidFill>
                            <a:srgbClr val="000000"/>
                          </a:solidFill>
                          <a:round/>
                          <a:headEnd/>
                          <a:tailEnd/>
                        </a:ln>
                      </wps:spPr>
                      <wps:bodyPr/>
                    </wps:wsp>
                    <wps:wsp>
                      <wps:cNvPr id="46" name="Line 12"/>
                      <wps:cNvCnPr>
                        <a:cxnSpLocks/>
                      </wps:cNvCnPr>
                      <wps:spPr bwMode="auto">
                        <a:xfrm>
                          <a:off x="18919" y="19296"/>
                          <a:ext cx="1071" cy="1"/>
                        </a:xfrm>
                        <a:prstGeom prst="line">
                          <a:avLst/>
                        </a:prstGeom>
                        <a:noFill/>
                        <a:ln w="12700">
                          <a:solidFill>
                            <a:srgbClr val="000000"/>
                          </a:solidFill>
                          <a:round/>
                          <a:headEnd/>
                          <a:tailEnd/>
                        </a:ln>
                      </wps:spPr>
                      <wps:bodyPr/>
                    </wps:wsp>
                    <wps:wsp>
                      <wps:cNvPr id="47" name="Rectangle 13"/>
                      <wps:cNvSpPr>
                        <a:spLocks/>
                      </wps:cNvSpPr>
                      <wps:spPr bwMode="auto">
                        <a:xfrm>
                          <a:off x="54" y="19660"/>
                          <a:ext cx="1000" cy="309"/>
                        </a:xfrm>
                        <a:prstGeom prst="rect">
                          <a:avLst/>
                        </a:prstGeom>
                        <a:noFill/>
                        <a:ln>
                          <a:noFill/>
                        </a:ln>
                      </wps:spPr>
                      <wps:txbx>
                        <w:txbxContent>
                          <w:p w14:paraId="2C5D8F36" w14:textId="77777777" w:rsidR="00497C4E" w:rsidRPr="00D84C53" w:rsidRDefault="00497C4E">
                            <w:pPr>
                              <w:pStyle w:val="ab"/>
                              <w:jc w:val="center"/>
                              <w:rPr>
                                <w:rFonts w:ascii="Times New Roman" w:hAnsi="Times New Roman"/>
                                <w:sz w:val="18"/>
                              </w:rPr>
                            </w:pPr>
                          </w:p>
                        </w:txbxContent>
                      </wps:txbx>
                      <wps:bodyPr rot="0" vert="horz" wrap="square" lIns="12700" tIns="12700" rIns="12700" bIns="12700" anchor="t" anchorCtr="0" upright="1">
                        <a:noAutofit/>
                      </wps:bodyPr>
                    </wps:wsp>
                    <wps:wsp>
                      <wps:cNvPr id="48" name="Rectangle 14"/>
                      <wps:cNvSpPr>
                        <a:spLocks/>
                      </wps:cNvSpPr>
                      <wps:spPr bwMode="auto">
                        <a:xfrm>
                          <a:off x="1139" y="19660"/>
                          <a:ext cx="1001" cy="309"/>
                        </a:xfrm>
                        <a:prstGeom prst="rect">
                          <a:avLst/>
                        </a:prstGeom>
                        <a:noFill/>
                        <a:ln>
                          <a:noFill/>
                        </a:ln>
                      </wps:spPr>
                      <wps:txbx>
                        <w:txbxContent>
                          <w:p w14:paraId="21F922AF" w14:textId="77777777" w:rsidR="00497C4E" w:rsidRPr="00B5172D" w:rsidRDefault="00497C4E">
                            <w:pPr>
                              <w:pStyle w:val="ab"/>
                              <w:jc w:val="center"/>
                              <w:rPr>
                                <w:rFonts w:ascii="Arial" w:hAnsi="Arial" w:cs="Arial"/>
                                <w:sz w:val="18"/>
                              </w:rPr>
                            </w:pPr>
                            <w:r w:rsidRPr="00B5172D">
                              <w:rPr>
                                <w:rFonts w:ascii="Arial" w:hAnsi="Arial" w:cs="Arial"/>
                                <w:sz w:val="18"/>
                              </w:rPr>
                              <w:t>Лист</w:t>
                            </w:r>
                          </w:p>
                        </w:txbxContent>
                      </wps:txbx>
                      <wps:bodyPr rot="0" vert="horz" wrap="square" lIns="12700" tIns="12700" rIns="12700" bIns="12700" anchor="t" anchorCtr="0" upright="1">
                        <a:noAutofit/>
                      </wps:bodyPr>
                    </wps:wsp>
                    <wps:wsp>
                      <wps:cNvPr id="49" name="Rectangle 15"/>
                      <wps:cNvSpPr>
                        <a:spLocks/>
                      </wps:cNvSpPr>
                      <wps:spPr bwMode="auto">
                        <a:xfrm>
                          <a:off x="2267" y="19660"/>
                          <a:ext cx="2573" cy="309"/>
                        </a:xfrm>
                        <a:prstGeom prst="rect">
                          <a:avLst/>
                        </a:prstGeom>
                        <a:noFill/>
                        <a:ln>
                          <a:noFill/>
                        </a:ln>
                      </wps:spPr>
                      <wps:txbx>
                        <w:txbxContent>
                          <w:p w14:paraId="3B8BE790" w14:textId="77777777" w:rsidR="00497C4E" w:rsidRPr="00B5172D" w:rsidRDefault="00497C4E">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wps:txbx>
                      <wps:bodyPr rot="0" vert="horz" wrap="square" lIns="12700" tIns="12700" rIns="12700" bIns="12700" anchor="t" anchorCtr="0" upright="1">
                        <a:noAutofit/>
                      </wps:bodyPr>
                    </wps:wsp>
                    <wps:wsp>
                      <wps:cNvPr id="50" name="Rectangle 16"/>
                      <wps:cNvSpPr>
                        <a:spLocks/>
                      </wps:cNvSpPr>
                      <wps:spPr bwMode="auto">
                        <a:xfrm>
                          <a:off x="4983" y="19660"/>
                          <a:ext cx="1534" cy="309"/>
                        </a:xfrm>
                        <a:prstGeom prst="rect">
                          <a:avLst/>
                        </a:prstGeom>
                        <a:noFill/>
                        <a:ln>
                          <a:noFill/>
                        </a:ln>
                      </wps:spPr>
                      <wps:txbx>
                        <w:txbxContent>
                          <w:p w14:paraId="75C2050B" w14:textId="77777777" w:rsidR="00497C4E" w:rsidRPr="00B5172D" w:rsidRDefault="00497C4E">
                            <w:pPr>
                              <w:pStyle w:val="ab"/>
                              <w:jc w:val="center"/>
                              <w:rPr>
                                <w:rFonts w:ascii="Arial" w:hAnsi="Arial" w:cs="Arial"/>
                                <w:sz w:val="18"/>
                              </w:rPr>
                            </w:pPr>
                            <w:proofErr w:type="spellStart"/>
                            <w:r w:rsidRPr="00B5172D">
                              <w:rPr>
                                <w:rFonts w:ascii="Arial" w:hAnsi="Arial" w:cs="Arial"/>
                                <w:sz w:val="18"/>
                              </w:rPr>
                              <w:t>Подпись</w:t>
                            </w:r>
                            <w:proofErr w:type="spellEnd"/>
                          </w:p>
                        </w:txbxContent>
                      </wps:txbx>
                      <wps:bodyPr rot="0" vert="horz" wrap="square" lIns="12700" tIns="12700" rIns="12700" bIns="12700" anchor="t" anchorCtr="0" upright="1">
                        <a:noAutofit/>
                      </wps:bodyPr>
                    </wps:wsp>
                    <wps:wsp>
                      <wps:cNvPr id="51" name="Rectangle 17"/>
                      <wps:cNvSpPr>
                        <a:spLocks/>
                      </wps:cNvSpPr>
                      <wps:spPr bwMode="auto">
                        <a:xfrm>
                          <a:off x="6604" y="19660"/>
                          <a:ext cx="1000" cy="309"/>
                        </a:xfrm>
                        <a:prstGeom prst="rect">
                          <a:avLst/>
                        </a:prstGeom>
                        <a:noFill/>
                        <a:ln>
                          <a:noFill/>
                        </a:ln>
                      </wps:spPr>
                      <wps:txbx>
                        <w:txbxContent>
                          <w:p w14:paraId="0AE6733F" w14:textId="77777777" w:rsidR="00497C4E" w:rsidRPr="00B5172D" w:rsidRDefault="00497C4E">
                            <w:pPr>
                              <w:pStyle w:val="ab"/>
                              <w:jc w:val="center"/>
                              <w:rPr>
                                <w:rFonts w:ascii="Arial" w:hAnsi="Arial" w:cs="Arial"/>
                                <w:sz w:val="16"/>
                                <w:szCs w:val="18"/>
                              </w:rPr>
                            </w:pPr>
                            <w:r w:rsidRPr="00B5172D">
                              <w:rPr>
                                <w:rFonts w:ascii="Arial" w:hAnsi="Arial" w:cs="Arial"/>
                                <w:sz w:val="16"/>
                                <w:szCs w:val="18"/>
                              </w:rPr>
                              <w:t>Дата</w:t>
                            </w:r>
                          </w:p>
                        </w:txbxContent>
                      </wps:txbx>
                      <wps:bodyPr rot="0" vert="horz" wrap="square" lIns="12700" tIns="12700" rIns="12700" bIns="12700" anchor="t" anchorCtr="0" upright="1">
                        <a:noAutofit/>
                      </wps:bodyPr>
                    </wps:wsp>
                    <wps:wsp>
                      <wps:cNvPr id="52" name="Rectangle 18"/>
                      <wps:cNvSpPr>
                        <a:spLocks/>
                      </wps:cNvSpPr>
                      <wps:spPr bwMode="auto">
                        <a:xfrm>
                          <a:off x="18949" y="18977"/>
                          <a:ext cx="1001" cy="309"/>
                        </a:xfrm>
                        <a:prstGeom prst="rect">
                          <a:avLst/>
                        </a:prstGeom>
                        <a:noFill/>
                        <a:ln>
                          <a:noFill/>
                        </a:ln>
                      </wps:spPr>
                      <wps:txbx>
                        <w:txbxContent>
                          <w:p w14:paraId="3B71B3A8" w14:textId="77777777" w:rsidR="00497C4E" w:rsidRPr="00B5172D" w:rsidRDefault="00497C4E">
                            <w:pPr>
                              <w:pStyle w:val="ab"/>
                              <w:jc w:val="center"/>
                              <w:rPr>
                                <w:rFonts w:ascii="Arial" w:hAnsi="Arial" w:cs="Arial"/>
                                <w:sz w:val="18"/>
                              </w:rPr>
                            </w:pPr>
                            <w:r w:rsidRPr="00B5172D">
                              <w:rPr>
                                <w:rFonts w:ascii="Arial" w:hAnsi="Arial" w:cs="Arial"/>
                                <w:sz w:val="18"/>
                              </w:rPr>
                              <w:t>Лист</w:t>
                            </w:r>
                          </w:p>
                        </w:txbxContent>
                      </wps:txbx>
                      <wps:bodyPr rot="0" vert="horz" wrap="square" lIns="12700" tIns="12700" rIns="12700" bIns="12700" anchor="t" anchorCtr="0" upright="1">
                        <a:noAutofit/>
                      </wps:bodyPr>
                    </wps:wsp>
                    <wps:wsp>
                      <wps:cNvPr id="53" name="Rectangle 19"/>
                      <wps:cNvSpPr>
                        <a:spLocks/>
                      </wps:cNvSpPr>
                      <wps:spPr bwMode="auto">
                        <a:xfrm>
                          <a:off x="18945" y="19435"/>
                          <a:ext cx="1172" cy="426"/>
                        </a:xfrm>
                        <a:prstGeom prst="rect">
                          <a:avLst/>
                        </a:prstGeom>
                        <a:noFill/>
                        <a:ln>
                          <a:noFill/>
                        </a:ln>
                      </wps:spPr>
                      <wps:txbx>
                        <w:txbxContent>
                          <w:p w14:paraId="4397807E" w14:textId="34C13503" w:rsidR="00497C4E" w:rsidRPr="00B5172D" w:rsidRDefault="00497C4E"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400EF4">
                              <w:rPr>
                                <w:rFonts w:ascii="Arial" w:hAnsi="Arial" w:cs="Arial"/>
                                <w:i/>
                                <w:iCs/>
                                <w:noProof/>
                              </w:rPr>
                              <w:t>8</w:t>
                            </w:r>
                            <w:r w:rsidRPr="00876AFF">
                              <w:rPr>
                                <w:rFonts w:ascii="Arial" w:hAnsi="Arial" w:cs="Arial"/>
                                <w:i/>
                                <w:iCs/>
                              </w:rPr>
                              <w:fldChar w:fldCharType="end"/>
                            </w:r>
                          </w:p>
                        </w:txbxContent>
                      </wps:txbx>
                      <wps:bodyPr rot="0" vert="horz" wrap="square" lIns="12700" tIns="12700" rIns="12700" bIns="12700" anchor="t" anchorCtr="0" upright="1">
                        <a:noAutofit/>
                      </wps:bodyPr>
                    </wps:wsp>
                    <wps:wsp>
                      <wps:cNvPr id="54" name="Rectangle 20"/>
                      <wps:cNvSpPr>
                        <a:spLocks/>
                      </wps:cNvSpPr>
                      <wps:spPr bwMode="auto">
                        <a:xfrm>
                          <a:off x="7745" y="19175"/>
                          <a:ext cx="11075" cy="640"/>
                        </a:xfrm>
                        <a:prstGeom prst="rect">
                          <a:avLst/>
                        </a:prstGeom>
                        <a:noFill/>
                        <a:ln>
                          <a:noFill/>
                        </a:ln>
                      </wps:spPr>
                      <wps:txbx>
                        <w:txbxContent>
                          <w:p w14:paraId="144305D8" w14:textId="1DA66541" w:rsidR="00497C4E" w:rsidRPr="00705E51" w:rsidRDefault="009F640F"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ПП.410000.000 ПЗ</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1" o:spid="_x0000_s1071" style="position:absolute;left:0;text-align:left;margin-left:58.2pt;margin-top:18.5pt;width:516.5pt;height:802.75pt;z-index:251657216;mso-position-horizontal-relative:page;mso-position-vertical-relative:page" coordsize="20117,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" o:allowincell="f">
              <v:rect id="Rectangle 2" o:spid="_x0000_s1072" style="position:absolute;width:2000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B8e8IA&#10;AADbAAAADwAAAGRycy9kb3ducmV2LnhtbESPQWvCQBSE70L/w/IEL9Js1BDa1FWKVfDiwdgf8Jp9&#10;TVKzb0N2G+O/dwXB4zDzzTDL9WAa0VPnassKZlEMgriwuuZSwfdp9/oGwnlkjY1lUnAlB+vVy2iJ&#10;mbYXPlKf+1KEEnYZKqi8bzMpXVGRQRfZljh4v7Yz6IPsSqk7vIRy08h5HKfSYM1hocKWNhUV5/zf&#10;KFi8/yX5F6YJ4WGLyQ+afprPlZqMh88PEJ4G/ww/6L0OXAr3L+E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MHx7wgAAANsAAAAPAAAAAAAAAAAAAAAAAJgCAABkcnMvZG93&#10;bnJldi54bWxQSwUGAAAAAAQABAD1AAAAhwMAAAAA&#10;" filled="f" strokeweight="2pt">
                <v:path arrowok="t"/>
              </v:rect>
              <v:line id="Line 3" o:spid="_x0000_s1073" style="position:absolute;visibility:visible;mso-wrap-style:square" from="1093,18949" to="1095,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jruMIAAADbAAAADwAAAGRycy9kb3ducmV2LnhtbESPT4vCMBTE7wt+h/AEb2uq4iq1UUSo&#10;eFusXrw9m9c/2LyUJmr99htB2OMwM79hkk1vGvGgztWWFUzGEQji3OqaSwXnU/q9BOE8ssbGMil4&#10;kYPNevCVYKztk4/0yHwpAoRdjAoq79tYSpdXZNCNbUscvMJ2Bn2QXSl1h88AN42cRtGPNFhzWKiw&#10;pV1F+S27GwW3y3me7n93+tRkW30tU3+5Flqp0bDfrkB46v1/+NM+aAWzB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ajruMIAAADbAAAADwAAAAAAAAAAAAAA&#10;AAChAgAAZHJzL2Rvd25yZXYueG1sUEsFBgAAAAAEAAQA+QAAAJADAAAAAA==&#10;" strokeweight="2pt">
                <o:lock v:ext="edit" shapetype="f"/>
              </v:line>
              <v:line id="Line 4" o:spid="_x0000_s1074" style="position:absolute;visibility:visible;mso-wrap-style:square" from="10,18941" to="19977,189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Dd/yrwAAADbAAAADwAAAGRycy9kb3ducmV2LnhtbERPvQrCMBDeBd8hnOCmqYoi1SgiVNzE&#10;2sXtbM622FxKE7W+vRkEx4/vf73tTC1e1LrKsoLJOAJBnFtdcaEguySjJQjnkTXWlknBhxxsN/3e&#10;GmNt33ymV+oLEULYxaig9L6JpXR5SQbd2DbEgbvb1qAPsC2kbvEdwk0tp1G0kAYrDg0lNrQvKX+k&#10;T6Pgcc3myeG015c63elbkfjr7a6VGg663QqEp87/xT/3USuYhbH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gDd/yrwAAADbAAAADwAAAAAAAAAAAAAAAAChAgAA&#10;ZHJzL2Rvd25yZXYueG1sUEsFBgAAAAAEAAQA+QAAAIoDAAAAAA==&#10;" strokeweight="2pt">
                <o:lock v:ext="edit" shapetype="f"/>
              </v:line>
              <v:line id="Line 5" o:spid="_x0000_s1075" style="position:absolute;visibility:visible;mso-wrap-style:square" from="2186,18949" to="2188,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3vaUcIAAADbAAAADwAAAGRycy9kb3ducmV2LnhtbESPT4vCMBTE7wt+h/AEb2uq4qK1UUSo&#10;eFusXrw9m9c/2LyUJmr99htB2OMwM79hkk1vGvGgztWWFUzGEQji3OqaSwXnU/q9AOE8ssbGMil4&#10;kYPNevCVYKztk4/0yHwpAoRdjAoq79tYSpdXZNCNbUscvMJ2Bn2QXSl1h88AN42cRtGPNFhzWKiw&#10;pV1F+S27GwW3y3me7n93+tRkW30tU3+5Flqp0bDfrkB46v1/+NM+aAWzJby/hB8g1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3vaUcIAAADbAAAADwAAAAAAAAAAAAAA&#10;AAChAgAAZHJzL2Rvd25yZXYueG1sUEsFBgAAAAAEAAQA+QAAAJADAAAAAA==&#10;" strokeweight="2pt">
                <o:lock v:ext="edit" shapetype="f"/>
              </v:line>
              <v:line id="Line 6" o:spid="_x0000_s1076" style="position:absolute;visibility:visible;mso-wrap-style:square" from="4919,18949" to="4921,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cAsbwAAADbAAAADwAAAGRycy9kb3ducmV2LnhtbERPvQrCMBDeBd8hnOCmqaIi1SgiVNzE&#10;2sXtbM622FxKE7W+vRkEx4/vf73tTC1e1LrKsoLJOAJBnFtdcaEguySjJQjnkTXWlknBhxxsN/3e&#10;GmNt33ymV+oLEULYxaig9L6JpXR5SQbd2DbEgbvb1qAPsC2kbvEdwk0tp1G0kAYrDg0lNrQvKX+k&#10;T6Pgcc3myeG015c63elbkfjr7a6VGg663QqEp87/xT/3USuYhfXhS/gBcvMF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JkcAsbwAAADbAAAADwAAAAAAAAAAAAAAAAChAgAA&#10;ZHJzL2Rvd25yZXYueG1sUEsFBgAAAAAEAAQA+QAAAIoDAAAAAA==&#10;" strokeweight="2pt">
                <o:lock v:ext="edit" shapetype="f"/>
              </v:line>
              <v:line id="Line 7" o:spid="_x0000_s1077" style="position:absolute;visibility:visible;mso-wrap-style:square" from="6557,18959" to="655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ulKr8AAADbAAAADwAAAGRycy9kb3ducmV2LnhtbESPwQrCMBBE74L/EFbwpqmiItUoIlS8&#10;idWLt7VZ22KzKU3U+vdGEDwOM/OGWa5bU4knNa60rGA0jEAQZ1aXnCs4n5LBHITzyBory6TgTQ7W&#10;q25nibG2Lz7SM/W5CBB2MSoovK9jKV1WkEE3tDVx8G62MeiDbHKpG3wFuKnkOIpm0mDJYaHAmrYF&#10;Zff0YRTcL+dpsjts9alKN/qaJ/5yvWml+r12swDhqfX/8K+91womI/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SQulKr8AAADbAAAADwAAAAAAAAAAAAAAAACh&#10;AgAAZHJzL2Rvd25yZXYueG1sUEsFBgAAAAAEAAQA+QAAAI0DAAAAAA==&#10;" strokeweight="2pt">
                <o:lock v:ext="edit" shapetype="f"/>
              </v:line>
              <v:line id="Line 8" o:spid="_x0000_s1078" style="position:absolute;visibility:visible;mso-wrap-style:square" from="7650,18949" to="7652,199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k7Xb8AAADbAAAADwAAAGRycy9kb3ducmV2LnhtbESPwQrCMBBE74L/EFbwpqmiItUoIlS8&#10;idWLt7VZ22KzKU3U+vdGEDwOM/OGWa5bU4knNa60rGA0jEAQZ1aXnCs4n5LBHITzyBory6TgTQ7W&#10;q25nibG2Lz7SM/W5CBB2MSoovK9jKV1WkEE3tDVx8G62MeiDbHKpG3wFuKnkOIpm0mDJYaHAmrYF&#10;Zff0YRTcL+dpsjts9alKN/qaJ/5yvWml+r12swDhqfX/8K+91womY/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dk7Xb8AAADbAAAADwAAAAAAAAAAAAAAAACh&#10;AgAAZHJzL2Rvd25yZXYueG1sUEsFBgAAAAAEAAQA+QAAAI0DAAAAAA==&#10;" strokeweight="2pt">
                <o:lock v:ext="edit" shapetype="f"/>
              </v:line>
              <v:line id="Line 9" o:spid="_x0000_s1079" style="position:absolute;visibility:visible;mso-wrap-style:square" from="18905,18949" to="18909,199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WexsIAAADbAAAADwAAAGRycy9kb3ducmV2LnhtbESPS4vCQBCE7wv+h6EFb+vEx4rEjCJC&#10;xNti9OKtzXQemOkJmVHjv98RhD0WVfUVlWx604gHda62rGAyjkAQ51bXXCo4n9LvJQjnkTU2lknB&#10;ixxs1oOvBGNtn3ykR+ZLESDsYlRQed/GUrq8IoNubFvi4BW2M+iD7EqpO3wGuGnkNIoW0mDNYaHC&#10;lnYV5bfsbhTcLuefdP+706cm2+prmfrLtdBKjYb9dgXCU+//w5/2QSuYz+D9Jfw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pWexsIAAADbAAAADwAAAAAAAAAAAAAA&#10;AAChAgAAZHJzL2Rvd25yZXYueG1sUEsFBgAAAAAEAAQA+QAAAJADAAAAAA==&#10;" strokeweight="2pt">
                <o:lock v:ext="edit" shapetype="f"/>
              </v:line>
              <v:line id="Line 10" o:spid="_x0000_s1080" style="position:absolute;visibility:visible;mso-wrap-style:square" from="10,19293" to="7631,19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bPVsMAAADbAAAADwAAAGRycy9kb3ducmV2LnhtbESP3WoCMRSE7wu+QziCdzWriLSrUcQf&#10;UHpRqj7AcXPcrG5OliTq2qdvCoVeDjPzDTOdt7YWd/Khcqxg0M9AEBdOV1wqOB42r28gQkTWWDsm&#10;BU8KMJ91XqaYa/fgL7rvYykShEOOCkyMTS5lKAxZDH3XECfv7LzFmKQvpfb4SHBby2GWjaXFitOC&#10;wYaWhorr/mYV7Pzp4zr4Lo088c6v68/Ve7AXpXrddjEBEamN/+G/9lYrGI3g90v6AX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HWz1bDAAAA2wAAAA8AAAAAAAAAAAAA&#10;AAAAoQIAAGRycy9kb3ducmV2LnhtbFBLBQYAAAAABAAEAPkAAACRAwAAAAA=&#10;" strokeweight="1pt">
                <o:lock v:ext="edit" shapetype="f"/>
              </v:line>
              <v:line id="Line 11" o:spid="_x0000_s1081" style="position:absolute;visibility:visible;mso-wrap-style:square" from="10,19646" to="7631,196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CjKb8AAADbAAAADwAAAGRycy9kb3ducmV2LnhtbESPwQrCMBBE74L/EFbwpqmiItUoIlS8&#10;idWLt7VZ22KzKU3U+vdGEDwOM/OGWa5bU4knNa60rGA0jEAQZ1aXnCs4n5LBHITzyBory6TgTQ7W&#10;q25nibG2Lz7SM/W5CBB2MSoovK9jKV1WkEE3tDVx8G62MeiDbHKpG3wFuKnkOIpm0mDJYaHAmrYF&#10;Zff0YRTcL+dpsjts9alKN/qaJ/5yvWml+r12swDhqfX/8K+91womU/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jCjKb8AAADbAAAADwAAAAAAAAAAAAAAAACh&#10;AgAAZHJzL2Rvd25yZXYueG1sUEsFBgAAAAAEAAQA+QAAAI0DAAAAAA==&#10;" strokeweight="2pt">
                <o:lock v:ext="edit" shapetype="f"/>
              </v:line>
              <v:line id="Line 12" o:spid="_x0000_s1082" style="position:absolute;visibility:visible;mso-wrap-style:square" from="18919,19296" to="19990,19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j0usQAAADbAAAADwAAAGRycy9kb3ducmV2LnhtbESP0WoCMRRE3wX/IVyhbzVrKWJXs0vR&#10;ChUfpLYfcN1cN1s3N0sSdduvb4SCj8PMnGEWZW9bcSEfGscKJuMMBHHldMO1gq/P9eMMRIjIGlvH&#10;pOCHApTFcLDAXLsrf9BlH2uRIBxyVGBi7HIpQ2XIYhi7jjh5R+ctxiR9LbXHa4LbVj5l2VRabDgt&#10;GOxoaag67c9WwcYftqfJb23kgTf+rd2tXoL9Vuph1L/OQUTq4z38337XCp6n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PS6xAAAANsAAAAPAAAAAAAAAAAA&#10;AAAAAKECAABkcnMvZG93bnJldi54bWxQSwUGAAAAAAQABAD5AAAAkgMAAAAA&#10;" strokeweight="1pt">
                <o:lock v:ext="edit" shapetype="f"/>
              </v:line>
              <v:rect id="Rectangle 13" o:spid="_x0000_s1083" style="position:absolute;left:5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nCx5cUA&#10;AADbAAAADwAAAGRycy9kb3ducmV2LnhtbESPUUvDMBSF3wX/Q7iCby51iBvd0iIycYJj6zYQ3y7N&#10;tak2NyXJuvrvjSD4eDjnfIezLEfbiYF8aB0ruJ1kIIhrp1tuFBwPTzdzECEia+wck4JvClAWlxdL&#10;zLU7c0XDPjYiQTjkqMDE2OdShtqQxTBxPXHyPpy3GJP0jdQezwluOznNsntpseW0YLCnR0P11/5k&#10;FVQr/74b3vqdaTcvr9vnRsbuc1Dq+mp8WICINMb/8F97rRXcze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cLHlxQAAANsAAAAPAAAAAAAAAAAAAAAAAJgCAABkcnMv&#10;ZG93bnJldi54bWxQSwUGAAAAAAQABAD1AAAAigMAAAAA&#10;" filled="f" stroked="f">
                <v:path arrowok="t"/>
                <v:textbox inset="1pt,1pt,1pt,1pt">
                  <w:txbxContent>
                    <w:p w14:paraId="2C5D8F36" w14:textId="77777777" w:rsidR="00497C4E" w:rsidRPr="00D84C53" w:rsidRDefault="00497C4E">
                      <w:pPr>
                        <w:pStyle w:val="ab"/>
                        <w:jc w:val="center"/>
                        <w:rPr>
                          <w:rFonts w:ascii="Times New Roman" w:hAnsi="Times New Roman"/>
                          <w:sz w:val="18"/>
                        </w:rPr>
                      </w:pPr>
                    </w:p>
                  </w:txbxContent>
                </v:textbox>
              </v:rect>
              <v:rect id="Rectangle 14" o:spid="_x0000_s1084" style="position:absolute;left:1139;top:19660;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8ll8EA&#10;AADbAAAADwAAAGRycy9kb3ducmV2LnhtbERPy2oCMRTdF/oP4Rbc1UxLkTIaRaSlFZT6AnF3mVwn&#10;Yyc3QxLH8e/NQnB5OO/RpLO1aMmHyrGCt34GgrhwuuJSwW77/foJIkRkjbVjUnClAJPx89MIc+0u&#10;vKZ2E0uRQjjkqMDE2ORShsKQxdB3DXHijs5bjAn6UmqPlxRua/meZQNpseLUYLChmaHif3O2CtZf&#10;/rBq983KVMv54u+nlLE+tUr1XrrpEESkLj7Ed/evVvCRxqY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JZfBAAAA2wAAAA8AAAAAAAAAAAAAAAAAmAIAAGRycy9kb3du&#10;cmV2LnhtbFBLBQYAAAAABAAEAPUAAACGAwAAAAA=&#10;" filled="f" stroked="f">
                <v:path arrowok="t"/>
                <v:textbox inset="1pt,1pt,1pt,1pt">
                  <w:txbxContent>
                    <w:p w14:paraId="21F922AF" w14:textId="77777777" w:rsidR="00497C4E" w:rsidRPr="00B5172D" w:rsidRDefault="00497C4E">
                      <w:pPr>
                        <w:pStyle w:val="ab"/>
                        <w:jc w:val="center"/>
                        <w:rPr>
                          <w:rFonts w:ascii="Arial" w:hAnsi="Arial" w:cs="Arial"/>
                          <w:sz w:val="18"/>
                        </w:rPr>
                      </w:pPr>
                      <w:r w:rsidRPr="00B5172D">
                        <w:rPr>
                          <w:rFonts w:ascii="Arial" w:hAnsi="Arial" w:cs="Arial"/>
                          <w:sz w:val="18"/>
                        </w:rPr>
                        <w:t>Лист</w:t>
                      </w:r>
                    </w:p>
                  </w:txbxContent>
                </v:textbox>
              </v:rect>
              <v:rect id="Rectangle 15" o:spid="_x0000_s1085" style="position:absolute;left:2267;top:19660;width:2573;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OADMUA&#10;AADbAAAADwAAAGRycy9kb3ducmV2LnhtbESPUUvDMBSF3wX/Q7iCby51iGzd0iIycYJj6zYQ3y7N&#10;tak2NyXJuvrvjSD4eDjnfIezLEfbiYF8aB0ruJ1kIIhrp1tuFBwPTzczECEia+wck4JvClAWlxdL&#10;zLU7c0XDPjYiQTjkqMDE2OdShtqQxTBxPXHyPpy3GJP0jdQezwluOznNsntpseW0YLCnR0P11/5k&#10;FVQr/74b3vqdaTcvr9vnRsbuc1Dq+mp8WICINMb/8F97rRXczeH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o4AMxQAAANsAAAAPAAAAAAAAAAAAAAAAAJgCAABkcnMv&#10;ZG93bnJldi54bWxQSwUGAAAAAAQABAD1AAAAigMAAAAA&#10;" filled="f" stroked="f">
                <v:path arrowok="t"/>
                <v:textbox inset="1pt,1pt,1pt,1pt">
                  <w:txbxContent>
                    <w:p w14:paraId="3B8BE790" w14:textId="77777777" w:rsidR="00497C4E" w:rsidRPr="00B5172D" w:rsidRDefault="00497C4E">
                      <w:pPr>
                        <w:pStyle w:val="ab"/>
                        <w:jc w:val="center"/>
                        <w:rPr>
                          <w:rFonts w:ascii="Arial" w:hAnsi="Arial" w:cs="Arial"/>
                          <w:sz w:val="18"/>
                        </w:rPr>
                      </w:pPr>
                      <w:r w:rsidRPr="00B5172D">
                        <w:rPr>
                          <w:rFonts w:ascii="Arial" w:hAnsi="Arial" w:cs="Arial"/>
                          <w:sz w:val="18"/>
                        </w:rPr>
                        <w:t xml:space="preserve">№ </w:t>
                      </w:r>
                      <w:proofErr w:type="spellStart"/>
                      <w:r w:rsidRPr="00B5172D">
                        <w:rPr>
                          <w:rFonts w:ascii="Arial" w:hAnsi="Arial" w:cs="Arial"/>
                          <w:sz w:val="18"/>
                        </w:rPr>
                        <w:t>докум</w:t>
                      </w:r>
                      <w:proofErr w:type="spellEnd"/>
                      <w:r w:rsidRPr="00B5172D">
                        <w:rPr>
                          <w:rFonts w:ascii="Arial" w:hAnsi="Arial" w:cs="Arial"/>
                          <w:sz w:val="18"/>
                        </w:rPr>
                        <w:t>.</w:t>
                      </w:r>
                    </w:p>
                  </w:txbxContent>
                </v:textbox>
              </v:rect>
              <v:rect id="Rectangle 16" o:spid="_x0000_s1086" style="position:absolute;left:4983;top:19660;width:1534;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C/TMEA&#10;AADbAAAADwAAAGRycy9kb3ducmV2LnhtbERPy2oCMRTdF/oP4Rbc1UwLlTIaRaSlFZT6AnF3mVwn&#10;Yyc3QxLH8e/NQnB5OO/RpLO1aMmHyrGCt34GgrhwuuJSwW77/foJIkRkjbVjUnClAJPx89MIc+0u&#10;vKZ2E0uRQjjkqMDE2ORShsKQxdB3DXHijs5bjAn6UmqPlxRua/meZQNpseLUYLChmaHif3O2CtZf&#10;/rBq983KVMv54u+nlLE+tUr1XrrpEESkLj7Ed/evVvCR1qcv6QfI8Q0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RAv0zBAAAA2wAAAA8AAAAAAAAAAAAAAAAAmAIAAGRycy9kb3du&#10;cmV2LnhtbFBLBQYAAAAABAAEAPUAAACGAwAAAAA=&#10;" filled="f" stroked="f">
                <v:path arrowok="t"/>
                <v:textbox inset="1pt,1pt,1pt,1pt">
                  <w:txbxContent>
                    <w:p w14:paraId="75C2050B" w14:textId="77777777" w:rsidR="00497C4E" w:rsidRPr="00B5172D" w:rsidRDefault="00497C4E">
                      <w:pPr>
                        <w:pStyle w:val="ab"/>
                        <w:jc w:val="center"/>
                        <w:rPr>
                          <w:rFonts w:ascii="Arial" w:hAnsi="Arial" w:cs="Arial"/>
                          <w:sz w:val="18"/>
                        </w:rPr>
                      </w:pPr>
                      <w:proofErr w:type="spellStart"/>
                      <w:r w:rsidRPr="00B5172D">
                        <w:rPr>
                          <w:rFonts w:ascii="Arial" w:hAnsi="Arial" w:cs="Arial"/>
                          <w:sz w:val="18"/>
                        </w:rPr>
                        <w:t>Подпись</w:t>
                      </w:r>
                      <w:proofErr w:type="spellEnd"/>
                    </w:p>
                  </w:txbxContent>
                </v:textbox>
              </v:rect>
              <v:rect id="Rectangle 17" o:spid="_x0000_s1087" style="position:absolute;left:6604;top:19660;width:1000;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wa18UA&#10;AADbAAAADwAAAGRycy9kb3ducmV2LnhtbESP3WoCMRSE74W+QzgF7zSroMjWKEUqKlj8aaH07rA5&#10;3azdnCxJXLdv3xSEXg4z8w0zX3a2Fi35UDlWMBpmIIgLpysuFby/rQczECEia6wdk4IfCrBcPPTm&#10;mGt34xO151iKBOGQowITY5NLGQpDFsPQNcTJ+3LeYkzSl1J7vCW4reU4y6bSYsVpwWBDK0PF9/lq&#10;FZxe/Oex/WiOpnrd7Q+bUsb60irVf+yen0BE6uJ/+N7eagWTEfx9ST9AL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DBrXxQAAANsAAAAPAAAAAAAAAAAAAAAAAJgCAABkcnMv&#10;ZG93bnJldi54bWxQSwUGAAAAAAQABAD1AAAAigMAAAAA&#10;" filled="f" stroked="f">
                <v:path arrowok="t"/>
                <v:textbox inset="1pt,1pt,1pt,1pt">
                  <w:txbxContent>
                    <w:p w14:paraId="0AE6733F" w14:textId="77777777" w:rsidR="00497C4E" w:rsidRPr="00B5172D" w:rsidRDefault="00497C4E">
                      <w:pPr>
                        <w:pStyle w:val="ab"/>
                        <w:jc w:val="center"/>
                        <w:rPr>
                          <w:rFonts w:ascii="Arial" w:hAnsi="Arial" w:cs="Arial"/>
                          <w:sz w:val="16"/>
                          <w:szCs w:val="18"/>
                        </w:rPr>
                      </w:pPr>
                      <w:r w:rsidRPr="00B5172D">
                        <w:rPr>
                          <w:rFonts w:ascii="Arial" w:hAnsi="Arial" w:cs="Arial"/>
                          <w:sz w:val="16"/>
                          <w:szCs w:val="18"/>
                        </w:rPr>
                        <w:t>Дата</w:t>
                      </w:r>
                    </w:p>
                  </w:txbxContent>
                </v:textbox>
              </v:rect>
              <v:rect id="_x0000_s1088" style="position:absolute;left:18949;top:18977;width:1001;height:3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6EoMUA&#10;AADbAAAADwAAAGRycy9kb3ducmV2LnhtbESP3WoCMRSE74W+QziCd5pVUGRrlFJaVFD8aaH07rA5&#10;3Wy7OVmSuK5v3xSEXg4z8w2zWHW2Fi35UDlWMB5lIIgLpysuFby/vQ7nIEJE1lg7JgU3CrBaPvQW&#10;mGt35RO151iKBOGQowITY5NLGQpDFsPINcTJ+3LeYkzSl1J7vCa4reUky2bSYsVpwWBDz4aKn/PF&#10;Kji9+M9j+9EcTbXf7g7rUsb6u1Vq0O+eHkFE6uJ/+N7eaAXTCfx9ST9AL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3oSgxQAAANsAAAAPAAAAAAAAAAAAAAAAAJgCAABkcnMv&#10;ZG93bnJldi54bWxQSwUGAAAAAAQABAD1AAAAigMAAAAA&#10;" filled="f" stroked="f">
                <v:path arrowok="t"/>
                <v:textbox inset="1pt,1pt,1pt,1pt">
                  <w:txbxContent>
                    <w:p w14:paraId="3B71B3A8" w14:textId="77777777" w:rsidR="00497C4E" w:rsidRPr="00B5172D" w:rsidRDefault="00497C4E">
                      <w:pPr>
                        <w:pStyle w:val="ab"/>
                        <w:jc w:val="center"/>
                        <w:rPr>
                          <w:rFonts w:ascii="Arial" w:hAnsi="Arial" w:cs="Arial"/>
                          <w:sz w:val="18"/>
                        </w:rPr>
                      </w:pPr>
                      <w:r w:rsidRPr="00B5172D">
                        <w:rPr>
                          <w:rFonts w:ascii="Arial" w:hAnsi="Arial" w:cs="Arial"/>
                          <w:sz w:val="18"/>
                        </w:rPr>
                        <w:t>Лист</w:t>
                      </w:r>
                    </w:p>
                  </w:txbxContent>
                </v:textbox>
              </v:rect>
              <v:rect id="Rectangle 19" o:spid="_x0000_s1089" style="position:absolute;left:18945;top:19435;width:1172;height:4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IhO8UA&#10;AADbAAAADwAAAGRycy9kb3ducmV2LnhtbESPUUvDMBSF3wX/Q7iCby514h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kiE7xQAAANsAAAAPAAAAAAAAAAAAAAAAAJgCAABkcnMv&#10;ZG93bnJldi54bWxQSwUGAAAAAAQABAD1AAAAigMAAAAA&#10;" filled="f" stroked="f">
                <v:path arrowok="t"/>
                <v:textbox inset="1pt,1pt,1pt,1pt">
                  <w:txbxContent>
                    <w:p w14:paraId="4397807E" w14:textId="34C13503" w:rsidR="00497C4E" w:rsidRPr="00B5172D" w:rsidRDefault="00497C4E" w:rsidP="0015617F">
                      <w:pPr>
                        <w:ind w:firstLine="0"/>
                        <w:jc w:val="center"/>
                        <w:rPr>
                          <w:rFonts w:ascii="Arial" w:hAnsi="Arial" w:cs="Arial"/>
                          <w:i/>
                          <w:iCs/>
                        </w:rPr>
                      </w:pPr>
                      <w:r w:rsidRPr="00876AFF">
                        <w:rPr>
                          <w:rFonts w:ascii="Arial" w:hAnsi="Arial" w:cs="Arial"/>
                          <w:i/>
                          <w:iCs/>
                        </w:rPr>
                        <w:fldChar w:fldCharType="begin"/>
                      </w:r>
                      <w:r w:rsidRPr="00876AFF">
                        <w:rPr>
                          <w:rFonts w:ascii="Arial" w:hAnsi="Arial" w:cs="Arial"/>
                          <w:i/>
                          <w:iCs/>
                        </w:rPr>
                        <w:instrText>PAGE   \* MERGEFORMAT</w:instrText>
                      </w:r>
                      <w:r w:rsidRPr="00876AFF">
                        <w:rPr>
                          <w:rFonts w:ascii="Arial" w:hAnsi="Arial" w:cs="Arial"/>
                          <w:i/>
                          <w:iCs/>
                        </w:rPr>
                        <w:fldChar w:fldCharType="separate"/>
                      </w:r>
                      <w:r w:rsidR="00400EF4">
                        <w:rPr>
                          <w:rFonts w:ascii="Arial" w:hAnsi="Arial" w:cs="Arial"/>
                          <w:i/>
                          <w:iCs/>
                          <w:noProof/>
                        </w:rPr>
                        <w:t>8</w:t>
                      </w:r>
                      <w:r w:rsidRPr="00876AFF">
                        <w:rPr>
                          <w:rFonts w:ascii="Arial" w:hAnsi="Arial" w:cs="Arial"/>
                          <w:i/>
                          <w:iCs/>
                        </w:rPr>
                        <w:fldChar w:fldCharType="end"/>
                      </w:r>
                    </w:p>
                  </w:txbxContent>
                </v:textbox>
              </v:rect>
              <v:rect id="Rectangle 20" o:spid="_x0000_s1090" style="position:absolute;left:7745;top:19175;width:11075;height: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3u5T8UA&#10;AADbAAAADwAAAGRycy9kb3ducmV2LnhtbESPUUvDMBSF3wX/Q7iCby516Bjd0iIycYJj6zYQ3y7N&#10;tak2NyXJuvrvjSD4eDjnfIezLEfbiYF8aB0ruJ1kIIhrp1tuFBwPTzdzECEia+wck4JvClAWlxdL&#10;zLU7c0XDPjYiQTjkqMDE2OdShtqQxTBxPXHyPpy3GJP0jdQezwluOznNspm02HJaMNjTo6H6a3+y&#10;CqqVf98Nb/3OtJuX1+1zI2P3OSh1fTU+LEBEGuN/+K+91gru7+D3S/oBsv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e7lPxQAAANsAAAAPAAAAAAAAAAAAAAAAAJgCAABkcnMv&#10;ZG93bnJldi54bWxQSwUGAAAAAAQABAD1AAAAigMAAAAA&#10;" filled="f" stroked="f">
                <v:path arrowok="t"/>
                <v:textbox inset="1pt,1pt,1pt,1pt">
                  <w:txbxContent>
                    <w:p w14:paraId="144305D8" w14:textId="1DA66541" w:rsidR="00497C4E" w:rsidRPr="00705E51" w:rsidRDefault="009F640F" w:rsidP="0015617F">
                      <w:pPr>
                        <w:ind w:firstLine="0"/>
                        <w:jc w:val="center"/>
                        <w:rPr>
                          <w:rFonts w:ascii="Arial" w:hAnsi="Arial" w:cs="Arial"/>
                          <w:i/>
                          <w:iCs/>
                          <w:sz w:val="40"/>
                          <w:szCs w:val="40"/>
                          <w:lang w:val="en-US"/>
                        </w:rPr>
                      </w:pPr>
                      <w:r>
                        <w:rPr>
                          <w:rFonts w:ascii="Arial" w:hAnsi="Arial" w:cs="Arial"/>
                          <w:i/>
                          <w:iCs/>
                          <w:color w:val="000000"/>
                          <w:sz w:val="40"/>
                          <w:szCs w:val="40"/>
                          <w:shd w:val="clear" w:color="auto" w:fill="FFFFFF"/>
                        </w:rPr>
                        <w:t>ПП.410000.000 ПЗ</w:t>
                      </w:r>
                    </w:p>
                  </w:txbxContent>
                </v:textbox>
              </v:rect>
              <w10:wrap anchorx="page" anchory="page"/>
              <w10:anchorlock/>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Num4"/>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1">
    <w:nsid w:val="00000003"/>
    <w:multiLevelType w:val="multilevel"/>
    <w:tmpl w:val="00000003"/>
    <w:name w:val="WWNum17"/>
    <w:lvl w:ilvl="0">
      <w:start w:val="1"/>
      <w:numFmt w:val="bullet"/>
      <w:lvlText w:val=""/>
      <w:lvlJc w:val="left"/>
      <w:pPr>
        <w:tabs>
          <w:tab w:val="num" w:pos="0"/>
        </w:tabs>
        <w:ind w:left="1433" w:hanging="360"/>
      </w:pPr>
      <w:rPr>
        <w:rFonts w:ascii="Symbol" w:hAnsi="Symbol"/>
      </w:rPr>
    </w:lvl>
    <w:lvl w:ilvl="1">
      <w:start w:val="1"/>
      <w:numFmt w:val="bullet"/>
      <w:lvlText w:val="o"/>
      <w:lvlJc w:val="left"/>
      <w:pPr>
        <w:tabs>
          <w:tab w:val="num" w:pos="0"/>
        </w:tabs>
        <w:ind w:left="2153" w:hanging="360"/>
      </w:pPr>
      <w:rPr>
        <w:rFonts w:ascii="Courier New" w:hAnsi="Courier New" w:cs="Courier New"/>
      </w:rPr>
    </w:lvl>
    <w:lvl w:ilvl="2">
      <w:start w:val="1"/>
      <w:numFmt w:val="bullet"/>
      <w:lvlText w:val=""/>
      <w:lvlJc w:val="left"/>
      <w:pPr>
        <w:tabs>
          <w:tab w:val="num" w:pos="0"/>
        </w:tabs>
        <w:ind w:left="2873" w:hanging="360"/>
      </w:pPr>
      <w:rPr>
        <w:rFonts w:ascii="Wingdings" w:hAnsi="Wingdings"/>
      </w:rPr>
    </w:lvl>
    <w:lvl w:ilvl="3">
      <w:start w:val="1"/>
      <w:numFmt w:val="bullet"/>
      <w:lvlText w:val=""/>
      <w:lvlJc w:val="left"/>
      <w:pPr>
        <w:tabs>
          <w:tab w:val="num" w:pos="0"/>
        </w:tabs>
        <w:ind w:left="3593" w:hanging="360"/>
      </w:pPr>
      <w:rPr>
        <w:rFonts w:ascii="Symbol" w:hAnsi="Symbol"/>
      </w:rPr>
    </w:lvl>
    <w:lvl w:ilvl="4">
      <w:start w:val="1"/>
      <w:numFmt w:val="bullet"/>
      <w:lvlText w:val="o"/>
      <w:lvlJc w:val="left"/>
      <w:pPr>
        <w:tabs>
          <w:tab w:val="num" w:pos="0"/>
        </w:tabs>
        <w:ind w:left="4313" w:hanging="360"/>
      </w:pPr>
      <w:rPr>
        <w:rFonts w:ascii="Courier New" w:hAnsi="Courier New" w:cs="Courier New"/>
      </w:rPr>
    </w:lvl>
    <w:lvl w:ilvl="5">
      <w:start w:val="1"/>
      <w:numFmt w:val="bullet"/>
      <w:lvlText w:val=""/>
      <w:lvlJc w:val="left"/>
      <w:pPr>
        <w:tabs>
          <w:tab w:val="num" w:pos="0"/>
        </w:tabs>
        <w:ind w:left="5033" w:hanging="360"/>
      </w:pPr>
      <w:rPr>
        <w:rFonts w:ascii="Wingdings" w:hAnsi="Wingdings"/>
      </w:rPr>
    </w:lvl>
    <w:lvl w:ilvl="6">
      <w:start w:val="1"/>
      <w:numFmt w:val="bullet"/>
      <w:lvlText w:val=""/>
      <w:lvlJc w:val="left"/>
      <w:pPr>
        <w:tabs>
          <w:tab w:val="num" w:pos="0"/>
        </w:tabs>
        <w:ind w:left="5753" w:hanging="360"/>
      </w:pPr>
      <w:rPr>
        <w:rFonts w:ascii="Symbol" w:hAnsi="Symbol"/>
      </w:rPr>
    </w:lvl>
    <w:lvl w:ilvl="7">
      <w:start w:val="1"/>
      <w:numFmt w:val="bullet"/>
      <w:lvlText w:val="o"/>
      <w:lvlJc w:val="left"/>
      <w:pPr>
        <w:tabs>
          <w:tab w:val="num" w:pos="0"/>
        </w:tabs>
        <w:ind w:left="6473" w:hanging="360"/>
      </w:pPr>
      <w:rPr>
        <w:rFonts w:ascii="Courier New" w:hAnsi="Courier New" w:cs="Courier New"/>
      </w:rPr>
    </w:lvl>
    <w:lvl w:ilvl="8">
      <w:start w:val="1"/>
      <w:numFmt w:val="bullet"/>
      <w:lvlText w:val=""/>
      <w:lvlJc w:val="left"/>
      <w:pPr>
        <w:tabs>
          <w:tab w:val="num" w:pos="0"/>
        </w:tabs>
        <w:ind w:left="7193" w:hanging="360"/>
      </w:pPr>
      <w:rPr>
        <w:rFonts w:ascii="Wingdings" w:hAnsi="Wingdings"/>
      </w:rPr>
    </w:lvl>
  </w:abstractNum>
  <w:abstractNum w:abstractNumId="2">
    <w:nsid w:val="00000004"/>
    <w:multiLevelType w:val="multilevel"/>
    <w:tmpl w:val="00000004"/>
    <w:name w:val="WWNum1"/>
    <w:lvl w:ilvl="0">
      <w:start w:val="1"/>
      <w:numFmt w:val="bullet"/>
      <w:lvlText w:val="-"/>
      <w:lvlJc w:val="left"/>
      <w:pPr>
        <w:tabs>
          <w:tab w:val="num" w:pos="720"/>
        </w:tabs>
        <w:ind w:left="720" w:hanging="360"/>
      </w:pPr>
      <w:rPr>
        <w:rFonts w:ascii="Segoe UI" w:hAnsi="Segoe UI"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nsid w:val="00000005"/>
    <w:multiLevelType w:val="multilevel"/>
    <w:tmpl w:val="00000005"/>
    <w:name w:val="WWNum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4">
    <w:nsid w:val="00000006"/>
    <w:multiLevelType w:val="multilevel"/>
    <w:tmpl w:val="00000006"/>
    <w:name w:val="WWNum5"/>
    <w:lvl w:ilvl="0">
      <w:start w:val="1"/>
      <w:numFmt w:val="bullet"/>
      <w:lvlText w:val=""/>
      <w:lvlJc w:val="left"/>
      <w:pPr>
        <w:tabs>
          <w:tab w:val="num" w:pos="0"/>
        </w:tabs>
        <w:ind w:left="1298" w:hanging="360"/>
      </w:pPr>
      <w:rPr>
        <w:rFonts w:ascii="Symbol" w:hAnsi="Symbol"/>
      </w:r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5">
    <w:nsid w:val="00000007"/>
    <w:multiLevelType w:val="multilevel"/>
    <w:tmpl w:val="5C78DF74"/>
    <w:name w:val="WWNum6"/>
    <w:lvl w:ilvl="0">
      <w:start w:val="1"/>
      <w:numFmt w:val="decimal"/>
      <w:lvlText w:val="%1."/>
      <w:lvlJc w:val="left"/>
      <w:pPr>
        <w:tabs>
          <w:tab w:val="num" w:pos="0"/>
        </w:tabs>
        <w:ind w:left="1298" w:hanging="360"/>
      </w:pPr>
    </w:lvl>
    <w:lvl w:ilvl="1">
      <w:start w:val="1"/>
      <w:numFmt w:val="bullet"/>
      <w:lvlText w:val="o"/>
      <w:lvlJc w:val="left"/>
      <w:pPr>
        <w:tabs>
          <w:tab w:val="num" w:pos="0"/>
        </w:tabs>
        <w:ind w:left="2018" w:hanging="360"/>
      </w:pPr>
      <w:rPr>
        <w:rFonts w:ascii="Courier New" w:hAnsi="Courier New" w:cs="Courier New"/>
      </w:rPr>
    </w:lvl>
    <w:lvl w:ilvl="2">
      <w:start w:val="1"/>
      <w:numFmt w:val="bullet"/>
      <w:lvlText w:val=""/>
      <w:lvlJc w:val="left"/>
      <w:pPr>
        <w:tabs>
          <w:tab w:val="num" w:pos="0"/>
        </w:tabs>
        <w:ind w:left="2738" w:hanging="360"/>
      </w:pPr>
      <w:rPr>
        <w:rFonts w:ascii="Wingdings" w:hAnsi="Wingdings"/>
      </w:rPr>
    </w:lvl>
    <w:lvl w:ilvl="3">
      <w:start w:val="1"/>
      <w:numFmt w:val="bullet"/>
      <w:lvlText w:val=""/>
      <w:lvlJc w:val="left"/>
      <w:pPr>
        <w:tabs>
          <w:tab w:val="num" w:pos="0"/>
        </w:tabs>
        <w:ind w:left="3458" w:hanging="360"/>
      </w:pPr>
      <w:rPr>
        <w:rFonts w:ascii="Symbol" w:hAnsi="Symbol"/>
      </w:rPr>
    </w:lvl>
    <w:lvl w:ilvl="4">
      <w:start w:val="1"/>
      <w:numFmt w:val="bullet"/>
      <w:lvlText w:val="o"/>
      <w:lvlJc w:val="left"/>
      <w:pPr>
        <w:tabs>
          <w:tab w:val="num" w:pos="0"/>
        </w:tabs>
        <w:ind w:left="4178" w:hanging="360"/>
      </w:pPr>
      <w:rPr>
        <w:rFonts w:ascii="Courier New" w:hAnsi="Courier New" w:cs="Courier New"/>
      </w:rPr>
    </w:lvl>
    <w:lvl w:ilvl="5">
      <w:start w:val="1"/>
      <w:numFmt w:val="bullet"/>
      <w:lvlText w:val=""/>
      <w:lvlJc w:val="left"/>
      <w:pPr>
        <w:tabs>
          <w:tab w:val="num" w:pos="0"/>
        </w:tabs>
        <w:ind w:left="4898" w:hanging="360"/>
      </w:pPr>
      <w:rPr>
        <w:rFonts w:ascii="Wingdings" w:hAnsi="Wingdings"/>
      </w:rPr>
    </w:lvl>
    <w:lvl w:ilvl="6">
      <w:start w:val="1"/>
      <w:numFmt w:val="bullet"/>
      <w:lvlText w:val=""/>
      <w:lvlJc w:val="left"/>
      <w:pPr>
        <w:tabs>
          <w:tab w:val="num" w:pos="0"/>
        </w:tabs>
        <w:ind w:left="5618" w:hanging="360"/>
      </w:pPr>
      <w:rPr>
        <w:rFonts w:ascii="Symbol" w:hAnsi="Symbol"/>
      </w:rPr>
    </w:lvl>
    <w:lvl w:ilvl="7">
      <w:start w:val="1"/>
      <w:numFmt w:val="bullet"/>
      <w:lvlText w:val="o"/>
      <w:lvlJc w:val="left"/>
      <w:pPr>
        <w:tabs>
          <w:tab w:val="num" w:pos="0"/>
        </w:tabs>
        <w:ind w:left="6338" w:hanging="360"/>
      </w:pPr>
      <w:rPr>
        <w:rFonts w:ascii="Courier New" w:hAnsi="Courier New" w:cs="Courier New"/>
      </w:rPr>
    </w:lvl>
    <w:lvl w:ilvl="8">
      <w:start w:val="1"/>
      <w:numFmt w:val="bullet"/>
      <w:lvlText w:val=""/>
      <w:lvlJc w:val="left"/>
      <w:pPr>
        <w:tabs>
          <w:tab w:val="num" w:pos="0"/>
        </w:tabs>
        <w:ind w:left="7058" w:hanging="360"/>
      </w:pPr>
      <w:rPr>
        <w:rFonts w:ascii="Wingdings" w:hAnsi="Wingdings"/>
      </w:rPr>
    </w:lvl>
  </w:abstractNum>
  <w:abstractNum w:abstractNumId="6">
    <w:nsid w:val="00000008"/>
    <w:multiLevelType w:val="multilevel"/>
    <w:tmpl w:val="00000008"/>
    <w:name w:val="WWNum8"/>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7">
    <w:nsid w:val="00000009"/>
    <w:multiLevelType w:val="multilevel"/>
    <w:tmpl w:val="00000009"/>
    <w:name w:val="WWNum9"/>
    <w:lvl w:ilvl="0">
      <w:start w:val="1"/>
      <w:numFmt w:val="bullet"/>
      <w:lvlText w:val=""/>
      <w:lvlJc w:val="left"/>
      <w:pPr>
        <w:tabs>
          <w:tab w:val="num" w:pos="-359"/>
        </w:tabs>
        <w:ind w:left="1070" w:hanging="360"/>
      </w:pPr>
      <w:rPr>
        <w:rFonts w:ascii="Symbol" w:hAnsi="Symbol"/>
      </w:rPr>
    </w:lvl>
    <w:lvl w:ilvl="1">
      <w:start w:val="1"/>
      <w:numFmt w:val="bullet"/>
      <w:lvlText w:val="o"/>
      <w:lvlJc w:val="left"/>
      <w:pPr>
        <w:tabs>
          <w:tab w:val="num" w:pos="-359"/>
        </w:tabs>
        <w:ind w:left="1790" w:hanging="360"/>
      </w:pPr>
      <w:rPr>
        <w:rFonts w:ascii="Courier New" w:hAnsi="Courier New" w:cs="Courier New"/>
      </w:rPr>
    </w:lvl>
    <w:lvl w:ilvl="2">
      <w:start w:val="1"/>
      <w:numFmt w:val="bullet"/>
      <w:lvlText w:val=""/>
      <w:lvlJc w:val="left"/>
      <w:pPr>
        <w:tabs>
          <w:tab w:val="num" w:pos="-359"/>
        </w:tabs>
        <w:ind w:left="2510" w:hanging="360"/>
      </w:pPr>
      <w:rPr>
        <w:rFonts w:ascii="Wingdings" w:hAnsi="Wingdings"/>
      </w:rPr>
    </w:lvl>
    <w:lvl w:ilvl="3">
      <w:start w:val="1"/>
      <w:numFmt w:val="bullet"/>
      <w:lvlText w:val=""/>
      <w:lvlJc w:val="left"/>
      <w:pPr>
        <w:tabs>
          <w:tab w:val="num" w:pos="-359"/>
        </w:tabs>
        <w:ind w:left="3230" w:hanging="360"/>
      </w:pPr>
      <w:rPr>
        <w:rFonts w:ascii="Symbol" w:hAnsi="Symbol"/>
      </w:rPr>
    </w:lvl>
    <w:lvl w:ilvl="4">
      <w:start w:val="1"/>
      <w:numFmt w:val="bullet"/>
      <w:lvlText w:val="o"/>
      <w:lvlJc w:val="left"/>
      <w:pPr>
        <w:tabs>
          <w:tab w:val="num" w:pos="-359"/>
        </w:tabs>
        <w:ind w:left="3950" w:hanging="360"/>
      </w:pPr>
      <w:rPr>
        <w:rFonts w:ascii="Courier New" w:hAnsi="Courier New" w:cs="Courier New"/>
      </w:rPr>
    </w:lvl>
    <w:lvl w:ilvl="5">
      <w:start w:val="1"/>
      <w:numFmt w:val="bullet"/>
      <w:lvlText w:val=""/>
      <w:lvlJc w:val="left"/>
      <w:pPr>
        <w:tabs>
          <w:tab w:val="num" w:pos="-359"/>
        </w:tabs>
        <w:ind w:left="4670" w:hanging="360"/>
      </w:pPr>
      <w:rPr>
        <w:rFonts w:ascii="Wingdings" w:hAnsi="Wingdings"/>
      </w:rPr>
    </w:lvl>
    <w:lvl w:ilvl="6">
      <w:start w:val="1"/>
      <w:numFmt w:val="bullet"/>
      <w:lvlText w:val=""/>
      <w:lvlJc w:val="left"/>
      <w:pPr>
        <w:tabs>
          <w:tab w:val="num" w:pos="-359"/>
        </w:tabs>
        <w:ind w:left="5390" w:hanging="360"/>
      </w:pPr>
      <w:rPr>
        <w:rFonts w:ascii="Symbol" w:hAnsi="Symbol"/>
      </w:rPr>
    </w:lvl>
    <w:lvl w:ilvl="7">
      <w:start w:val="1"/>
      <w:numFmt w:val="bullet"/>
      <w:lvlText w:val="o"/>
      <w:lvlJc w:val="left"/>
      <w:pPr>
        <w:tabs>
          <w:tab w:val="num" w:pos="-359"/>
        </w:tabs>
        <w:ind w:left="6110" w:hanging="360"/>
      </w:pPr>
      <w:rPr>
        <w:rFonts w:ascii="Courier New" w:hAnsi="Courier New" w:cs="Courier New"/>
      </w:rPr>
    </w:lvl>
    <w:lvl w:ilvl="8">
      <w:start w:val="1"/>
      <w:numFmt w:val="bullet"/>
      <w:lvlText w:val=""/>
      <w:lvlJc w:val="left"/>
      <w:pPr>
        <w:tabs>
          <w:tab w:val="num" w:pos="-359"/>
        </w:tabs>
        <w:ind w:left="6830" w:hanging="360"/>
      </w:pPr>
      <w:rPr>
        <w:rFonts w:ascii="Wingdings" w:hAnsi="Wingdings"/>
      </w:rPr>
    </w:lvl>
  </w:abstractNum>
  <w:abstractNum w:abstractNumId="8">
    <w:nsid w:val="0000000A"/>
    <w:multiLevelType w:val="multilevel"/>
    <w:tmpl w:val="0000000A"/>
    <w:name w:val="WWNum10"/>
    <w:lvl w:ilvl="0">
      <w:start w:val="1"/>
      <w:numFmt w:val="bullet"/>
      <w:lvlText w:val=""/>
      <w:lvlJc w:val="left"/>
      <w:pPr>
        <w:tabs>
          <w:tab w:val="num" w:pos="0"/>
        </w:tabs>
        <w:ind w:left="1712" w:hanging="360"/>
      </w:pPr>
      <w:rPr>
        <w:rFonts w:ascii="Symbol" w:hAnsi="Symbol"/>
      </w:rPr>
    </w:lvl>
    <w:lvl w:ilvl="1">
      <w:start w:val="1"/>
      <w:numFmt w:val="bullet"/>
      <w:lvlText w:val="o"/>
      <w:lvlJc w:val="left"/>
      <w:pPr>
        <w:tabs>
          <w:tab w:val="num" w:pos="0"/>
        </w:tabs>
        <w:ind w:left="2432" w:hanging="360"/>
      </w:pPr>
      <w:rPr>
        <w:rFonts w:ascii="Courier New" w:hAnsi="Courier New" w:cs="Courier New"/>
      </w:rPr>
    </w:lvl>
    <w:lvl w:ilvl="2">
      <w:start w:val="1"/>
      <w:numFmt w:val="bullet"/>
      <w:lvlText w:val=""/>
      <w:lvlJc w:val="left"/>
      <w:pPr>
        <w:tabs>
          <w:tab w:val="num" w:pos="0"/>
        </w:tabs>
        <w:ind w:left="3152" w:hanging="360"/>
      </w:pPr>
      <w:rPr>
        <w:rFonts w:ascii="Wingdings" w:hAnsi="Wingdings"/>
      </w:rPr>
    </w:lvl>
    <w:lvl w:ilvl="3">
      <w:start w:val="1"/>
      <w:numFmt w:val="bullet"/>
      <w:lvlText w:val=""/>
      <w:lvlJc w:val="left"/>
      <w:pPr>
        <w:tabs>
          <w:tab w:val="num" w:pos="0"/>
        </w:tabs>
        <w:ind w:left="3872" w:hanging="360"/>
      </w:pPr>
      <w:rPr>
        <w:rFonts w:ascii="Symbol" w:hAnsi="Symbol"/>
      </w:rPr>
    </w:lvl>
    <w:lvl w:ilvl="4">
      <w:start w:val="1"/>
      <w:numFmt w:val="bullet"/>
      <w:lvlText w:val="o"/>
      <w:lvlJc w:val="left"/>
      <w:pPr>
        <w:tabs>
          <w:tab w:val="num" w:pos="0"/>
        </w:tabs>
        <w:ind w:left="4592" w:hanging="360"/>
      </w:pPr>
      <w:rPr>
        <w:rFonts w:ascii="Courier New" w:hAnsi="Courier New" w:cs="Courier New"/>
      </w:rPr>
    </w:lvl>
    <w:lvl w:ilvl="5">
      <w:start w:val="1"/>
      <w:numFmt w:val="bullet"/>
      <w:lvlText w:val=""/>
      <w:lvlJc w:val="left"/>
      <w:pPr>
        <w:tabs>
          <w:tab w:val="num" w:pos="0"/>
        </w:tabs>
        <w:ind w:left="5312" w:hanging="360"/>
      </w:pPr>
      <w:rPr>
        <w:rFonts w:ascii="Wingdings" w:hAnsi="Wingdings"/>
      </w:rPr>
    </w:lvl>
    <w:lvl w:ilvl="6">
      <w:start w:val="1"/>
      <w:numFmt w:val="bullet"/>
      <w:lvlText w:val=""/>
      <w:lvlJc w:val="left"/>
      <w:pPr>
        <w:tabs>
          <w:tab w:val="num" w:pos="0"/>
        </w:tabs>
        <w:ind w:left="6032" w:hanging="360"/>
      </w:pPr>
      <w:rPr>
        <w:rFonts w:ascii="Symbol" w:hAnsi="Symbol"/>
      </w:rPr>
    </w:lvl>
    <w:lvl w:ilvl="7">
      <w:start w:val="1"/>
      <w:numFmt w:val="bullet"/>
      <w:lvlText w:val="o"/>
      <w:lvlJc w:val="left"/>
      <w:pPr>
        <w:tabs>
          <w:tab w:val="num" w:pos="0"/>
        </w:tabs>
        <w:ind w:left="6752" w:hanging="360"/>
      </w:pPr>
      <w:rPr>
        <w:rFonts w:ascii="Courier New" w:hAnsi="Courier New" w:cs="Courier New"/>
      </w:rPr>
    </w:lvl>
    <w:lvl w:ilvl="8">
      <w:start w:val="1"/>
      <w:numFmt w:val="bullet"/>
      <w:lvlText w:val=""/>
      <w:lvlJc w:val="left"/>
      <w:pPr>
        <w:tabs>
          <w:tab w:val="num" w:pos="0"/>
        </w:tabs>
        <w:ind w:left="7472" w:hanging="360"/>
      </w:pPr>
      <w:rPr>
        <w:rFonts w:ascii="Wingdings" w:hAnsi="Wingdings"/>
      </w:rPr>
    </w:lvl>
  </w:abstractNum>
  <w:abstractNum w:abstractNumId="9">
    <w:nsid w:val="0000000B"/>
    <w:multiLevelType w:val="multilevel"/>
    <w:tmpl w:val="0000000B"/>
    <w:name w:val="WWNum3"/>
    <w:lvl w:ilvl="0">
      <w:start w:val="1"/>
      <w:numFmt w:val="decimal"/>
      <w:lvlText w:val="%1."/>
      <w:lvlJc w:val="left"/>
      <w:pPr>
        <w:tabs>
          <w:tab w:val="num" w:pos="1080"/>
        </w:tabs>
        <w:ind w:left="1080" w:hanging="360"/>
      </w:pPr>
    </w:lvl>
    <w:lvl w:ilvl="1">
      <w:start w:val="1"/>
      <w:numFmt w:val="decimal"/>
      <w:lvlText w:val="%2"/>
      <w:lvlJc w:val="left"/>
      <w:pPr>
        <w:tabs>
          <w:tab w:val="num" w:pos="1650"/>
        </w:tabs>
        <w:ind w:left="1650" w:hanging="570"/>
      </w:pPr>
    </w:lvl>
    <w:lvl w:ilvl="2">
      <w:start w:val="1"/>
      <w:numFmt w:val="lowerRoman"/>
      <w:lvlText w:val="%2.%3."/>
      <w:lvlJc w:val="right"/>
      <w:pPr>
        <w:tabs>
          <w:tab w:val="num" w:pos="2160"/>
        </w:tabs>
        <w:ind w:left="2160" w:hanging="180"/>
      </w:pPr>
    </w:lvl>
    <w:lvl w:ilvl="3">
      <w:start w:val="1"/>
      <w:numFmt w:val="decimal"/>
      <w:lvlText w:val="%2.%3.%4."/>
      <w:lvlJc w:val="left"/>
      <w:pPr>
        <w:tabs>
          <w:tab w:val="num" w:pos="2880"/>
        </w:tabs>
        <w:ind w:left="2880" w:hanging="360"/>
      </w:pPr>
    </w:lvl>
    <w:lvl w:ilvl="4">
      <w:start w:val="1"/>
      <w:numFmt w:val="lowerLetter"/>
      <w:lvlText w:val="%2.%3.%4.%5."/>
      <w:lvlJc w:val="left"/>
      <w:pPr>
        <w:tabs>
          <w:tab w:val="num" w:pos="3600"/>
        </w:tabs>
        <w:ind w:left="3600" w:hanging="360"/>
      </w:pPr>
    </w:lvl>
    <w:lvl w:ilvl="5">
      <w:start w:val="1"/>
      <w:numFmt w:val="lowerRoman"/>
      <w:lvlText w:val="%2.%3.%4.%5.%6."/>
      <w:lvlJc w:val="right"/>
      <w:pPr>
        <w:tabs>
          <w:tab w:val="num" w:pos="4320"/>
        </w:tabs>
        <w:ind w:left="4320" w:hanging="180"/>
      </w:pPr>
    </w:lvl>
    <w:lvl w:ilvl="6">
      <w:start w:val="1"/>
      <w:numFmt w:val="decimal"/>
      <w:lvlText w:val="%2.%3.%4.%5.%6.%7."/>
      <w:lvlJc w:val="left"/>
      <w:pPr>
        <w:tabs>
          <w:tab w:val="num" w:pos="5040"/>
        </w:tabs>
        <w:ind w:left="5040" w:hanging="360"/>
      </w:pPr>
    </w:lvl>
    <w:lvl w:ilvl="7">
      <w:start w:val="1"/>
      <w:numFmt w:val="lowerLetter"/>
      <w:lvlText w:val="%2.%3.%4.%5.%6.%7.%8."/>
      <w:lvlJc w:val="left"/>
      <w:pPr>
        <w:tabs>
          <w:tab w:val="num" w:pos="5760"/>
        </w:tabs>
        <w:ind w:left="5760" w:hanging="360"/>
      </w:pPr>
    </w:lvl>
    <w:lvl w:ilvl="8">
      <w:start w:val="1"/>
      <w:numFmt w:val="lowerRoman"/>
      <w:lvlText w:val="%2.%3.%4.%5.%6.%7.%8.%9."/>
      <w:lvlJc w:val="right"/>
      <w:pPr>
        <w:tabs>
          <w:tab w:val="num" w:pos="6480"/>
        </w:tabs>
        <w:ind w:left="6480" w:hanging="180"/>
      </w:pPr>
    </w:lvl>
  </w:abstractNum>
  <w:abstractNum w:abstractNumId="10">
    <w:nsid w:val="0000000C"/>
    <w:multiLevelType w:val="multilevel"/>
    <w:tmpl w:val="0000000C"/>
    <w:name w:val="WWNum11"/>
    <w:lvl w:ilvl="0">
      <w:start w:val="1"/>
      <w:numFmt w:val="decimal"/>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2.%3."/>
      <w:lvlJc w:val="right"/>
      <w:pPr>
        <w:tabs>
          <w:tab w:val="num" w:pos="0"/>
        </w:tabs>
        <w:ind w:left="2869" w:hanging="180"/>
      </w:pPr>
    </w:lvl>
    <w:lvl w:ilvl="3">
      <w:start w:val="1"/>
      <w:numFmt w:val="decimal"/>
      <w:lvlText w:val="%2.%3.%4."/>
      <w:lvlJc w:val="left"/>
      <w:pPr>
        <w:tabs>
          <w:tab w:val="num" w:pos="0"/>
        </w:tabs>
        <w:ind w:left="3589" w:hanging="360"/>
      </w:pPr>
    </w:lvl>
    <w:lvl w:ilvl="4">
      <w:start w:val="1"/>
      <w:numFmt w:val="lowerLetter"/>
      <w:lvlText w:val="%2.%3.%4.%5."/>
      <w:lvlJc w:val="left"/>
      <w:pPr>
        <w:tabs>
          <w:tab w:val="num" w:pos="0"/>
        </w:tabs>
        <w:ind w:left="4309" w:hanging="360"/>
      </w:pPr>
    </w:lvl>
    <w:lvl w:ilvl="5">
      <w:start w:val="1"/>
      <w:numFmt w:val="lowerRoman"/>
      <w:lvlText w:val="%2.%3.%4.%5.%6."/>
      <w:lvlJc w:val="right"/>
      <w:pPr>
        <w:tabs>
          <w:tab w:val="num" w:pos="0"/>
        </w:tabs>
        <w:ind w:left="5029" w:hanging="180"/>
      </w:pPr>
    </w:lvl>
    <w:lvl w:ilvl="6">
      <w:start w:val="1"/>
      <w:numFmt w:val="decimal"/>
      <w:lvlText w:val="%2.%3.%4.%5.%6.%7."/>
      <w:lvlJc w:val="left"/>
      <w:pPr>
        <w:tabs>
          <w:tab w:val="num" w:pos="0"/>
        </w:tabs>
        <w:ind w:left="5749" w:hanging="360"/>
      </w:pPr>
    </w:lvl>
    <w:lvl w:ilvl="7">
      <w:start w:val="1"/>
      <w:numFmt w:val="lowerLetter"/>
      <w:lvlText w:val="%2.%3.%4.%5.%6.%7.%8."/>
      <w:lvlJc w:val="left"/>
      <w:pPr>
        <w:tabs>
          <w:tab w:val="num" w:pos="0"/>
        </w:tabs>
        <w:ind w:left="6469" w:hanging="360"/>
      </w:pPr>
    </w:lvl>
    <w:lvl w:ilvl="8">
      <w:start w:val="1"/>
      <w:numFmt w:val="lowerRoman"/>
      <w:lvlText w:val="%2.%3.%4.%5.%6.%7.%8.%9."/>
      <w:lvlJc w:val="right"/>
      <w:pPr>
        <w:tabs>
          <w:tab w:val="num" w:pos="0"/>
        </w:tabs>
        <w:ind w:left="7189" w:hanging="180"/>
      </w:pPr>
    </w:lvl>
  </w:abstractNum>
  <w:abstractNum w:abstractNumId="11">
    <w:nsid w:val="0000000D"/>
    <w:multiLevelType w:val="multilevel"/>
    <w:tmpl w:val="0000000D"/>
    <w:name w:val="WWNum1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2">
    <w:nsid w:val="0000000E"/>
    <w:multiLevelType w:val="multilevel"/>
    <w:tmpl w:val="0000000E"/>
    <w:name w:val="WWNum13"/>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3">
    <w:nsid w:val="0000000F"/>
    <w:multiLevelType w:val="multilevel"/>
    <w:tmpl w:val="0000000F"/>
    <w:name w:val="WWNum14"/>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4">
    <w:nsid w:val="00000010"/>
    <w:multiLevelType w:val="multilevel"/>
    <w:tmpl w:val="00000010"/>
    <w:name w:val="WWNum15"/>
    <w:lvl w:ilvl="0">
      <w:start w:val="1"/>
      <w:numFmt w:val="bullet"/>
      <w:lvlText w:val=""/>
      <w:lvlJc w:val="left"/>
      <w:pPr>
        <w:tabs>
          <w:tab w:val="num" w:pos="0"/>
        </w:tabs>
        <w:ind w:left="720" w:hanging="360"/>
      </w:pPr>
      <w:rPr>
        <w:rFonts w:ascii="Symbol" w:hAnsi="Symbol"/>
      </w:r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5">
    <w:nsid w:val="00000011"/>
    <w:multiLevelType w:val="multilevel"/>
    <w:tmpl w:val="00000011"/>
    <w:name w:val="WWNum16"/>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6">
    <w:nsid w:val="00000012"/>
    <w:multiLevelType w:val="multilevel"/>
    <w:tmpl w:val="00000012"/>
    <w:name w:val="WWNum20"/>
    <w:lvl w:ilvl="0">
      <w:start w:val="1"/>
      <w:numFmt w:val="bullet"/>
      <w:lvlText w:val=""/>
      <w:lvlJc w:val="left"/>
      <w:pPr>
        <w:tabs>
          <w:tab w:val="num" w:pos="1751"/>
        </w:tabs>
        <w:ind w:left="1751" w:hanging="360"/>
      </w:pPr>
      <w:rPr>
        <w:rFonts w:ascii="Symbol" w:hAnsi="Symbol"/>
        <w:color w:val="00000A"/>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17">
    <w:nsid w:val="00000013"/>
    <w:multiLevelType w:val="multilevel"/>
    <w:tmpl w:val="00000013"/>
    <w:name w:val="WWNum1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18">
    <w:nsid w:val="00000014"/>
    <w:multiLevelType w:val="multilevel"/>
    <w:tmpl w:val="00000014"/>
    <w:name w:val="WWNum22"/>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19">
    <w:nsid w:val="00000015"/>
    <w:multiLevelType w:val="multilevel"/>
    <w:tmpl w:val="00000015"/>
    <w:name w:val="WWNum23"/>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0">
    <w:nsid w:val="00000016"/>
    <w:multiLevelType w:val="multilevel"/>
    <w:tmpl w:val="00000016"/>
    <w:name w:val="WWNum24"/>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1">
    <w:nsid w:val="00000017"/>
    <w:multiLevelType w:val="multilevel"/>
    <w:tmpl w:val="00000017"/>
    <w:name w:val="WWNum25"/>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2">
    <w:nsid w:val="00000018"/>
    <w:multiLevelType w:val="multilevel"/>
    <w:tmpl w:val="00000018"/>
    <w:name w:val="WWNum26"/>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3">
    <w:nsid w:val="00000019"/>
    <w:multiLevelType w:val="multilevel"/>
    <w:tmpl w:val="00000019"/>
    <w:name w:val="WWNum27"/>
    <w:lvl w:ilvl="0">
      <w:start w:val="1"/>
      <w:numFmt w:val="bullet"/>
      <w:lvlText w:val=""/>
      <w:lvlJc w:val="left"/>
      <w:pPr>
        <w:tabs>
          <w:tab w:val="num" w:pos="1571"/>
        </w:tabs>
        <w:ind w:left="1571" w:hanging="360"/>
      </w:pPr>
      <w:rPr>
        <w:rFonts w:ascii="Symbol" w:hAnsi="Symbol"/>
      </w:rPr>
    </w:lvl>
    <w:lvl w:ilvl="1">
      <w:start w:val="1"/>
      <w:numFmt w:val="bullet"/>
      <w:lvlText w:val="o"/>
      <w:lvlJc w:val="left"/>
      <w:pPr>
        <w:tabs>
          <w:tab w:val="num" w:pos="2291"/>
        </w:tabs>
        <w:ind w:left="2291" w:hanging="360"/>
      </w:pPr>
      <w:rPr>
        <w:rFonts w:ascii="Courier New" w:hAnsi="Courier New" w:cs="Courier New"/>
      </w:rPr>
    </w:lvl>
    <w:lvl w:ilvl="2">
      <w:start w:val="1"/>
      <w:numFmt w:val="bullet"/>
      <w:lvlText w:val=""/>
      <w:lvlJc w:val="left"/>
      <w:pPr>
        <w:tabs>
          <w:tab w:val="num" w:pos="3011"/>
        </w:tabs>
        <w:ind w:left="3011" w:hanging="360"/>
      </w:pPr>
      <w:rPr>
        <w:rFonts w:ascii="Wingdings" w:hAnsi="Wingdings"/>
      </w:rPr>
    </w:lvl>
    <w:lvl w:ilvl="3">
      <w:start w:val="1"/>
      <w:numFmt w:val="bullet"/>
      <w:lvlText w:val=""/>
      <w:lvlJc w:val="left"/>
      <w:pPr>
        <w:tabs>
          <w:tab w:val="num" w:pos="3731"/>
        </w:tabs>
        <w:ind w:left="3731" w:hanging="360"/>
      </w:pPr>
      <w:rPr>
        <w:rFonts w:ascii="Symbol" w:hAnsi="Symbol"/>
      </w:rPr>
    </w:lvl>
    <w:lvl w:ilvl="4">
      <w:start w:val="1"/>
      <w:numFmt w:val="bullet"/>
      <w:lvlText w:val="o"/>
      <w:lvlJc w:val="left"/>
      <w:pPr>
        <w:tabs>
          <w:tab w:val="num" w:pos="4451"/>
        </w:tabs>
        <w:ind w:left="4451" w:hanging="360"/>
      </w:pPr>
      <w:rPr>
        <w:rFonts w:ascii="Courier New" w:hAnsi="Courier New" w:cs="Courier New"/>
      </w:rPr>
    </w:lvl>
    <w:lvl w:ilvl="5">
      <w:start w:val="1"/>
      <w:numFmt w:val="bullet"/>
      <w:lvlText w:val=""/>
      <w:lvlJc w:val="left"/>
      <w:pPr>
        <w:tabs>
          <w:tab w:val="num" w:pos="5171"/>
        </w:tabs>
        <w:ind w:left="5171" w:hanging="360"/>
      </w:pPr>
      <w:rPr>
        <w:rFonts w:ascii="Wingdings" w:hAnsi="Wingdings"/>
      </w:rPr>
    </w:lvl>
    <w:lvl w:ilvl="6">
      <w:start w:val="1"/>
      <w:numFmt w:val="bullet"/>
      <w:lvlText w:val=""/>
      <w:lvlJc w:val="left"/>
      <w:pPr>
        <w:tabs>
          <w:tab w:val="num" w:pos="5891"/>
        </w:tabs>
        <w:ind w:left="5891" w:hanging="360"/>
      </w:pPr>
      <w:rPr>
        <w:rFonts w:ascii="Symbol" w:hAnsi="Symbol"/>
      </w:rPr>
    </w:lvl>
    <w:lvl w:ilvl="7">
      <w:start w:val="1"/>
      <w:numFmt w:val="bullet"/>
      <w:lvlText w:val="o"/>
      <w:lvlJc w:val="left"/>
      <w:pPr>
        <w:tabs>
          <w:tab w:val="num" w:pos="6611"/>
        </w:tabs>
        <w:ind w:left="6611" w:hanging="360"/>
      </w:pPr>
      <w:rPr>
        <w:rFonts w:ascii="Courier New" w:hAnsi="Courier New" w:cs="Courier New"/>
      </w:rPr>
    </w:lvl>
    <w:lvl w:ilvl="8">
      <w:start w:val="1"/>
      <w:numFmt w:val="bullet"/>
      <w:lvlText w:val=""/>
      <w:lvlJc w:val="left"/>
      <w:pPr>
        <w:tabs>
          <w:tab w:val="num" w:pos="7331"/>
        </w:tabs>
        <w:ind w:left="7331" w:hanging="360"/>
      </w:pPr>
      <w:rPr>
        <w:rFonts w:ascii="Wingdings" w:hAnsi="Wingdings"/>
      </w:rPr>
    </w:lvl>
  </w:abstractNum>
  <w:abstractNum w:abstractNumId="24">
    <w:nsid w:val="0000001A"/>
    <w:multiLevelType w:val="multilevel"/>
    <w:tmpl w:val="0000001A"/>
    <w:name w:val="WWNum30"/>
    <w:lvl w:ilvl="0">
      <w:start w:val="1"/>
      <w:numFmt w:val="bullet"/>
      <w:lvlText w:val=""/>
      <w:lvlJc w:val="left"/>
      <w:pPr>
        <w:tabs>
          <w:tab w:val="num" w:pos="0"/>
        </w:tabs>
        <w:ind w:left="1429" w:hanging="360"/>
      </w:pPr>
      <w:rPr>
        <w:rFonts w:ascii="Symbol" w:hAnsi="Symbol"/>
      </w:rPr>
    </w:lvl>
    <w:lvl w:ilvl="1">
      <w:start w:val="1"/>
      <w:numFmt w:val="bullet"/>
      <w:lvlText w:val="o"/>
      <w:lvlJc w:val="left"/>
      <w:pPr>
        <w:tabs>
          <w:tab w:val="num" w:pos="0"/>
        </w:tabs>
        <w:ind w:left="2149" w:hanging="360"/>
      </w:pPr>
      <w:rPr>
        <w:rFonts w:ascii="Courier New" w:hAnsi="Courier New" w:cs="Courier New"/>
      </w:rPr>
    </w:lvl>
    <w:lvl w:ilvl="2">
      <w:start w:val="1"/>
      <w:numFmt w:val="bullet"/>
      <w:lvlText w:val=""/>
      <w:lvlJc w:val="left"/>
      <w:pPr>
        <w:tabs>
          <w:tab w:val="num" w:pos="0"/>
        </w:tabs>
        <w:ind w:left="2869" w:hanging="360"/>
      </w:pPr>
      <w:rPr>
        <w:rFonts w:ascii="Wingdings" w:hAnsi="Wingdings"/>
      </w:rPr>
    </w:lvl>
    <w:lvl w:ilvl="3">
      <w:start w:val="1"/>
      <w:numFmt w:val="bullet"/>
      <w:lvlText w:val=""/>
      <w:lvlJc w:val="left"/>
      <w:pPr>
        <w:tabs>
          <w:tab w:val="num" w:pos="0"/>
        </w:tabs>
        <w:ind w:left="3589" w:hanging="360"/>
      </w:pPr>
      <w:rPr>
        <w:rFonts w:ascii="Symbol" w:hAnsi="Symbol"/>
      </w:rPr>
    </w:lvl>
    <w:lvl w:ilvl="4">
      <w:start w:val="1"/>
      <w:numFmt w:val="bullet"/>
      <w:lvlText w:val="o"/>
      <w:lvlJc w:val="left"/>
      <w:pPr>
        <w:tabs>
          <w:tab w:val="num" w:pos="0"/>
        </w:tabs>
        <w:ind w:left="4309" w:hanging="360"/>
      </w:pPr>
      <w:rPr>
        <w:rFonts w:ascii="Courier New" w:hAnsi="Courier New" w:cs="Courier New"/>
      </w:rPr>
    </w:lvl>
    <w:lvl w:ilvl="5">
      <w:start w:val="1"/>
      <w:numFmt w:val="bullet"/>
      <w:lvlText w:val=""/>
      <w:lvlJc w:val="left"/>
      <w:pPr>
        <w:tabs>
          <w:tab w:val="num" w:pos="0"/>
        </w:tabs>
        <w:ind w:left="5029" w:hanging="360"/>
      </w:pPr>
      <w:rPr>
        <w:rFonts w:ascii="Wingdings" w:hAnsi="Wingdings"/>
      </w:rPr>
    </w:lvl>
    <w:lvl w:ilvl="6">
      <w:start w:val="1"/>
      <w:numFmt w:val="bullet"/>
      <w:lvlText w:val=""/>
      <w:lvlJc w:val="left"/>
      <w:pPr>
        <w:tabs>
          <w:tab w:val="num" w:pos="0"/>
        </w:tabs>
        <w:ind w:left="5749" w:hanging="360"/>
      </w:pPr>
      <w:rPr>
        <w:rFonts w:ascii="Symbol" w:hAnsi="Symbol"/>
      </w:rPr>
    </w:lvl>
    <w:lvl w:ilvl="7">
      <w:start w:val="1"/>
      <w:numFmt w:val="bullet"/>
      <w:lvlText w:val="o"/>
      <w:lvlJc w:val="left"/>
      <w:pPr>
        <w:tabs>
          <w:tab w:val="num" w:pos="0"/>
        </w:tabs>
        <w:ind w:left="6469" w:hanging="360"/>
      </w:pPr>
      <w:rPr>
        <w:rFonts w:ascii="Courier New" w:hAnsi="Courier New" w:cs="Courier New"/>
      </w:rPr>
    </w:lvl>
    <w:lvl w:ilvl="8">
      <w:start w:val="1"/>
      <w:numFmt w:val="bullet"/>
      <w:lvlText w:val=""/>
      <w:lvlJc w:val="left"/>
      <w:pPr>
        <w:tabs>
          <w:tab w:val="num" w:pos="0"/>
        </w:tabs>
        <w:ind w:left="7189" w:hanging="360"/>
      </w:pPr>
      <w:rPr>
        <w:rFonts w:ascii="Wingdings" w:hAnsi="Wingdings"/>
      </w:rPr>
    </w:lvl>
  </w:abstractNum>
  <w:abstractNum w:abstractNumId="25">
    <w:nsid w:val="0000797D"/>
    <w:multiLevelType w:val="hybridMultilevel"/>
    <w:tmpl w:val="00005F49"/>
    <w:lvl w:ilvl="0" w:tplc="00000DD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nsid w:val="00085E06"/>
    <w:multiLevelType w:val="multilevel"/>
    <w:tmpl w:val="AA0E6CDC"/>
    <w:lvl w:ilvl="0">
      <w:start w:val="1"/>
      <w:numFmt w:val="bullet"/>
      <w:lvlText w:val="–"/>
      <w:lvlJc w:val="left"/>
      <w:pPr>
        <w:tabs>
          <w:tab w:val="num" w:pos="720"/>
        </w:tabs>
        <w:ind w:left="720" w:hanging="360"/>
      </w:pPr>
      <w:rPr>
        <w:rFonts w:ascii="Times New Roman" w:hAnsi="Times New Roman" w:cs="Times New Roman"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04165FE5"/>
    <w:multiLevelType w:val="hybridMultilevel"/>
    <w:tmpl w:val="647A2B9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nsid w:val="053C6BEE"/>
    <w:multiLevelType w:val="hybridMultilevel"/>
    <w:tmpl w:val="A50ADD60"/>
    <w:lvl w:ilvl="0" w:tplc="0EA08788">
      <w:start w:val="1"/>
      <w:numFmt w:val="bullet"/>
      <w:suff w:val="space"/>
      <w:lvlText w:val=""/>
      <w:lvlJc w:val="left"/>
      <w:pPr>
        <w:ind w:left="177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087239FE"/>
    <w:multiLevelType w:val="multilevel"/>
    <w:tmpl w:val="10D0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11191DFD"/>
    <w:multiLevelType w:val="hybridMultilevel"/>
    <w:tmpl w:val="5FC211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1">
    <w:nsid w:val="138504BA"/>
    <w:multiLevelType w:val="hybridMultilevel"/>
    <w:tmpl w:val="1F8C8F7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2">
    <w:nsid w:val="13E72DC9"/>
    <w:multiLevelType w:val="hybridMultilevel"/>
    <w:tmpl w:val="5FF806FC"/>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33">
    <w:nsid w:val="17E32108"/>
    <w:multiLevelType w:val="multilevel"/>
    <w:tmpl w:val="C1D6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1D1567AC"/>
    <w:multiLevelType w:val="hybridMultilevel"/>
    <w:tmpl w:val="0BCE2E0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1EB70E0D"/>
    <w:multiLevelType w:val="hybridMultilevel"/>
    <w:tmpl w:val="5F1E61EE"/>
    <w:lvl w:ilvl="0" w:tplc="041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36">
    <w:nsid w:val="1F791ECD"/>
    <w:multiLevelType w:val="hybridMultilevel"/>
    <w:tmpl w:val="1690D1EC"/>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37">
    <w:nsid w:val="211D7BE1"/>
    <w:multiLevelType w:val="hybridMultilevel"/>
    <w:tmpl w:val="97E0062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215326AB"/>
    <w:multiLevelType w:val="hybridMultilevel"/>
    <w:tmpl w:val="53DC799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nsid w:val="23606400"/>
    <w:multiLevelType w:val="hybridMultilevel"/>
    <w:tmpl w:val="1F2C5864"/>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0">
    <w:nsid w:val="24BB5E15"/>
    <w:multiLevelType w:val="hybridMultilevel"/>
    <w:tmpl w:val="3FDC2828"/>
    <w:lvl w:ilvl="0" w:tplc="FDF2E720">
      <w:start w:val="1"/>
      <w:numFmt w:val="bullet"/>
      <w:suff w:val="space"/>
      <w:lvlText w:val=""/>
      <w:lvlJc w:val="left"/>
      <w:pPr>
        <w:ind w:left="1418" w:firstLine="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41">
    <w:nsid w:val="26751C86"/>
    <w:multiLevelType w:val="hybridMultilevel"/>
    <w:tmpl w:val="F59CEF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nsid w:val="275405B0"/>
    <w:multiLevelType w:val="multilevel"/>
    <w:tmpl w:val="CFE29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2C5D2203"/>
    <w:multiLevelType w:val="multilevel"/>
    <w:tmpl w:val="8AEABEA0"/>
    <w:lvl w:ilvl="0">
      <w:start w:val="1"/>
      <w:numFmt w:val="decimal"/>
      <w:suff w:val="space"/>
      <w:lvlText w:val="%1"/>
      <w:lvlJc w:val="left"/>
      <w:pPr>
        <w:ind w:left="0" w:firstLine="1418"/>
      </w:pPr>
      <w:rPr>
        <w:rFonts w:hint="default"/>
      </w:rPr>
    </w:lvl>
    <w:lvl w:ilvl="1">
      <w:start w:val="1"/>
      <w:numFmt w:val="decimal"/>
      <w:suff w:val="space"/>
      <w:lvlText w:val="%1.%2"/>
      <w:lvlJc w:val="left"/>
      <w:pPr>
        <w:ind w:left="0" w:firstLine="1418"/>
      </w:pPr>
      <w:rPr>
        <w:rFonts w:hint="default"/>
      </w:rPr>
    </w:lvl>
    <w:lvl w:ilvl="2">
      <w:start w:val="1"/>
      <w:numFmt w:val="decimal"/>
      <w:suff w:val="space"/>
      <w:lvlText w:val="%1.%2.%3"/>
      <w:lvlJc w:val="left"/>
      <w:pPr>
        <w:ind w:left="0" w:firstLine="1418"/>
      </w:pPr>
      <w:rPr>
        <w:rFonts w:hint="default"/>
      </w:rPr>
    </w:lvl>
    <w:lvl w:ilvl="3">
      <w:start w:val="1"/>
      <w:numFmt w:val="decimal"/>
      <w:suff w:val="space"/>
      <w:lvlText w:val="%1.%2.%3.%4"/>
      <w:lvlJc w:val="left"/>
      <w:pPr>
        <w:ind w:left="0" w:firstLine="1418"/>
      </w:pPr>
      <w:rPr>
        <w:rFonts w:hint="default"/>
      </w:rPr>
    </w:lvl>
    <w:lvl w:ilvl="4">
      <w:start w:val="1"/>
      <w:numFmt w:val="decimal"/>
      <w:lvlText w:val="%1.%2.%3.%4.%5."/>
      <w:lvlJc w:val="left"/>
      <w:pPr>
        <w:ind w:left="0" w:firstLine="1418"/>
      </w:pPr>
      <w:rPr>
        <w:rFonts w:hint="default"/>
      </w:rPr>
    </w:lvl>
    <w:lvl w:ilvl="5">
      <w:start w:val="1"/>
      <w:numFmt w:val="decimal"/>
      <w:lvlText w:val="%1.%2.%3.%4.%5.%6."/>
      <w:lvlJc w:val="left"/>
      <w:pPr>
        <w:ind w:left="0" w:firstLine="1418"/>
      </w:pPr>
      <w:rPr>
        <w:rFonts w:hint="default"/>
      </w:rPr>
    </w:lvl>
    <w:lvl w:ilvl="6">
      <w:start w:val="1"/>
      <w:numFmt w:val="decimal"/>
      <w:lvlText w:val="%1.%2.%3.%4.%5.%6.%7."/>
      <w:lvlJc w:val="left"/>
      <w:pPr>
        <w:ind w:left="0" w:firstLine="1418"/>
      </w:pPr>
      <w:rPr>
        <w:rFonts w:hint="default"/>
      </w:rPr>
    </w:lvl>
    <w:lvl w:ilvl="7">
      <w:start w:val="1"/>
      <w:numFmt w:val="decimal"/>
      <w:lvlText w:val="%1.%2.%3.%4.%5.%6.%7.%8."/>
      <w:lvlJc w:val="left"/>
      <w:pPr>
        <w:ind w:left="0" w:firstLine="1418"/>
      </w:pPr>
      <w:rPr>
        <w:rFonts w:hint="default"/>
      </w:rPr>
    </w:lvl>
    <w:lvl w:ilvl="8">
      <w:start w:val="1"/>
      <w:numFmt w:val="decimal"/>
      <w:lvlText w:val="%1.%2.%3.%4.%5.%6.%7.%8.%9."/>
      <w:lvlJc w:val="left"/>
      <w:pPr>
        <w:ind w:left="0" w:firstLine="1418"/>
      </w:pPr>
      <w:rPr>
        <w:rFonts w:hint="default"/>
      </w:rPr>
    </w:lvl>
  </w:abstractNum>
  <w:abstractNum w:abstractNumId="44">
    <w:nsid w:val="2CAF72EA"/>
    <w:multiLevelType w:val="hybridMultilevel"/>
    <w:tmpl w:val="9C1415B6"/>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5">
    <w:nsid w:val="2E7D3C9D"/>
    <w:multiLevelType w:val="hybridMultilevel"/>
    <w:tmpl w:val="23DADDC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nsid w:val="31D45088"/>
    <w:multiLevelType w:val="hybridMultilevel"/>
    <w:tmpl w:val="8348DCB4"/>
    <w:lvl w:ilvl="0" w:tplc="828A4B8A">
      <w:start w:val="1"/>
      <w:numFmt w:val="upperRoman"/>
      <w:lvlText w:val="%1."/>
      <w:lvlJc w:val="left"/>
      <w:pPr>
        <w:ind w:left="1440" w:hanging="72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7">
    <w:nsid w:val="3253554C"/>
    <w:multiLevelType w:val="hybridMultilevel"/>
    <w:tmpl w:val="06EA9988"/>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48">
    <w:nsid w:val="333F3278"/>
    <w:multiLevelType w:val="multilevel"/>
    <w:tmpl w:val="D012F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BE620D2"/>
    <w:multiLevelType w:val="hybridMultilevel"/>
    <w:tmpl w:val="83EA49A2"/>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0">
    <w:nsid w:val="3C526520"/>
    <w:multiLevelType w:val="hybridMultilevel"/>
    <w:tmpl w:val="8EF82742"/>
    <w:lvl w:ilvl="0" w:tplc="EE12C45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nsid w:val="3F5029E0"/>
    <w:multiLevelType w:val="multilevel"/>
    <w:tmpl w:val="4EE87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5C72FE4"/>
    <w:multiLevelType w:val="hybridMultilevel"/>
    <w:tmpl w:val="F8A44AAE"/>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3">
    <w:nsid w:val="48273772"/>
    <w:multiLevelType w:val="hybridMultilevel"/>
    <w:tmpl w:val="A5AA17BA"/>
    <w:lvl w:ilvl="0" w:tplc="04190001">
      <w:start w:val="1"/>
      <w:numFmt w:val="bullet"/>
      <w:lvlText w:val=""/>
      <w:lvlJc w:val="left"/>
      <w:pPr>
        <w:ind w:left="1599" w:hanging="360"/>
      </w:pPr>
      <w:rPr>
        <w:rFonts w:ascii="Symbol" w:hAnsi="Symbol" w:hint="default"/>
      </w:rPr>
    </w:lvl>
    <w:lvl w:ilvl="1" w:tplc="04190003" w:tentative="1">
      <w:start w:val="1"/>
      <w:numFmt w:val="bullet"/>
      <w:lvlText w:val="o"/>
      <w:lvlJc w:val="left"/>
      <w:pPr>
        <w:ind w:left="2319" w:hanging="360"/>
      </w:pPr>
      <w:rPr>
        <w:rFonts w:ascii="Courier New" w:hAnsi="Courier New" w:cs="Courier New" w:hint="default"/>
      </w:rPr>
    </w:lvl>
    <w:lvl w:ilvl="2" w:tplc="04190005" w:tentative="1">
      <w:start w:val="1"/>
      <w:numFmt w:val="bullet"/>
      <w:lvlText w:val=""/>
      <w:lvlJc w:val="left"/>
      <w:pPr>
        <w:ind w:left="3039" w:hanging="360"/>
      </w:pPr>
      <w:rPr>
        <w:rFonts w:ascii="Wingdings" w:hAnsi="Wingdings" w:hint="default"/>
      </w:rPr>
    </w:lvl>
    <w:lvl w:ilvl="3" w:tplc="04190001" w:tentative="1">
      <w:start w:val="1"/>
      <w:numFmt w:val="bullet"/>
      <w:lvlText w:val=""/>
      <w:lvlJc w:val="left"/>
      <w:pPr>
        <w:ind w:left="3759" w:hanging="360"/>
      </w:pPr>
      <w:rPr>
        <w:rFonts w:ascii="Symbol" w:hAnsi="Symbol" w:hint="default"/>
      </w:rPr>
    </w:lvl>
    <w:lvl w:ilvl="4" w:tplc="04190003" w:tentative="1">
      <w:start w:val="1"/>
      <w:numFmt w:val="bullet"/>
      <w:lvlText w:val="o"/>
      <w:lvlJc w:val="left"/>
      <w:pPr>
        <w:ind w:left="4479" w:hanging="360"/>
      </w:pPr>
      <w:rPr>
        <w:rFonts w:ascii="Courier New" w:hAnsi="Courier New" w:cs="Courier New" w:hint="default"/>
      </w:rPr>
    </w:lvl>
    <w:lvl w:ilvl="5" w:tplc="04190005" w:tentative="1">
      <w:start w:val="1"/>
      <w:numFmt w:val="bullet"/>
      <w:lvlText w:val=""/>
      <w:lvlJc w:val="left"/>
      <w:pPr>
        <w:ind w:left="5199" w:hanging="360"/>
      </w:pPr>
      <w:rPr>
        <w:rFonts w:ascii="Wingdings" w:hAnsi="Wingdings" w:hint="default"/>
      </w:rPr>
    </w:lvl>
    <w:lvl w:ilvl="6" w:tplc="04190001" w:tentative="1">
      <w:start w:val="1"/>
      <w:numFmt w:val="bullet"/>
      <w:lvlText w:val=""/>
      <w:lvlJc w:val="left"/>
      <w:pPr>
        <w:ind w:left="5919" w:hanging="360"/>
      </w:pPr>
      <w:rPr>
        <w:rFonts w:ascii="Symbol" w:hAnsi="Symbol" w:hint="default"/>
      </w:rPr>
    </w:lvl>
    <w:lvl w:ilvl="7" w:tplc="04190003" w:tentative="1">
      <w:start w:val="1"/>
      <w:numFmt w:val="bullet"/>
      <w:lvlText w:val="o"/>
      <w:lvlJc w:val="left"/>
      <w:pPr>
        <w:ind w:left="6639" w:hanging="360"/>
      </w:pPr>
      <w:rPr>
        <w:rFonts w:ascii="Courier New" w:hAnsi="Courier New" w:cs="Courier New" w:hint="default"/>
      </w:rPr>
    </w:lvl>
    <w:lvl w:ilvl="8" w:tplc="04190005" w:tentative="1">
      <w:start w:val="1"/>
      <w:numFmt w:val="bullet"/>
      <w:lvlText w:val=""/>
      <w:lvlJc w:val="left"/>
      <w:pPr>
        <w:ind w:left="7359" w:hanging="360"/>
      </w:pPr>
      <w:rPr>
        <w:rFonts w:ascii="Wingdings" w:hAnsi="Wingdings" w:hint="default"/>
      </w:rPr>
    </w:lvl>
  </w:abstractNum>
  <w:abstractNum w:abstractNumId="54">
    <w:nsid w:val="567F07E1"/>
    <w:multiLevelType w:val="multilevel"/>
    <w:tmpl w:val="2BB89C5E"/>
    <w:lvl w:ilvl="0">
      <w:start w:val="1"/>
      <w:numFmt w:val="bullet"/>
      <w:suff w:val="space"/>
      <w:lvlText w:val=""/>
      <w:lvlJc w:val="left"/>
      <w:pPr>
        <w:ind w:left="0" w:firstLine="0"/>
      </w:pPr>
      <w:rPr>
        <w:rFonts w:ascii="Symbol" w:hAnsi="Symbol" w:hint="default"/>
        <w:sz w:val="28"/>
      </w:rPr>
    </w:lvl>
    <w:lvl w:ilvl="1">
      <w:start w:val="1"/>
      <w:numFmt w:val="bullet"/>
      <w:lvlText w:val="o"/>
      <w:lvlJc w:val="left"/>
      <w:pPr>
        <w:tabs>
          <w:tab w:val="num" w:pos="709"/>
        </w:tabs>
        <w:ind w:left="0" w:firstLine="0"/>
      </w:pPr>
      <w:rPr>
        <w:rFonts w:ascii="Courier New" w:hAnsi="Courier New" w:hint="default"/>
        <w:sz w:val="20"/>
      </w:rPr>
    </w:lvl>
    <w:lvl w:ilvl="2">
      <w:start w:val="1"/>
      <w:numFmt w:val="bullet"/>
      <w:lvlText w:val=""/>
      <w:lvlJc w:val="left"/>
      <w:pPr>
        <w:tabs>
          <w:tab w:val="num" w:pos="709"/>
        </w:tabs>
        <w:ind w:left="0" w:firstLine="0"/>
      </w:pPr>
      <w:rPr>
        <w:rFonts w:ascii="Wingdings" w:hAnsi="Wingdings" w:hint="default"/>
        <w:sz w:val="20"/>
      </w:rPr>
    </w:lvl>
    <w:lvl w:ilvl="3">
      <w:start w:val="1"/>
      <w:numFmt w:val="bullet"/>
      <w:lvlText w:val=""/>
      <w:lvlJc w:val="left"/>
      <w:pPr>
        <w:tabs>
          <w:tab w:val="num" w:pos="709"/>
        </w:tabs>
        <w:ind w:left="0" w:firstLine="0"/>
      </w:pPr>
      <w:rPr>
        <w:rFonts w:ascii="Wingdings" w:hAnsi="Wingdings" w:hint="default"/>
        <w:sz w:val="20"/>
      </w:rPr>
    </w:lvl>
    <w:lvl w:ilvl="4">
      <w:start w:val="1"/>
      <w:numFmt w:val="bullet"/>
      <w:lvlText w:val=""/>
      <w:lvlJc w:val="left"/>
      <w:pPr>
        <w:tabs>
          <w:tab w:val="num" w:pos="709"/>
        </w:tabs>
        <w:ind w:left="0" w:firstLine="0"/>
      </w:pPr>
      <w:rPr>
        <w:rFonts w:ascii="Wingdings" w:hAnsi="Wingdings" w:hint="default"/>
        <w:sz w:val="20"/>
      </w:rPr>
    </w:lvl>
    <w:lvl w:ilvl="5">
      <w:start w:val="1"/>
      <w:numFmt w:val="bullet"/>
      <w:lvlText w:val=""/>
      <w:lvlJc w:val="left"/>
      <w:pPr>
        <w:tabs>
          <w:tab w:val="num" w:pos="709"/>
        </w:tabs>
        <w:ind w:left="0" w:firstLine="0"/>
      </w:pPr>
      <w:rPr>
        <w:rFonts w:ascii="Wingdings" w:hAnsi="Wingdings" w:hint="default"/>
        <w:sz w:val="20"/>
      </w:rPr>
    </w:lvl>
    <w:lvl w:ilvl="6">
      <w:start w:val="1"/>
      <w:numFmt w:val="bullet"/>
      <w:lvlText w:val=""/>
      <w:lvlJc w:val="left"/>
      <w:pPr>
        <w:tabs>
          <w:tab w:val="num" w:pos="709"/>
        </w:tabs>
        <w:ind w:left="0" w:firstLine="0"/>
      </w:pPr>
      <w:rPr>
        <w:rFonts w:ascii="Wingdings" w:hAnsi="Wingdings" w:hint="default"/>
        <w:sz w:val="20"/>
      </w:rPr>
    </w:lvl>
    <w:lvl w:ilvl="7">
      <w:start w:val="1"/>
      <w:numFmt w:val="bullet"/>
      <w:lvlText w:val=""/>
      <w:lvlJc w:val="left"/>
      <w:pPr>
        <w:tabs>
          <w:tab w:val="num" w:pos="709"/>
        </w:tabs>
        <w:ind w:left="0" w:firstLine="0"/>
      </w:pPr>
      <w:rPr>
        <w:rFonts w:ascii="Wingdings" w:hAnsi="Wingdings" w:hint="default"/>
        <w:sz w:val="20"/>
      </w:rPr>
    </w:lvl>
    <w:lvl w:ilvl="8">
      <w:start w:val="1"/>
      <w:numFmt w:val="bullet"/>
      <w:lvlText w:val=""/>
      <w:lvlJc w:val="left"/>
      <w:pPr>
        <w:tabs>
          <w:tab w:val="num" w:pos="709"/>
        </w:tabs>
        <w:ind w:left="0" w:firstLine="0"/>
      </w:pPr>
      <w:rPr>
        <w:rFonts w:ascii="Wingdings" w:hAnsi="Wingdings" w:hint="default"/>
        <w:sz w:val="20"/>
      </w:rPr>
    </w:lvl>
  </w:abstractNum>
  <w:abstractNum w:abstractNumId="55">
    <w:nsid w:val="5749619B"/>
    <w:multiLevelType w:val="hybridMultilevel"/>
    <w:tmpl w:val="B3C41574"/>
    <w:lvl w:ilvl="0" w:tplc="75E2BE94">
      <w:start w:val="1"/>
      <w:numFmt w:val="decimal"/>
      <w:lvlText w:val="%1."/>
      <w:lvlJc w:val="center"/>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56">
    <w:nsid w:val="57714692"/>
    <w:multiLevelType w:val="hybridMultilevel"/>
    <w:tmpl w:val="49A4A65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7">
    <w:nsid w:val="588E18FC"/>
    <w:multiLevelType w:val="hybridMultilevel"/>
    <w:tmpl w:val="566E42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8">
    <w:nsid w:val="599A4484"/>
    <w:multiLevelType w:val="hybridMultilevel"/>
    <w:tmpl w:val="5784F26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9">
    <w:nsid w:val="5A8D0E5A"/>
    <w:multiLevelType w:val="hybridMultilevel"/>
    <w:tmpl w:val="32BCC7A4"/>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60">
    <w:nsid w:val="5EE37DC2"/>
    <w:multiLevelType w:val="hybridMultilevel"/>
    <w:tmpl w:val="88CEB9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1">
    <w:nsid w:val="6118341F"/>
    <w:multiLevelType w:val="multilevel"/>
    <w:tmpl w:val="920A14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1542319"/>
    <w:multiLevelType w:val="multilevel"/>
    <w:tmpl w:val="66DED882"/>
    <w:lvl w:ilvl="0">
      <w:start w:val="1"/>
      <w:numFmt w:val="decimal"/>
      <w:lvlText w:val="%1"/>
      <w:lvlJc w:val="left"/>
      <w:pPr>
        <w:ind w:left="360" w:hanging="360"/>
      </w:pPr>
      <w:rPr>
        <w:rFonts w:ascii="Times New Roman" w:eastAsia="Calibri" w:hAnsi="Times New Roman" w:cs="Times New Roman" w:hint="default"/>
        <w:color w:val="0000FF"/>
        <w:sz w:val="28"/>
        <w:u w:val="single"/>
      </w:rPr>
    </w:lvl>
    <w:lvl w:ilvl="1">
      <w:start w:val="1"/>
      <w:numFmt w:val="decimal"/>
      <w:lvlText w:val="%1.%2"/>
      <w:lvlJc w:val="left"/>
      <w:pPr>
        <w:ind w:left="360" w:hanging="360"/>
      </w:pPr>
      <w:rPr>
        <w:rFonts w:ascii="Times New Roman" w:eastAsia="Calibri" w:hAnsi="Times New Roman" w:cs="Times New Roman" w:hint="default"/>
        <w:color w:val="auto"/>
        <w:sz w:val="28"/>
        <w:u w:val="none"/>
      </w:rPr>
    </w:lvl>
    <w:lvl w:ilvl="2">
      <w:start w:val="1"/>
      <w:numFmt w:val="decimal"/>
      <w:lvlText w:val="%1.%2.%3"/>
      <w:lvlJc w:val="left"/>
      <w:pPr>
        <w:ind w:left="720" w:hanging="720"/>
      </w:pPr>
      <w:rPr>
        <w:rFonts w:ascii="Times New Roman" w:eastAsia="Calibri" w:hAnsi="Times New Roman" w:cs="Times New Roman" w:hint="default"/>
        <w:color w:val="0000FF"/>
        <w:sz w:val="28"/>
        <w:u w:val="single"/>
      </w:rPr>
    </w:lvl>
    <w:lvl w:ilvl="3">
      <w:start w:val="1"/>
      <w:numFmt w:val="decimal"/>
      <w:lvlText w:val="%1.%2.%3.%4"/>
      <w:lvlJc w:val="left"/>
      <w:pPr>
        <w:ind w:left="720" w:hanging="720"/>
      </w:pPr>
      <w:rPr>
        <w:rFonts w:ascii="Times New Roman" w:eastAsia="Calibri" w:hAnsi="Times New Roman" w:cs="Times New Roman" w:hint="default"/>
        <w:color w:val="0000FF"/>
        <w:sz w:val="28"/>
        <w:u w:val="single"/>
      </w:rPr>
    </w:lvl>
    <w:lvl w:ilvl="4">
      <w:start w:val="1"/>
      <w:numFmt w:val="decimal"/>
      <w:lvlText w:val="%1.%2.%3.%4.%5"/>
      <w:lvlJc w:val="left"/>
      <w:pPr>
        <w:ind w:left="1080" w:hanging="1080"/>
      </w:pPr>
      <w:rPr>
        <w:rFonts w:ascii="Times New Roman" w:eastAsia="Calibri" w:hAnsi="Times New Roman" w:cs="Times New Roman" w:hint="default"/>
        <w:color w:val="0000FF"/>
        <w:sz w:val="28"/>
        <w:u w:val="single"/>
      </w:rPr>
    </w:lvl>
    <w:lvl w:ilvl="5">
      <w:start w:val="1"/>
      <w:numFmt w:val="decimal"/>
      <w:lvlText w:val="%1.%2.%3.%4.%5.%6"/>
      <w:lvlJc w:val="left"/>
      <w:pPr>
        <w:ind w:left="1080" w:hanging="1080"/>
      </w:pPr>
      <w:rPr>
        <w:rFonts w:ascii="Times New Roman" w:eastAsia="Calibri" w:hAnsi="Times New Roman" w:cs="Times New Roman" w:hint="default"/>
        <w:color w:val="0000FF"/>
        <w:sz w:val="28"/>
        <w:u w:val="single"/>
      </w:rPr>
    </w:lvl>
    <w:lvl w:ilvl="6">
      <w:start w:val="1"/>
      <w:numFmt w:val="decimal"/>
      <w:lvlText w:val="%1.%2.%3.%4.%5.%6.%7"/>
      <w:lvlJc w:val="left"/>
      <w:pPr>
        <w:ind w:left="1440" w:hanging="1440"/>
      </w:pPr>
      <w:rPr>
        <w:rFonts w:ascii="Times New Roman" w:eastAsia="Calibri" w:hAnsi="Times New Roman" w:cs="Times New Roman" w:hint="default"/>
        <w:color w:val="0000FF"/>
        <w:sz w:val="28"/>
        <w:u w:val="single"/>
      </w:rPr>
    </w:lvl>
    <w:lvl w:ilvl="7">
      <w:start w:val="1"/>
      <w:numFmt w:val="decimal"/>
      <w:lvlText w:val="%1.%2.%3.%4.%5.%6.%7.%8"/>
      <w:lvlJc w:val="left"/>
      <w:pPr>
        <w:ind w:left="1440" w:hanging="1440"/>
      </w:pPr>
      <w:rPr>
        <w:rFonts w:ascii="Times New Roman" w:eastAsia="Calibri" w:hAnsi="Times New Roman" w:cs="Times New Roman" w:hint="default"/>
        <w:color w:val="0000FF"/>
        <w:sz w:val="28"/>
        <w:u w:val="single"/>
      </w:rPr>
    </w:lvl>
    <w:lvl w:ilvl="8">
      <w:start w:val="1"/>
      <w:numFmt w:val="decimal"/>
      <w:lvlText w:val="%1.%2.%3.%4.%5.%6.%7.%8.%9"/>
      <w:lvlJc w:val="left"/>
      <w:pPr>
        <w:ind w:left="1440" w:hanging="1440"/>
      </w:pPr>
      <w:rPr>
        <w:rFonts w:ascii="Times New Roman" w:eastAsia="Calibri" w:hAnsi="Times New Roman" w:cs="Times New Roman" w:hint="default"/>
        <w:color w:val="0000FF"/>
        <w:sz w:val="28"/>
        <w:u w:val="single"/>
      </w:rPr>
    </w:lvl>
  </w:abstractNum>
  <w:abstractNum w:abstractNumId="63">
    <w:nsid w:val="647E1377"/>
    <w:multiLevelType w:val="multilevel"/>
    <w:tmpl w:val="2BB89C5E"/>
    <w:lvl w:ilvl="0">
      <w:start w:val="1"/>
      <w:numFmt w:val="bullet"/>
      <w:suff w:val="space"/>
      <w:lvlText w:val=""/>
      <w:lvlJc w:val="left"/>
      <w:pPr>
        <w:ind w:left="0" w:firstLine="0"/>
      </w:pPr>
      <w:rPr>
        <w:rFonts w:ascii="Symbol" w:hAnsi="Symbol" w:hint="default"/>
        <w:sz w:val="28"/>
      </w:rPr>
    </w:lvl>
    <w:lvl w:ilvl="1">
      <w:start w:val="1"/>
      <w:numFmt w:val="bullet"/>
      <w:lvlText w:val="o"/>
      <w:lvlJc w:val="left"/>
      <w:pPr>
        <w:tabs>
          <w:tab w:val="num" w:pos="709"/>
        </w:tabs>
        <w:ind w:left="0" w:firstLine="0"/>
      </w:pPr>
      <w:rPr>
        <w:rFonts w:ascii="Courier New" w:hAnsi="Courier New" w:hint="default"/>
        <w:sz w:val="20"/>
      </w:rPr>
    </w:lvl>
    <w:lvl w:ilvl="2">
      <w:start w:val="1"/>
      <w:numFmt w:val="bullet"/>
      <w:lvlText w:val=""/>
      <w:lvlJc w:val="left"/>
      <w:pPr>
        <w:tabs>
          <w:tab w:val="num" w:pos="709"/>
        </w:tabs>
        <w:ind w:left="0" w:firstLine="0"/>
      </w:pPr>
      <w:rPr>
        <w:rFonts w:ascii="Wingdings" w:hAnsi="Wingdings" w:hint="default"/>
        <w:sz w:val="20"/>
      </w:rPr>
    </w:lvl>
    <w:lvl w:ilvl="3">
      <w:start w:val="1"/>
      <w:numFmt w:val="bullet"/>
      <w:lvlText w:val=""/>
      <w:lvlJc w:val="left"/>
      <w:pPr>
        <w:tabs>
          <w:tab w:val="num" w:pos="709"/>
        </w:tabs>
        <w:ind w:left="0" w:firstLine="0"/>
      </w:pPr>
      <w:rPr>
        <w:rFonts w:ascii="Wingdings" w:hAnsi="Wingdings" w:hint="default"/>
        <w:sz w:val="20"/>
      </w:rPr>
    </w:lvl>
    <w:lvl w:ilvl="4">
      <w:start w:val="1"/>
      <w:numFmt w:val="bullet"/>
      <w:lvlText w:val=""/>
      <w:lvlJc w:val="left"/>
      <w:pPr>
        <w:tabs>
          <w:tab w:val="num" w:pos="709"/>
        </w:tabs>
        <w:ind w:left="0" w:firstLine="0"/>
      </w:pPr>
      <w:rPr>
        <w:rFonts w:ascii="Wingdings" w:hAnsi="Wingdings" w:hint="default"/>
        <w:sz w:val="20"/>
      </w:rPr>
    </w:lvl>
    <w:lvl w:ilvl="5">
      <w:start w:val="1"/>
      <w:numFmt w:val="bullet"/>
      <w:lvlText w:val=""/>
      <w:lvlJc w:val="left"/>
      <w:pPr>
        <w:tabs>
          <w:tab w:val="num" w:pos="709"/>
        </w:tabs>
        <w:ind w:left="0" w:firstLine="0"/>
      </w:pPr>
      <w:rPr>
        <w:rFonts w:ascii="Wingdings" w:hAnsi="Wingdings" w:hint="default"/>
        <w:sz w:val="20"/>
      </w:rPr>
    </w:lvl>
    <w:lvl w:ilvl="6">
      <w:start w:val="1"/>
      <w:numFmt w:val="bullet"/>
      <w:lvlText w:val=""/>
      <w:lvlJc w:val="left"/>
      <w:pPr>
        <w:tabs>
          <w:tab w:val="num" w:pos="709"/>
        </w:tabs>
        <w:ind w:left="0" w:firstLine="0"/>
      </w:pPr>
      <w:rPr>
        <w:rFonts w:ascii="Wingdings" w:hAnsi="Wingdings" w:hint="default"/>
        <w:sz w:val="20"/>
      </w:rPr>
    </w:lvl>
    <w:lvl w:ilvl="7">
      <w:start w:val="1"/>
      <w:numFmt w:val="bullet"/>
      <w:lvlText w:val=""/>
      <w:lvlJc w:val="left"/>
      <w:pPr>
        <w:tabs>
          <w:tab w:val="num" w:pos="709"/>
        </w:tabs>
        <w:ind w:left="0" w:firstLine="0"/>
      </w:pPr>
      <w:rPr>
        <w:rFonts w:ascii="Wingdings" w:hAnsi="Wingdings" w:hint="default"/>
        <w:sz w:val="20"/>
      </w:rPr>
    </w:lvl>
    <w:lvl w:ilvl="8">
      <w:start w:val="1"/>
      <w:numFmt w:val="bullet"/>
      <w:lvlText w:val=""/>
      <w:lvlJc w:val="left"/>
      <w:pPr>
        <w:tabs>
          <w:tab w:val="num" w:pos="709"/>
        </w:tabs>
        <w:ind w:left="0" w:firstLine="0"/>
      </w:pPr>
      <w:rPr>
        <w:rFonts w:ascii="Wingdings" w:hAnsi="Wingdings" w:hint="default"/>
        <w:sz w:val="20"/>
      </w:rPr>
    </w:lvl>
  </w:abstractNum>
  <w:abstractNum w:abstractNumId="64">
    <w:nsid w:val="6B210FBA"/>
    <w:multiLevelType w:val="multilevel"/>
    <w:tmpl w:val="0CCC5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nsid w:val="70344B14"/>
    <w:multiLevelType w:val="hybridMultilevel"/>
    <w:tmpl w:val="204C7132"/>
    <w:lvl w:ilvl="0" w:tplc="D1D21104">
      <w:start w:val="1"/>
      <w:numFmt w:val="decimal"/>
      <w:lvlText w:val="%1."/>
      <w:lvlJc w:val="left"/>
      <w:pPr>
        <w:ind w:left="624" w:hanging="360"/>
      </w:pPr>
      <w:rPr>
        <w:rFonts w:hint="default"/>
      </w:rPr>
    </w:lvl>
    <w:lvl w:ilvl="1" w:tplc="04190019" w:tentative="1">
      <w:start w:val="1"/>
      <w:numFmt w:val="lowerLetter"/>
      <w:lvlText w:val="%2."/>
      <w:lvlJc w:val="left"/>
      <w:pPr>
        <w:ind w:left="1344" w:hanging="360"/>
      </w:pPr>
    </w:lvl>
    <w:lvl w:ilvl="2" w:tplc="0419001B" w:tentative="1">
      <w:start w:val="1"/>
      <w:numFmt w:val="lowerRoman"/>
      <w:lvlText w:val="%3."/>
      <w:lvlJc w:val="right"/>
      <w:pPr>
        <w:ind w:left="2064" w:hanging="180"/>
      </w:pPr>
    </w:lvl>
    <w:lvl w:ilvl="3" w:tplc="0419000F" w:tentative="1">
      <w:start w:val="1"/>
      <w:numFmt w:val="decimal"/>
      <w:lvlText w:val="%4."/>
      <w:lvlJc w:val="left"/>
      <w:pPr>
        <w:ind w:left="2784" w:hanging="360"/>
      </w:pPr>
    </w:lvl>
    <w:lvl w:ilvl="4" w:tplc="04190019" w:tentative="1">
      <w:start w:val="1"/>
      <w:numFmt w:val="lowerLetter"/>
      <w:lvlText w:val="%5."/>
      <w:lvlJc w:val="left"/>
      <w:pPr>
        <w:ind w:left="3504" w:hanging="360"/>
      </w:pPr>
    </w:lvl>
    <w:lvl w:ilvl="5" w:tplc="0419001B" w:tentative="1">
      <w:start w:val="1"/>
      <w:numFmt w:val="lowerRoman"/>
      <w:lvlText w:val="%6."/>
      <w:lvlJc w:val="right"/>
      <w:pPr>
        <w:ind w:left="4224" w:hanging="180"/>
      </w:pPr>
    </w:lvl>
    <w:lvl w:ilvl="6" w:tplc="0419000F" w:tentative="1">
      <w:start w:val="1"/>
      <w:numFmt w:val="decimal"/>
      <w:lvlText w:val="%7."/>
      <w:lvlJc w:val="left"/>
      <w:pPr>
        <w:ind w:left="4944" w:hanging="360"/>
      </w:pPr>
    </w:lvl>
    <w:lvl w:ilvl="7" w:tplc="04190019" w:tentative="1">
      <w:start w:val="1"/>
      <w:numFmt w:val="lowerLetter"/>
      <w:lvlText w:val="%8."/>
      <w:lvlJc w:val="left"/>
      <w:pPr>
        <w:ind w:left="5664" w:hanging="360"/>
      </w:pPr>
    </w:lvl>
    <w:lvl w:ilvl="8" w:tplc="0419001B" w:tentative="1">
      <w:start w:val="1"/>
      <w:numFmt w:val="lowerRoman"/>
      <w:lvlText w:val="%9."/>
      <w:lvlJc w:val="right"/>
      <w:pPr>
        <w:ind w:left="6384" w:hanging="180"/>
      </w:pPr>
    </w:lvl>
  </w:abstractNum>
  <w:abstractNum w:abstractNumId="66">
    <w:nsid w:val="70732FE7"/>
    <w:multiLevelType w:val="hybridMultilevel"/>
    <w:tmpl w:val="BE2C36D0"/>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7">
    <w:nsid w:val="71A63674"/>
    <w:multiLevelType w:val="multilevel"/>
    <w:tmpl w:val="8C6EB96A"/>
    <w:lvl w:ilvl="0">
      <w:start w:val="2"/>
      <w:numFmt w:val="decimal"/>
      <w:suff w:val="space"/>
      <w:lvlText w:val="%1"/>
      <w:lvlJc w:val="left"/>
      <w:pPr>
        <w:ind w:left="0" w:firstLine="709"/>
      </w:pPr>
      <w:rPr>
        <w:rFonts w:hint="default"/>
        <w:b/>
      </w:rPr>
    </w:lvl>
    <w:lvl w:ilvl="1">
      <w:start w:val="1"/>
      <w:numFmt w:val="decimal"/>
      <w:suff w:val="space"/>
      <w:lvlText w:val="%1.%2"/>
      <w:lvlJc w:val="left"/>
      <w:pPr>
        <w:ind w:left="0" w:firstLine="709"/>
      </w:pPr>
      <w:rPr>
        <w:rFonts w:hint="default"/>
        <w:b/>
      </w:rPr>
    </w:lvl>
    <w:lvl w:ilvl="2">
      <w:start w:val="1"/>
      <w:numFmt w:val="decimal"/>
      <w:suff w:val="space"/>
      <w:lvlText w:val="%1.%2.%3"/>
      <w:lvlJc w:val="left"/>
      <w:pPr>
        <w:ind w:left="0" w:firstLine="709"/>
      </w:pPr>
      <w:rPr>
        <w:rFonts w:hint="default"/>
        <w:b/>
      </w:rPr>
    </w:lvl>
    <w:lvl w:ilvl="3">
      <w:start w:val="1"/>
      <w:numFmt w:val="decimal"/>
      <w:suff w:val="space"/>
      <w:lvlText w:val="%1.%2.%3.%4"/>
      <w:lvlJc w:val="left"/>
      <w:pPr>
        <w:ind w:left="0" w:firstLine="709"/>
      </w:pPr>
      <w:rPr>
        <w:rFonts w:hint="default"/>
        <w:b/>
      </w:rPr>
    </w:lvl>
    <w:lvl w:ilvl="4">
      <w:start w:val="1"/>
      <w:numFmt w:val="decimal"/>
      <w:suff w:val="space"/>
      <w:lvlText w:val="%1.%2.%3.%4.%5"/>
      <w:lvlJc w:val="left"/>
      <w:pPr>
        <w:ind w:left="0" w:firstLine="709"/>
      </w:pPr>
      <w:rPr>
        <w:rFonts w:hint="default"/>
      </w:rPr>
    </w:lvl>
    <w:lvl w:ilvl="5">
      <w:start w:val="1"/>
      <w:numFmt w:val="decimal"/>
      <w:lvlText w:val="%1.%2.%3.%4.%5.%6."/>
      <w:lvlJc w:val="left"/>
      <w:pPr>
        <w:ind w:left="0" w:firstLine="709"/>
      </w:pPr>
      <w:rPr>
        <w:rFonts w:hint="default"/>
      </w:rPr>
    </w:lvl>
    <w:lvl w:ilvl="6">
      <w:start w:val="1"/>
      <w:numFmt w:val="decimal"/>
      <w:lvlText w:val="%1.%2.%3.%4.%5.%6.%7."/>
      <w:lvlJc w:val="left"/>
      <w:pPr>
        <w:ind w:left="0" w:firstLine="709"/>
      </w:pPr>
      <w:rPr>
        <w:rFonts w:hint="default"/>
      </w:rPr>
    </w:lvl>
    <w:lvl w:ilvl="7">
      <w:start w:val="1"/>
      <w:numFmt w:val="decimal"/>
      <w:lvlText w:val="%1.%2.%3.%4.%5.%6.%7.%8."/>
      <w:lvlJc w:val="left"/>
      <w:pPr>
        <w:ind w:left="0" w:firstLine="709"/>
      </w:pPr>
      <w:rPr>
        <w:rFonts w:hint="default"/>
      </w:rPr>
    </w:lvl>
    <w:lvl w:ilvl="8">
      <w:start w:val="1"/>
      <w:numFmt w:val="decimal"/>
      <w:lvlText w:val="%1.%2.%3.%4.%5.%6.%7.%8.%9."/>
      <w:lvlJc w:val="left"/>
      <w:pPr>
        <w:ind w:left="0" w:firstLine="709"/>
      </w:pPr>
      <w:rPr>
        <w:rFonts w:hint="default"/>
      </w:rPr>
    </w:lvl>
  </w:abstractNum>
  <w:abstractNum w:abstractNumId="68">
    <w:nsid w:val="74151EE4"/>
    <w:multiLevelType w:val="multilevel"/>
    <w:tmpl w:val="D7E4FA42"/>
    <w:lvl w:ilvl="0">
      <w:start w:val="1"/>
      <w:numFmt w:val="bullet"/>
      <w:suff w:val="space"/>
      <w:lvlText w:val=""/>
      <w:lvlJc w:val="left"/>
      <w:pPr>
        <w:ind w:left="709" w:hanging="709"/>
      </w:pPr>
      <w:rPr>
        <w:rFonts w:ascii="Symbol" w:hAnsi="Symbol" w:hint="default"/>
        <w:sz w:val="20"/>
      </w:rPr>
    </w:lvl>
    <w:lvl w:ilvl="1">
      <w:start w:val="1"/>
      <w:numFmt w:val="bullet"/>
      <w:lvlText w:val=""/>
      <w:lvlJc w:val="left"/>
      <w:pPr>
        <w:tabs>
          <w:tab w:val="num" w:pos="720"/>
        </w:tabs>
        <w:ind w:left="709" w:hanging="709"/>
      </w:pPr>
      <w:rPr>
        <w:rFonts w:ascii="Symbol" w:hAnsi="Symbol" w:hint="default"/>
        <w:sz w:val="20"/>
      </w:rPr>
    </w:lvl>
    <w:lvl w:ilvl="2">
      <w:start w:val="1"/>
      <w:numFmt w:val="bullet"/>
      <w:lvlText w:val=""/>
      <w:lvlJc w:val="left"/>
      <w:pPr>
        <w:tabs>
          <w:tab w:val="num" w:pos="720"/>
        </w:tabs>
        <w:ind w:left="709" w:hanging="709"/>
      </w:pPr>
      <w:rPr>
        <w:rFonts w:ascii="Symbol" w:hAnsi="Symbol" w:hint="default"/>
        <w:sz w:val="20"/>
      </w:rPr>
    </w:lvl>
    <w:lvl w:ilvl="3">
      <w:start w:val="1"/>
      <w:numFmt w:val="bullet"/>
      <w:lvlText w:val=""/>
      <w:lvlJc w:val="left"/>
      <w:pPr>
        <w:tabs>
          <w:tab w:val="num" w:pos="720"/>
        </w:tabs>
        <w:ind w:left="709" w:hanging="709"/>
      </w:pPr>
      <w:rPr>
        <w:rFonts w:ascii="Symbol" w:hAnsi="Symbol" w:hint="default"/>
        <w:sz w:val="20"/>
      </w:rPr>
    </w:lvl>
    <w:lvl w:ilvl="4">
      <w:start w:val="1"/>
      <w:numFmt w:val="bullet"/>
      <w:lvlText w:val=""/>
      <w:lvlJc w:val="left"/>
      <w:pPr>
        <w:tabs>
          <w:tab w:val="num" w:pos="720"/>
        </w:tabs>
        <w:ind w:left="709" w:hanging="709"/>
      </w:pPr>
      <w:rPr>
        <w:rFonts w:ascii="Symbol" w:hAnsi="Symbol" w:hint="default"/>
        <w:sz w:val="20"/>
      </w:rPr>
    </w:lvl>
    <w:lvl w:ilvl="5">
      <w:start w:val="1"/>
      <w:numFmt w:val="bullet"/>
      <w:lvlText w:val=""/>
      <w:lvlJc w:val="left"/>
      <w:pPr>
        <w:tabs>
          <w:tab w:val="num" w:pos="720"/>
        </w:tabs>
        <w:ind w:left="709" w:hanging="709"/>
      </w:pPr>
      <w:rPr>
        <w:rFonts w:ascii="Symbol" w:hAnsi="Symbol" w:hint="default"/>
        <w:sz w:val="20"/>
      </w:rPr>
    </w:lvl>
    <w:lvl w:ilvl="6">
      <w:start w:val="1"/>
      <w:numFmt w:val="bullet"/>
      <w:lvlText w:val=""/>
      <w:lvlJc w:val="left"/>
      <w:pPr>
        <w:tabs>
          <w:tab w:val="num" w:pos="720"/>
        </w:tabs>
        <w:ind w:left="709" w:hanging="709"/>
      </w:pPr>
      <w:rPr>
        <w:rFonts w:ascii="Symbol" w:hAnsi="Symbol" w:hint="default"/>
        <w:sz w:val="20"/>
      </w:rPr>
    </w:lvl>
    <w:lvl w:ilvl="7">
      <w:start w:val="1"/>
      <w:numFmt w:val="bullet"/>
      <w:lvlText w:val=""/>
      <w:lvlJc w:val="left"/>
      <w:pPr>
        <w:tabs>
          <w:tab w:val="num" w:pos="720"/>
        </w:tabs>
        <w:ind w:left="709" w:hanging="709"/>
      </w:pPr>
      <w:rPr>
        <w:rFonts w:ascii="Symbol" w:hAnsi="Symbol" w:hint="default"/>
        <w:sz w:val="20"/>
      </w:rPr>
    </w:lvl>
    <w:lvl w:ilvl="8">
      <w:start w:val="1"/>
      <w:numFmt w:val="bullet"/>
      <w:lvlText w:val=""/>
      <w:lvlJc w:val="left"/>
      <w:pPr>
        <w:tabs>
          <w:tab w:val="num" w:pos="720"/>
        </w:tabs>
        <w:ind w:left="709" w:hanging="709"/>
      </w:pPr>
      <w:rPr>
        <w:rFonts w:ascii="Symbol" w:hAnsi="Symbol" w:hint="default"/>
        <w:sz w:val="20"/>
      </w:rPr>
    </w:lvl>
  </w:abstractNum>
  <w:abstractNum w:abstractNumId="69">
    <w:nsid w:val="7BFF415A"/>
    <w:multiLevelType w:val="multilevel"/>
    <w:tmpl w:val="B94E8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CBD22CA"/>
    <w:multiLevelType w:val="hybridMultilevel"/>
    <w:tmpl w:val="CFCC47FE"/>
    <w:lvl w:ilvl="0" w:tplc="04190001">
      <w:start w:val="1"/>
      <w:numFmt w:val="bullet"/>
      <w:lvlText w:val=""/>
      <w:lvlJc w:val="left"/>
      <w:pPr>
        <w:ind w:left="1400" w:hanging="360"/>
      </w:pPr>
      <w:rPr>
        <w:rFonts w:ascii="Symbol" w:hAnsi="Symbol" w:hint="default"/>
      </w:rPr>
    </w:lvl>
    <w:lvl w:ilvl="1" w:tplc="04190003" w:tentative="1">
      <w:start w:val="1"/>
      <w:numFmt w:val="bullet"/>
      <w:lvlText w:val="o"/>
      <w:lvlJc w:val="left"/>
      <w:pPr>
        <w:ind w:left="2120" w:hanging="360"/>
      </w:pPr>
      <w:rPr>
        <w:rFonts w:ascii="Courier New" w:hAnsi="Courier New" w:cs="Courier New" w:hint="default"/>
      </w:rPr>
    </w:lvl>
    <w:lvl w:ilvl="2" w:tplc="04190005" w:tentative="1">
      <w:start w:val="1"/>
      <w:numFmt w:val="bullet"/>
      <w:lvlText w:val=""/>
      <w:lvlJc w:val="left"/>
      <w:pPr>
        <w:ind w:left="2840" w:hanging="360"/>
      </w:pPr>
      <w:rPr>
        <w:rFonts w:ascii="Wingdings" w:hAnsi="Wingdings" w:hint="default"/>
      </w:rPr>
    </w:lvl>
    <w:lvl w:ilvl="3" w:tplc="04190001" w:tentative="1">
      <w:start w:val="1"/>
      <w:numFmt w:val="bullet"/>
      <w:lvlText w:val=""/>
      <w:lvlJc w:val="left"/>
      <w:pPr>
        <w:ind w:left="3560" w:hanging="360"/>
      </w:pPr>
      <w:rPr>
        <w:rFonts w:ascii="Symbol" w:hAnsi="Symbol" w:hint="default"/>
      </w:rPr>
    </w:lvl>
    <w:lvl w:ilvl="4" w:tplc="04190003" w:tentative="1">
      <w:start w:val="1"/>
      <w:numFmt w:val="bullet"/>
      <w:lvlText w:val="o"/>
      <w:lvlJc w:val="left"/>
      <w:pPr>
        <w:ind w:left="4280" w:hanging="360"/>
      </w:pPr>
      <w:rPr>
        <w:rFonts w:ascii="Courier New" w:hAnsi="Courier New" w:cs="Courier New" w:hint="default"/>
      </w:rPr>
    </w:lvl>
    <w:lvl w:ilvl="5" w:tplc="04190005" w:tentative="1">
      <w:start w:val="1"/>
      <w:numFmt w:val="bullet"/>
      <w:lvlText w:val=""/>
      <w:lvlJc w:val="left"/>
      <w:pPr>
        <w:ind w:left="5000" w:hanging="360"/>
      </w:pPr>
      <w:rPr>
        <w:rFonts w:ascii="Wingdings" w:hAnsi="Wingdings" w:hint="default"/>
      </w:rPr>
    </w:lvl>
    <w:lvl w:ilvl="6" w:tplc="04190001" w:tentative="1">
      <w:start w:val="1"/>
      <w:numFmt w:val="bullet"/>
      <w:lvlText w:val=""/>
      <w:lvlJc w:val="left"/>
      <w:pPr>
        <w:ind w:left="5720" w:hanging="360"/>
      </w:pPr>
      <w:rPr>
        <w:rFonts w:ascii="Symbol" w:hAnsi="Symbol" w:hint="default"/>
      </w:rPr>
    </w:lvl>
    <w:lvl w:ilvl="7" w:tplc="04190003" w:tentative="1">
      <w:start w:val="1"/>
      <w:numFmt w:val="bullet"/>
      <w:lvlText w:val="o"/>
      <w:lvlJc w:val="left"/>
      <w:pPr>
        <w:ind w:left="6440" w:hanging="360"/>
      </w:pPr>
      <w:rPr>
        <w:rFonts w:ascii="Courier New" w:hAnsi="Courier New" w:cs="Courier New" w:hint="default"/>
      </w:rPr>
    </w:lvl>
    <w:lvl w:ilvl="8" w:tplc="04190005" w:tentative="1">
      <w:start w:val="1"/>
      <w:numFmt w:val="bullet"/>
      <w:lvlText w:val=""/>
      <w:lvlJc w:val="left"/>
      <w:pPr>
        <w:ind w:left="7160" w:hanging="360"/>
      </w:pPr>
      <w:rPr>
        <w:rFonts w:ascii="Wingdings" w:hAnsi="Wingdings" w:hint="default"/>
      </w:rPr>
    </w:lvl>
  </w:abstractNum>
  <w:abstractNum w:abstractNumId="71">
    <w:nsid w:val="7E4C7849"/>
    <w:multiLevelType w:val="multilevel"/>
    <w:tmpl w:val="B28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6"/>
  </w:num>
  <w:num w:numId="3">
    <w:abstractNumId w:val="65"/>
  </w:num>
  <w:num w:numId="4">
    <w:abstractNumId w:val="62"/>
  </w:num>
  <w:num w:numId="5">
    <w:abstractNumId w:val="43"/>
  </w:num>
  <w:num w:numId="6">
    <w:abstractNumId w:val="40"/>
  </w:num>
  <w:num w:numId="7">
    <w:abstractNumId w:val="42"/>
  </w:num>
  <w:num w:numId="8">
    <w:abstractNumId w:val="41"/>
  </w:num>
  <w:num w:numId="9">
    <w:abstractNumId w:val="50"/>
  </w:num>
  <w:num w:numId="10">
    <w:abstractNumId w:val="28"/>
  </w:num>
  <w:num w:numId="11">
    <w:abstractNumId w:val="68"/>
  </w:num>
  <w:num w:numId="12">
    <w:abstractNumId w:val="29"/>
  </w:num>
  <w:num w:numId="13">
    <w:abstractNumId w:val="25"/>
  </w:num>
  <w:num w:numId="14">
    <w:abstractNumId w:val="54"/>
  </w:num>
  <w:num w:numId="15">
    <w:abstractNumId w:val="33"/>
  </w:num>
  <w:num w:numId="16">
    <w:abstractNumId w:val="64"/>
  </w:num>
  <w:num w:numId="17">
    <w:abstractNumId w:val="71"/>
  </w:num>
  <w:num w:numId="18">
    <w:abstractNumId w:val="55"/>
  </w:num>
  <w:num w:numId="19">
    <w:abstractNumId w:val="61"/>
  </w:num>
  <w:num w:numId="20">
    <w:abstractNumId w:val="69"/>
  </w:num>
  <w:num w:numId="21">
    <w:abstractNumId w:val="51"/>
  </w:num>
  <w:num w:numId="22">
    <w:abstractNumId w:val="48"/>
  </w:num>
  <w:num w:numId="23">
    <w:abstractNumId w:val="67"/>
  </w:num>
  <w:num w:numId="24">
    <w:abstractNumId w:val="59"/>
  </w:num>
  <w:num w:numId="25">
    <w:abstractNumId w:val="36"/>
  </w:num>
  <w:num w:numId="26">
    <w:abstractNumId w:val="70"/>
  </w:num>
  <w:num w:numId="27">
    <w:abstractNumId w:val="44"/>
  </w:num>
  <w:num w:numId="28">
    <w:abstractNumId w:val="47"/>
  </w:num>
  <w:num w:numId="29">
    <w:abstractNumId w:val="31"/>
  </w:num>
  <w:num w:numId="30">
    <w:abstractNumId w:val="53"/>
  </w:num>
  <w:num w:numId="31">
    <w:abstractNumId w:val="39"/>
  </w:num>
  <w:num w:numId="32">
    <w:abstractNumId w:val="30"/>
  </w:num>
  <w:num w:numId="33">
    <w:abstractNumId w:val="32"/>
  </w:num>
  <w:num w:numId="34">
    <w:abstractNumId w:val="52"/>
  </w:num>
  <w:num w:numId="35">
    <w:abstractNumId w:val="49"/>
  </w:num>
  <w:num w:numId="36">
    <w:abstractNumId w:val="58"/>
  </w:num>
  <w:num w:numId="37">
    <w:abstractNumId w:val="66"/>
  </w:num>
  <w:num w:numId="38">
    <w:abstractNumId w:val="63"/>
  </w:num>
  <w:num w:numId="39">
    <w:abstractNumId w:val="34"/>
  </w:num>
  <w:num w:numId="40">
    <w:abstractNumId w:val="38"/>
  </w:num>
  <w:num w:numId="41">
    <w:abstractNumId w:val="45"/>
  </w:num>
  <w:num w:numId="42">
    <w:abstractNumId w:val="37"/>
  </w:num>
  <w:num w:numId="43">
    <w:abstractNumId w:val="57"/>
  </w:num>
  <w:num w:numId="44">
    <w:abstractNumId w:val="60"/>
  </w:num>
  <w:num w:numId="45">
    <w:abstractNumId w:val="27"/>
  </w:num>
  <w:num w:numId="46">
    <w:abstractNumId w:val="56"/>
  </w:num>
  <w:num w:numId="47">
    <w:abstractNumId w:val="3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ctiveWritingStyle w:appName="MSWord" w:lang="ru-RU" w:vendorID="64" w:dllVersion="6" w:nlCheck="1" w:checkStyle="0"/>
  <w:activeWritingStyle w:appName="MSWord" w:lang="en-US"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ru-RU" w:vendorID="64" w:dllVersion="0" w:nlCheck="1" w:checkStyle="0"/>
  <w:activeWritingStyle w:appName="MSWord" w:lang="en-US" w:vendorID="64" w:dllVersion="0" w:nlCheck="1" w:checkStyle="0"/>
  <w:activeWritingStyle w:appName="MSWord" w:lang="en-US" w:vendorID="64" w:dllVersion="131078" w:nlCheck="1" w:checkStyle="1"/>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936"/>
    <w:rsid w:val="00000CAA"/>
    <w:rsid w:val="000014EC"/>
    <w:rsid w:val="00002F66"/>
    <w:rsid w:val="000135F2"/>
    <w:rsid w:val="00014FE3"/>
    <w:rsid w:val="00020709"/>
    <w:rsid w:val="00021DFE"/>
    <w:rsid w:val="00022530"/>
    <w:rsid w:val="000255D9"/>
    <w:rsid w:val="000260AC"/>
    <w:rsid w:val="0002655D"/>
    <w:rsid w:val="000337A2"/>
    <w:rsid w:val="00036401"/>
    <w:rsid w:val="00036CEA"/>
    <w:rsid w:val="00036DE2"/>
    <w:rsid w:val="000404BC"/>
    <w:rsid w:val="00040854"/>
    <w:rsid w:val="00046596"/>
    <w:rsid w:val="0005051C"/>
    <w:rsid w:val="00052457"/>
    <w:rsid w:val="0007038C"/>
    <w:rsid w:val="00070475"/>
    <w:rsid w:val="00075147"/>
    <w:rsid w:val="00075966"/>
    <w:rsid w:val="000767BA"/>
    <w:rsid w:val="000770A5"/>
    <w:rsid w:val="00077720"/>
    <w:rsid w:val="00080BDC"/>
    <w:rsid w:val="00080C04"/>
    <w:rsid w:val="000815CD"/>
    <w:rsid w:val="000837C3"/>
    <w:rsid w:val="000845F8"/>
    <w:rsid w:val="00084FE9"/>
    <w:rsid w:val="00090345"/>
    <w:rsid w:val="00092658"/>
    <w:rsid w:val="0009403E"/>
    <w:rsid w:val="000A0B8A"/>
    <w:rsid w:val="000A12B4"/>
    <w:rsid w:val="000A1A58"/>
    <w:rsid w:val="000A1FE2"/>
    <w:rsid w:val="000A4156"/>
    <w:rsid w:val="000A5614"/>
    <w:rsid w:val="000A651A"/>
    <w:rsid w:val="000A76FD"/>
    <w:rsid w:val="000B53AE"/>
    <w:rsid w:val="000C0ACE"/>
    <w:rsid w:val="000C143A"/>
    <w:rsid w:val="000C16EA"/>
    <w:rsid w:val="000C36A6"/>
    <w:rsid w:val="000C483F"/>
    <w:rsid w:val="000C5695"/>
    <w:rsid w:val="000C79BA"/>
    <w:rsid w:val="000C7A6B"/>
    <w:rsid w:val="000C7F5C"/>
    <w:rsid w:val="000D09E7"/>
    <w:rsid w:val="000D1862"/>
    <w:rsid w:val="000D5D51"/>
    <w:rsid w:val="000D61A3"/>
    <w:rsid w:val="000E293A"/>
    <w:rsid w:val="000E62F5"/>
    <w:rsid w:val="000E78D0"/>
    <w:rsid w:val="000E7913"/>
    <w:rsid w:val="000F041B"/>
    <w:rsid w:val="000F16BB"/>
    <w:rsid w:val="000F1D4F"/>
    <w:rsid w:val="000F23C0"/>
    <w:rsid w:val="000F28BA"/>
    <w:rsid w:val="000F4F03"/>
    <w:rsid w:val="000F6CAA"/>
    <w:rsid w:val="00100C83"/>
    <w:rsid w:val="00101500"/>
    <w:rsid w:val="00101D7A"/>
    <w:rsid w:val="001047F3"/>
    <w:rsid w:val="00106204"/>
    <w:rsid w:val="00106B3E"/>
    <w:rsid w:val="00107B1F"/>
    <w:rsid w:val="00110E8C"/>
    <w:rsid w:val="00112B55"/>
    <w:rsid w:val="0011436C"/>
    <w:rsid w:val="001149F9"/>
    <w:rsid w:val="0012303A"/>
    <w:rsid w:val="00126065"/>
    <w:rsid w:val="00134572"/>
    <w:rsid w:val="00134650"/>
    <w:rsid w:val="001357A6"/>
    <w:rsid w:val="001370CA"/>
    <w:rsid w:val="001379A8"/>
    <w:rsid w:val="0014086B"/>
    <w:rsid w:val="00141768"/>
    <w:rsid w:val="00141CF6"/>
    <w:rsid w:val="00144095"/>
    <w:rsid w:val="00144CA2"/>
    <w:rsid w:val="00145096"/>
    <w:rsid w:val="0014672E"/>
    <w:rsid w:val="0015079F"/>
    <w:rsid w:val="00150ACB"/>
    <w:rsid w:val="00150E22"/>
    <w:rsid w:val="00151839"/>
    <w:rsid w:val="00152FB6"/>
    <w:rsid w:val="00153C5B"/>
    <w:rsid w:val="00153DFD"/>
    <w:rsid w:val="0015482B"/>
    <w:rsid w:val="00155911"/>
    <w:rsid w:val="0015617F"/>
    <w:rsid w:val="00163D45"/>
    <w:rsid w:val="001643FF"/>
    <w:rsid w:val="00164B8C"/>
    <w:rsid w:val="001667EB"/>
    <w:rsid w:val="00166FEF"/>
    <w:rsid w:val="0016700C"/>
    <w:rsid w:val="00170ABE"/>
    <w:rsid w:val="00172B31"/>
    <w:rsid w:val="00173DBE"/>
    <w:rsid w:val="0017590C"/>
    <w:rsid w:val="001769A5"/>
    <w:rsid w:val="001822F2"/>
    <w:rsid w:val="00183908"/>
    <w:rsid w:val="00183B38"/>
    <w:rsid w:val="00185459"/>
    <w:rsid w:val="00187CD3"/>
    <w:rsid w:val="00190766"/>
    <w:rsid w:val="00191A27"/>
    <w:rsid w:val="00191BA1"/>
    <w:rsid w:val="001925FE"/>
    <w:rsid w:val="00196294"/>
    <w:rsid w:val="00196D43"/>
    <w:rsid w:val="0019705A"/>
    <w:rsid w:val="001A07F1"/>
    <w:rsid w:val="001A37AF"/>
    <w:rsid w:val="001A4D25"/>
    <w:rsid w:val="001A5061"/>
    <w:rsid w:val="001A59B0"/>
    <w:rsid w:val="001B02B7"/>
    <w:rsid w:val="001B18C3"/>
    <w:rsid w:val="001B5352"/>
    <w:rsid w:val="001B6423"/>
    <w:rsid w:val="001B64EE"/>
    <w:rsid w:val="001C0F75"/>
    <w:rsid w:val="001C18B5"/>
    <w:rsid w:val="001C1CE0"/>
    <w:rsid w:val="001C1F59"/>
    <w:rsid w:val="001C38F5"/>
    <w:rsid w:val="001C5FCD"/>
    <w:rsid w:val="001D031F"/>
    <w:rsid w:val="001D1E6A"/>
    <w:rsid w:val="001D74AB"/>
    <w:rsid w:val="001E1BF8"/>
    <w:rsid w:val="001E33CE"/>
    <w:rsid w:val="001E3525"/>
    <w:rsid w:val="001E6703"/>
    <w:rsid w:val="001F0D66"/>
    <w:rsid w:val="001F1EBD"/>
    <w:rsid w:val="001F25A6"/>
    <w:rsid w:val="001F39FB"/>
    <w:rsid w:val="001F41EF"/>
    <w:rsid w:val="001F6D97"/>
    <w:rsid w:val="001F747F"/>
    <w:rsid w:val="001F7A08"/>
    <w:rsid w:val="002005AC"/>
    <w:rsid w:val="00201768"/>
    <w:rsid w:val="00201D36"/>
    <w:rsid w:val="00202283"/>
    <w:rsid w:val="0020258C"/>
    <w:rsid w:val="00204642"/>
    <w:rsid w:val="002065FE"/>
    <w:rsid w:val="00210B12"/>
    <w:rsid w:val="002170C5"/>
    <w:rsid w:val="00220DC7"/>
    <w:rsid w:val="00222406"/>
    <w:rsid w:val="00222B3E"/>
    <w:rsid w:val="0022306C"/>
    <w:rsid w:val="0022395F"/>
    <w:rsid w:val="0022510B"/>
    <w:rsid w:val="00226802"/>
    <w:rsid w:val="00227BEC"/>
    <w:rsid w:val="00231C24"/>
    <w:rsid w:val="00232C3E"/>
    <w:rsid w:val="00235329"/>
    <w:rsid w:val="002359DE"/>
    <w:rsid w:val="00235A34"/>
    <w:rsid w:val="0024013C"/>
    <w:rsid w:val="002401F0"/>
    <w:rsid w:val="002422A7"/>
    <w:rsid w:val="00242F4A"/>
    <w:rsid w:val="00243064"/>
    <w:rsid w:val="00245A3B"/>
    <w:rsid w:val="0025295C"/>
    <w:rsid w:val="00256A61"/>
    <w:rsid w:val="00260B67"/>
    <w:rsid w:val="00260EE5"/>
    <w:rsid w:val="00261350"/>
    <w:rsid w:val="00261353"/>
    <w:rsid w:val="002629FF"/>
    <w:rsid w:val="0026509A"/>
    <w:rsid w:val="00271533"/>
    <w:rsid w:val="00271936"/>
    <w:rsid w:val="00272135"/>
    <w:rsid w:val="00272260"/>
    <w:rsid w:val="00272709"/>
    <w:rsid w:val="00273342"/>
    <w:rsid w:val="00275B0D"/>
    <w:rsid w:val="00276C9C"/>
    <w:rsid w:val="00277917"/>
    <w:rsid w:val="00277B29"/>
    <w:rsid w:val="00282DD0"/>
    <w:rsid w:val="00285A9D"/>
    <w:rsid w:val="0028692A"/>
    <w:rsid w:val="00286AA4"/>
    <w:rsid w:val="00290FF0"/>
    <w:rsid w:val="00291769"/>
    <w:rsid w:val="0029217B"/>
    <w:rsid w:val="00292E07"/>
    <w:rsid w:val="002930C4"/>
    <w:rsid w:val="002954A9"/>
    <w:rsid w:val="00297F54"/>
    <w:rsid w:val="002A0179"/>
    <w:rsid w:val="002A187B"/>
    <w:rsid w:val="002A3CAC"/>
    <w:rsid w:val="002A4056"/>
    <w:rsid w:val="002B1845"/>
    <w:rsid w:val="002B2FAB"/>
    <w:rsid w:val="002B63DF"/>
    <w:rsid w:val="002B64D1"/>
    <w:rsid w:val="002B7FBD"/>
    <w:rsid w:val="002C1813"/>
    <w:rsid w:val="002C38C0"/>
    <w:rsid w:val="002C5118"/>
    <w:rsid w:val="002C696D"/>
    <w:rsid w:val="002D0BED"/>
    <w:rsid w:val="002D2506"/>
    <w:rsid w:val="002D42BD"/>
    <w:rsid w:val="002D54CA"/>
    <w:rsid w:val="002D5E88"/>
    <w:rsid w:val="002E071F"/>
    <w:rsid w:val="002E0D47"/>
    <w:rsid w:val="002E120A"/>
    <w:rsid w:val="002E15BF"/>
    <w:rsid w:val="002E3F0E"/>
    <w:rsid w:val="002E538F"/>
    <w:rsid w:val="002E6335"/>
    <w:rsid w:val="002E7C31"/>
    <w:rsid w:val="002F0387"/>
    <w:rsid w:val="002F2AA2"/>
    <w:rsid w:val="002F3D02"/>
    <w:rsid w:val="002F646F"/>
    <w:rsid w:val="002F68B1"/>
    <w:rsid w:val="00304699"/>
    <w:rsid w:val="003070B5"/>
    <w:rsid w:val="00307712"/>
    <w:rsid w:val="00307969"/>
    <w:rsid w:val="00310C21"/>
    <w:rsid w:val="00311353"/>
    <w:rsid w:val="00313974"/>
    <w:rsid w:val="00313B99"/>
    <w:rsid w:val="00317AF1"/>
    <w:rsid w:val="0032112A"/>
    <w:rsid w:val="003234F4"/>
    <w:rsid w:val="0032366E"/>
    <w:rsid w:val="00323B9B"/>
    <w:rsid w:val="0032411C"/>
    <w:rsid w:val="00324200"/>
    <w:rsid w:val="00325F0A"/>
    <w:rsid w:val="00326619"/>
    <w:rsid w:val="00327203"/>
    <w:rsid w:val="0033213C"/>
    <w:rsid w:val="00333F18"/>
    <w:rsid w:val="003355B8"/>
    <w:rsid w:val="00335B20"/>
    <w:rsid w:val="003361FA"/>
    <w:rsid w:val="00341275"/>
    <w:rsid w:val="003447D3"/>
    <w:rsid w:val="00347A70"/>
    <w:rsid w:val="00351526"/>
    <w:rsid w:val="003516B2"/>
    <w:rsid w:val="003522C9"/>
    <w:rsid w:val="00353E9D"/>
    <w:rsid w:val="00355D42"/>
    <w:rsid w:val="003561C6"/>
    <w:rsid w:val="003569F0"/>
    <w:rsid w:val="00356EE3"/>
    <w:rsid w:val="003572A8"/>
    <w:rsid w:val="00357BBE"/>
    <w:rsid w:val="00361AF1"/>
    <w:rsid w:val="003646A3"/>
    <w:rsid w:val="0036486D"/>
    <w:rsid w:val="00364D77"/>
    <w:rsid w:val="00366569"/>
    <w:rsid w:val="00371041"/>
    <w:rsid w:val="00374533"/>
    <w:rsid w:val="00374BCF"/>
    <w:rsid w:val="0037734A"/>
    <w:rsid w:val="003802BE"/>
    <w:rsid w:val="00381779"/>
    <w:rsid w:val="003826B4"/>
    <w:rsid w:val="00384960"/>
    <w:rsid w:val="00387C8A"/>
    <w:rsid w:val="00390FB9"/>
    <w:rsid w:val="00392B86"/>
    <w:rsid w:val="00394A96"/>
    <w:rsid w:val="00396125"/>
    <w:rsid w:val="003A2A3C"/>
    <w:rsid w:val="003A35CF"/>
    <w:rsid w:val="003A5003"/>
    <w:rsid w:val="003A69A5"/>
    <w:rsid w:val="003B4DDE"/>
    <w:rsid w:val="003B6D77"/>
    <w:rsid w:val="003B7140"/>
    <w:rsid w:val="003C3062"/>
    <w:rsid w:val="003C30AB"/>
    <w:rsid w:val="003C371C"/>
    <w:rsid w:val="003C5C23"/>
    <w:rsid w:val="003D02D4"/>
    <w:rsid w:val="003D2D86"/>
    <w:rsid w:val="003D625C"/>
    <w:rsid w:val="003D71D3"/>
    <w:rsid w:val="003D7422"/>
    <w:rsid w:val="003D7750"/>
    <w:rsid w:val="003D787E"/>
    <w:rsid w:val="003E2027"/>
    <w:rsid w:val="003E30FD"/>
    <w:rsid w:val="003E31E9"/>
    <w:rsid w:val="003E3533"/>
    <w:rsid w:val="003E58BA"/>
    <w:rsid w:val="003E608C"/>
    <w:rsid w:val="003E66B6"/>
    <w:rsid w:val="003E66C8"/>
    <w:rsid w:val="003E7698"/>
    <w:rsid w:val="003F2466"/>
    <w:rsid w:val="003F27DE"/>
    <w:rsid w:val="003F2CA3"/>
    <w:rsid w:val="003F3E1B"/>
    <w:rsid w:val="003F45E6"/>
    <w:rsid w:val="00400EF4"/>
    <w:rsid w:val="00401C9E"/>
    <w:rsid w:val="0040241A"/>
    <w:rsid w:val="00404D11"/>
    <w:rsid w:val="0040589B"/>
    <w:rsid w:val="00406466"/>
    <w:rsid w:val="0041173C"/>
    <w:rsid w:val="00412805"/>
    <w:rsid w:val="004130A2"/>
    <w:rsid w:val="00413F3E"/>
    <w:rsid w:val="00413FD3"/>
    <w:rsid w:val="00414B08"/>
    <w:rsid w:val="004162E6"/>
    <w:rsid w:val="00420C8B"/>
    <w:rsid w:val="00425116"/>
    <w:rsid w:val="00427409"/>
    <w:rsid w:val="00432575"/>
    <w:rsid w:val="0043306A"/>
    <w:rsid w:val="00433A13"/>
    <w:rsid w:val="00433E0E"/>
    <w:rsid w:val="00436238"/>
    <w:rsid w:val="00436B93"/>
    <w:rsid w:val="0043740A"/>
    <w:rsid w:val="00437D5F"/>
    <w:rsid w:val="00442538"/>
    <w:rsid w:val="004457CB"/>
    <w:rsid w:val="00450DD0"/>
    <w:rsid w:val="004519F6"/>
    <w:rsid w:val="00453E69"/>
    <w:rsid w:val="00454DF8"/>
    <w:rsid w:val="0045554E"/>
    <w:rsid w:val="00456195"/>
    <w:rsid w:val="00456BDD"/>
    <w:rsid w:val="00461F04"/>
    <w:rsid w:val="00464B94"/>
    <w:rsid w:val="00465C6F"/>
    <w:rsid w:val="004669EF"/>
    <w:rsid w:val="00470F7B"/>
    <w:rsid w:val="004714C4"/>
    <w:rsid w:val="0047244A"/>
    <w:rsid w:val="00473C8F"/>
    <w:rsid w:val="004751EE"/>
    <w:rsid w:val="00477C51"/>
    <w:rsid w:val="00481346"/>
    <w:rsid w:val="00481E39"/>
    <w:rsid w:val="004827EF"/>
    <w:rsid w:val="004840F2"/>
    <w:rsid w:val="00485BAB"/>
    <w:rsid w:val="00485EBF"/>
    <w:rsid w:val="00486E44"/>
    <w:rsid w:val="004877A7"/>
    <w:rsid w:val="00487DB8"/>
    <w:rsid w:val="00487FD0"/>
    <w:rsid w:val="00492570"/>
    <w:rsid w:val="00495BC3"/>
    <w:rsid w:val="00497C4E"/>
    <w:rsid w:val="004A030A"/>
    <w:rsid w:val="004A162E"/>
    <w:rsid w:val="004A3F49"/>
    <w:rsid w:val="004A6016"/>
    <w:rsid w:val="004A7D1C"/>
    <w:rsid w:val="004B10D0"/>
    <w:rsid w:val="004B1C97"/>
    <w:rsid w:val="004B2D6F"/>
    <w:rsid w:val="004B2FA4"/>
    <w:rsid w:val="004B4A72"/>
    <w:rsid w:val="004C25C2"/>
    <w:rsid w:val="004C2F92"/>
    <w:rsid w:val="004C3309"/>
    <w:rsid w:val="004C3878"/>
    <w:rsid w:val="004C3BE5"/>
    <w:rsid w:val="004C3FA7"/>
    <w:rsid w:val="004C7B34"/>
    <w:rsid w:val="004D0434"/>
    <w:rsid w:val="004D0C4D"/>
    <w:rsid w:val="004D1069"/>
    <w:rsid w:val="004D6F05"/>
    <w:rsid w:val="004D71FB"/>
    <w:rsid w:val="004D7AD7"/>
    <w:rsid w:val="004E5F30"/>
    <w:rsid w:val="004E61C5"/>
    <w:rsid w:val="004E750B"/>
    <w:rsid w:val="004F0751"/>
    <w:rsid w:val="004F08D0"/>
    <w:rsid w:val="004F1E4C"/>
    <w:rsid w:val="004F58FA"/>
    <w:rsid w:val="004F7F4C"/>
    <w:rsid w:val="0050051F"/>
    <w:rsid w:val="00500C4E"/>
    <w:rsid w:val="005034C1"/>
    <w:rsid w:val="005036CE"/>
    <w:rsid w:val="00504349"/>
    <w:rsid w:val="005054B0"/>
    <w:rsid w:val="00505FA8"/>
    <w:rsid w:val="005070A4"/>
    <w:rsid w:val="00510ADF"/>
    <w:rsid w:val="00511CF0"/>
    <w:rsid w:val="00513FEB"/>
    <w:rsid w:val="00521F5A"/>
    <w:rsid w:val="00522967"/>
    <w:rsid w:val="00523E7F"/>
    <w:rsid w:val="00524F79"/>
    <w:rsid w:val="00527FFE"/>
    <w:rsid w:val="00530CF4"/>
    <w:rsid w:val="00532796"/>
    <w:rsid w:val="00537808"/>
    <w:rsid w:val="0054110A"/>
    <w:rsid w:val="005446F4"/>
    <w:rsid w:val="00544CD4"/>
    <w:rsid w:val="00554A3C"/>
    <w:rsid w:val="00555E59"/>
    <w:rsid w:val="005564B1"/>
    <w:rsid w:val="0056167E"/>
    <w:rsid w:val="00561E80"/>
    <w:rsid w:val="00563D00"/>
    <w:rsid w:val="00564626"/>
    <w:rsid w:val="00564B55"/>
    <w:rsid w:val="00565A7B"/>
    <w:rsid w:val="00565B49"/>
    <w:rsid w:val="00566637"/>
    <w:rsid w:val="005675E3"/>
    <w:rsid w:val="0057065D"/>
    <w:rsid w:val="00571BF4"/>
    <w:rsid w:val="005726C0"/>
    <w:rsid w:val="00575498"/>
    <w:rsid w:val="00576A17"/>
    <w:rsid w:val="005849CE"/>
    <w:rsid w:val="00590C04"/>
    <w:rsid w:val="005915BD"/>
    <w:rsid w:val="00591B7B"/>
    <w:rsid w:val="00595A79"/>
    <w:rsid w:val="00595DF9"/>
    <w:rsid w:val="005A097B"/>
    <w:rsid w:val="005A304F"/>
    <w:rsid w:val="005A3396"/>
    <w:rsid w:val="005A4FB9"/>
    <w:rsid w:val="005A5CCA"/>
    <w:rsid w:val="005A72BE"/>
    <w:rsid w:val="005B0162"/>
    <w:rsid w:val="005B07B1"/>
    <w:rsid w:val="005B11B6"/>
    <w:rsid w:val="005B1E20"/>
    <w:rsid w:val="005B4A98"/>
    <w:rsid w:val="005C059D"/>
    <w:rsid w:val="005C2133"/>
    <w:rsid w:val="005C450B"/>
    <w:rsid w:val="005C46BA"/>
    <w:rsid w:val="005C5970"/>
    <w:rsid w:val="005D087E"/>
    <w:rsid w:val="005D7771"/>
    <w:rsid w:val="005D7AC6"/>
    <w:rsid w:val="005E0252"/>
    <w:rsid w:val="005E03AE"/>
    <w:rsid w:val="005E144C"/>
    <w:rsid w:val="005E1686"/>
    <w:rsid w:val="005E5DC9"/>
    <w:rsid w:val="005E6139"/>
    <w:rsid w:val="005E791D"/>
    <w:rsid w:val="005E7D1D"/>
    <w:rsid w:val="005F0C76"/>
    <w:rsid w:val="005F18B2"/>
    <w:rsid w:val="005F500A"/>
    <w:rsid w:val="005F6AE8"/>
    <w:rsid w:val="005F7612"/>
    <w:rsid w:val="005F784F"/>
    <w:rsid w:val="00600C93"/>
    <w:rsid w:val="0060113D"/>
    <w:rsid w:val="00601939"/>
    <w:rsid w:val="00601F22"/>
    <w:rsid w:val="006042C0"/>
    <w:rsid w:val="00604BA6"/>
    <w:rsid w:val="00606A8E"/>
    <w:rsid w:val="0060700D"/>
    <w:rsid w:val="0060769D"/>
    <w:rsid w:val="006104DD"/>
    <w:rsid w:val="0061126B"/>
    <w:rsid w:val="00614444"/>
    <w:rsid w:val="00615B29"/>
    <w:rsid w:val="00617740"/>
    <w:rsid w:val="00621A85"/>
    <w:rsid w:val="006240FB"/>
    <w:rsid w:val="006241D2"/>
    <w:rsid w:val="006267F7"/>
    <w:rsid w:val="00630ADA"/>
    <w:rsid w:val="00631BD8"/>
    <w:rsid w:val="00634A30"/>
    <w:rsid w:val="0063527C"/>
    <w:rsid w:val="006356F7"/>
    <w:rsid w:val="0063698C"/>
    <w:rsid w:val="00636B50"/>
    <w:rsid w:val="00636DD1"/>
    <w:rsid w:val="00641343"/>
    <w:rsid w:val="00641F0D"/>
    <w:rsid w:val="006421D4"/>
    <w:rsid w:val="006424FE"/>
    <w:rsid w:val="00643F7D"/>
    <w:rsid w:val="0064477A"/>
    <w:rsid w:val="00645252"/>
    <w:rsid w:val="0064562E"/>
    <w:rsid w:val="00647C83"/>
    <w:rsid w:val="00651E2A"/>
    <w:rsid w:val="00652E03"/>
    <w:rsid w:val="006541E4"/>
    <w:rsid w:val="00655011"/>
    <w:rsid w:val="00656123"/>
    <w:rsid w:val="0066060B"/>
    <w:rsid w:val="00660F9D"/>
    <w:rsid w:val="00661CB9"/>
    <w:rsid w:val="006633EC"/>
    <w:rsid w:val="00664592"/>
    <w:rsid w:val="00664C1F"/>
    <w:rsid w:val="00664DDB"/>
    <w:rsid w:val="00666A0D"/>
    <w:rsid w:val="0067239F"/>
    <w:rsid w:val="006759EE"/>
    <w:rsid w:val="006760A3"/>
    <w:rsid w:val="00676CC7"/>
    <w:rsid w:val="00680921"/>
    <w:rsid w:val="006824FE"/>
    <w:rsid w:val="00683123"/>
    <w:rsid w:val="00684F55"/>
    <w:rsid w:val="006851D2"/>
    <w:rsid w:val="00685BB8"/>
    <w:rsid w:val="006913C0"/>
    <w:rsid w:val="00695144"/>
    <w:rsid w:val="006968F7"/>
    <w:rsid w:val="00696E4F"/>
    <w:rsid w:val="006A4E49"/>
    <w:rsid w:val="006A79FA"/>
    <w:rsid w:val="006A7D89"/>
    <w:rsid w:val="006B05C5"/>
    <w:rsid w:val="006B28A9"/>
    <w:rsid w:val="006B2F04"/>
    <w:rsid w:val="006B6256"/>
    <w:rsid w:val="006B7A0A"/>
    <w:rsid w:val="006B7C05"/>
    <w:rsid w:val="006B7D1C"/>
    <w:rsid w:val="006C3261"/>
    <w:rsid w:val="006C3993"/>
    <w:rsid w:val="006C42F1"/>
    <w:rsid w:val="006C589B"/>
    <w:rsid w:val="006D4FE1"/>
    <w:rsid w:val="006D67C6"/>
    <w:rsid w:val="006E51D3"/>
    <w:rsid w:val="006E5213"/>
    <w:rsid w:val="006E54CA"/>
    <w:rsid w:val="006E5BAF"/>
    <w:rsid w:val="006E6C39"/>
    <w:rsid w:val="006F03E2"/>
    <w:rsid w:val="006F084E"/>
    <w:rsid w:val="006F09B9"/>
    <w:rsid w:val="006F3299"/>
    <w:rsid w:val="006F3AB1"/>
    <w:rsid w:val="006F5684"/>
    <w:rsid w:val="006F74BD"/>
    <w:rsid w:val="006F7DA0"/>
    <w:rsid w:val="007017AB"/>
    <w:rsid w:val="00705E51"/>
    <w:rsid w:val="007060CB"/>
    <w:rsid w:val="007172A0"/>
    <w:rsid w:val="007220CE"/>
    <w:rsid w:val="007226F7"/>
    <w:rsid w:val="007245B0"/>
    <w:rsid w:val="00726041"/>
    <w:rsid w:val="007266E9"/>
    <w:rsid w:val="00730059"/>
    <w:rsid w:val="00730BC1"/>
    <w:rsid w:val="00733FA4"/>
    <w:rsid w:val="00736C7C"/>
    <w:rsid w:val="00736F76"/>
    <w:rsid w:val="0074155A"/>
    <w:rsid w:val="0074167D"/>
    <w:rsid w:val="00741A61"/>
    <w:rsid w:val="0074253A"/>
    <w:rsid w:val="00743453"/>
    <w:rsid w:val="0074610E"/>
    <w:rsid w:val="007526C2"/>
    <w:rsid w:val="007567A6"/>
    <w:rsid w:val="0075690A"/>
    <w:rsid w:val="007571A7"/>
    <w:rsid w:val="007612C0"/>
    <w:rsid w:val="007624A1"/>
    <w:rsid w:val="00762967"/>
    <w:rsid w:val="00763288"/>
    <w:rsid w:val="00763BB6"/>
    <w:rsid w:val="0076478D"/>
    <w:rsid w:val="00766F19"/>
    <w:rsid w:val="00767750"/>
    <w:rsid w:val="00770384"/>
    <w:rsid w:val="0077163D"/>
    <w:rsid w:val="00771DF5"/>
    <w:rsid w:val="00772953"/>
    <w:rsid w:val="00772F22"/>
    <w:rsid w:val="0077373E"/>
    <w:rsid w:val="007769CF"/>
    <w:rsid w:val="00777799"/>
    <w:rsid w:val="007810E1"/>
    <w:rsid w:val="0078241C"/>
    <w:rsid w:val="00790441"/>
    <w:rsid w:val="00790BF8"/>
    <w:rsid w:val="0079133A"/>
    <w:rsid w:val="00791DCE"/>
    <w:rsid w:val="007938BB"/>
    <w:rsid w:val="00793E01"/>
    <w:rsid w:val="00794301"/>
    <w:rsid w:val="00794F50"/>
    <w:rsid w:val="00796AA6"/>
    <w:rsid w:val="00797549"/>
    <w:rsid w:val="007B44E7"/>
    <w:rsid w:val="007B6509"/>
    <w:rsid w:val="007C1F4F"/>
    <w:rsid w:val="007C5EEA"/>
    <w:rsid w:val="007C6644"/>
    <w:rsid w:val="007C7895"/>
    <w:rsid w:val="007D21F9"/>
    <w:rsid w:val="007D2856"/>
    <w:rsid w:val="007D5370"/>
    <w:rsid w:val="007D5374"/>
    <w:rsid w:val="007D6EA3"/>
    <w:rsid w:val="007E00F8"/>
    <w:rsid w:val="007E225C"/>
    <w:rsid w:val="007E4CBA"/>
    <w:rsid w:val="007E4D1D"/>
    <w:rsid w:val="007E6B08"/>
    <w:rsid w:val="007E6CEF"/>
    <w:rsid w:val="007F05B8"/>
    <w:rsid w:val="007F2643"/>
    <w:rsid w:val="007F38F9"/>
    <w:rsid w:val="007F4D64"/>
    <w:rsid w:val="008013BE"/>
    <w:rsid w:val="008017C8"/>
    <w:rsid w:val="00803FEA"/>
    <w:rsid w:val="00804CAA"/>
    <w:rsid w:val="008066E4"/>
    <w:rsid w:val="00810315"/>
    <w:rsid w:val="0081087F"/>
    <w:rsid w:val="0081353A"/>
    <w:rsid w:val="00815F8F"/>
    <w:rsid w:val="00820F8F"/>
    <w:rsid w:val="0082107A"/>
    <w:rsid w:val="008223F6"/>
    <w:rsid w:val="00823009"/>
    <w:rsid w:val="0082635D"/>
    <w:rsid w:val="0082760F"/>
    <w:rsid w:val="00827FD1"/>
    <w:rsid w:val="00830893"/>
    <w:rsid w:val="00831087"/>
    <w:rsid w:val="008322AF"/>
    <w:rsid w:val="00832C6E"/>
    <w:rsid w:val="00833B86"/>
    <w:rsid w:val="0083455B"/>
    <w:rsid w:val="00834F5A"/>
    <w:rsid w:val="00835E5A"/>
    <w:rsid w:val="00837D8C"/>
    <w:rsid w:val="008404B1"/>
    <w:rsid w:val="00841AC7"/>
    <w:rsid w:val="008432A0"/>
    <w:rsid w:val="00843A1C"/>
    <w:rsid w:val="00843CCF"/>
    <w:rsid w:val="008447B6"/>
    <w:rsid w:val="00844A4E"/>
    <w:rsid w:val="008518EB"/>
    <w:rsid w:val="00852862"/>
    <w:rsid w:val="00852D58"/>
    <w:rsid w:val="008554A2"/>
    <w:rsid w:val="008558AD"/>
    <w:rsid w:val="00856140"/>
    <w:rsid w:val="008566BC"/>
    <w:rsid w:val="00862570"/>
    <w:rsid w:val="00865A87"/>
    <w:rsid w:val="00866734"/>
    <w:rsid w:val="008668AD"/>
    <w:rsid w:val="00866B48"/>
    <w:rsid w:val="00871CE6"/>
    <w:rsid w:val="00874042"/>
    <w:rsid w:val="00874547"/>
    <w:rsid w:val="00874749"/>
    <w:rsid w:val="00874A88"/>
    <w:rsid w:val="00876AFF"/>
    <w:rsid w:val="00877A87"/>
    <w:rsid w:val="00881A57"/>
    <w:rsid w:val="00884480"/>
    <w:rsid w:val="0088540A"/>
    <w:rsid w:val="00885CCC"/>
    <w:rsid w:val="00885FEF"/>
    <w:rsid w:val="0088676C"/>
    <w:rsid w:val="008872C9"/>
    <w:rsid w:val="00890739"/>
    <w:rsid w:val="00890928"/>
    <w:rsid w:val="00891BDE"/>
    <w:rsid w:val="00893999"/>
    <w:rsid w:val="0089695F"/>
    <w:rsid w:val="00896AD0"/>
    <w:rsid w:val="00897198"/>
    <w:rsid w:val="008A05A6"/>
    <w:rsid w:val="008A12ED"/>
    <w:rsid w:val="008A189B"/>
    <w:rsid w:val="008A2562"/>
    <w:rsid w:val="008A2EF7"/>
    <w:rsid w:val="008A45B3"/>
    <w:rsid w:val="008A5E1E"/>
    <w:rsid w:val="008A601D"/>
    <w:rsid w:val="008A613B"/>
    <w:rsid w:val="008A694A"/>
    <w:rsid w:val="008B15B8"/>
    <w:rsid w:val="008B16CB"/>
    <w:rsid w:val="008B4204"/>
    <w:rsid w:val="008B6116"/>
    <w:rsid w:val="008B651D"/>
    <w:rsid w:val="008C19E8"/>
    <w:rsid w:val="008C3784"/>
    <w:rsid w:val="008C66EA"/>
    <w:rsid w:val="008C6737"/>
    <w:rsid w:val="008C699E"/>
    <w:rsid w:val="008C6F54"/>
    <w:rsid w:val="008D2956"/>
    <w:rsid w:val="008D340D"/>
    <w:rsid w:val="008D3FFB"/>
    <w:rsid w:val="008D54B0"/>
    <w:rsid w:val="008D5C33"/>
    <w:rsid w:val="008D6172"/>
    <w:rsid w:val="008E1E3E"/>
    <w:rsid w:val="008E2BCF"/>
    <w:rsid w:val="008E6100"/>
    <w:rsid w:val="008F0018"/>
    <w:rsid w:val="008F16DF"/>
    <w:rsid w:val="008F4FEB"/>
    <w:rsid w:val="008F7936"/>
    <w:rsid w:val="009015C8"/>
    <w:rsid w:val="00901B44"/>
    <w:rsid w:val="00902C91"/>
    <w:rsid w:val="00904E42"/>
    <w:rsid w:val="009073CF"/>
    <w:rsid w:val="009124DA"/>
    <w:rsid w:val="00913915"/>
    <w:rsid w:val="00913CD6"/>
    <w:rsid w:val="00915FE8"/>
    <w:rsid w:val="00921FF0"/>
    <w:rsid w:val="00927479"/>
    <w:rsid w:val="00927EB4"/>
    <w:rsid w:val="00930110"/>
    <w:rsid w:val="00933159"/>
    <w:rsid w:val="0093323F"/>
    <w:rsid w:val="00934925"/>
    <w:rsid w:val="00941FB5"/>
    <w:rsid w:val="0094491B"/>
    <w:rsid w:val="00950198"/>
    <w:rsid w:val="00950DEB"/>
    <w:rsid w:val="00951993"/>
    <w:rsid w:val="00952D0D"/>
    <w:rsid w:val="009530B0"/>
    <w:rsid w:val="00954319"/>
    <w:rsid w:val="0095614E"/>
    <w:rsid w:val="009614BF"/>
    <w:rsid w:val="00964496"/>
    <w:rsid w:val="00964C86"/>
    <w:rsid w:val="00964FAB"/>
    <w:rsid w:val="00970BC0"/>
    <w:rsid w:val="00973579"/>
    <w:rsid w:val="00973E13"/>
    <w:rsid w:val="009748E7"/>
    <w:rsid w:val="00975FB7"/>
    <w:rsid w:val="00976050"/>
    <w:rsid w:val="00980233"/>
    <w:rsid w:val="0098397A"/>
    <w:rsid w:val="00984C91"/>
    <w:rsid w:val="009939DB"/>
    <w:rsid w:val="0099414C"/>
    <w:rsid w:val="00994C37"/>
    <w:rsid w:val="0099536D"/>
    <w:rsid w:val="00997531"/>
    <w:rsid w:val="00997A8B"/>
    <w:rsid w:val="009A0A32"/>
    <w:rsid w:val="009A1A76"/>
    <w:rsid w:val="009A30B0"/>
    <w:rsid w:val="009B0DDC"/>
    <w:rsid w:val="009B2D9F"/>
    <w:rsid w:val="009B5135"/>
    <w:rsid w:val="009B7B82"/>
    <w:rsid w:val="009B7F84"/>
    <w:rsid w:val="009C0152"/>
    <w:rsid w:val="009C0B73"/>
    <w:rsid w:val="009C1212"/>
    <w:rsid w:val="009C1E7F"/>
    <w:rsid w:val="009C3DE2"/>
    <w:rsid w:val="009C5783"/>
    <w:rsid w:val="009C7251"/>
    <w:rsid w:val="009D0946"/>
    <w:rsid w:val="009D0E0B"/>
    <w:rsid w:val="009D32D2"/>
    <w:rsid w:val="009D47C4"/>
    <w:rsid w:val="009D5B6B"/>
    <w:rsid w:val="009E0BFF"/>
    <w:rsid w:val="009E3A07"/>
    <w:rsid w:val="009E3FE2"/>
    <w:rsid w:val="009E5A06"/>
    <w:rsid w:val="009F2476"/>
    <w:rsid w:val="009F2A94"/>
    <w:rsid w:val="009F640F"/>
    <w:rsid w:val="00A0063E"/>
    <w:rsid w:val="00A01CDE"/>
    <w:rsid w:val="00A01D5A"/>
    <w:rsid w:val="00A024E6"/>
    <w:rsid w:val="00A02B05"/>
    <w:rsid w:val="00A05A28"/>
    <w:rsid w:val="00A06E84"/>
    <w:rsid w:val="00A117DD"/>
    <w:rsid w:val="00A11C10"/>
    <w:rsid w:val="00A1479C"/>
    <w:rsid w:val="00A14DFC"/>
    <w:rsid w:val="00A157B8"/>
    <w:rsid w:val="00A20636"/>
    <w:rsid w:val="00A23831"/>
    <w:rsid w:val="00A24FAC"/>
    <w:rsid w:val="00A259FB"/>
    <w:rsid w:val="00A27CF0"/>
    <w:rsid w:val="00A3233C"/>
    <w:rsid w:val="00A33F7E"/>
    <w:rsid w:val="00A33F9E"/>
    <w:rsid w:val="00A342B2"/>
    <w:rsid w:val="00A353D9"/>
    <w:rsid w:val="00A354B1"/>
    <w:rsid w:val="00A360C2"/>
    <w:rsid w:val="00A3679B"/>
    <w:rsid w:val="00A42360"/>
    <w:rsid w:val="00A45662"/>
    <w:rsid w:val="00A45B2A"/>
    <w:rsid w:val="00A51262"/>
    <w:rsid w:val="00A51F3A"/>
    <w:rsid w:val="00A52A0B"/>
    <w:rsid w:val="00A52DB9"/>
    <w:rsid w:val="00A55F34"/>
    <w:rsid w:val="00A565E2"/>
    <w:rsid w:val="00A57329"/>
    <w:rsid w:val="00A5762B"/>
    <w:rsid w:val="00A632EE"/>
    <w:rsid w:val="00A63B56"/>
    <w:rsid w:val="00A644DF"/>
    <w:rsid w:val="00A64611"/>
    <w:rsid w:val="00A64979"/>
    <w:rsid w:val="00A66914"/>
    <w:rsid w:val="00A72E0E"/>
    <w:rsid w:val="00A73B48"/>
    <w:rsid w:val="00A73DCF"/>
    <w:rsid w:val="00A73DE1"/>
    <w:rsid w:val="00A76A23"/>
    <w:rsid w:val="00A775C2"/>
    <w:rsid w:val="00A77DD9"/>
    <w:rsid w:val="00A818AF"/>
    <w:rsid w:val="00A83E31"/>
    <w:rsid w:val="00A8441E"/>
    <w:rsid w:val="00A91302"/>
    <w:rsid w:val="00A92224"/>
    <w:rsid w:val="00A92A1B"/>
    <w:rsid w:val="00A95E09"/>
    <w:rsid w:val="00AA0690"/>
    <w:rsid w:val="00AA1115"/>
    <w:rsid w:val="00AA4BDC"/>
    <w:rsid w:val="00AA54C8"/>
    <w:rsid w:val="00AA702B"/>
    <w:rsid w:val="00AB1D9E"/>
    <w:rsid w:val="00AB29D8"/>
    <w:rsid w:val="00AB4363"/>
    <w:rsid w:val="00AB7C69"/>
    <w:rsid w:val="00AC1C33"/>
    <w:rsid w:val="00AC226C"/>
    <w:rsid w:val="00AC29CF"/>
    <w:rsid w:val="00AC35E4"/>
    <w:rsid w:val="00AC3787"/>
    <w:rsid w:val="00AC3C43"/>
    <w:rsid w:val="00AC56FB"/>
    <w:rsid w:val="00AC65D0"/>
    <w:rsid w:val="00AC7504"/>
    <w:rsid w:val="00AC7E72"/>
    <w:rsid w:val="00AD0522"/>
    <w:rsid w:val="00AD0829"/>
    <w:rsid w:val="00AD4AD4"/>
    <w:rsid w:val="00AD6CA6"/>
    <w:rsid w:val="00AE186D"/>
    <w:rsid w:val="00AE1E91"/>
    <w:rsid w:val="00AE39B8"/>
    <w:rsid w:val="00AE3A58"/>
    <w:rsid w:val="00AE4142"/>
    <w:rsid w:val="00AF1250"/>
    <w:rsid w:val="00AF2CB0"/>
    <w:rsid w:val="00AF3456"/>
    <w:rsid w:val="00AF3E23"/>
    <w:rsid w:val="00AF5FA9"/>
    <w:rsid w:val="00AF64A6"/>
    <w:rsid w:val="00AF7625"/>
    <w:rsid w:val="00AF7A66"/>
    <w:rsid w:val="00B0542D"/>
    <w:rsid w:val="00B06462"/>
    <w:rsid w:val="00B073FC"/>
    <w:rsid w:val="00B14A15"/>
    <w:rsid w:val="00B15063"/>
    <w:rsid w:val="00B171F8"/>
    <w:rsid w:val="00B207B1"/>
    <w:rsid w:val="00B20D96"/>
    <w:rsid w:val="00B22CAF"/>
    <w:rsid w:val="00B26CC6"/>
    <w:rsid w:val="00B30C9F"/>
    <w:rsid w:val="00B314FF"/>
    <w:rsid w:val="00B31858"/>
    <w:rsid w:val="00B35245"/>
    <w:rsid w:val="00B36639"/>
    <w:rsid w:val="00B40509"/>
    <w:rsid w:val="00B40805"/>
    <w:rsid w:val="00B41B9C"/>
    <w:rsid w:val="00B42631"/>
    <w:rsid w:val="00B4396F"/>
    <w:rsid w:val="00B44249"/>
    <w:rsid w:val="00B452E0"/>
    <w:rsid w:val="00B4694B"/>
    <w:rsid w:val="00B507F4"/>
    <w:rsid w:val="00B51437"/>
    <w:rsid w:val="00B5172D"/>
    <w:rsid w:val="00B51D1E"/>
    <w:rsid w:val="00B52FBA"/>
    <w:rsid w:val="00B53EAE"/>
    <w:rsid w:val="00B5557B"/>
    <w:rsid w:val="00B56C45"/>
    <w:rsid w:val="00B6116C"/>
    <w:rsid w:val="00B61D62"/>
    <w:rsid w:val="00B6318E"/>
    <w:rsid w:val="00B63A6D"/>
    <w:rsid w:val="00B652EC"/>
    <w:rsid w:val="00B6661A"/>
    <w:rsid w:val="00B66688"/>
    <w:rsid w:val="00B66B42"/>
    <w:rsid w:val="00B677D7"/>
    <w:rsid w:val="00B67EB3"/>
    <w:rsid w:val="00B71303"/>
    <w:rsid w:val="00B75FD2"/>
    <w:rsid w:val="00B7759B"/>
    <w:rsid w:val="00B80EBA"/>
    <w:rsid w:val="00B8163F"/>
    <w:rsid w:val="00B87EEE"/>
    <w:rsid w:val="00B87F8E"/>
    <w:rsid w:val="00B91442"/>
    <w:rsid w:val="00B92DAF"/>
    <w:rsid w:val="00B93573"/>
    <w:rsid w:val="00B9445C"/>
    <w:rsid w:val="00B9635E"/>
    <w:rsid w:val="00B96CCC"/>
    <w:rsid w:val="00B97369"/>
    <w:rsid w:val="00B974E5"/>
    <w:rsid w:val="00BA165B"/>
    <w:rsid w:val="00BA1AF2"/>
    <w:rsid w:val="00BA4276"/>
    <w:rsid w:val="00BA54EA"/>
    <w:rsid w:val="00BA7347"/>
    <w:rsid w:val="00BB2F2E"/>
    <w:rsid w:val="00BB45F8"/>
    <w:rsid w:val="00BB5B75"/>
    <w:rsid w:val="00BB725D"/>
    <w:rsid w:val="00BC0724"/>
    <w:rsid w:val="00BC15D2"/>
    <w:rsid w:val="00BC1E58"/>
    <w:rsid w:val="00BC3659"/>
    <w:rsid w:val="00BC6FAA"/>
    <w:rsid w:val="00BC7AB1"/>
    <w:rsid w:val="00BD002A"/>
    <w:rsid w:val="00BD0735"/>
    <w:rsid w:val="00BD1603"/>
    <w:rsid w:val="00BD1E16"/>
    <w:rsid w:val="00BD427A"/>
    <w:rsid w:val="00BD5818"/>
    <w:rsid w:val="00BD621B"/>
    <w:rsid w:val="00BD7C02"/>
    <w:rsid w:val="00BE1605"/>
    <w:rsid w:val="00BE2152"/>
    <w:rsid w:val="00BE7FC4"/>
    <w:rsid w:val="00BF273E"/>
    <w:rsid w:val="00BF3702"/>
    <w:rsid w:val="00BF3995"/>
    <w:rsid w:val="00BF4E88"/>
    <w:rsid w:val="00BF4FB2"/>
    <w:rsid w:val="00BF602D"/>
    <w:rsid w:val="00BF7A5D"/>
    <w:rsid w:val="00BF7B1A"/>
    <w:rsid w:val="00C0020D"/>
    <w:rsid w:val="00C045CB"/>
    <w:rsid w:val="00C0474B"/>
    <w:rsid w:val="00C05769"/>
    <w:rsid w:val="00C06487"/>
    <w:rsid w:val="00C10FC3"/>
    <w:rsid w:val="00C11B02"/>
    <w:rsid w:val="00C11F27"/>
    <w:rsid w:val="00C12378"/>
    <w:rsid w:val="00C12A30"/>
    <w:rsid w:val="00C12D36"/>
    <w:rsid w:val="00C14B6D"/>
    <w:rsid w:val="00C15CC8"/>
    <w:rsid w:val="00C16540"/>
    <w:rsid w:val="00C2053A"/>
    <w:rsid w:val="00C209C5"/>
    <w:rsid w:val="00C20BCB"/>
    <w:rsid w:val="00C20F7C"/>
    <w:rsid w:val="00C217C2"/>
    <w:rsid w:val="00C253C5"/>
    <w:rsid w:val="00C25826"/>
    <w:rsid w:val="00C30B17"/>
    <w:rsid w:val="00C30F04"/>
    <w:rsid w:val="00C33751"/>
    <w:rsid w:val="00C33870"/>
    <w:rsid w:val="00C3552E"/>
    <w:rsid w:val="00C36E3F"/>
    <w:rsid w:val="00C37992"/>
    <w:rsid w:val="00C42F57"/>
    <w:rsid w:val="00C43236"/>
    <w:rsid w:val="00C4371C"/>
    <w:rsid w:val="00C4441F"/>
    <w:rsid w:val="00C44A0E"/>
    <w:rsid w:val="00C4521A"/>
    <w:rsid w:val="00C45683"/>
    <w:rsid w:val="00C45B5B"/>
    <w:rsid w:val="00C4625C"/>
    <w:rsid w:val="00C47BC7"/>
    <w:rsid w:val="00C512A1"/>
    <w:rsid w:val="00C519BE"/>
    <w:rsid w:val="00C55F0B"/>
    <w:rsid w:val="00C567C3"/>
    <w:rsid w:val="00C56CE0"/>
    <w:rsid w:val="00C63121"/>
    <w:rsid w:val="00C63686"/>
    <w:rsid w:val="00C65F5B"/>
    <w:rsid w:val="00C66DED"/>
    <w:rsid w:val="00C723C7"/>
    <w:rsid w:val="00C72BB0"/>
    <w:rsid w:val="00C74376"/>
    <w:rsid w:val="00C768D7"/>
    <w:rsid w:val="00C76DF9"/>
    <w:rsid w:val="00C80817"/>
    <w:rsid w:val="00C80B3D"/>
    <w:rsid w:val="00C81101"/>
    <w:rsid w:val="00C83A3D"/>
    <w:rsid w:val="00C83B27"/>
    <w:rsid w:val="00C84A70"/>
    <w:rsid w:val="00C85213"/>
    <w:rsid w:val="00C86769"/>
    <w:rsid w:val="00C9119F"/>
    <w:rsid w:val="00C93720"/>
    <w:rsid w:val="00C94398"/>
    <w:rsid w:val="00C944F7"/>
    <w:rsid w:val="00C945D5"/>
    <w:rsid w:val="00C9497B"/>
    <w:rsid w:val="00C96AF4"/>
    <w:rsid w:val="00C96CBF"/>
    <w:rsid w:val="00CA2F19"/>
    <w:rsid w:val="00CA302F"/>
    <w:rsid w:val="00CA45C2"/>
    <w:rsid w:val="00CA4A5B"/>
    <w:rsid w:val="00CB1FA1"/>
    <w:rsid w:val="00CB4248"/>
    <w:rsid w:val="00CB574A"/>
    <w:rsid w:val="00CC07FA"/>
    <w:rsid w:val="00CC0969"/>
    <w:rsid w:val="00CC2B06"/>
    <w:rsid w:val="00CC69A9"/>
    <w:rsid w:val="00CD088D"/>
    <w:rsid w:val="00CD0AFF"/>
    <w:rsid w:val="00CD0F32"/>
    <w:rsid w:val="00CD1A5D"/>
    <w:rsid w:val="00CD2FC9"/>
    <w:rsid w:val="00CD3AB6"/>
    <w:rsid w:val="00CD3D3C"/>
    <w:rsid w:val="00CD3FF1"/>
    <w:rsid w:val="00CD5835"/>
    <w:rsid w:val="00CD58CB"/>
    <w:rsid w:val="00CE2E1B"/>
    <w:rsid w:val="00CF2130"/>
    <w:rsid w:val="00CF3751"/>
    <w:rsid w:val="00CF5BA7"/>
    <w:rsid w:val="00CF73BA"/>
    <w:rsid w:val="00D003B7"/>
    <w:rsid w:val="00D01C97"/>
    <w:rsid w:val="00D02837"/>
    <w:rsid w:val="00D03787"/>
    <w:rsid w:val="00D03E69"/>
    <w:rsid w:val="00D046F0"/>
    <w:rsid w:val="00D0516F"/>
    <w:rsid w:val="00D06141"/>
    <w:rsid w:val="00D123D4"/>
    <w:rsid w:val="00D125D2"/>
    <w:rsid w:val="00D14B3B"/>
    <w:rsid w:val="00D16C34"/>
    <w:rsid w:val="00D20194"/>
    <w:rsid w:val="00D20FF1"/>
    <w:rsid w:val="00D220AE"/>
    <w:rsid w:val="00D2301B"/>
    <w:rsid w:val="00D23C5C"/>
    <w:rsid w:val="00D24B87"/>
    <w:rsid w:val="00D300CA"/>
    <w:rsid w:val="00D3251B"/>
    <w:rsid w:val="00D343EB"/>
    <w:rsid w:val="00D34444"/>
    <w:rsid w:val="00D349FC"/>
    <w:rsid w:val="00D35C88"/>
    <w:rsid w:val="00D3729E"/>
    <w:rsid w:val="00D40219"/>
    <w:rsid w:val="00D43286"/>
    <w:rsid w:val="00D43BB2"/>
    <w:rsid w:val="00D457CE"/>
    <w:rsid w:val="00D45C1C"/>
    <w:rsid w:val="00D463B5"/>
    <w:rsid w:val="00D4744A"/>
    <w:rsid w:val="00D479D3"/>
    <w:rsid w:val="00D51AC1"/>
    <w:rsid w:val="00D52FAA"/>
    <w:rsid w:val="00D53C87"/>
    <w:rsid w:val="00D557EC"/>
    <w:rsid w:val="00D56FB3"/>
    <w:rsid w:val="00D60B26"/>
    <w:rsid w:val="00D640FF"/>
    <w:rsid w:val="00D648A1"/>
    <w:rsid w:val="00D66D71"/>
    <w:rsid w:val="00D671B5"/>
    <w:rsid w:val="00D726E3"/>
    <w:rsid w:val="00D7704B"/>
    <w:rsid w:val="00D77BBD"/>
    <w:rsid w:val="00D80D97"/>
    <w:rsid w:val="00D832E0"/>
    <w:rsid w:val="00D84C53"/>
    <w:rsid w:val="00D90EA1"/>
    <w:rsid w:val="00D918D5"/>
    <w:rsid w:val="00D954F4"/>
    <w:rsid w:val="00D9647C"/>
    <w:rsid w:val="00D964BE"/>
    <w:rsid w:val="00DA1D54"/>
    <w:rsid w:val="00DA204E"/>
    <w:rsid w:val="00DA29FE"/>
    <w:rsid w:val="00DA5ED8"/>
    <w:rsid w:val="00DA6EAC"/>
    <w:rsid w:val="00DB0E57"/>
    <w:rsid w:val="00DB17D5"/>
    <w:rsid w:val="00DB2404"/>
    <w:rsid w:val="00DB6763"/>
    <w:rsid w:val="00DB73D4"/>
    <w:rsid w:val="00DB7FF6"/>
    <w:rsid w:val="00DC10B0"/>
    <w:rsid w:val="00DC1A94"/>
    <w:rsid w:val="00DC28F8"/>
    <w:rsid w:val="00DC29F5"/>
    <w:rsid w:val="00DC4428"/>
    <w:rsid w:val="00DC6B0D"/>
    <w:rsid w:val="00DC7130"/>
    <w:rsid w:val="00DD0D9C"/>
    <w:rsid w:val="00DD148A"/>
    <w:rsid w:val="00DD2B4E"/>
    <w:rsid w:val="00DD340F"/>
    <w:rsid w:val="00DD43A0"/>
    <w:rsid w:val="00DD4490"/>
    <w:rsid w:val="00DD470F"/>
    <w:rsid w:val="00DD5255"/>
    <w:rsid w:val="00DD5D32"/>
    <w:rsid w:val="00DE0427"/>
    <w:rsid w:val="00DE31EE"/>
    <w:rsid w:val="00DE60A5"/>
    <w:rsid w:val="00DE6AAA"/>
    <w:rsid w:val="00DE7A4A"/>
    <w:rsid w:val="00DE7D60"/>
    <w:rsid w:val="00DE7EA6"/>
    <w:rsid w:val="00DF3F3F"/>
    <w:rsid w:val="00DF6AE7"/>
    <w:rsid w:val="00DF7488"/>
    <w:rsid w:val="00E0113C"/>
    <w:rsid w:val="00E02875"/>
    <w:rsid w:val="00E04E38"/>
    <w:rsid w:val="00E04FBB"/>
    <w:rsid w:val="00E054AB"/>
    <w:rsid w:val="00E06005"/>
    <w:rsid w:val="00E0653B"/>
    <w:rsid w:val="00E07005"/>
    <w:rsid w:val="00E07791"/>
    <w:rsid w:val="00E07F6D"/>
    <w:rsid w:val="00E11AA7"/>
    <w:rsid w:val="00E140AD"/>
    <w:rsid w:val="00E142CE"/>
    <w:rsid w:val="00E1690B"/>
    <w:rsid w:val="00E21554"/>
    <w:rsid w:val="00E22894"/>
    <w:rsid w:val="00E2388D"/>
    <w:rsid w:val="00E24B95"/>
    <w:rsid w:val="00E252E5"/>
    <w:rsid w:val="00E256A5"/>
    <w:rsid w:val="00E36B09"/>
    <w:rsid w:val="00E41DCB"/>
    <w:rsid w:val="00E41F30"/>
    <w:rsid w:val="00E42C62"/>
    <w:rsid w:val="00E4519A"/>
    <w:rsid w:val="00E50D3B"/>
    <w:rsid w:val="00E51127"/>
    <w:rsid w:val="00E56B21"/>
    <w:rsid w:val="00E57C65"/>
    <w:rsid w:val="00E60DEA"/>
    <w:rsid w:val="00E623ED"/>
    <w:rsid w:val="00E64CB6"/>
    <w:rsid w:val="00E65586"/>
    <w:rsid w:val="00E655C1"/>
    <w:rsid w:val="00E65C76"/>
    <w:rsid w:val="00E65DC8"/>
    <w:rsid w:val="00E70D15"/>
    <w:rsid w:val="00E71166"/>
    <w:rsid w:val="00E72011"/>
    <w:rsid w:val="00E8143D"/>
    <w:rsid w:val="00E843B6"/>
    <w:rsid w:val="00E85D84"/>
    <w:rsid w:val="00E8746F"/>
    <w:rsid w:val="00E9373D"/>
    <w:rsid w:val="00E96C27"/>
    <w:rsid w:val="00E975ED"/>
    <w:rsid w:val="00EA11DA"/>
    <w:rsid w:val="00EA45E4"/>
    <w:rsid w:val="00EA6B17"/>
    <w:rsid w:val="00EA77C5"/>
    <w:rsid w:val="00EB0BBF"/>
    <w:rsid w:val="00EB293B"/>
    <w:rsid w:val="00EB3E6C"/>
    <w:rsid w:val="00EB545C"/>
    <w:rsid w:val="00EB65FD"/>
    <w:rsid w:val="00EC066E"/>
    <w:rsid w:val="00EC0A25"/>
    <w:rsid w:val="00EC2382"/>
    <w:rsid w:val="00EC26C0"/>
    <w:rsid w:val="00EC3425"/>
    <w:rsid w:val="00EC45D3"/>
    <w:rsid w:val="00EC5073"/>
    <w:rsid w:val="00EC7B9F"/>
    <w:rsid w:val="00ED23CE"/>
    <w:rsid w:val="00ED2972"/>
    <w:rsid w:val="00ED46A1"/>
    <w:rsid w:val="00ED6485"/>
    <w:rsid w:val="00ED7F24"/>
    <w:rsid w:val="00EE054F"/>
    <w:rsid w:val="00EE21C7"/>
    <w:rsid w:val="00EE3B2F"/>
    <w:rsid w:val="00EE4141"/>
    <w:rsid w:val="00EF03D5"/>
    <w:rsid w:val="00EF0614"/>
    <w:rsid w:val="00EF138A"/>
    <w:rsid w:val="00EF1546"/>
    <w:rsid w:val="00EF19FC"/>
    <w:rsid w:val="00EF3636"/>
    <w:rsid w:val="00EF3CEF"/>
    <w:rsid w:val="00EF4052"/>
    <w:rsid w:val="00EF57E5"/>
    <w:rsid w:val="00EF59FC"/>
    <w:rsid w:val="00EF6D26"/>
    <w:rsid w:val="00F00A0B"/>
    <w:rsid w:val="00F058CC"/>
    <w:rsid w:val="00F0725F"/>
    <w:rsid w:val="00F10E89"/>
    <w:rsid w:val="00F1211A"/>
    <w:rsid w:val="00F12823"/>
    <w:rsid w:val="00F13E03"/>
    <w:rsid w:val="00F13E08"/>
    <w:rsid w:val="00F15CC4"/>
    <w:rsid w:val="00F20B16"/>
    <w:rsid w:val="00F20E18"/>
    <w:rsid w:val="00F2215A"/>
    <w:rsid w:val="00F2489C"/>
    <w:rsid w:val="00F2509D"/>
    <w:rsid w:val="00F26C6C"/>
    <w:rsid w:val="00F26DF5"/>
    <w:rsid w:val="00F27D93"/>
    <w:rsid w:val="00F31150"/>
    <w:rsid w:val="00F3214F"/>
    <w:rsid w:val="00F33B42"/>
    <w:rsid w:val="00F367EC"/>
    <w:rsid w:val="00F37BFB"/>
    <w:rsid w:val="00F5256C"/>
    <w:rsid w:val="00F5382F"/>
    <w:rsid w:val="00F55204"/>
    <w:rsid w:val="00F6027D"/>
    <w:rsid w:val="00F60720"/>
    <w:rsid w:val="00F6148A"/>
    <w:rsid w:val="00F628FA"/>
    <w:rsid w:val="00F62F58"/>
    <w:rsid w:val="00F636D3"/>
    <w:rsid w:val="00F63A46"/>
    <w:rsid w:val="00F65F30"/>
    <w:rsid w:val="00F67935"/>
    <w:rsid w:val="00F67A06"/>
    <w:rsid w:val="00F67D0D"/>
    <w:rsid w:val="00F70F93"/>
    <w:rsid w:val="00F711F4"/>
    <w:rsid w:val="00F73579"/>
    <w:rsid w:val="00F7599D"/>
    <w:rsid w:val="00F75D6D"/>
    <w:rsid w:val="00F77FE5"/>
    <w:rsid w:val="00F8299F"/>
    <w:rsid w:val="00F83A81"/>
    <w:rsid w:val="00F851F0"/>
    <w:rsid w:val="00F873FD"/>
    <w:rsid w:val="00F87D01"/>
    <w:rsid w:val="00F90B91"/>
    <w:rsid w:val="00F93E79"/>
    <w:rsid w:val="00F94E8D"/>
    <w:rsid w:val="00F95864"/>
    <w:rsid w:val="00F96D36"/>
    <w:rsid w:val="00F971AF"/>
    <w:rsid w:val="00F977E5"/>
    <w:rsid w:val="00F97953"/>
    <w:rsid w:val="00FA00DC"/>
    <w:rsid w:val="00FA05C3"/>
    <w:rsid w:val="00FA1627"/>
    <w:rsid w:val="00FA29D5"/>
    <w:rsid w:val="00FA60E4"/>
    <w:rsid w:val="00FB212D"/>
    <w:rsid w:val="00FB2C35"/>
    <w:rsid w:val="00FB322D"/>
    <w:rsid w:val="00FB37D7"/>
    <w:rsid w:val="00FB4CCA"/>
    <w:rsid w:val="00FB6412"/>
    <w:rsid w:val="00FB6DFD"/>
    <w:rsid w:val="00FB7679"/>
    <w:rsid w:val="00FC043D"/>
    <w:rsid w:val="00FC1333"/>
    <w:rsid w:val="00FC23BC"/>
    <w:rsid w:val="00FC28F5"/>
    <w:rsid w:val="00FC515B"/>
    <w:rsid w:val="00FD0B77"/>
    <w:rsid w:val="00FD1252"/>
    <w:rsid w:val="00FD13F6"/>
    <w:rsid w:val="00FD27BF"/>
    <w:rsid w:val="00FD30E0"/>
    <w:rsid w:val="00FD4C7D"/>
    <w:rsid w:val="00FD7928"/>
    <w:rsid w:val="00FE00C5"/>
    <w:rsid w:val="00FE0D97"/>
    <w:rsid w:val="00FE1356"/>
    <w:rsid w:val="00FE1A70"/>
    <w:rsid w:val="00FE405E"/>
    <w:rsid w:val="00FE520C"/>
    <w:rsid w:val="00FE521D"/>
    <w:rsid w:val="00FF4CF5"/>
    <w:rsid w:val="00FF5C98"/>
    <w:rsid w:val="00FF7C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F28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lang w:val="x-none"/>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lang w:val="x-none"/>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rPr>
      <w:lang w:val="x-none"/>
    </w:rPr>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0" w:qFormat="1"/>
    <w:lsdException w:name="annotation reference" w:uiPriority="0"/>
    <w:lsdException w:name="page number" w:uiPriority="0"/>
    <w:lsdException w:name="List" w:uiPriority="0"/>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3" w:uiPriority="0"/>
    <w:lsdException w:name="Body Text Indent 2" w:uiPriority="0"/>
    <w:lsdException w:name="Body Text Indent 3"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annotation subjec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3C8F"/>
    <w:pPr>
      <w:spacing w:line="360" w:lineRule="auto"/>
      <w:ind w:firstLine="709"/>
      <w:jc w:val="both"/>
    </w:pPr>
    <w:rPr>
      <w:rFonts w:ascii="Times New Roman" w:eastAsia="Times New Roman" w:hAnsi="Times New Roman"/>
      <w:sz w:val="28"/>
      <w:szCs w:val="24"/>
    </w:rPr>
  </w:style>
  <w:style w:type="paragraph" w:styleId="1">
    <w:name w:val="heading 1"/>
    <w:aliases w:val="Мой"/>
    <w:basedOn w:val="a"/>
    <w:next w:val="a"/>
    <w:link w:val="10"/>
    <w:uiPriority w:val="9"/>
    <w:qFormat/>
    <w:rsid w:val="00C723C7"/>
    <w:pPr>
      <w:keepNext/>
      <w:spacing w:line="240" w:lineRule="auto"/>
      <w:outlineLvl w:val="0"/>
    </w:pPr>
    <w:rPr>
      <w:b/>
      <w:sz w:val="32"/>
      <w:lang w:val="x-none"/>
    </w:rPr>
  </w:style>
  <w:style w:type="paragraph" w:styleId="2">
    <w:name w:val="heading 2"/>
    <w:aliases w:val="1 Мой заголовок"/>
    <w:basedOn w:val="a"/>
    <w:next w:val="a"/>
    <w:link w:val="20"/>
    <w:uiPriority w:val="9"/>
    <w:unhideWhenUsed/>
    <w:qFormat/>
    <w:rsid w:val="00C723C7"/>
    <w:pPr>
      <w:keepNext/>
      <w:keepLines/>
      <w:spacing w:line="240" w:lineRule="auto"/>
      <w:outlineLvl w:val="1"/>
    </w:pPr>
    <w:rPr>
      <w:b/>
      <w:bCs/>
      <w:szCs w:val="26"/>
      <w:lang w:val="x-none"/>
    </w:rPr>
  </w:style>
  <w:style w:type="paragraph" w:styleId="3">
    <w:name w:val="heading 3"/>
    <w:basedOn w:val="a"/>
    <w:next w:val="a"/>
    <w:link w:val="30"/>
    <w:unhideWhenUsed/>
    <w:qFormat/>
    <w:rsid w:val="00C723C7"/>
    <w:pPr>
      <w:keepNext/>
      <w:keepLines/>
      <w:spacing w:line="240" w:lineRule="auto"/>
      <w:outlineLvl w:val="2"/>
    </w:pPr>
    <w:rPr>
      <w:b/>
      <w:bCs/>
      <w:lang w:val="x-none"/>
    </w:rPr>
  </w:style>
  <w:style w:type="paragraph" w:styleId="4">
    <w:name w:val="heading 4"/>
    <w:basedOn w:val="a"/>
    <w:next w:val="a"/>
    <w:link w:val="40"/>
    <w:uiPriority w:val="9"/>
    <w:unhideWhenUsed/>
    <w:qFormat/>
    <w:rsid w:val="005C46BA"/>
    <w:pPr>
      <w:keepNext/>
      <w:keepLines/>
      <w:spacing w:before="200"/>
      <w:outlineLvl w:val="3"/>
    </w:pPr>
    <w:rPr>
      <w:rFonts w:ascii="Cambria" w:hAnsi="Cambria"/>
      <w:b/>
      <w:bCs/>
      <w:i/>
      <w:iCs/>
      <w:color w:val="4F81BD"/>
      <w:lang w:val="x-none"/>
    </w:rPr>
  </w:style>
  <w:style w:type="paragraph" w:styleId="5">
    <w:name w:val="heading 5"/>
    <w:basedOn w:val="a"/>
    <w:next w:val="a"/>
    <w:link w:val="50"/>
    <w:uiPriority w:val="9"/>
    <w:semiHidden/>
    <w:unhideWhenUsed/>
    <w:qFormat/>
    <w:rsid w:val="004A3F49"/>
    <w:pPr>
      <w:keepNext/>
      <w:keepLines/>
      <w:spacing w:before="200" w:line="276" w:lineRule="auto"/>
      <w:outlineLvl w:val="4"/>
    </w:pPr>
    <w:rPr>
      <w:rFonts w:ascii="Calibri Light" w:eastAsia="SimSun" w:hAnsi="Calibri Light"/>
      <w:color w:val="1F4D78"/>
      <w:lang w:val="x-none"/>
    </w:rPr>
  </w:style>
  <w:style w:type="paragraph" w:styleId="6">
    <w:name w:val="heading 6"/>
    <w:basedOn w:val="a"/>
    <w:next w:val="a"/>
    <w:link w:val="60"/>
    <w:uiPriority w:val="9"/>
    <w:qFormat/>
    <w:rsid w:val="006C42F1"/>
    <w:pPr>
      <w:spacing w:before="240" w:after="60"/>
      <w:outlineLvl w:val="5"/>
    </w:pPr>
    <w:rPr>
      <w:b/>
      <w:bCs/>
      <w:lang w:val="x-none"/>
    </w:rPr>
  </w:style>
  <w:style w:type="paragraph" w:styleId="7">
    <w:name w:val="heading 7"/>
    <w:basedOn w:val="a"/>
    <w:next w:val="a"/>
    <w:link w:val="70"/>
    <w:uiPriority w:val="9"/>
    <w:semiHidden/>
    <w:unhideWhenUsed/>
    <w:qFormat/>
    <w:rsid w:val="004A3F49"/>
    <w:pPr>
      <w:keepNext/>
      <w:keepLines/>
      <w:spacing w:before="200" w:line="276" w:lineRule="auto"/>
      <w:outlineLvl w:val="6"/>
    </w:pPr>
    <w:rPr>
      <w:rFonts w:ascii="Calibri Light" w:eastAsia="SimSun" w:hAnsi="Calibri Light"/>
      <w:i/>
      <w:iCs/>
      <w:color w:val="404040"/>
      <w:lang w:val="x-none"/>
    </w:rPr>
  </w:style>
  <w:style w:type="paragraph" w:styleId="8">
    <w:name w:val="heading 8"/>
    <w:basedOn w:val="a"/>
    <w:next w:val="a"/>
    <w:link w:val="80"/>
    <w:uiPriority w:val="9"/>
    <w:semiHidden/>
    <w:unhideWhenUsed/>
    <w:qFormat/>
    <w:rsid w:val="004A3F49"/>
    <w:pPr>
      <w:keepNext/>
      <w:keepLines/>
      <w:spacing w:before="200" w:line="276" w:lineRule="auto"/>
      <w:outlineLvl w:val="7"/>
    </w:pPr>
    <w:rPr>
      <w:rFonts w:ascii="Calibri Light" w:eastAsia="SimSun" w:hAnsi="Calibri Light"/>
      <w:color w:val="5B9BD5"/>
      <w:lang w:val="x-none"/>
    </w:rPr>
  </w:style>
  <w:style w:type="paragraph" w:styleId="9">
    <w:name w:val="heading 9"/>
    <w:basedOn w:val="a"/>
    <w:next w:val="a"/>
    <w:link w:val="90"/>
    <w:uiPriority w:val="9"/>
    <w:semiHidden/>
    <w:unhideWhenUsed/>
    <w:qFormat/>
    <w:rsid w:val="004A3F49"/>
    <w:pPr>
      <w:keepNext/>
      <w:keepLines/>
      <w:spacing w:before="200" w:line="276" w:lineRule="auto"/>
      <w:outlineLvl w:val="8"/>
    </w:pPr>
    <w:rPr>
      <w:rFonts w:ascii="Calibri Light" w:eastAsia="SimSun" w:hAnsi="Calibri Light"/>
      <w:i/>
      <w:iCs/>
      <w:color w:val="404040"/>
      <w:lang w:val="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Абзац диплом,СПИСОК"/>
    <w:basedOn w:val="a"/>
    <w:link w:val="a4"/>
    <w:uiPriority w:val="34"/>
    <w:qFormat/>
    <w:rsid w:val="00036401"/>
    <w:pPr>
      <w:ind w:left="720"/>
      <w:contextualSpacing/>
    </w:pPr>
    <w:rPr>
      <w:szCs w:val="22"/>
    </w:rPr>
  </w:style>
  <w:style w:type="paragraph" w:styleId="a5">
    <w:name w:val="Balloon Text"/>
    <w:basedOn w:val="a"/>
    <w:link w:val="a6"/>
    <w:uiPriority w:val="99"/>
    <w:unhideWhenUsed/>
    <w:rsid w:val="00BB725D"/>
    <w:rPr>
      <w:rFonts w:ascii="Tahoma" w:hAnsi="Tahoma"/>
      <w:sz w:val="16"/>
      <w:szCs w:val="16"/>
      <w:lang w:val="x-none"/>
    </w:rPr>
  </w:style>
  <w:style w:type="character" w:customStyle="1" w:styleId="a6">
    <w:name w:val="Текст выноски Знак"/>
    <w:link w:val="a5"/>
    <w:uiPriority w:val="99"/>
    <w:rsid w:val="00BB725D"/>
    <w:rPr>
      <w:rFonts w:ascii="Tahoma" w:eastAsia="Times New Roman" w:hAnsi="Tahoma" w:cs="Tahoma"/>
      <w:sz w:val="16"/>
      <w:szCs w:val="16"/>
      <w:lang w:eastAsia="ru-RU"/>
    </w:rPr>
  </w:style>
  <w:style w:type="paragraph" w:styleId="a7">
    <w:name w:val="header"/>
    <w:basedOn w:val="a"/>
    <w:link w:val="a8"/>
    <w:uiPriority w:val="99"/>
    <w:unhideWhenUsed/>
    <w:rsid w:val="00BB725D"/>
    <w:pPr>
      <w:tabs>
        <w:tab w:val="center" w:pos="4677"/>
        <w:tab w:val="right" w:pos="9355"/>
      </w:tabs>
    </w:pPr>
    <w:rPr>
      <w:lang w:val="x-none"/>
    </w:rPr>
  </w:style>
  <w:style w:type="character" w:customStyle="1" w:styleId="a8">
    <w:name w:val="Верхний колонтитул Знак"/>
    <w:link w:val="a7"/>
    <w:uiPriority w:val="99"/>
    <w:rsid w:val="00BB725D"/>
    <w:rPr>
      <w:rFonts w:ascii="Times New Roman" w:eastAsia="Times New Roman" w:hAnsi="Times New Roman" w:cs="Times New Roman"/>
      <w:sz w:val="20"/>
      <w:szCs w:val="20"/>
      <w:lang w:eastAsia="ru-RU"/>
    </w:rPr>
  </w:style>
  <w:style w:type="paragraph" w:styleId="a9">
    <w:name w:val="footer"/>
    <w:basedOn w:val="a"/>
    <w:link w:val="aa"/>
    <w:uiPriority w:val="99"/>
    <w:unhideWhenUsed/>
    <w:rsid w:val="00BB725D"/>
    <w:pPr>
      <w:tabs>
        <w:tab w:val="center" w:pos="4677"/>
        <w:tab w:val="right" w:pos="9355"/>
      </w:tabs>
    </w:pPr>
    <w:rPr>
      <w:lang w:val="x-none"/>
    </w:rPr>
  </w:style>
  <w:style w:type="character" w:customStyle="1" w:styleId="aa">
    <w:name w:val="Нижний колонтитул Знак"/>
    <w:link w:val="a9"/>
    <w:uiPriority w:val="99"/>
    <w:rsid w:val="00BB725D"/>
    <w:rPr>
      <w:rFonts w:ascii="Times New Roman" w:eastAsia="Times New Roman" w:hAnsi="Times New Roman" w:cs="Times New Roman"/>
      <w:sz w:val="20"/>
      <w:szCs w:val="20"/>
      <w:lang w:eastAsia="ru-RU"/>
    </w:rPr>
  </w:style>
  <w:style w:type="paragraph" w:customStyle="1" w:styleId="ab">
    <w:name w:val="Чертежный"/>
    <w:rsid w:val="00BB725D"/>
    <w:pPr>
      <w:jc w:val="both"/>
    </w:pPr>
    <w:rPr>
      <w:rFonts w:ascii="ISOCPEUR" w:eastAsia="Times New Roman" w:hAnsi="ISOCPEUR"/>
      <w:i/>
      <w:sz w:val="28"/>
      <w:lang w:val="uk-UA" w:eastAsia="ru-RU"/>
    </w:rPr>
  </w:style>
  <w:style w:type="character" w:styleId="ac">
    <w:name w:val="Hyperlink"/>
    <w:uiPriority w:val="99"/>
    <w:unhideWhenUsed/>
    <w:rsid w:val="00390FB9"/>
    <w:rPr>
      <w:color w:val="0000FF"/>
      <w:u w:val="single"/>
    </w:rPr>
  </w:style>
  <w:style w:type="character" w:styleId="ad">
    <w:name w:val="Placeholder Text"/>
    <w:uiPriority w:val="99"/>
    <w:semiHidden/>
    <w:rsid w:val="008E6100"/>
    <w:rPr>
      <w:color w:val="808080"/>
    </w:rPr>
  </w:style>
  <w:style w:type="table" w:styleId="ae">
    <w:name w:val="Table Grid"/>
    <w:basedOn w:val="a1"/>
    <w:uiPriority w:val="39"/>
    <w:rsid w:val="002B7FBD"/>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aliases w:val="Мой Знак"/>
    <w:link w:val="1"/>
    <w:uiPriority w:val="9"/>
    <w:rsid w:val="00C723C7"/>
    <w:rPr>
      <w:rFonts w:ascii="Times New Roman" w:eastAsia="Times New Roman" w:hAnsi="Times New Roman"/>
      <w:b/>
      <w:sz w:val="32"/>
      <w:szCs w:val="24"/>
      <w:lang w:val="x-none"/>
    </w:rPr>
  </w:style>
  <w:style w:type="character" w:styleId="af">
    <w:name w:val="page number"/>
    <w:rsid w:val="000260AC"/>
    <w:rPr>
      <w:rFonts w:cs="Times New Roman"/>
    </w:rPr>
  </w:style>
  <w:style w:type="paragraph" w:styleId="af0">
    <w:name w:val="Body Text Indent"/>
    <w:basedOn w:val="a"/>
    <w:link w:val="11"/>
    <w:uiPriority w:val="99"/>
    <w:rsid w:val="000260AC"/>
    <w:pPr>
      <w:spacing w:line="480" w:lineRule="auto"/>
      <w:ind w:firstLine="720"/>
      <w:jc w:val="center"/>
    </w:pPr>
    <w:rPr>
      <w:b/>
      <w:lang w:val="x-none"/>
    </w:rPr>
  </w:style>
  <w:style w:type="character" w:customStyle="1" w:styleId="11">
    <w:name w:val="Основной текст с отступом Знак1"/>
    <w:link w:val="af0"/>
    <w:uiPriority w:val="99"/>
    <w:rsid w:val="000260AC"/>
    <w:rPr>
      <w:rFonts w:ascii="Times New Roman" w:eastAsia="Times New Roman" w:hAnsi="Times New Roman" w:cs="Times New Roman"/>
      <w:b/>
      <w:sz w:val="28"/>
      <w:szCs w:val="20"/>
      <w:lang w:eastAsia="ru-RU"/>
    </w:rPr>
  </w:style>
  <w:style w:type="paragraph" w:customStyle="1" w:styleId="12">
    <w:name w:val="Основной текст с отступом1"/>
    <w:basedOn w:val="a"/>
    <w:next w:val="af0"/>
    <w:link w:val="af1"/>
    <w:unhideWhenUsed/>
    <w:rsid w:val="000260AC"/>
    <w:pPr>
      <w:spacing w:after="120" w:line="276" w:lineRule="auto"/>
      <w:ind w:left="283"/>
    </w:pPr>
    <w:rPr>
      <w:rFonts w:ascii="Calibri" w:hAnsi="Calibri"/>
      <w:lang w:val="x-none" w:eastAsia="x-none"/>
    </w:rPr>
  </w:style>
  <w:style w:type="character" w:customStyle="1" w:styleId="af1">
    <w:name w:val="Основной текст с отступом Знак"/>
    <w:link w:val="12"/>
    <w:uiPriority w:val="99"/>
    <w:locked/>
    <w:rsid w:val="000260AC"/>
    <w:rPr>
      <w:rFonts w:eastAsia="Times New Roman" w:cs="Times New Roman"/>
    </w:rPr>
  </w:style>
  <w:style w:type="paragraph" w:styleId="af2">
    <w:name w:val="Normal (Web)"/>
    <w:aliases w:val="Обычный (Web)1,Обычный (Web)"/>
    <w:basedOn w:val="a"/>
    <w:uiPriority w:val="99"/>
    <w:unhideWhenUsed/>
    <w:rsid w:val="000260AC"/>
    <w:pPr>
      <w:spacing w:after="200" w:line="276" w:lineRule="auto"/>
    </w:pPr>
    <w:rPr>
      <w:lang w:eastAsia="en-US"/>
    </w:rPr>
  </w:style>
  <w:style w:type="character" w:styleId="af3">
    <w:name w:val="Strong"/>
    <w:uiPriority w:val="22"/>
    <w:qFormat/>
    <w:rsid w:val="000260AC"/>
    <w:rPr>
      <w:rFonts w:cs="Times New Roman"/>
      <w:b/>
      <w:bCs/>
    </w:rPr>
  </w:style>
  <w:style w:type="character" w:customStyle="1" w:styleId="text2">
    <w:name w:val="text2"/>
    <w:rsid w:val="000260AC"/>
    <w:rPr>
      <w:rFonts w:cs="Times New Roman"/>
    </w:rPr>
  </w:style>
  <w:style w:type="character" w:customStyle="1" w:styleId="apple-converted-space">
    <w:name w:val="apple-converted-space"/>
    <w:rsid w:val="000260AC"/>
    <w:rPr>
      <w:rFonts w:cs="Times New Roman"/>
    </w:rPr>
  </w:style>
  <w:style w:type="paragraph" w:styleId="af4">
    <w:name w:val="Body Text"/>
    <w:basedOn w:val="a"/>
    <w:link w:val="af5"/>
    <w:unhideWhenUsed/>
    <w:rsid w:val="000260AC"/>
    <w:pPr>
      <w:spacing w:after="120" w:line="276" w:lineRule="auto"/>
    </w:pPr>
    <w:rPr>
      <w:rFonts w:ascii="Calibri" w:hAnsi="Calibri"/>
      <w:lang w:val="x-none" w:eastAsia="x-none"/>
    </w:rPr>
  </w:style>
  <w:style w:type="character" w:customStyle="1" w:styleId="af5">
    <w:name w:val="Основной текст Знак"/>
    <w:link w:val="af4"/>
    <w:rsid w:val="000260AC"/>
    <w:rPr>
      <w:rFonts w:eastAsia="Times New Roman" w:cs="Times New Roman"/>
    </w:rPr>
  </w:style>
  <w:style w:type="paragraph" w:styleId="21">
    <w:name w:val="Body Text Indent 2"/>
    <w:basedOn w:val="a"/>
    <w:link w:val="22"/>
    <w:rsid w:val="000260AC"/>
    <w:pPr>
      <w:spacing w:after="120" w:line="480" w:lineRule="auto"/>
      <w:ind w:left="283"/>
    </w:pPr>
    <w:rPr>
      <w:lang w:val="x-none"/>
    </w:rPr>
  </w:style>
  <w:style w:type="character" w:customStyle="1" w:styleId="22">
    <w:name w:val="Основной текст с отступом 2 Знак"/>
    <w:link w:val="21"/>
    <w:rsid w:val="000260AC"/>
    <w:rPr>
      <w:rFonts w:ascii="Times New Roman" w:eastAsia="Times New Roman" w:hAnsi="Times New Roman" w:cs="Times New Roman"/>
      <w:sz w:val="20"/>
      <w:szCs w:val="20"/>
      <w:lang w:eastAsia="ru-RU"/>
    </w:rPr>
  </w:style>
  <w:style w:type="character" w:customStyle="1" w:styleId="20">
    <w:name w:val="Заголовок 2 Знак"/>
    <w:aliases w:val="1 Мой заголовок Знак"/>
    <w:link w:val="2"/>
    <w:uiPriority w:val="9"/>
    <w:rsid w:val="00C723C7"/>
    <w:rPr>
      <w:rFonts w:ascii="Times New Roman" w:eastAsia="Times New Roman" w:hAnsi="Times New Roman"/>
      <w:b/>
      <w:bCs/>
      <w:sz w:val="28"/>
      <w:szCs w:val="26"/>
      <w:lang w:val="x-none"/>
    </w:rPr>
  </w:style>
  <w:style w:type="character" w:customStyle="1" w:styleId="30">
    <w:name w:val="Заголовок 3 Знак"/>
    <w:link w:val="3"/>
    <w:rsid w:val="00C723C7"/>
    <w:rPr>
      <w:rFonts w:ascii="Times New Roman" w:eastAsia="Times New Roman" w:hAnsi="Times New Roman"/>
      <w:b/>
      <w:bCs/>
      <w:sz w:val="28"/>
      <w:szCs w:val="24"/>
      <w:lang w:val="x-none"/>
    </w:rPr>
  </w:style>
  <w:style w:type="character" w:customStyle="1" w:styleId="40">
    <w:name w:val="Заголовок 4 Знак"/>
    <w:link w:val="4"/>
    <w:uiPriority w:val="9"/>
    <w:rsid w:val="005C46BA"/>
    <w:rPr>
      <w:rFonts w:ascii="Cambria" w:eastAsia="Times New Roman" w:hAnsi="Cambria" w:cs="Times New Roman"/>
      <w:b/>
      <w:bCs/>
      <w:i/>
      <w:iCs/>
      <w:color w:val="4F81BD"/>
      <w:sz w:val="20"/>
      <w:szCs w:val="20"/>
      <w:lang w:eastAsia="ru-RU"/>
    </w:rPr>
  </w:style>
  <w:style w:type="paragraph" w:customStyle="1" w:styleId="Default">
    <w:name w:val="Default"/>
    <w:rsid w:val="005C46BA"/>
    <w:pPr>
      <w:autoSpaceDE w:val="0"/>
      <w:autoSpaceDN w:val="0"/>
      <w:adjustRightInd w:val="0"/>
    </w:pPr>
    <w:rPr>
      <w:rFonts w:ascii="Tahoma" w:hAnsi="Tahoma" w:cs="Tahoma"/>
      <w:color w:val="000000"/>
      <w:sz w:val="24"/>
      <w:szCs w:val="24"/>
      <w:lang w:eastAsia="en-US"/>
    </w:rPr>
  </w:style>
  <w:style w:type="table" w:customStyle="1" w:styleId="TableGrid1">
    <w:name w:val="Table Grid1"/>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a1"/>
    <w:next w:val="ae"/>
    <w:uiPriority w:val="59"/>
    <w:rsid w:val="00EF1546"/>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basedOn w:val="a1"/>
    <w:next w:val="ae"/>
    <w:rsid w:val="00AA0690"/>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
    <w:name w:val="Text"/>
    <w:rsid w:val="00532796"/>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 w:val="left" w:pos="16284"/>
        <w:tab w:val="left" w:pos="16992"/>
        <w:tab w:val="left" w:pos="17700"/>
        <w:tab w:val="left" w:pos="18408"/>
        <w:tab w:val="left" w:pos="19116"/>
        <w:tab w:val="left" w:pos="19824"/>
        <w:tab w:val="left" w:pos="20532"/>
        <w:tab w:val="left" w:pos="21240"/>
        <w:tab w:val="left" w:pos="21948"/>
        <w:tab w:val="left" w:pos="22656"/>
        <w:tab w:val="left" w:pos="23364"/>
        <w:tab w:val="left" w:pos="24072"/>
        <w:tab w:val="left" w:pos="24780"/>
        <w:tab w:val="left" w:pos="25488"/>
        <w:tab w:val="left" w:pos="26196"/>
        <w:tab w:val="left" w:pos="26904"/>
        <w:tab w:val="left" w:pos="27612"/>
        <w:tab w:val="left" w:pos="28320"/>
      </w:tabs>
      <w:snapToGrid w:val="0"/>
      <w:spacing w:line="390" w:lineRule="atLeast"/>
      <w:ind w:firstLine="567"/>
      <w:jc w:val="both"/>
    </w:pPr>
    <w:rPr>
      <w:rFonts w:ascii="Times New Roman" w:eastAsia="Times New Roman" w:hAnsi="Times New Roman"/>
      <w:color w:val="000000"/>
      <w:spacing w:val="200"/>
      <w:sz w:val="26"/>
      <w:lang w:eastAsia="ru-RU"/>
    </w:rPr>
  </w:style>
  <w:style w:type="paragraph" w:styleId="23">
    <w:name w:val="Body Text 2"/>
    <w:basedOn w:val="a"/>
    <w:link w:val="24"/>
    <w:rsid w:val="00532796"/>
    <w:pPr>
      <w:spacing w:after="120" w:line="480" w:lineRule="auto"/>
    </w:pPr>
    <w:rPr>
      <w:lang w:val="x-none"/>
    </w:rPr>
  </w:style>
  <w:style w:type="character" w:customStyle="1" w:styleId="24">
    <w:name w:val="Основной текст 2 Знак"/>
    <w:link w:val="23"/>
    <w:rsid w:val="00532796"/>
    <w:rPr>
      <w:rFonts w:ascii="Times New Roman" w:eastAsia="Times New Roman" w:hAnsi="Times New Roman" w:cs="Times New Roman"/>
      <w:sz w:val="20"/>
      <w:szCs w:val="20"/>
      <w:lang w:eastAsia="ru-RU"/>
    </w:rPr>
  </w:style>
  <w:style w:type="character" w:customStyle="1" w:styleId="25">
    <w:name w:val="Основной текст (2)"/>
    <w:rsid w:val="00532796"/>
    <w:rPr>
      <w:rFonts w:ascii="Times New Roman" w:eastAsia="Times New Roman" w:hAnsi="Times New Roman" w:cs="Times New Roman"/>
      <w:b w:val="0"/>
      <w:bCs w:val="0"/>
      <w:i w:val="0"/>
      <w:iCs w:val="0"/>
      <w:smallCaps w:val="0"/>
      <w:strike w:val="0"/>
      <w:color w:val="000000"/>
      <w:spacing w:val="10"/>
      <w:w w:val="100"/>
      <w:position w:val="0"/>
      <w:sz w:val="17"/>
      <w:szCs w:val="17"/>
      <w:u w:val="none"/>
      <w:lang w:val="ru-RU" w:eastAsia="ru-RU" w:bidi="ru-RU"/>
    </w:rPr>
  </w:style>
  <w:style w:type="character" w:customStyle="1" w:styleId="210pt0pt">
    <w:name w:val="Основной текст (2) + 10 pt;Интервал 0 pt"/>
    <w:rsid w:val="00532796"/>
    <w:rPr>
      <w:rFonts w:ascii="Times New Roman" w:eastAsia="Times New Roman" w:hAnsi="Times New Roman" w:cs="Times New Roman"/>
      <w:b w:val="0"/>
      <w:bCs w:val="0"/>
      <w:i w:val="0"/>
      <w:iCs w:val="0"/>
      <w:smallCaps w:val="0"/>
      <w:strike w:val="0"/>
      <w:color w:val="000000"/>
      <w:spacing w:val="0"/>
      <w:w w:val="100"/>
      <w:position w:val="0"/>
      <w:sz w:val="20"/>
      <w:szCs w:val="20"/>
      <w:u w:val="none"/>
      <w:lang w:val="ru-RU" w:eastAsia="ru-RU" w:bidi="ru-RU"/>
    </w:rPr>
  </w:style>
  <w:style w:type="paragraph" w:customStyle="1" w:styleId="26">
    <w:name w:val="Заг2"/>
    <w:basedOn w:val="a"/>
    <w:rsid w:val="008D340D"/>
    <w:pPr>
      <w:spacing w:before="120"/>
      <w:ind w:right="141" w:firstLine="567"/>
    </w:pPr>
    <w:rPr>
      <w:b/>
      <w:sz w:val="23"/>
    </w:rPr>
  </w:style>
  <w:style w:type="character" w:customStyle="1" w:styleId="60">
    <w:name w:val="Заголовок 6 Знак"/>
    <w:link w:val="6"/>
    <w:uiPriority w:val="9"/>
    <w:rsid w:val="006C42F1"/>
    <w:rPr>
      <w:rFonts w:ascii="Times New Roman" w:eastAsia="Times New Roman" w:hAnsi="Times New Roman" w:cs="Times New Roman"/>
      <w:b/>
      <w:bCs/>
      <w:lang w:eastAsia="ru-RU"/>
    </w:rPr>
  </w:style>
  <w:style w:type="paragraph" w:styleId="af6">
    <w:name w:val="Title"/>
    <w:basedOn w:val="a"/>
    <w:link w:val="af7"/>
    <w:uiPriority w:val="10"/>
    <w:qFormat/>
    <w:rsid w:val="006C42F1"/>
    <w:pPr>
      <w:jc w:val="center"/>
    </w:pPr>
    <w:rPr>
      <w:lang w:val="x-none"/>
    </w:rPr>
  </w:style>
  <w:style w:type="character" w:customStyle="1" w:styleId="af7">
    <w:name w:val="Название Знак"/>
    <w:link w:val="af6"/>
    <w:uiPriority w:val="10"/>
    <w:rsid w:val="006C42F1"/>
    <w:rPr>
      <w:rFonts w:ascii="Times New Roman" w:eastAsia="Times New Roman" w:hAnsi="Times New Roman" w:cs="Times New Roman"/>
      <w:sz w:val="28"/>
      <w:szCs w:val="20"/>
      <w:lang w:eastAsia="ru-RU"/>
    </w:rPr>
  </w:style>
  <w:style w:type="paragraph" w:styleId="af8">
    <w:name w:val="Subtitle"/>
    <w:basedOn w:val="a"/>
    <w:link w:val="af9"/>
    <w:qFormat/>
    <w:rsid w:val="006C42F1"/>
    <w:rPr>
      <w:lang w:val="x-none"/>
    </w:rPr>
  </w:style>
  <w:style w:type="character" w:customStyle="1" w:styleId="af9">
    <w:name w:val="Подзаголовок Знак"/>
    <w:link w:val="af8"/>
    <w:rsid w:val="006C42F1"/>
    <w:rPr>
      <w:rFonts w:ascii="Times New Roman" w:eastAsia="Times New Roman" w:hAnsi="Times New Roman" w:cs="Times New Roman"/>
      <w:sz w:val="24"/>
      <w:szCs w:val="20"/>
      <w:lang w:eastAsia="ru-RU"/>
    </w:rPr>
  </w:style>
  <w:style w:type="paragraph" w:customStyle="1" w:styleId="13">
    <w:name w:val="заголовок 1"/>
    <w:basedOn w:val="a"/>
    <w:next w:val="a"/>
    <w:rsid w:val="006C42F1"/>
    <w:pPr>
      <w:keepNext/>
      <w:autoSpaceDE w:val="0"/>
      <w:autoSpaceDN w:val="0"/>
    </w:pPr>
    <w:rPr>
      <w:szCs w:val="28"/>
    </w:rPr>
  </w:style>
  <w:style w:type="paragraph" w:customStyle="1" w:styleId="27">
    <w:name w:val="заголовок 2"/>
    <w:basedOn w:val="a"/>
    <w:next w:val="a"/>
    <w:rsid w:val="006C42F1"/>
    <w:pPr>
      <w:keepNext/>
      <w:autoSpaceDE w:val="0"/>
      <w:autoSpaceDN w:val="0"/>
      <w:jc w:val="center"/>
    </w:pPr>
    <w:rPr>
      <w:szCs w:val="28"/>
    </w:rPr>
  </w:style>
  <w:style w:type="paragraph" w:customStyle="1" w:styleId="31">
    <w:name w:val="заголовок 3"/>
    <w:basedOn w:val="a"/>
    <w:next w:val="a"/>
    <w:rsid w:val="006C42F1"/>
    <w:pPr>
      <w:keepNext/>
      <w:autoSpaceDE w:val="0"/>
      <w:autoSpaceDN w:val="0"/>
    </w:pPr>
    <w:rPr>
      <w:sz w:val="32"/>
      <w:szCs w:val="32"/>
    </w:rPr>
  </w:style>
  <w:style w:type="paragraph" w:customStyle="1" w:styleId="41">
    <w:name w:val="заголовок 4"/>
    <w:basedOn w:val="a"/>
    <w:next w:val="a"/>
    <w:rsid w:val="006C42F1"/>
    <w:pPr>
      <w:keepNext/>
      <w:autoSpaceDE w:val="0"/>
      <w:autoSpaceDN w:val="0"/>
      <w:jc w:val="right"/>
    </w:pPr>
    <w:rPr>
      <w:szCs w:val="28"/>
    </w:rPr>
  </w:style>
  <w:style w:type="paragraph" w:customStyle="1" w:styleId="51">
    <w:name w:val="заголовок 5"/>
    <w:basedOn w:val="a"/>
    <w:next w:val="a"/>
    <w:rsid w:val="006C42F1"/>
    <w:pPr>
      <w:keepNext/>
      <w:autoSpaceDE w:val="0"/>
      <w:autoSpaceDN w:val="0"/>
      <w:ind w:left="113" w:right="113"/>
      <w:jc w:val="center"/>
    </w:pPr>
  </w:style>
  <w:style w:type="paragraph" w:customStyle="1" w:styleId="61">
    <w:name w:val="заголовок 6"/>
    <w:basedOn w:val="a"/>
    <w:next w:val="a"/>
    <w:rsid w:val="006C42F1"/>
    <w:pPr>
      <w:keepNext/>
      <w:autoSpaceDE w:val="0"/>
      <w:autoSpaceDN w:val="0"/>
      <w:jc w:val="center"/>
    </w:pPr>
  </w:style>
  <w:style w:type="paragraph" w:customStyle="1" w:styleId="71">
    <w:name w:val="заголовок 7"/>
    <w:basedOn w:val="a"/>
    <w:next w:val="a"/>
    <w:rsid w:val="006C42F1"/>
    <w:pPr>
      <w:keepNext/>
      <w:autoSpaceDE w:val="0"/>
      <w:autoSpaceDN w:val="0"/>
    </w:pPr>
  </w:style>
  <w:style w:type="paragraph" w:customStyle="1" w:styleId="81">
    <w:name w:val="заголовок 8"/>
    <w:basedOn w:val="a"/>
    <w:next w:val="a"/>
    <w:rsid w:val="006C42F1"/>
    <w:pPr>
      <w:keepNext/>
      <w:autoSpaceDE w:val="0"/>
      <w:autoSpaceDN w:val="0"/>
    </w:pPr>
    <w:rPr>
      <w:sz w:val="32"/>
      <w:szCs w:val="32"/>
    </w:rPr>
  </w:style>
  <w:style w:type="paragraph" w:customStyle="1" w:styleId="91">
    <w:name w:val="заголовок 9"/>
    <w:basedOn w:val="a"/>
    <w:next w:val="a"/>
    <w:rsid w:val="006C42F1"/>
    <w:pPr>
      <w:keepNext/>
      <w:autoSpaceDE w:val="0"/>
      <w:autoSpaceDN w:val="0"/>
      <w:jc w:val="right"/>
    </w:pPr>
  </w:style>
  <w:style w:type="character" w:customStyle="1" w:styleId="afa">
    <w:name w:val="Основной шрифт"/>
    <w:rsid w:val="006C42F1"/>
  </w:style>
  <w:style w:type="character" w:customStyle="1" w:styleId="afb">
    <w:name w:val="номер страницы"/>
    <w:basedOn w:val="afa"/>
    <w:rsid w:val="006C42F1"/>
  </w:style>
  <w:style w:type="paragraph" w:styleId="afc">
    <w:name w:val="TOC Heading"/>
    <w:basedOn w:val="1"/>
    <w:next w:val="a"/>
    <w:uiPriority w:val="39"/>
    <w:qFormat/>
    <w:rsid w:val="006C42F1"/>
    <w:pPr>
      <w:keepLines/>
      <w:spacing w:before="480" w:line="276" w:lineRule="auto"/>
      <w:jc w:val="left"/>
      <w:outlineLvl w:val="9"/>
    </w:pPr>
    <w:rPr>
      <w:rFonts w:ascii="Cambria" w:hAnsi="Cambria"/>
      <w:b w:val="0"/>
      <w:bCs/>
      <w:color w:val="365F91"/>
      <w:szCs w:val="28"/>
    </w:rPr>
  </w:style>
  <w:style w:type="paragraph" w:styleId="28">
    <w:name w:val="toc 2"/>
    <w:basedOn w:val="a"/>
    <w:next w:val="a"/>
    <w:autoRedefine/>
    <w:uiPriority w:val="39"/>
    <w:unhideWhenUsed/>
    <w:qFormat/>
    <w:rsid w:val="00C83A3D"/>
    <w:pPr>
      <w:spacing w:before="120"/>
      <w:ind w:left="280"/>
    </w:pPr>
    <w:rPr>
      <w:bCs/>
      <w:szCs w:val="22"/>
    </w:rPr>
  </w:style>
  <w:style w:type="paragraph" w:styleId="14">
    <w:name w:val="toc 1"/>
    <w:basedOn w:val="a"/>
    <w:next w:val="a"/>
    <w:autoRedefine/>
    <w:uiPriority w:val="39"/>
    <w:unhideWhenUsed/>
    <w:qFormat/>
    <w:rsid w:val="0026509A"/>
    <w:pPr>
      <w:tabs>
        <w:tab w:val="center" w:leader="dot" w:pos="0"/>
        <w:tab w:val="right" w:leader="dot" w:pos="9346"/>
        <w:tab w:val="right" w:leader="dot" w:pos="9458"/>
      </w:tabs>
      <w:ind w:firstLine="0"/>
    </w:pPr>
    <w:rPr>
      <w:bCs/>
      <w:iCs/>
      <w:noProof/>
      <w:lang w:eastAsia="ru-RU"/>
    </w:rPr>
  </w:style>
  <w:style w:type="paragraph" w:styleId="32">
    <w:name w:val="toc 3"/>
    <w:basedOn w:val="a"/>
    <w:next w:val="a"/>
    <w:autoRedefine/>
    <w:uiPriority w:val="39"/>
    <w:unhideWhenUsed/>
    <w:qFormat/>
    <w:rsid w:val="006C42F1"/>
    <w:pPr>
      <w:ind w:left="560"/>
      <w:jc w:val="left"/>
    </w:pPr>
    <w:rPr>
      <w:rFonts w:asciiTheme="minorHAnsi" w:hAnsiTheme="minorHAnsi"/>
      <w:sz w:val="20"/>
      <w:szCs w:val="20"/>
    </w:rPr>
  </w:style>
  <w:style w:type="paragraph" w:styleId="42">
    <w:name w:val="toc 4"/>
    <w:basedOn w:val="a"/>
    <w:next w:val="a"/>
    <w:autoRedefine/>
    <w:uiPriority w:val="39"/>
    <w:unhideWhenUsed/>
    <w:rsid w:val="006C42F1"/>
    <w:pPr>
      <w:ind w:left="840"/>
      <w:jc w:val="left"/>
    </w:pPr>
    <w:rPr>
      <w:rFonts w:asciiTheme="minorHAnsi" w:hAnsiTheme="minorHAnsi"/>
      <w:sz w:val="20"/>
      <w:szCs w:val="20"/>
    </w:rPr>
  </w:style>
  <w:style w:type="paragraph" w:styleId="52">
    <w:name w:val="toc 5"/>
    <w:basedOn w:val="a"/>
    <w:next w:val="a"/>
    <w:autoRedefine/>
    <w:uiPriority w:val="39"/>
    <w:unhideWhenUsed/>
    <w:rsid w:val="006C42F1"/>
    <w:pPr>
      <w:ind w:left="1120"/>
      <w:jc w:val="left"/>
    </w:pPr>
    <w:rPr>
      <w:rFonts w:asciiTheme="minorHAnsi" w:hAnsiTheme="minorHAnsi"/>
      <w:sz w:val="20"/>
      <w:szCs w:val="20"/>
    </w:rPr>
  </w:style>
  <w:style w:type="paragraph" w:styleId="62">
    <w:name w:val="toc 6"/>
    <w:basedOn w:val="a"/>
    <w:next w:val="a"/>
    <w:autoRedefine/>
    <w:uiPriority w:val="39"/>
    <w:unhideWhenUsed/>
    <w:rsid w:val="006C42F1"/>
    <w:pPr>
      <w:ind w:left="1400"/>
      <w:jc w:val="left"/>
    </w:pPr>
    <w:rPr>
      <w:rFonts w:asciiTheme="minorHAnsi" w:hAnsiTheme="minorHAnsi"/>
      <w:sz w:val="20"/>
      <w:szCs w:val="20"/>
    </w:rPr>
  </w:style>
  <w:style w:type="paragraph" w:styleId="72">
    <w:name w:val="toc 7"/>
    <w:basedOn w:val="a"/>
    <w:next w:val="a"/>
    <w:autoRedefine/>
    <w:uiPriority w:val="39"/>
    <w:unhideWhenUsed/>
    <w:rsid w:val="006C42F1"/>
    <w:pPr>
      <w:ind w:left="1680"/>
      <w:jc w:val="left"/>
    </w:pPr>
    <w:rPr>
      <w:rFonts w:asciiTheme="minorHAnsi" w:hAnsiTheme="minorHAnsi"/>
      <w:sz w:val="20"/>
      <w:szCs w:val="20"/>
    </w:rPr>
  </w:style>
  <w:style w:type="paragraph" w:styleId="82">
    <w:name w:val="toc 8"/>
    <w:basedOn w:val="a"/>
    <w:next w:val="a"/>
    <w:autoRedefine/>
    <w:uiPriority w:val="39"/>
    <w:unhideWhenUsed/>
    <w:rsid w:val="006C42F1"/>
    <w:pPr>
      <w:ind w:left="1960"/>
      <w:jc w:val="left"/>
    </w:pPr>
    <w:rPr>
      <w:rFonts w:asciiTheme="minorHAnsi" w:hAnsiTheme="minorHAnsi"/>
      <w:sz w:val="20"/>
      <w:szCs w:val="20"/>
    </w:rPr>
  </w:style>
  <w:style w:type="paragraph" w:styleId="92">
    <w:name w:val="toc 9"/>
    <w:basedOn w:val="a"/>
    <w:next w:val="a"/>
    <w:autoRedefine/>
    <w:uiPriority w:val="39"/>
    <w:unhideWhenUsed/>
    <w:rsid w:val="006C42F1"/>
    <w:pPr>
      <w:ind w:left="2240"/>
      <w:jc w:val="left"/>
    </w:pPr>
    <w:rPr>
      <w:rFonts w:asciiTheme="minorHAnsi" w:hAnsiTheme="minorHAnsi"/>
      <w:sz w:val="20"/>
      <w:szCs w:val="20"/>
    </w:rPr>
  </w:style>
  <w:style w:type="paragraph" w:customStyle="1" w:styleId="PzTitul">
    <w:name w:val="PzTitul"/>
    <w:basedOn w:val="a"/>
    <w:rsid w:val="006C42F1"/>
    <w:pPr>
      <w:spacing w:after="480"/>
      <w:jc w:val="center"/>
    </w:pPr>
    <w:rPr>
      <w:rFonts w:ascii="Arial" w:hAnsi="Arial" w:cs="Arial"/>
      <w:lang w:eastAsia="en-US"/>
    </w:rPr>
  </w:style>
  <w:style w:type="paragraph" w:customStyle="1" w:styleId="PzText">
    <w:name w:val="PzText"/>
    <w:basedOn w:val="PzTitul"/>
    <w:rsid w:val="006C42F1"/>
    <w:pPr>
      <w:spacing w:after="0"/>
      <w:ind w:firstLine="567"/>
      <w:jc w:val="both"/>
    </w:pPr>
  </w:style>
  <w:style w:type="paragraph" w:customStyle="1" w:styleId="FORMATTEXT">
    <w:name w:val=".FORMATTEXT"/>
    <w:rsid w:val="006C42F1"/>
    <w:pPr>
      <w:widowControl w:val="0"/>
      <w:autoSpaceDE w:val="0"/>
      <w:autoSpaceDN w:val="0"/>
      <w:adjustRightInd w:val="0"/>
    </w:pPr>
    <w:rPr>
      <w:rFonts w:ascii="Times New Roman" w:eastAsia="Times New Roman" w:hAnsi="Times New Roman"/>
      <w:sz w:val="24"/>
      <w:szCs w:val="24"/>
      <w:lang w:eastAsia="ru-RU"/>
    </w:rPr>
  </w:style>
  <w:style w:type="paragraph" w:styleId="afd">
    <w:name w:val="Document Map"/>
    <w:basedOn w:val="a"/>
    <w:link w:val="afe"/>
    <w:semiHidden/>
    <w:rsid w:val="006C42F1"/>
    <w:pPr>
      <w:shd w:val="clear" w:color="auto" w:fill="000080"/>
    </w:pPr>
    <w:rPr>
      <w:rFonts w:ascii="Tahoma" w:hAnsi="Tahoma"/>
      <w:lang w:val="x-none"/>
    </w:rPr>
  </w:style>
  <w:style w:type="character" w:customStyle="1" w:styleId="afe">
    <w:name w:val="Схема документа Знак"/>
    <w:link w:val="afd"/>
    <w:semiHidden/>
    <w:rsid w:val="006C42F1"/>
    <w:rPr>
      <w:rFonts w:ascii="Tahoma" w:eastAsia="Times New Roman" w:hAnsi="Tahoma" w:cs="Tahoma"/>
      <w:sz w:val="20"/>
      <w:szCs w:val="20"/>
      <w:shd w:val="clear" w:color="auto" w:fill="000080"/>
      <w:lang w:eastAsia="ru-RU"/>
    </w:rPr>
  </w:style>
  <w:style w:type="character" w:styleId="HTML">
    <w:name w:val="HTML Cite"/>
    <w:uiPriority w:val="99"/>
    <w:semiHidden/>
    <w:unhideWhenUsed/>
    <w:rsid w:val="00636B50"/>
    <w:rPr>
      <w:i/>
      <w:iCs/>
    </w:rPr>
  </w:style>
  <w:style w:type="character" w:customStyle="1" w:styleId="blk">
    <w:name w:val="blk"/>
    <w:rsid w:val="000E78D0"/>
    <w:rPr>
      <w:rFonts w:cs="Times New Roman"/>
    </w:rPr>
  </w:style>
  <w:style w:type="character" w:styleId="aff">
    <w:name w:val="Emphasis"/>
    <w:uiPriority w:val="20"/>
    <w:qFormat/>
    <w:rsid w:val="000E78D0"/>
    <w:rPr>
      <w:rFonts w:cs="Times New Roman"/>
      <w:i/>
      <w:iCs/>
    </w:rPr>
  </w:style>
  <w:style w:type="character" w:customStyle="1" w:styleId="50">
    <w:name w:val="Заголовок 5 Знак"/>
    <w:link w:val="5"/>
    <w:uiPriority w:val="9"/>
    <w:semiHidden/>
    <w:rsid w:val="004A3F49"/>
    <w:rPr>
      <w:rFonts w:ascii="Calibri Light" w:eastAsia="SimSun" w:hAnsi="Calibri Light" w:cs="Times New Roman"/>
      <w:color w:val="1F4D78"/>
      <w:lang w:eastAsia="ru-RU"/>
    </w:rPr>
  </w:style>
  <w:style w:type="character" w:customStyle="1" w:styleId="70">
    <w:name w:val="Заголовок 7 Знак"/>
    <w:link w:val="7"/>
    <w:uiPriority w:val="9"/>
    <w:semiHidden/>
    <w:rsid w:val="004A3F49"/>
    <w:rPr>
      <w:rFonts w:ascii="Calibri Light" w:eastAsia="SimSun" w:hAnsi="Calibri Light" w:cs="Times New Roman"/>
      <w:i/>
      <w:iCs/>
      <w:color w:val="404040"/>
      <w:lang w:eastAsia="ru-RU"/>
    </w:rPr>
  </w:style>
  <w:style w:type="character" w:customStyle="1" w:styleId="80">
    <w:name w:val="Заголовок 8 Знак"/>
    <w:link w:val="8"/>
    <w:uiPriority w:val="9"/>
    <w:semiHidden/>
    <w:rsid w:val="004A3F49"/>
    <w:rPr>
      <w:rFonts w:ascii="Calibri Light" w:eastAsia="SimSun" w:hAnsi="Calibri Light" w:cs="Times New Roman"/>
      <w:color w:val="5B9BD5"/>
      <w:sz w:val="20"/>
      <w:szCs w:val="20"/>
      <w:lang w:eastAsia="ru-RU"/>
    </w:rPr>
  </w:style>
  <w:style w:type="character" w:customStyle="1" w:styleId="90">
    <w:name w:val="Заголовок 9 Знак"/>
    <w:link w:val="9"/>
    <w:uiPriority w:val="9"/>
    <w:semiHidden/>
    <w:rsid w:val="004A3F49"/>
    <w:rPr>
      <w:rFonts w:ascii="Calibri Light" w:eastAsia="SimSun" w:hAnsi="Calibri Light" w:cs="Times New Roman"/>
      <w:i/>
      <w:iCs/>
      <w:color w:val="404040"/>
      <w:sz w:val="20"/>
      <w:szCs w:val="20"/>
      <w:lang w:eastAsia="ru-RU"/>
    </w:rPr>
  </w:style>
  <w:style w:type="paragraph" w:customStyle="1" w:styleId="aff0">
    <w:name w:val="курс"/>
    <w:basedOn w:val="a"/>
    <w:link w:val="aff1"/>
    <w:qFormat/>
    <w:rsid w:val="004A3F49"/>
    <w:rPr>
      <w:rFonts w:eastAsia="Calibri"/>
      <w:szCs w:val="28"/>
      <w:lang w:val="x-none" w:eastAsia="x-none"/>
    </w:rPr>
  </w:style>
  <w:style w:type="character" w:customStyle="1" w:styleId="aff1">
    <w:name w:val="курс Знак"/>
    <w:link w:val="aff0"/>
    <w:rsid w:val="004A3F49"/>
    <w:rPr>
      <w:rFonts w:ascii="Times New Roman" w:hAnsi="Times New Roman" w:cs="Times New Roman"/>
      <w:sz w:val="28"/>
      <w:szCs w:val="28"/>
    </w:rPr>
  </w:style>
  <w:style w:type="paragraph" w:styleId="aff2">
    <w:name w:val="No Spacing"/>
    <w:uiPriority w:val="1"/>
    <w:qFormat/>
    <w:rsid w:val="004A3F49"/>
    <w:rPr>
      <w:sz w:val="22"/>
      <w:szCs w:val="22"/>
      <w:lang w:eastAsia="en-US"/>
    </w:rPr>
  </w:style>
  <w:style w:type="character" w:customStyle="1" w:styleId="15">
    <w:name w:val="Основной текст Знак1"/>
    <w:uiPriority w:val="99"/>
    <w:rsid w:val="004A3F49"/>
    <w:rPr>
      <w:rFonts w:ascii="Times New Roman" w:hAnsi="Times New Roman"/>
      <w:sz w:val="23"/>
      <w:szCs w:val="23"/>
      <w:shd w:val="clear" w:color="auto" w:fill="FFFFFF"/>
    </w:rPr>
  </w:style>
  <w:style w:type="character" w:customStyle="1" w:styleId="-1pt">
    <w:name w:val="Основной текст + Интервал -1 pt"/>
    <w:uiPriority w:val="99"/>
    <w:rsid w:val="004A3F49"/>
    <w:rPr>
      <w:rFonts w:ascii="Times New Roman" w:hAnsi="Times New Roman" w:cs="Times New Roman"/>
      <w:spacing w:val="-20"/>
      <w:sz w:val="23"/>
      <w:szCs w:val="23"/>
      <w:shd w:val="clear" w:color="auto" w:fill="FFFFFF"/>
    </w:rPr>
  </w:style>
  <w:style w:type="paragraph" w:styleId="aff3">
    <w:name w:val="footnote text"/>
    <w:basedOn w:val="a"/>
    <w:link w:val="aff4"/>
    <w:uiPriority w:val="99"/>
    <w:unhideWhenUsed/>
    <w:rsid w:val="004A3F49"/>
    <w:rPr>
      <w:rFonts w:ascii="Calibri" w:eastAsia="Calibri" w:hAnsi="Calibri"/>
      <w:lang w:val="x-none" w:eastAsia="x-none"/>
    </w:rPr>
  </w:style>
  <w:style w:type="character" w:customStyle="1" w:styleId="aff4">
    <w:name w:val="Текст сноски Знак"/>
    <w:link w:val="aff3"/>
    <w:uiPriority w:val="99"/>
    <w:rsid w:val="004A3F49"/>
    <w:rPr>
      <w:rFonts w:ascii="Calibri" w:eastAsia="Calibri" w:hAnsi="Calibri" w:cs="Times New Roman"/>
      <w:sz w:val="20"/>
      <w:szCs w:val="20"/>
    </w:rPr>
  </w:style>
  <w:style w:type="character" w:styleId="aff5">
    <w:name w:val="footnote reference"/>
    <w:uiPriority w:val="99"/>
    <w:unhideWhenUsed/>
    <w:rsid w:val="004A3F49"/>
    <w:rPr>
      <w:vertAlign w:val="superscript"/>
    </w:rPr>
  </w:style>
  <w:style w:type="character" w:customStyle="1" w:styleId="29">
    <w:name w:val="Сноска (2)_"/>
    <w:link w:val="2a"/>
    <w:rsid w:val="004A3F49"/>
    <w:rPr>
      <w:sz w:val="23"/>
      <w:szCs w:val="23"/>
      <w:shd w:val="clear" w:color="auto" w:fill="FFFFFF"/>
    </w:rPr>
  </w:style>
  <w:style w:type="paragraph" w:customStyle="1" w:styleId="2a">
    <w:name w:val="Сноска (2)"/>
    <w:basedOn w:val="a"/>
    <w:link w:val="29"/>
    <w:rsid w:val="004A3F49"/>
    <w:pPr>
      <w:shd w:val="clear" w:color="auto" w:fill="FFFFFF"/>
      <w:spacing w:line="274" w:lineRule="exact"/>
    </w:pPr>
    <w:rPr>
      <w:rFonts w:ascii="Calibri" w:eastAsia="Calibri" w:hAnsi="Calibri"/>
      <w:sz w:val="23"/>
      <w:szCs w:val="23"/>
      <w:lang w:val="x-none" w:eastAsia="x-none"/>
    </w:rPr>
  </w:style>
  <w:style w:type="character" w:customStyle="1" w:styleId="ListLabel2">
    <w:name w:val="ListLabel 2"/>
    <w:rsid w:val="004A3F49"/>
    <w:rPr>
      <w:rFonts w:cs="Courier New"/>
    </w:rPr>
  </w:style>
  <w:style w:type="character" w:customStyle="1" w:styleId="16">
    <w:name w:val="Знак сноски1"/>
    <w:rsid w:val="004A3F49"/>
    <w:rPr>
      <w:vertAlign w:val="superscript"/>
    </w:rPr>
  </w:style>
  <w:style w:type="character" w:customStyle="1" w:styleId="ListLabel1">
    <w:name w:val="ListLabel 1"/>
    <w:rsid w:val="004A3F49"/>
    <w:rPr>
      <w:rFonts w:cs="OpenSymbol"/>
    </w:rPr>
  </w:style>
  <w:style w:type="character" w:customStyle="1" w:styleId="DefaultParagraphFont1">
    <w:name w:val="Default Paragraph Font1"/>
    <w:rsid w:val="004A3F49"/>
  </w:style>
  <w:style w:type="character" w:customStyle="1" w:styleId="ListLabel3">
    <w:name w:val="ListLabel 3"/>
    <w:rsid w:val="004A3F49"/>
    <w:rPr>
      <w:color w:val="00000A"/>
    </w:rPr>
  </w:style>
  <w:style w:type="paragraph" w:styleId="aff6">
    <w:name w:val="List"/>
    <w:basedOn w:val="af4"/>
    <w:rsid w:val="004A3F49"/>
    <w:rPr>
      <w:rFonts w:cs="Mangal"/>
      <w:lang w:eastAsia="ru-RU"/>
    </w:rPr>
  </w:style>
  <w:style w:type="paragraph" w:customStyle="1" w:styleId="17">
    <w:name w:val="Название1"/>
    <w:basedOn w:val="a"/>
    <w:rsid w:val="004A3F49"/>
    <w:pPr>
      <w:suppressLineNumbers/>
      <w:spacing w:before="120" w:after="120" w:line="276" w:lineRule="auto"/>
    </w:pPr>
    <w:rPr>
      <w:rFonts w:ascii="Calibri" w:hAnsi="Calibri" w:cs="Mangal"/>
      <w:i/>
      <w:iCs/>
    </w:rPr>
  </w:style>
  <w:style w:type="paragraph" w:customStyle="1" w:styleId="18">
    <w:name w:val="Указатель1"/>
    <w:basedOn w:val="a"/>
    <w:rsid w:val="004A3F49"/>
    <w:pPr>
      <w:suppressLineNumbers/>
      <w:spacing w:after="200" w:line="276" w:lineRule="auto"/>
    </w:pPr>
    <w:rPr>
      <w:rFonts w:ascii="Calibri" w:hAnsi="Calibri" w:cs="Mangal"/>
      <w:sz w:val="22"/>
      <w:szCs w:val="22"/>
    </w:rPr>
  </w:style>
  <w:style w:type="paragraph" w:customStyle="1" w:styleId="text-3">
    <w:name w:val="text-3"/>
    <w:basedOn w:val="a"/>
    <w:rsid w:val="004A3F49"/>
    <w:pPr>
      <w:spacing w:before="28" w:after="100" w:line="100" w:lineRule="atLeast"/>
    </w:pPr>
    <w:rPr>
      <w:kern w:val="1"/>
    </w:rPr>
  </w:style>
  <w:style w:type="paragraph" w:customStyle="1" w:styleId="ListParagraph1">
    <w:name w:val="List Paragraph1"/>
    <w:basedOn w:val="a"/>
    <w:rsid w:val="004A3F49"/>
    <w:pPr>
      <w:spacing w:after="200" w:line="276" w:lineRule="auto"/>
      <w:ind w:left="720"/>
    </w:pPr>
    <w:rPr>
      <w:rFonts w:ascii="Calibri" w:eastAsia="Calibri" w:hAnsi="Calibri"/>
      <w:kern w:val="1"/>
      <w:sz w:val="22"/>
      <w:szCs w:val="22"/>
    </w:rPr>
  </w:style>
  <w:style w:type="paragraph" w:customStyle="1" w:styleId="aff7">
    <w:name w:val="ПЗ список маркер"/>
    <w:basedOn w:val="a"/>
    <w:rsid w:val="004A3F49"/>
    <w:pPr>
      <w:tabs>
        <w:tab w:val="left" w:pos="1440"/>
      </w:tabs>
      <w:spacing w:line="100" w:lineRule="atLeast"/>
      <w:ind w:left="720" w:hanging="720"/>
    </w:pPr>
  </w:style>
  <w:style w:type="paragraph" w:customStyle="1" w:styleId="aff8">
    <w:name w:val="ОСНОВНОЙ !!!"/>
    <w:basedOn w:val="af4"/>
    <w:rsid w:val="004A3F49"/>
    <w:pPr>
      <w:spacing w:before="120" w:after="0" w:line="100" w:lineRule="atLeast"/>
      <w:ind w:firstLine="900"/>
    </w:pPr>
    <w:rPr>
      <w:rFonts w:ascii="Arial" w:hAnsi="Arial"/>
      <w:kern w:val="1"/>
      <w:sz w:val="20"/>
      <w:lang w:eastAsia="ru-RU"/>
    </w:rPr>
  </w:style>
  <w:style w:type="paragraph" w:customStyle="1" w:styleId="312">
    <w:name w:val="Стиль Заголовок 3 + 12 пт"/>
    <w:basedOn w:val="3"/>
    <w:rsid w:val="004A3F49"/>
    <w:pPr>
      <w:tabs>
        <w:tab w:val="left" w:pos="2340"/>
      </w:tabs>
      <w:spacing w:before="240" w:after="120" w:line="100" w:lineRule="atLeast"/>
      <w:outlineLvl w:val="9"/>
    </w:pPr>
    <w:rPr>
      <w:rFonts w:eastAsia="SimSun"/>
      <w:color w:val="5B9BD5"/>
      <w:kern w:val="1"/>
      <w:szCs w:val="22"/>
    </w:rPr>
  </w:style>
  <w:style w:type="table" w:customStyle="1" w:styleId="GridTable5DarkAccent6">
    <w:name w:val="Grid Table 5 Dark Accent 6"/>
    <w:basedOn w:val="a1"/>
    <w:uiPriority w:val="50"/>
    <w:rsid w:val="004A3F49"/>
    <w:rPr>
      <w:rFonts w:eastAsia="Times New Roman"/>
      <w:lang w:eastAsia="ru-RU"/>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customStyle="1" w:styleId="GridTable2Accent6">
    <w:name w:val="Grid Table 2 Accent 6"/>
    <w:basedOn w:val="a1"/>
    <w:uiPriority w:val="47"/>
    <w:rsid w:val="004A3F49"/>
    <w:rPr>
      <w:rFonts w:eastAsia="Times New Roman"/>
      <w:lang w:eastAsia="ru-RU"/>
    </w:rPr>
    <w:tblPr>
      <w:tblStyleRowBandSize w:val="1"/>
      <w:tblStyleColBandSize w:val="1"/>
      <w:tblInd w:w="0" w:type="dxa"/>
      <w:tblBorders>
        <w:top w:val="single" w:sz="2" w:space="0" w:color="A8D08D"/>
        <w:bottom w:val="single" w:sz="2" w:space="0" w:color="A8D08D"/>
        <w:insideH w:val="single" w:sz="2" w:space="0" w:color="A8D08D"/>
        <w:insideV w:val="single" w:sz="2" w:space="0" w:color="A8D08D"/>
      </w:tblBorders>
      <w:tblCellMar>
        <w:top w:w="0" w:type="dxa"/>
        <w:left w:w="108" w:type="dxa"/>
        <w:bottom w:w="0" w:type="dxa"/>
        <w:right w:w="108" w:type="dxa"/>
      </w:tblCellMar>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customStyle="1" w:styleId="ListTable7ColorfulAccent6">
    <w:name w:val="List Table 7 Colorful Accent 6"/>
    <w:basedOn w:val="a1"/>
    <w:uiPriority w:val="52"/>
    <w:rsid w:val="004A3F49"/>
    <w:rPr>
      <w:rFonts w:eastAsia="Times New Roman"/>
      <w:color w:val="538135"/>
      <w:lang w:eastAsia="ru-RU"/>
    </w:rPr>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1LightAccent6">
    <w:name w:val="Grid Table 1 Light Accent 6"/>
    <w:basedOn w:val="a1"/>
    <w:uiPriority w:val="46"/>
    <w:rsid w:val="004A3F49"/>
    <w:rPr>
      <w:rFonts w:eastAsia="Times New Roman"/>
      <w:lang w:eastAsia="ru-RU"/>
    </w:rPr>
    <w:tblPr>
      <w:tblStyleRowBandSize w:val="1"/>
      <w:tblStyleColBandSize w:val="1"/>
      <w:tblInd w:w="0" w:type="dxa"/>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CellMar>
        <w:top w:w="0" w:type="dxa"/>
        <w:left w:w="108" w:type="dxa"/>
        <w:bottom w:w="0" w:type="dxa"/>
        <w:right w:w="108" w:type="dxa"/>
      </w:tblCellMar>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character" w:customStyle="1" w:styleId="19">
    <w:name w:val="Основной шрифт абзаца1"/>
    <w:rsid w:val="004A3F49"/>
  </w:style>
  <w:style w:type="paragraph" w:customStyle="1" w:styleId="1a">
    <w:name w:val="Заголовок1"/>
    <w:basedOn w:val="a"/>
    <w:next w:val="af4"/>
    <w:rsid w:val="004A3F49"/>
    <w:pPr>
      <w:keepNext/>
      <w:spacing w:before="240" w:after="120" w:line="276" w:lineRule="auto"/>
    </w:pPr>
    <w:rPr>
      <w:rFonts w:ascii="Arial" w:eastAsia="Microsoft YaHei" w:hAnsi="Arial"/>
      <w:szCs w:val="28"/>
      <w:lang w:eastAsia="ar-SA"/>
    </w:rPr>
  </w:style>
  <w:style w:type="paragraph" w:customStyle="1" w:styleId="1b">
    <w:name w:val="Текст выноски1"/>
    <w:basedOn w:val="a"/>
    <w:rsid w:val="004A3F49"/>
    <w:pPr>
      <w:spacing w:after="200" w:line="100" w:lineRule="atLeast"/>
    </w:pPr>
    <w:rPr>
      <w:rFonts w:ascii="Tahoma" w:hAnsi="Tahoma" w:cs="Tahoma"/>
      <w:sz w:val="16"/>
      <w:szCs w:val="16"/>
      <w:lang w:eastAsia="ar-SA"/>
    </w:rPr>
  </w:style>
  <w:style w:type="character" w:customStyle="1" w:styleId="1c">
    <w:name w:val="Текст выноски Знак1"/>
    <w:uiPriority w:val="99"/>
    <w:semiHidden/>
    <w:rsid w:val="004A3F49"/>
    <w:rPr>
      <w:rFonts w:ascii="Tahoma" w:eastAsia="SimSun" w:hAnsi="Tahoma" w:cs="Tahoma"/>
      <w:kern w:val="1"/>
      <w:sz w:val="16"/>
      <w:szCs w:val="16"/>
      <w:lang w:eastAsia="ar-SA"/>
    </w:rPr>
  </w:style>
  <w:style w:type="character" w:customStyle="1" w:styleId="410">
    <w:name w:val="Заголовок 4 Знак1"/>
    <w:rsid w:val="004A3F49"/>
    <w:rPr>
      <w:rFonts w:ascii="Times New Roman" w:eastAsia="Times New Roman" w:hAnsi="Times New Roman" w:cs="Times New Roman"/>
      <w:b/>
      <w:bCs/>
      <w:sz w:val="28"/>
      <w:szCs w:val="28"/>
    </w:rPr>
  </w:style>
  <w:style w:type="paragraph" w:customStyle="1" w:styleId="aff9">
    <w:name w:val="Первый уровень"/>
    <w:basedOn w:val="a3"/>
    <w:next w:val="a"/>
    <w:qFormat/>
    <w:rsid w:val="009D0E0B"/>
    <w:pPr>
      <w:pageBreakBefore/>
      <w:ind w:left="357" w:hanging="357"/>
      <w:contextualSpacing w:val="0"/>
      <w:jc w:val="center"/>
    </w:pPr>
    <w:rPr>
      <w:b/>
    </w:rPr>
  </w:style>
  <w:style w:type="paragraph" w:customStyle="1" w:styleId="affa">
    <w:name w:val="Второй уровень"/>
    <w:basedOn w:val="a3"/>
    <w:qFormat/>
    <w:rsid w:val="00E07F6D"/>
    <w:pPr>
      <w:ind w:left="788" w:hanging="431"/>
      <w:contextualSpacing w:val="0"/>
      <w:jc w:val="center"/>
    </w:pPr>
    <w:rPr>
      <w:b/>
    </w:rPr>
  </w:style>
  <w:style w:type="paragraph" w:customStyle="1" w:styleId="el-text">
    <w:name w:val="el-text"/>
    <w:basedOn w:val="a"/>
    <w:rsid w:val="00A57329"/>
    <w:pPr>
      <w:spacing w:before="100" w:beforeAutospacing="1" w:after="100" w:afterAutospacing="1" w:line="240" w:lineRule="auto"/>
      <w:ind w:firstLine="0"/>
      <w:jc w:val="left"/>
    </w:pPr>
    <w:rPr>
      <w:sz w:val="24"/>
      <w:lang w:eastAsia="ru-RU"/>
    </w:rPr>
  </w:style>
  <w:style w:type="paragraph" w:customStyle="1" w:styleId="msolistparagraph0">
    <w:name w:val="msolistparagraph"/>
    <w:basedOn w:val="a"/>
    <w:rsid w:val="004A3F49"/>
    <w:pPr>
      <w:spacing w:after="200" w:line="276" w:lineRule="auto"/>
      <w:ind w:left="720"/>
    </w:pPr>
    <w:rPr>
      <w:rFonts w:ascii="Calibri" w:hAnsi="Calibri"/>
      <w:sz w:val="22"/>
      <w:szCs w:val="22"/>
      <w:lang w:eastAsia="zh-CN"/>
    </w:rPr>
  </w:style>
  <w:style w:type="paragraph" w:styleId="affb">
    <w:name w:val="caption"/>
    <w:basedOn w:val="a"/>
    <w:next w:val="a"/>
    <w:unhideWhenUsed/>
    <w:qFormat/>
    <w:rsid w:val="004A3F49"/>
    <w:pPr>
      <w:spacing w:after="200"/>
    </w:pPr>
    <w:rPr>
      <w:rFonts w:ascii="Calibri" w:hAnsi="Calibri"/>
      <w:b/>
      <w:bCs/>
      <w:color w:val="5B9BD5"/>
      <w:sz w:val="18"/>
      <w:szCs w:val="18"/>
    </w:rPr>
  </w:style>
  <w:style w:type="paragraph" w:styleId="2b">
    <w:name w:val="Quote"/>
    <w:basedOn w:val="a"/>
    <w:next w:val="a"/>
    <w:link w:val="2c"/>
    <w:uiPriority w:val="29"/>
    <w:qFormat/>
    <w:rsid w:val="004A3F49"/>
    <w:pPr>
      <w:spacing w:after="200" w:line="276" w:lineRule="auto"/>
    </w:pPr>
    <w:rPr>
      <w:rFonts w:ascii="Calibri" w:hAnsi="Calibri"/>
      <w:i/>
      <w:iCs/>
      <w:color w:val="000000"/>
      <w:lang w:val="x-none"/>
    </w:rPr>
  </w:style>
  <w:style w:type="character" w:customStyle="1" w:styleId="2c">
    <w:name w:val="Цитата 2 Знак"/>
    <w:link w:val="2b"/>
    <w:uiPriority w:val="29"/>
    <w:rsid w:val="004A3F49"/>
    <w:rPr>
      <w:rFonts w:eastAsia="Times New Roman"/>
      <w:i/>
      <w:iCs/>
      <w:color w:val="000000"/>
      <w:lang w:eastAsia="ru-RU"/>
    </w:rPr>
  </w:style>
  <w:style w:type="paragraph" w:styleId="affc">
    <w:name w:val="Intense Quote"/>
    <w:basedOn w:val="a"/>
    <w:next w:val="a"/>
    <w:link w:val="affd"/>
    <w:uiPriority w:val="30"/>
    <w:qFormat/>
    <w:rsid w:val="004A3F49"/>
    <w:pPr>
      <w:pBdr>
        <w:bottom w:val="single" w:sz="4" w:space="4" w:color="5B9BD5"/>
      </w:pBdr>
      <w:spacing w:before="200" w:after="280" w:line="276" w:lineRule="auto"/>
      <w:ind w:left="936" w:right="936"/>
    </w:pPr>
    <w:rPr>
      <w:rFonts w:ascii="Calibri" w:hAnsi="Calibri"/>
      <w:b/>
      <w:bCs/>
      <w:i/>
      <w:iCs/>
      <w:color w:val="5B9BD5"/>
      <w:lang w:val="x-none"/>
    </w:rPr>
  </w:style>
  <w:style w:type="character" w:customStyle="1" w:styleId="affd">
    <w:name w:val="Выделенная цитата Знак"/>
    <w:link w:val="affc"/>
    <w:uiPriority w:val="30"/>
    <w:rsid w:val="004A3F49"/>
    <w:rPr>
      <w:rFonts w:eastAsia="Times New Roman"/>
      <w:b/>
      <w:bCs/>
      <w:i/>
      <w:iCs/>
      <w:color w:val="5B9BD5"/>
      <w:lang w:eastAsia="ru-RU"/>
    </w:rPr>
  </w:style>
  <w:style w:type="character" w:styleId="affe">
    <w:name w:val="Subtle Emphasis"/>
    <w:uiPriority w:val="19"/>
    <w:qFormat/>
    <w:rsid w:val="004A3F49"/>
    <w:rPr>
      <w:i/>
      <w:iCs/>
      <w:color w:val="808080"/>
    </w:rPr>
  </w:style>
  <w:style w:type="character" w:styleId="afff">
    <w:name w:val="Intense Emphasis"/>
    <w:uiPriority w:val="21"/>
    <w:qFormat/>
    <w:rsid w:val="004A3F49"/>
    <w:rPr>
      <w:b/>
      <w:bCs/>
      <w:i/>
      <w:iCs/>
      <w:color w:val="5B9BD5"/>
    </w:rPr>
  </w:style>
  <w:style w:type="character" w:styleId="afff0">
    <w:name w:val="Subtle Reference"/>
    <w:uiPriority w:val="31"/>
    <w:qFormat/>
    <w:rsid w:val="004A3F49"/>
    <w:rPr>
      <w:smallCaps/>
      <w:color w:val="ED7D31"/>
      <w:u w:val="single"/>
    </w:rPr>
  </w:style>
  <w:style w:type="character" w:styleId="afff1">
    <w:name w:val="Intense Reference"/>
    <w:uiPriority w:val="32"/>
    <w:qFormat/>
    <w:rsid w:val="004A3F49"/>
    <w:rPr>
      <w:b/>
      <w:bCs/>
      <w:smallCaps/>
      <w:color w:val="ED7D31"/>
      <w:spacing w:val="5"/>
      <w:u w:val="single"/>
    </w:rPr>
  </w:style>
  <w:style w:type="character" w:styleId="afff2">
    <w:name w:val="Book Title"/>
    <w:uiPriority w:val="33"/>
    <w:qFormat/>
    <w:rsid w:val="004A3F49"/>
    <w:rPr>
      <w:b/>
      <w:bCs/>
      <w:smallCaps/>
      <w:spacing w:val="5"/>
    </w:rPr>
  </w:style>
  <w:style w:type="character" w:customStyle="1" w:styleId="fs11">
    <w:name w:val="fs11"/>
    <w:rsid w:val="00FB322D"/>
  </w:style>
  <w:style w:type="character" w:customStyle="1" w:styleId="UnresolvedMention1">
    <w:name w:val="Unresolved Mention1"/>
    <w:uiPriority w:val="99"/>
    <w:semiHidden/>
    <w:unhideWhenUsed/>
    <w:rsid w:val="00CC0969"/>
    <w:rPr>
      <w:color w:val="808080"/>
      <w:shd w:val="clear" w:color="auto" w:fill="E6E6E6"/>
    </w:rPr>
  </w:style>
  <w:style w:type="paragraph" w:customStyle="1" w:styleId="afff3">
    <w:name w:val="Листинг программы"/>
    <w:rsid w:val="00C10FC3"/>
    <w:pPr>
      <w:suppressAutoHyphens/>
    </w:pPr>
    <w:rPr>
      <w:rFonts w:ascii="Times New Roman" w:eastAsia="Times New Roman" w:hAnsi="Times New Roman"/>
      <w:noProof/>
      <w:lang w:eastAsia="ru-RU"/>
    </w:rPr>
  </w:style>
  <w:style w:type="character" w:customStyle="1" w:styleId="hl">
    <w:name w:val="hl"/>
    <w:rsid w:val="00C10FC3"/>
  </w:style>
  <w:style w:type="character" w:styleId="afff4">
    <w:name w:val="FollowedHyperlink"/>
    <w:unhideWhenUsed/>
    <w:rsid w:val="00C10FC3"/>
    <w:rPr>
      <w:color w:val="954F72"/>
      <w:u w:val="single"/>
    </w:rPr>
  </w:style>
  <w:style w:type="paragraph" w:customStyle="1" w:styleId="msonormal0">
    <w:name w:val="msonormal"/>
    <w:basedOn w:val="a"/>
    <w:rsid w:val="00C10FC3"/>
    <w:pPr>
      <w:spacing w:before="100" w:beforeAutospacing="1" w:after="100" w:afterAutospacing="1"/>
    </w:pPr>
  </w:style>
  <w:style w:type="paragraph" w:customStyle="1" w:styleId="ConsNormal">
    <w:name w:val="ConsNormal"/>
    <w:rsid w:val="00A33F9E"/>
    <w:pPr>
      <w:widowControl w:val="0"/>
      <w:autoSpaceDE w:val="0"/>
      <w:autoSpaceDN w:val="0"/>
      <w:adjustRightInd w:val="0"/>
      <w:ind w:right="19772" w:firstLine="720"/>
    </w:pPr>
    <w:rPr>
      <w:rFonts w:ascii="Arial" w:eastAsia="Times New Roman" w:hAnsi="Arial" w:cs="Arial"/>
      <w:lang w:eastAsia="ru-RU"/>
    </w:rPr>
  </w:style>
  <w:style w:type="table" w:customStyle="1" w:styleId="GridTable6ColourfulAccent21">
    <w:name w:val="Grid Table 6 Colourful – Accent 21"/>
    <w:basedOn w:val="a1"/>
    <w:uiPriority w:val="51"/>
    <w:rsid w:val="00A33F9E"/>
    <w:rPr>
      <w:color w:val="943634"/>
      <w:sz w:val="22"/>
      <w:szCs w:val="22"/>
      <w:lang w:eastAsia="en-US"/>
    </w:rPr>
    <w:tblPr>
      <w:tblStyleRowBandSize w:val="1"/>
      <w:tblStyleColBandSize w:val="1"/>
      <w:tblInd w:w="0" w:type="dxa"/>
      <w:tblBorders>
        <w:top w:val="single" w:sz="4" w:space="0" w:color="D99594"/>
        <w:left w:val="single" w:sz="4" w:space="0" w:color="D99594"/>
        <w:bottom w:val="single" w:sz="4" w:space="0" w:color="D99594"/>
        <w:right w:val="single" w:sz="4" w:space="0" w:color="D99594"/>
        <w:insideH w:val="single" w:sz="4" w:space="0" w:color="D99594"/>
        <w:insideV w:val="single" w:sz="4" w:space="0" w:color="D99594"/>
      </w:tblBorders>
      <w:tblCellMar>
        <w:top w:w="0" w:type="dxa"/>
        <w:left w:w="108" w:type="dxa"/>
        <w:bottom w:w="0" w:type="dxa"/>
        <w:right w:w="108" w:type="dxa"/>
      </w:tblCellMar>
    </w:tblPr>
    <w:tblStylePr w:type="firstRow">
      <w:rPr>
        <w:b/>
        <w:bCs/>
      </w:rPr>
      <w:tblPr/>
      <w:tcPr>
        <w:tcBorders>
          <w:bottom w:val="single" w:sz="12" w:space="0" w:color="D99594"/>
        </w:tcBorders>
      </w:tcPr>
    </w:tblStylePr>
    <w:tblStylePr w:type="lastRow">
      <w:rPr>
        <w:b/>
        <w:bCs/>
      </w:rPr>
      <w:tblPr/>
      <w:tcPr>
        <w:tcBorders>
          <w:top w:val="double" w:sz="4" w:space="0" w:color="D99594"/>
        </w:tcBorders>
      </w:tcPr>
    </w:tblStylePr>
    <w:tblStylePr w:type="firstCol">
      <w:rPr>
        <w:b/>
        <w:bCs/>
      </w:rPr>
    </w:tblStylePr>
    <w:tblStylePr w:type="lastCol">
      <w:rPr>
        <w:b/>
        <w:bCs/>
      </w:rPr>
    </w:tblStylePr>
    <w:tblStylePr w:type="band1Vert">
      <w:tblPr/>
      <w:tcPr>
        <w:shd w:val="clear" w:color="auto" w:fill="F2DBDB"/>
      </w:tcPr>
    </w:tblStylePr>
    <w:tblStylePr w:type="band1Horz">
      <w:tblPr/>
      <w:tcPr>
        <w:shd w:val="clear" w:color="auto" w:fill="F2DBDB"/>
      </w:tcPr>
    </w:tblStylePr>
  </w:style>
  <w:style w:type="table" w:customStyle="1" w:styleId="GridTable5Dark-Accent21">
    <w:name w:val="Grid Table 5 Dark - Accent 21"/>
    <w:basedOn w:val="a1"/>
    <w:uiPriority w:val="50"/>
    <w:rsid w:val="00A33F9E"/>
    <w:rPr>
      <w:sz w:val="22"/>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2DBDB"/>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C0504D"/>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C0504D"/>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C0504D"/>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C0504D"/>
      </w:tcPr>
    </w:tblStylePr>
    <w:tblStylePr w:type="band1Vert">
      <w:tblPr/>
      <w:tcPr>
        <w:shd w:val="clear" w:color="auto" w:fill="E5B8B7"/>
      </w:tcPr>
    </w:tblStylePr>
    <w:tblStylePr w:type="band1Horz">
      <w:tblPr/>
      <w:tcPr>
        <w:shd w:val="clear" w:color="auto" w:fill="E5B8B7"/>
      </w:tcPr>
    </w:tblStylePr>
  </w:style>
  <w:style w:type="paragraph" w:customStyle="1" w:styleId="ConsPlusTitle">
    <w:name w:val="ConsPlusTitle"/>
    <w:rsid w:val="00B93573"/>
    <w:pPr>
      <w:widowControl w:val="0"/>
      <w:autoSpaceDE w:val="0"/>
      <w:autoSpaceDN w:val="0"/>
      <w:adjustRightInd w:val="0"/>
    </w:pPr>
    <w:rPr>
      <w:rFonts w:ascii="Arial" w:eastAsia="Times New Roman" w:hAnsi="Arial" w:cs="Arial"/>
      <w:b/>
      <w:bCs/>
      <w:kern w:val="28"/>
      <w:sz w:val="28"/>
      <w:szCs w:val="28"/>
      <w:lang w:eastAsia="ru-RU"/>
    </w:rPr>
  </w:style>
  <w:style w:type="paragraph" w:customStyle="1" w:styleId="1d">
    <w:name w:val="Абзац списка1"/>
    <w:basedOn w:val="a"/>
    <w:rsid w:val="00B93573"/>
    <w:pPr>
      <w:suppressAutoHyphens/>
      <w:spacing w:after="200" w:line="100" w:lineRule="atLeast"/>
      <w:ind w:left="720"/>
      <w:contextualSpacing/>
    </w:pPr>
    <w:rPr>
      <w:rFonts w:eastAsia="SimSun"/>
      <w:color w:val="000000"/>
      <w:kern w:val="1"/>
      <w:lang w:eastAsia="zh-CN"/>
    </w:rPr>
  </w:style>
  <w:style w:type="paragraph" w:customStyle="1" w:styleId="Standard">
    <w:name w:val="Standard"/>
    <w:rsid w:val="00E41F30"/>
    <w:pPr>
      <w:widowControl w:val="0"/>
      <w:suppressAutoHyphens/>
      <w:autoSpaceDN w:val="0"/>
      <w:textAlignment w:val="baseline"/>
    </w:pPr>
    <w:rPr>
      <w:rFonts w:ascii="Times New Roman" w:eastAsia="SimSun" w:hAnsi="Times New Roman" w:cs="Mangal"/>
      <w:kern w:val="3"/>
      <w:sz w:val="24"/>
      <w:szCs w:val="24"/>
      <w:lang w:eastAsia="zh-CN" w:bidi="hi-IN"/>
    </w:rPr>
  </w:style>
  <w:style w:type="character" w:customStyle="1" w:styleId="afff5">
    <w:name w:val="Заголовок диссер Знак"/>
    <w:link w:val="afff6"/>
    <w:locked/>
    <w:rsid w:val="0036486D"/>
    <w:rPr>
      <w:rFonts w:ascii="Times New Roman" w:eastAsia="Times New Roman" w:hAnsi="Times New Roman"/>
      <w:b/>
      <w:i/>
      <w:iCs/>
      <w:sz w:val="32"/>
      <w:szCs w:val="32"/>
    </w:rPr>
  </w:style>
  <w:style w:type="paragraph" w:customStyle="1" w:styleId="afff6">
    <w:name w:val="Заголовок диссер"/>
    <w:basedOn w:val="7"/>
    <w:link w:val="afff5"/>
    <w:qFormat/>
    <w:rsid w:val="0036486D"/>
    <w:pPr>
      <w:spacing w:line="360" w:lineRule="auto"/>
      <w:ind w:firstLine="567"/>
    </w:pPr>
    <w:rPr>
      <w:rFonts w:ascii="Times New Roman" w:eastAsia="Times New Roman" w:hAnsi="Times New Roman"/>
      <w:b/>
      <w:color w:val="auto"/>
      <w:sz w:val="32"/>
      <w:szCs w:val="32"/>
      <w:lang w:val="ru-RU"/>
    </w:rPr>
  </w:style>
  <w:style w:type="paragraph" w:customStyle="1" w:styleId="article-renderblock">
    <w:name w:val="article-render__block"/>
    <w:basedOn w:val="a"/>
    <w:rsid w:val="0081353A"/>
    <w:pPr>
      <w:spacing w:before="100" w:beforeAutospacing="1" w:after="100" w:afterAutospacing="1"/>
    </w:pPr>
  </w:style>
  <w:style w:type="character" w:customStyle="1" w:styleId="a4">
    <w:name w:val="Абзац списка Знак"/>
    <w:aliases w:val="Абзац диплом Знак,СПИСОК Знак"/>
    <w:link w:val="a3"/>
    <w:uiPriority w:val="34"/>
    <w:locked/>
    <w:rsid w:val="00036401"/>
    <w:rPr>
      <w:rFonts w:ascii="Times New Roman" w:eastAsia="Times New Roman" w:hAnsi="Times New Roman"/>
      <w:sz w:val="28"/>
      <w:szCs w:val="22"/>
    </w:rPr>
  </w:style>
  <w:style w:type="paragraph" w:customStyle="1" w:styleId="afff7">
    <w:name w:val="Макет_заг"/>
    <w:basedOn w:val="a"/>
    <w:rsid w:val="00AF64A6"/>
  </w:style>
  <w:style w:type="paragraph" w:customStyle="1" w:styleId="msonormal3">
    <w:name w:val="msonormal3"/>
    <w:basedOn w:val="a"/>
    <w:rsid w:val="007567A6"/>
    <w:pPr>
      <w:spacing w:before="100" w:beforeAutospacing="1" w:after="100" w:afterAutospacing="1"/>
    </w:pPr>
  </w:style>
  <w:style w:type="character" w:customStyle="1" w:styleId="i">
    <w:name w:val="i"/>
    <w:basedOn w:val="a0"/>
    <w:rsid w:val="0019705A"/>
  </w:style>
  <w:style w:type="character" w:customStyle="1" w:styleId="nazv">
    <w:name w:val="nazv"/>
    <w:basedOn w:val="a0"/>
    <w:rsid w:val="0019705A"/>
  </w:style>
  <w:style w:type="paragraph" w:customStyle="1" w:styleId="prior">
    <w:name w:val="prior"/>
    <w:basedOn w:val="a"/>
    <w:rsid w:val="0019705A"/>
    <w:pPr>
      <w:spacing w:before="100" w:beforeAutospacing="1" w:after="100" w:afterAutospacing="1"/>
    </w:pPr>
  </w:style>
  <w:style w:type="paragraph" w:customStyle="1" w:styleId="b560">
    <w:name w:val="b560"/>
    <w:basedOn w:val="a"/>
    <w:rsid w:val="0019705A"/>
    <w:pPr>
      <w:spacing w:before="100" w:beforeAutospacing="1" w:after="100" w:afterAutospacing="1"/>
    </w:pPr>
  </w:style>
  <w:style w:type="paragraph" w:customStyle="1" w:styleId="titabs">
    <w:name w:val="titabs"/>
    <w:basedOn w:val="a"/>
    <w:rsid w:val="0019705A"/>
    <w:pPr>
      <w:spacing w:before="100" w:beforeAutospacing="1" w:after="100" w:afterAutospacing="1"/>
    </w:pPr>
  </w:style>
  <w:style w:type="character" w:customStyle="1" w:styleId="key">
    <w:name w:val="key"/>
    <w:basedOn w:val="a0"/>
    <w:rsid w:val="0019705A"/>
  </w:style>
  <w:style w:type="paragraph" w:customStyle="1" w:styleId="titcla">
    <w:name w:val="titcla"/>
    <w:basedOn w:val="a"/>
    <w:rsid w:val="0019705A"/>
    <w:pPr>
      <w:spacing w:before="100" w:beforeAutospacing="1" w:after="100" w:afterAutospacing="1"/>
    </w:pPr>
  </w:style>
  <w:style w:type="paragraph" w:customStyle="1" w:styleId="startizv">
    <w:name w:val="startizv"/>
    <w:basedOn w:val="a"/>
    <w:rsid w:val="00275B0D"/>
    <w:pPr>
      <w:spacing w:before="100" w:beforeAutospacing="1" w:after="100" w:afterAutospacing="1"/>
    </w:pPr>
  </w:style>
  <w:style w:type="paragraph" w:styleId="afff8">
    <w:name w:val="Revision"/>
    <w:hidden/>
    <w:uiPriority w:val="99"/>
    <w:semiHidden/>
    <w:rsid w:val="00973E13"/>
    <w:rPr>
      <w:rFonts w:ascii="Times New Roman" w:eastAsia="Times New Roman" w:hAnsi="Times New Roman"/>
      <w:sz w:val="28"/>
      <w:szCs w:val="24"/>
    </w:rPr>
  </w:style>
  <w:style w:type="paragraph" w:customStyle="1" w:styleId="nameizv">
    <w:name w:val="nameizv"/>
    <w:basedOn w:val="a"/>
    <w:rsid w:val="00B9445C"/>
    <w:pPr>
      <w:spacing w:before="100" w:beforeAutospacing="1" w:after="100" w:afterAutospacing="1" w:line="240" w:lineRule="auto"/>
      <w:ind w:firstLine="0"/>
      <w:jc w:val="left"/>
    </w:pPr>
    <w:rPr>
      <w:sz w:val="24"/>
    </w:rPr>
  </w:style>
  <w:style w:type="paragraph" w:customStyle="1" w:styleId="izv">
    <w:name w:val="izv"/>
    <w:basedOn w:val="a"/>
    <w:rsid w:val="00B9445C"/>
    <w:pPr>
      <w:spacing w:before="100" w:beforeAutospacing="1" w:after="100" w:afterAutospacing="1" w:line="240" w:lineRule="auto"/>
      <w:ind w:firstLine="0"/>
      <w:jc w:val="left"/>
    </w:pPr>
    <w:rPr>
      <w:sz w:val="24"/>
    </w:rPr>
  </w:style>
  <w:style w:type="character" w:customStyle="1" w:styleId="headeraff6">
    <w:name w:val="header_aff6"/>
    <w:basedOn w:val="a0"/>
    <w:rsid w:val="00561E80"/>
  </w:style>
  <w:style w:type="paragraph" w:customStyle="1" w:styleId="1e">
    <w:name w:val="заголовок1"/>
    <w:basedOn w:val="1"/>
    <w:next w:val="1"/>
    <w:link w:val="1f"/>
    <w:qFormat/>
    <w:rsid w:val="00C63686"/>
    <w:pPr>
      <w:keepLines/>
      <w:spacing w:line="360" w:lineRule="auto"/>
      <w:ind w:firstLine="0"/>
    </w:pPr>
    <w:rPr>
      <w:rFonts w:eastAsiaTheme="majorEastAsia" w:cs="Times New Roman (Headings CS)"/>
      <w:color w:val="000000" w:themeColor="text1"/>
      <w:sz w:val="28"/>
      <w:szCs w:val="32"/>
    </w:rPr>
  </w:style>
  <w:style w:type="character" w:customStyle="1" w:styleId="1f">
    <w:name w:val="заголовок1 Знак"/>
    <w:basedOn w:val="10"/>
    <w:link w:val="1e"/>
    <w:rsid w:val="00C63686"/>
    <w:rPr>
      <w:rFonts w:ascii="Times New Roman" w:eastAsiaTheme="majorEastAsia" w:hAnsi="Times New Roman" w:cs="Times New Roman (Headings CS)"/>
      <w:b/>
      <w:color w:val="000000" w:themeColor="text1"/>
      <w:sz w:val="28"/>
      <w:szCs w:val="32"/>
      <w:lang w:val="x-none"/>
    </w:rPr>
  </w:style>
  <w:style w:type="paragraph" w:customStyle="1" w:styleId="utl-icon-num-0">
    <w:name w:val="utl-icon-num-0"/>
    <w:basedOn w:val="a"/>
    <w:rsid w:val="00B63A6D"/>
    <w:pPr>
      <w:spacing w:before="100" w:beforeAutospacing="1" w:after="100" w:afterAutospacing="1" w:line="240" w:lineRule="auto"/>
      <w:ind w:firstLine="0"/>
      <w:jc w:val="left"/>
    </w:pPr>
    <w:rPr>
      <w:sz w:val="24"/>
      <w:lang w:eastAsia="ru-RU"/>
    </w:rPr>
  </w:style>
  <w:style w:type="paragraph" w:customStyle="1" w:styleId="utl-icon-num-1">
    <w:name w:val="utl-icon-num-1"/>
    <w:basedOn w:val="a"/>
    <w:rsid w:val="00B63A6D"/>
    <w:pPr>
      <w:spacing w:before="100" w:beforeAutospacing="1" w:after="100" w:afterAutospacing="1" w:line="240" w:lineRule="auto"/>
      <w:ind w:firstLine="0"/>
      <w:jc w:val="left"/>
    </w:pPr>
    <w:rPr>
      <w:sz w:val="24"/>
      <w:lang w:eastAsia="ru-RU"/>
    </w:rPr>
  </w:style>
  <w:style w:type="paragraph" w:customStyle="1" w:styleId="utl-icon-num-2">
    <w:name w:val="utl-icon-num-2"/>
    <w:basedOn w:val="a"/>
    <w:rsid w:val="00B63A6D"/>
    <w:pPr>
      <w:spacing w:before="100" w:beforeAutospacing="1" w:after="100" w:afterAutospacing="1" w:line="240" w:lineRule="auto"/>
      <w:ind w:firstLine="0"/>
      <w:jc w:val="left"/>
    </w:pPr>
    <w:rPr>
      <w:sz w:val="24"/>
      <w:lang w:eastAsia="ru-RU"/>
    </w:rPr>
  </w:style>
  <w:style w:type="paragraph" w:customStyle="1" w:styleId="formattext0">
    <w:name w:val="formattext"/>
    <w:basedOn w:val="a"/>
    <w:rsid w:val="00CC69A9"/>
    <w:pPr>
      <w:spacing w:before="100" w:beforeAutospacing="1" w:after="100" w:afterAutospacing="1" w:line="240" w:lineRule="auto"/>
      <w:ind w:firstLine="0"/>
      <w:jc w:val="left"/>
    </w:pPr>
    <w:rPr>
      <w:sz w:val="24"/>
      <w:lang w:eastAsia="ru-RU"/>
    </w:rPr>
  </w:style>
  <w:style w:type="paragraph" w:customStyle="1" w:styleId="rbinder-9754">
    <w:name w:val="rbinder-9754"/>
    <w:basedOn w:val="a"/>
    <w:rsid w:val="00F96D36"/>
    <w:pPr>
      <w:spacing w:before="100" w:beforeAutospacing="1" w:after="100" w:afterAutospacing="1" w:line="240" w:lineRule="auto"/>
      <w:ind w:firstLine="0"/>
      <w:jc w:val="left"/>
    </w:pPr>
    <w:rPr>
      <w:sz w:val="24"/>
      <w:lang w:eastAsia="ru-RU"/>
    </w:rPr>
  </w:style>
  <w:style w:type="paragraph" w:customStyle="1" w:styleId="paragraph">
    <w:name w:val="paragraph"/>
    <w:basedOn w:val="a"/>
    <w:rsid w:val="00E50D3B"/>
    <w:pPr>
      <w:spacing w:before="100" w:beforeAutospacing="1" w:after="100" w:afterAutospacing="1" w:line="240" w:lineRule="auto"/>
      <w:ind w:firstLine="0"/>
      <w:jc w:val="left"/>
    </w:pPr>
    <w:rPr>
      <w:sz w:val="24"/>
      <w:lang w:eastAsia="ru-RU"/>
    </w:rPr>
  </w:style>
  <w:style w:type="paragraph" w:customStyle="1" w:styleId="listitem">
    <w:name w:val="list__item"/>
    <w:basedOn w:val="a"/>
    <w:rsid w:val="00595A79"/>
    <w:pPr>
      <w:spacing w:before="100" w:beforeAutospacing="1" w:after="100" w:afterAutospacing="1" w:line="240" w:lineRule="auto"/>
      <w:ind w:firstLine="0"/>
      <w:jc w:val="left"/>
    </w:pPr>
    <w:rPr>
      <w:sz w:val="24"/>
      <w:lang w:eastAsia="ru-RU"/>
    </w:rPr>
  </w:style>
  <w:style w:type="paragraph" w:customStyle="1" w:styleId="TableParagraph">
    <w:name w:val="Table Paragraph"/>
    <w:basedOn w:val="a"/>
    <w:uiPriority w:val="1"/>
    <w:qFormat/>
    <w:rsid w:val="000A5614"/>
    <w:pPr>
      <w:widowControl w:val="0"/>
      <w:autoSpaceDE w:val="0"/>
      <w:autoSpaceDN w:val="0"/>
      <w:spacing w:line="240" w:lineRule="auto"/>
      <w:ind w:firstLine="0"/>
      <w:jc w:val="left"/>
    </w:pPr>
    <w:rPr>
      <w:sz w:val="22"/>
      <w:szCs w:val="22"/>
      <w:lang w:eastAsia="en-US"/>
    </w:rPr>
  </w:style>
  <w:style w:type="character" w:customStyle="1" w:styleId="UnresolvedMention">
    <w:name w:val="Unresolved Mention"/>
    <w:basedOn w:val="a0"/>
    <w:uiPriority w:val="99"/>
    <w:semiHidden/>
    <w:unhideWhenUsed/>
    <w:rsid w:val="00881A57"/>
    <w:rPr>
      <w:color w:val="605E5C"/>
      <w:shd w:val="clear" w:color="auto" w:fill="E1DFDD"/>
    </w:rPr>
  </w:style>
  <w:style w:type="paragraph" w:customStyle="1" w:styleId="100">
    <w:name w:val="10"/>
    <w:basedOn w:val="a"/>
    <w:rsid w:val="0040241A"/>
    <w:pPr>
      <w:spacing w:before="100" w:beforeAutospacing="1" w:after="100" w:afterAutospacing="1" w:line="240" w:lineRule="auto"/>
      <w:ind w:firstLine="0"/>
      <w:jc w:val="left"/>
    </w:pPr>
    <w:rPr>
      <w:sz w:val="24"/>
      <w:lang w:eastAsia="ru-RU"/>
    </w:rPr>
  </w:style>
  <w:style w:type="paragraph" w:customStyle="1" w:styleId="c01143">
    <w:name w:val="c01143"/>
    <w:basedOn w:val="a"/>
    <w:rsid w:val="00285A9D"/>
    <w:pPr>
      <w:spacing w:before="100" w:beforeAutospacing="1" w:after="100" w:afterAutospacing="1" w:line="240" w:lineRule="auto"/>
      <w:ind w:firstLine="0"/>
      <w:jc w:val="left"/>
    </w:pPr>
    <w:rPr>
      <w:sz w:val="24"/>
      <w:lang w:eastAsia="ru-RU"/>
    </w:rPr>
  </w:style>
  <w:style w:type="paragraph" w:styleId="33">
    <w:name w:val="Body Text 3"/>
    <w:basedOn w:val="a"/>
    <w:link w:val="34"/>
    <w:rsid w:val="008D5C33"/>
    <w:pPr>
      <w:spacing w:line="240" w:lineRule="auto"/>
      <w:ind w:firstLine="0"/>
      <w:jc w:val="center"/>
    </w:pPr>
    <w:rPr>
      <w:rFonts w:ascii="GOST 2.304 A" w:hAnsi="GOST 2.304 A"/>
      <w:i/>
      <w:sz w:val="32"/>
      <w:lang w:eastAsia="ru-RU"/>
    </w:rPr>
  </w:style>
  <w:style w:type="character" w:customStyle="1" w:styleId="34">
    <w:name w:val="Основной текст 3 Знак"/>
    <w:basedOn w:val="a0"/>
    <w:link w:val="33"/>
    <w:rsid w:val="008D5C33"/>
    <w:rPr>
      <w:rFonts w:ascii="GOST 2.304 A" w:eastAsia="Times New Roman" w:hAnsi="GOST 2.304 A"/>
      <w:i/>
      <w:sz w:val="32"/>
      <w:szCs w:val="24"/>
      <w:lang w:eastAsia="ru-RU"/>
    </w:rPr>
  </w:style>
  <w:style w:type="paragraph" w:customStyle="1" w:styleId="TNR1415">
    <w:name w:val="TNR_14_1.5"/>
    <w:basedOn w:val="aff2"/>
    <w:link w:val="TNR14150"/>
    <w:qFormat/>
    <w:rsid w:val="008D5C33"/>
    <w:pPr>
      <w:spacing w:line="360" w:lineRule="auto"/>
      <w:ind w:firstLine="709"/>
    </w:pPr>
    <w:rPr>
      <w:rFonts w:ascii="Times New Roman" w:eastAsiaTheme="minorEastAsia" w:hAnsi="Times New Roman"/>
      <w:sz w:val="28"/>
      <w:lang w:eastAsia="ru-RU"/>
    </w:rPr>
  </w:style>
  <w:style w:type="character" w:customStyle="1" w:styleId="TNR14150">
    <w:name w:val="TNR_14_1.5 Знак"/>
    <w:basedOn w:val="a0"/>
    <w:link w:val="TNR1415"/>
    <w:rsid w:val="008D5C33"/>
    <w:rPr>
      <w:rFonts w:ascii="Times New Roman" w:eastAsiaTheme="minorEastAsia" w:hAnsi="Times New Roman"/>
      <w:sz w:val="28"/>
      <w:szCs w:val="22"/>
      <w:lang w:eastAsia="ru-RU"/>
    </w:rPr>
  </w:style>
  <w:style w:type="table" w:customStyle="1" w:styleId="1f0">
    <w:name w:val="Сетка таблицы1"/>
    <w:basedOn w:val="a1"/>
    <w:next w:val="ae"/>
    <w:rsid w:val="008D5C33"/>
    <w:rPr>
      <w:rFonts w:ascii="Times New Roman" w:eastAsia="Times New Roman" w:hAnsi="Times New Roman"/>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Сетка таблицы11"/>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d">
    <w:name w:val="Сетка таблицы2"/>
    <w:basedOn w:val="a1"/>
    <w:next w:val="ae"/>
    <w:uiPriority w:val="39"/>
    <w:rsid w:val="008D5C33"/>
    <w:rPr>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js-item-maininfo">
    <w:name w:val="js-item-maininfo"/>
    <w:basedOn w:val="a0"/>
    <w:rsid w:val="008D5C33"/>
  </w:style>
  <w:style w:type="paragraph" w:customStyle="1" w:styleId="afff9">
    <w:name w:val="Штамп"/>
    <w:basedOn w:val="a"/>
    <w:rsid w:val="008D5C33"/>
    <w:pPr>
      <w:spacing w:line="240" w:lineRule="auto"/>
      <w:ind w:firstLine="0"/>
      <w:jc w:val="center"/>
    </w:pPr>
    <w:rPr>
      <w:rFonts w:ascii="ГОСТ тип А" w:hAnsi="ГОСТ тип А"/>
      <w:i/>
      <w:noProof/>
      <w:sz w:val="18"/>
      <w:szCs w:val="20"/>
      <w:lang w:eastAsia="ru-RU"/>
    </w:rPr>
  </w:style>
  <w:style w:type="paragraph" w:customStyle="1" w:styleId="font5">
    <w:name w:val="font5"/>
    <w:basedOn w:val="a"/>
    <w:rsid w:val="008D5C33"/>
    <w:pPr>
      <w:spacing w:before="100" w:beforeAutospacing="1" w:after="100" w:afterAutospacing="1" w:line="240" w:lineRule="auto"/>
      <w:ind w:firstLine="0"/>
      <w:jc w:val="left"/>
    </w:pPr>
    <w:rPr>
      <w:rFonts w:ascii="Calibri" w:hAnsi="Calibri" w:cs="Calibri"/>
      <w:color w:val="000000"/>
      <w:sz w:val="22"/>
      <w:szCs w:val="22"/>
      <w:lang w:eastAsia="ru-RU"/>
    </w:rPr>
  </w:style>
  <w:style w:type="paragraph" w:customStyle="1" w:styleId="xl65">
    <w:name w:val="xl65"/>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66">
    <w:name w:val="xl66"/>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67">
    <w:name w:val="xl67"/>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68">
    <w:name w:val="xl68"/>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69">
    <w:name w:val="xl69"/>
    <w:basedOn w:val="a"/>
    <w:rsid w:val="008D5C33"/>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ind w:firstLine="0"/>
      <w:jc w:val="left"/>
    </w:pPr>
    <w:rPr>
      <w:sz w:val="24"/>
      <w:lang w:eastAsia="ru-RU"/>
    </w:rPr>
  </w:style>
  <w:style w:type="paragraph" w:customStyle="1" w:styleId="xl70">
    <w:name w:val="xl70"/>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textAlignment w:val="center"/>
    </w:pPr>
    <w:rPr>
      <w:sz w:val="24"/>
      <w:lang w:eastAsia="ru-RU"/>
    </w:rPr>
  </w:style>
  <w:style w:type="paragraph" w:customStyle="1" w:styleId="xl71">
    <w:name w:val="xl71"/>
    <w:basedOn w:val="a"/>
    <w:rsid w:val="008D5C33"/>
    <w:pPr>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2">
    <w:name w:val="xl72"/>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3">
    <w:name w:val="xl73"/>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center"/>
      <w:textAlignment w:val="center"/>
    </w:pPr>
    <w:rPr>
      <w:sz w:val="24"/>
      <w:lang w:eastAsia="ru-RU"/>
    </w:rPr>
  </w:style>
  <w:style w:type="paragraph" w:customStyle="1" w:styleId="xl74">
    <w:name w:val="xl74"/>
    <w:basedOn w:val="a"/>
    <w:rsid w:val="008D5C33"/>
    <w:pPr>
      <w:pBdr>
        <w:top w:val="single" w:sz="4" w:space="0" w:color="auto"/>
        <w:bottom w:val="single" w:sz="4" w:space="0" w:color="auto"/>
      </w:pBdr>
      <w:spacing w:before="100" w:beforeAutospacing="1" w:after="100" w:afterAutospacing="1" w:line="240" w:lineRule="auto"/>
      <w:ind w:firstLine="0"/>
      <w:jc w:val="center"/>
    </w:pPr>
    <w:rPr>
      <w:sz w:val="24"/>
      <w:lang w:eastAsia="ru-RU"/>
    </w:rPr>
  </w:style>
  <w:style w:type="paragraph" w:customStyle="1" w:styleId="xl75">
    <w:name w:val="xl75"/>
    <w:basedOn w:val="a"/>
    <w:rsid w:val="008D5C33"/>
    <w:pPr>
      <w:pBdr>
        <w:top w:val="single" w:sz="4" w:space="0" w:color="auto"/>
        <w:bottom w:val="single" w:sz="4" w:space="0" w:color="auto"/>
        <w:right w:val="single" w:sz="4" w:space="0" w:color="auto"/>
      </w:pBdr>
      <w:spacing w:before="100" w:beforeAutospacing="1" w:after="100" w:afterAutospacing="1" w:line="240" w:lineRule="auto"/>
      <w:ind w:firstLine="0"/>
      <w:jc w:val="center"/>
    </w:pPr>
    <w:rPr>
      <w:sz w:val="24"/>
      <w:lang w:eastAsia="ru-RU"/>
    </w:rPr>
  </w:style>
  <w:style w:type="paragraph" w:customStyle="1" w:styleId="xl76">
    <w:name w:val="xl7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7">
    <w:name w:val="xl77"/>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78">
    <w:name w:val="xl78"/>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center"/>
      <w:textAlignment w:val="center"/>
    </w:pPr>
    <w:rPr>
      <w:rFonts w:ascii="Calibri" w:hAnsi="Calibri" w:cs="Calibri"/>
      <w:sz w:val="24"/>
      <w:lang w:eastAsia="ru-RU"/>
    </w:rPr>
  </w:style>
  <w:style w:type="character" w:customStyle="1" w:styleId="nowrap">
    <w:name w:val="nowrap"/>
    <w:basedOn w:val="a0"/>
    <w:rsid w:val="008D5C33"/>
  </w:style>
  <w:style w:type="paragraph" w:customStyle="1" w:styleId="afffa">
    <w:name w:val="ДГТУ рисунки"/>
    <w:basedOn w:val="a"/>
    <w:link w:val="afffb"/>
    <w:qFormat/>
    <w:rsid w:val="008D5C33"/>
    <w:pPr>
      <w:autoSpaceDE w:val="0"/>
      <w:autoSpaceDN w:val="0"/>
      <w:adjustRightInd w:val="0"/>
      <w:contextualSpacing/>
      <w:jc w:val="center"/>
    </w:pPr>
    <w:rPr>
      <w:rFonts w:eastAsiaTheme="minorEastAsia"/>
      <w:bCs/>
      <w:sz w:val="24"/>
      <w:lang w:eastAsia="ru-RU"/>
    </w:rPr>
  </w:style>
  <w:style w:type="character" w:customStyle="1" w:styleId="afffb">
    <w:name w:val="ДГТУ рисунки Знак"/>
    <w:basedOn w:val="a0"/>
    <w:link w:val="afffa"/>
    <w:rsid w:val="008D5C33"/>
    <w:rPr>
      <w:rFonts w:ascii="Times New Roman" w:eastAsiaTheme="minorEastAsia" w:hAnsi="Times New Roman"/>
      <w:bCs/>
      <w:sz w:val="24"/>
      <w:szCs w:val="24"/>
      <w:lang w:eastAsia="ru-RU"/>
    </w:rPr>
  </w:style>
  <w:style w:type="paragraph" w:customStyle="1" w:styleId="310">
    <w:name w:val="Заголовок 31"/>
    <w:basedOn w:val="a"/>
    <w:next w:val="a"/>
    <w:unhideWhenUsed/>
    <w:qFormat/>
    <w:rsid w:val="008D5C33"/>
    <w:pPr>
      <w:keepNext/>
      <w:keepLines/>
      <w:spacing w:before="200" w:line="259" w:lineRule="auto"/>
      <w:ind w:firstLine="0"/>
      <w:jc w:val="left"/>
      <w:outlineLvl w:val="2"/>
    </w:pPr>
    <w:rPr>
      <w:rFonts w:ascii="Calibri Light" w:hAnsi="Calibri Light"/>
      <w:b/>
      <w:bCs/>
      <w:color w:val="5B9BD5"/>
      <w:sz w:val="22"/>
      <w:szCs w:val="22"/>
      <w:lang w:eastAsia="en-US"/>
    </w:rPr>
  </w:style>
  <w:style w:type="numbering" w:customStyle="1" w:styleId="1f1">
    <w:name w:val="Нет списка1"/>
    <w:next w:val="a2"/>
    <w:uiPriority w:val="99"/>
    <w:semiHidden/>
    <w:unhideWhenUsed/>
    <w:rsid w:val="008D5C33"/>
  </w:style>
  <w:style w:type="numbering" w:customStyle="1" w:styleId="111">
    <w:name w:val="Нет списка11"/>
    <w:next w:val="a2"/>
    <w:uiPriority w:val="99"/>
    <w:semiHidden/>
    <w:unhideWhenUsed/>
    <w:rsid w:val="008D5C33"/>
  </w:style>
  <w:style w:type="paragraph" w:customStyle="1" w:styleId="1f2">
    <w:name w:val="Обычный1"/>
    <w:rsid w:val="008D5C33"/>
    <w:pPr>
      <w:spacing w:before="100" w:after="100"/>
    </w:pPr>
    <w:rPr>
      <w:rFonts w:ascii="Times New Roman" w:eastAsia="Times New Roman" w:hAnsi="Times New Roman"/>
      <w:snapToGrid w:val="0"/>
      <w:sz w:val="24"/>
      <w:lang w:eastAsia="ru-RU"/>
    </w:rPr>
  </w:style>
  <w:style w:type="character" w:styleId="afffc">
    <w:name w:val="annotation reference"/>
    <w:basedOn w:val="a0"/>
    <w:semiHidden/>
    <w:rsid w:val="008D5C33"/>
    <w:rPr>
      <w:sz w:val="16"/>
      <w:szCs w:val="16"/>
    </w:rPr>
  </w:style>
  <w:style w:type="paragraph" w:styleId="afffd">
    <w:name w:val="annotation text"/>
    <w:basedOn w:val="a"/>
    <w:link w:val="afffe"/>
    <w:semiHidden/>
    <w:rsid w:val="008D5C33"/>
    <w:pPr>
      <w:spacing w:line="240" w:lineRule="auto"/>
      <w:ind w:firstLine="0"/>
      <w:jc w:val="left"/>
    </w:pPr>
    <w:rPr>
      <w:sz w:val="20"/>
      <w:szCs w:val="20"/>
      <w:lang w:eastAsia="ru-RU"/>
    </w:rPr>
  </w:style>
  <w:style w:type="character" w:customStyle="1" w:styleId="afffe">
    <w:name w:val="Текст примечания Знак"/>
    <w:basedOn w:val="a0"/>
    <w:link w:val="afffd"/>
    <w:semiHidden/>
    <w:rsid w:val="008D5C33"/>
    <w:rPr>
      <w:rFonts w:ascii="Times New Roman" w:eastAsia="Times New Roman" w:hAnsi="Times New Roman"/>
      <w:lang w:eastAsia="ru-RU"/>
    </w:rPr>
  </w:style>
  <w:style w:type="paragraph" w:styleId="affff">
    <w:name w:val="annotation subject"/>
    <w:basedOn w:val="afffd"/>
    <w:next w:val="afffd"/>
    <w:link w:val="affff0"/>
    <w:semiHidden/>
    <w:rsid w:val="008D5C33"/>
    <w:rPr>
      <w:b/>
      <w:bCs/>
    </w:rPr>
  </w:style>
  <w:style w:type="character" w:customStyle="1" w:styleId="affff0">
    <w:name w:val="Тема примечания Знак"/>
    <w:basedOn w:val="afffe"/>
    <w:link w:val="affff"/>
    <w:semiHidden/>
    <w:rsid w:val="008D5C33"/>
    <w:rPr>
      <w:rFonts w:ascii="Times New Roman" w:eastAsia="Times New Roman" w:hAnsi="Times New Roman"/>
      <w:b/>
      <w:bCs/>
      <w:lang w:eastAsia="ru-RU"/>
    </w:rPr>
  </w:style>
  <w:style w:type="paragraph" w:customStyle="1" w:styleId="font0">
    <w:name w:val="font0"/>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1">
    <w:name w:val="font1"/>
    <w:basedOn w:val="a"/>
    <w:rsid w:val="008D5C33"/>
    <w:pPr>
      <w:spacing w:before="100" w:beforeAutospacing="1" w:after="100" w:afterAutospacing="1" w:line="240" w:lineRule="auto"/>
      <w:ind w:firstLine="0"/>
      <w:jc w:val="left"/>
    </w:pPr>
    <w:rPr>
      <w:rFonts w:ascii="Arial CYR" w:hAnsi="Arial CYR" w:cs="Arial CYR"/>
      <w:sz w:val="20"/>
      <w:szCs w:val="20"/>
      <w:lang w:eastAsia="ru-RU"/>
    </w:rPr>
  </w:style>
  <w:style w:type="paragraph" w:customStyle="1" w:styleId="font6">
    <w:name w:val="font6"/>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font7">
    <w:name w:val="font7"/>
    <w:basedOn w:val="a"/>
    <w:rsid w:val="008D5C33"/>
    <w:pPr>
      <w:spacing w:before="100" w:beforeAutospacing="1" w:after="100" w:afterAutospacing="1" w:line="240" w:lineRule="auto"/>
      <w:ind w:firstLine="0"/>
      <w:jc w:val="left"/>
    </w:pPr>
    <w:rPr>
      <w:rFonts w:ascii="Arial CYR" w:hAnsi="Arial CYR" w:cs="Arial CYR"/>
      <w:sz w:val="16"/>
      <w:szCs w:val="16"/>
      <w:lang w:eastAsia="ru-RU"/>
    </w:rPr>
  </w:style>
  <w:style w:type="paragraph" w:customStyle="1" w:styleId="xl24">
    <w:name w:val="xl24"/>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25">
    <w:name w:val="xl25"/>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6">
    <w:name w:val="xl26"/>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27">
    <w:name w:val="xl27"/>
    <w:basedOn w:val="a"/>
    <w:rsid w:val="008D5C33"/>
    <w:pPr>
      <w:pBdr>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28">
    <w:name w:val="xl28"/>
    <w:basedOn w:val="a"/>
    <w:rsid w:val="008D5C33"/>
    <w:pPr>
      <w:spacing w:before="100" w:beforeAutospacing="1" w:after="100" w:afterAutospacing="1" w:line="240" w:lineRule="auto"/>
      <w:ind w:firstLine="0"/>
      <w:jc w:val="left"/>
    </w:pPr>
    <w:rPr>
      <w:rFonts w:ascii="Arial CYR" w:hAnsi="Arial CYR" w:cs="Arial CYR"/>
      <w:sz w:val="24"/>
      <w:lang w:eastAsia="ru-RU"/>
    </w:rPr>
  </w:style>
  <w:style w:type="paragraph" w:customStyle="1" w:styleId="xl29">
    <w:name w:val="xl29"/>
    <w:basedOn w:val="a"/>
    <w:rsid w:val="008D5C33"/>
    <w:pPr>
      <w:pBdr>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0">
    <w:name w:val="xl30"/>
    <w:basedOn w:val="a"/>
    <w:rsid w:val="008D5C33"/>
    <w:pPr>
      <w:pBdr>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1">
    <w:name w:val="xl31"/>
    <w:basedOn w:val="a"/>
    <w:rsid w:val="008D5C33"/>
    <w:pPr>
      <w:pBdr>
        <w:left w:val="single" w:sz="4" w:space="0" w:color="auto"/>
      </w:pBdr>
      <w:spacing w:before="100" w:beforeAutospacing="1" w:after="100" w:afterAutospacing="1" w:line="240" w:lineRule="auto"/>
      <w:ind w:firstLine="0"/>
      <w:jc w:val="left"/>
    </w:pPr>
    <w:rPr>
      <w:sz w:val="24"/>
      <w:lang w:eastAsia="ru-RU"/>
    </w:rPr>
  </w:style>
  <w:style w:type="paragraph" w:customStyle="1" w:styleId="xl32">
    <w:name w:val="xl32"/>
    <w:basedOn w:val="a"/>
    <w:rsid w:val="008D5C33"/>
    <w:pPr>
      <w:pBdr>
        <w:left w:val="single" w:sz="4" w:space="0" w:color="auto"/>
        <w:bottom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3">
    <w:name w:val="xl33"/>
    <w:basedOn w:val="a"/>
    <w:rsid w:val="008D5C33"/>
    <w:pPr>
      <w:pBdr>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4">
    <w:name w:val="xl34"/>
    <w:basedOn w:val="a"/>
    <w:rsid w:val="008D5C33"/>
    <w:pPr>
      <w:pBdr>
        <w:top w:val="single" w:sz="4" w:space="0" w:color="auto"/>
        <w:lef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5">
    <w:name w:val="xl35"/>
    <w:basedOn w:val="a"/>
    <w:rsid w:val="008D5C33"/>
    <w:pPr>
      <w:pBdr>
        <w:top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6">
    <w:name w:val="xl36"/>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7">
    <w:name w:val="xl37"/>
    <w:basedOn w:val="a"/>
    <w:rsid w:val="008D5C33"/>
    <w:pPr>
      <w:pBdr>
        <w:left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8">
    <w:name w:val="xl38"/>
    <w:basedOn w:val="a"/>
    <w:rsid w:val="008D5C33"/>
    <w:pPr>
      <w:pBdr>
        <w:left w:val="single" w:sz="4" w:space="0" w:color="auto"/>
        <w:bottom w:val="single" w:sz="4" w:space="0" w:color="auto"/>
        <w:right w:val="single" w:sz="4" w:space="0" w:color="auto"/>
      </w:pBdr>
      <w:spacing w:before="100" w:beforeAutospacing="1" w:after="100" w:afterAutospacing="1" w:line="240" w:lineRule="auto"/>
      <w:ind w:firstLine="0"/>
      <w:jc w:val="left"/>
    </w:pPr>
    <w:rPr>
      <w:rFonts w:ascii="Arial CYR" w:hAnsi="Arial CYR" w:cs="Arial CYR"/>
      <w:sz w:val="24"/>
      <w:lang w:eastAsia="ru-RU"/>
    </w:rPr>
  </w:style>
  <w:style w:type="paragraph" w:customStyle="1" w:styleId="xl39">
    <w:name w:val="xl39"/>
    <w:basedOn w:val="a"/>
    <w:rsid w:val="008D5C33"/>
    <w:pPr>
      <w:pBdr>
        <w:top w:val="single" w:sz="4" w:space="0" w:color="auto"/>
        <w:left w:val="single" w:sz="4" w:space="0" w:color="auto"/>
        <w:right w:val="single" w:sz="4" w:space="0" w:color="auto"/>
      </w:pBdr>
      <w:spacing w:before="100" w:beforeAutospacing="1" w:after="100" w:afterAutospacing="1" w:line="240" w:lineRule="auto"/>
      <w:ind w:firstLine="0"/>
      <w:jc w:val="left"/>
    </w:pPr>
    <w:rPr>
      <w:sz w:val="24"/>
      <w:lang w:eastAsia="ru-RU"/>
    </w:rPr>
  </w:style>
  <w:style w:type="paragraph" w:customStyle="1" w:styleId="xl40">
    <w:name w:val="xl40"/>
    <w:basedOn w:val="a"/>
    <w:rsid w:val="008D5C33"/>
    <w:pPr>
      <w:pBdr>
        <w:top w:val="single" w:sz="4" w:space="0" w:color="auto"/>
        <w:left w:val="single" w:sz="4" w:space="0" w:color="auto"/>
      </w:pBdr>
      <w:spacing w:before="100" w:beforeAutospacing="1" w:after="100" w:afterAutospacing="1" w:line="240" w:lineRule="auto"/>
      <w:ind w:firstLine="0"/>
      <w:jc w:val="left"/>
    </w:pPr>
    <w:rPr>
      <w:sz w:val="24"/>
      <w:lang w:eastAsia="ru-RU"/>
    </w:rPr>
  </w:style>
  <w:style w:type="paragraph" w:customStyle="1" w:styleId="xl41">
    <w:name w:val="xl41"/>
    <w:basedOn w:val="a"/>
    <w:rsid w:val="008D5C33"/>
    <w:pPr>
      <w:pBdr>
        <w:left w:val="single" w:sz="4" w:space="0" w:color="auto"/>
        <w:bottom w:val="single" w:sz="4" w:space="0" w:color="auto"/>
      </w:pBdr>
      <w:spacing w:before="100" w:beforeAutospacing="1" w:after="100" w:afterAutospacing="1" w:line="240" w:lineRule="auto"/>
      <w:ind w:firstLine="0"/>
      <w:jc w:val="left"/>
    </w:pPr>
    <w:rPr>
      <w:sz w:val="24"/>
      <w:lang w:eastAsia="ru-RU"/>
    </w:rPr>
  </w:style>
  <w:style w:type="paragraph" w:styleId="35">
    <w:name w:val="Body Text Indent 3"/>
    <w:basedOn w:val="a"/>
    <w:link w:val="36"/>
    <w:rsid w:val="008D5C33"/>
    <w:pPr>
      <w:spacing w:after="120" w:line="240" w:lineRule="auto"/>
      <w:ind w:left="283" w:firstLine="0"/>
      <w:jc w:val="left"/>
    </w:pPr>
    <w:rPr>
      <w:sz w:val="16"/>
      <w:szCs w:val="16"/>
      <w:lang w:eastAsia="ru-RU"/>
    </w:rPr>
  </w:style>
  <w:style w:type="character" w:customStyle="1" w:styleId="36">
    <w:name w:val="Основной текст с отступом 3 Знак"/>
    <w:basedOn w:val="a0"/>
    <w:link w:val="35"/>
    <w:rsid w:val="008D5C33"/>
    <w:rPr>
      <w:rFonts w:ascii="Times New Roman" w:eastAsia="Times New Roman" w:hAnsi="Times New Roman"/>
      <w:sz w:val="16"/>
      <w:szCs w:val="16"/>
      <w:lang w:eastAsia="ru-RU"/>
    </w:rPr>
  </w:style>
  <w:style w:type="character" w:customStyle="1" w:styleId="spelle">
    <w:name w:val="spelle"/>
    <w:basedOn w:val="a0"/>
    <w:rsid w:val="008D5C33"/>
  </w:style>
  <w:style w:type="numbering" w:customStyle="1" w:styleId="2e">
    <w:name w:val="Нет списка2"/>
    <w:next w:val="a2"/>
    <w:uiPriority w:val="99"/>
    <w:semiHidden/>
    <w:unhideWhenUsed/>
    <w:rsid w:val="008D5C33"/>
  </w:style>
  <w:style w:type="table" w:customStyle="1" w:styleId="210">
    <w:name w:val="Сетка таблицы21"/>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fff1">
    <w:name w:val="line number"/>
    <w:basedOn w:val="a0"/>
    <w:uiPriority w:val="99"/>
    <w:semiHidden/>
    <w:unhideWhenUsed/>
    <w:rsid w:val="008D5C33"/>
  </w:style>
  <w:style w:type="character" w:customStyle="1" w:styleId="mw-headline">
    <w:name w:val="mw-headline"/>
    <w:basedOn w:val="a0"/>
    <w:rsid w:val="008D5C33"/>
  </w:style>
  <w:style w:type="character" w:customStyle="1" w:styleId="coordinates">
    <w:name w:val="coordinates"/>
    <w:basedOn w:val="a0"/>
    <w:rsid w:val="008D5C33"/>
  </w:style>
  <w:style w:type="character" w:customStyle="1" w:styleId="geo-geohack">
    <w:name w:val="geo-geohack"/>
    <w:basedOn w:val="a0"/>
    <w:rsid w:val="008D5C33"/>
  </w:style>
  <w:style w:type="character" w:customStyle="1" w:styleId="geo-google">
    <w:name w:val="geo-google"/>
    <w:basedOn w:val="a0"/>
    <w:rsid w:val="008D5C33"/>
  </w:style>
  <w:style w:type="character" w:customStyle="1" w:styleId="geo-yandex">
    <w:name w:val="geo-yandex"/>
    <w:basedOn w:val="a0"/>
    <w:rsid w:val="008D5C33"/>
  </w:style>
  <w:style w:type="character" w:customStyle="1" w:styleId="geo-osm">
    <w:name w:val="geo-osm"/>
    <w:basedOn w:val="a0"/>
    <w:rsid w:val="008D5C33"/>
  </w:style>
  <w:style w:type="character" w:customStyle="1" w:styleId="nobr">
    <w:name w:val="nobr"/>
    <w:basedOn w:val="a0"/>
    <w:rsid w:val="008D5C33"/>
  </w:style>
  <w:style w:type="character" w:customStyle="1" w:styleId="311">
    <w:name w:val="Заголовок 3 Знак1"/>
    <w:basedOn w:val="a0"/>
    <w:uiPriority w:val="9"/>
    <w:semiHidden/>
    <w:rsid w:val="008D5C33"/>
    <w:rPr>
      <w:rFonts w:asciiTheme="majorHAnsi" w:eastAsiaTheme="majorEastAsia" w:hAnsiTheme="majorHAnsi" w:cstheme="majorBidi"/>
      <w:b/>
      <w:bCs/>
      <w:color w:val="4472C4" w:themeColor="accent1"/>
    </w:rPr>
  </w:style>
  <w:style w:type="numbering" w:customStyle="1" w:styleId="37">
    <w:name w:val="Нет списка3"/>
    <w:next w:val="a2"/>
    <w:uiPriority w:val="99"/>
    <w:semiHidden/>
    <w:unhideWhenUsed/>
    <w:rsid w:val="008D5C33"/>
  </w:style>
  <w:style w:type="paragraph" w:customStyle="1" w:styleId="112">
    <w:name w:val="1 Мой заголовок1"/>
    <w:basedOn w:val="a"/>
    <w:next w:val="a"/>
    <w:uiPriority w:val="9"/>
    <w:unhideWhenUsed/>
    <w:qFormat/>
    <w:rsid w:val="008D5C33"/>
    <w:pPr>
      <w:keepNext/>
      <w:keepLines/>
      <w:spacing w:line="259" w:lineRule="auto"/>
      <w:ind w:firstLine="0"/>
      <w:jc w:val="center"/>
      <w:outlineLvl w:val="1"/>
    </w:pPr>
    <w:rPr>
      <w:color w:val="000000"/>
      <w:szCs w:val="26"/>
      <w:lang w:eastAsia="en-US"/>
    </w:rPr>
  </w:style>
  <w:style w:type="numbering" w:customStyle="1" w:styleId="120">
    <w:name w:val="Нет списка12"/>
    <w:next w:val="a2"/>
    <w:uiPriority w:val="99"/>
    <w:semiHidden/>
    <w:unhideWhenUsed/>
    <w:rsid w:val="008D5C33"/>
  </w:style>
  <w:style w:type="character" w:customStyle="1" w:styleId="1f3">
    <w:name w:val="Гиперссылка1"/>
    <w:basedOn w:val="a0"/>
    <w:uiPriority w:val="99"/>
    <w:unhideWhenUsed/>
    <w:rsid w:val="008D5C33"/>
    <w:rPr>
      <w:color w:val="0563C1"/>
      <w:u w:val="single"/>
    </w:rPr>
  </w:style>
  <w:style w:type="paragraph" w:customStyle="1" w:styleId="1f4">
    <w:name w:val="Без интервала1"/>
    <w:next w:val="aff2"/>
    <w:uiPriority w:val="1"/>
    <w:qFormat/>
    <w:rsid w:val="008D5C33"/>
    <w:rPr>
      <w:rFonts w:ascii="Times New Roman" w:eastAsia="Times New Roman" w:hAnsi="Times New Roman"/>
      <w:sz w:val="24"/>
      <w:szCs w:val="28"/>
      <w:lang w:eastAsia="ru-RU"/>
    </w:rPr>
  </w:style>
  <w:style w:type="numbering" w:customStyle="1" w:styleId="1110">
    <w:name w:val="Нет списка111"/>
    <w:next w:val="a2"/>
    <w:uiPriority w:val="99"/>
    <w:semiHidden/>
    <w:unhideWhenUsed/>
    <w:rsid w:val="008D5C33"/>
  </w:style>
  <w:style w:type="numbering" w:customStyle="1" w:styleId="211">
    <w:name w:val="Нет списка21"/>
    <w:next w:val="a2"/>
    <w:uiPriority w:val="99"/>
    <w:semiHidden/>
    <w:unhideWhenUsed/>
    <w:rsid w:val="008D5C33"/>
  </w:style>
  <w:style w:type="table" w:customStyle="1" w:styleId="220">
    <w:name w:val="Сетка таблицы22"/>
    <w:basedOn w:val="a1"/>
    <w:next w:val="ae"/>
    <w:uiPriority w:val="59"/>
    <w:rsid w:val="008D5C33"/>
    <w:rPr>
      <w:rFonts w:asciiTheme="minorHAnsi" w:eastAsiaTheme="minorHAnsi" w:hAnsiTheme="minorHAnsi" w:cstheme="minorBid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p-caption-text">
    <w:name w:val="wp-caption-text"/>
    <w:basedOn w:val="a"/>
    <w:rsid w:val="008D5C33"/>
    <w:pPr>
      <w:spacing w:before="100" w:beforeAutospacing="1" w:after="100" w:afterAutospacing="1" w:line="240" w:lineRule="auto"/>
      <w:ind w:firstLine="0"/>
      <w:jc w:val="left"/>
    </w:pPr>
    <w:rPr>
      <w:sz w:val="24"/>
      <w:lang w:eastAsia="ru-RU"/>
    </w:rPr>
  </w:style>
  <w:style w:type="character" w:customStyle="1" w:styleId="fontstyle01">
    <w:name w:val="fontstyle01"/>
    <w:basedOn w:val="a0"/>
    <w:rsid w:val="008D5C33"/>
    <w:rPr>
      <w:rFonts w:ascii="Times New Roman" w:hAnsi="Times New Roman" w:cs="Times New Roman" w:hint="default"/>
      <w:b w:val="0"/>
      <w:bCs w:val="0"/>
      <w:i w:val="0"/>
      <w:iCs w:val="0"/>
      <w:color w:val="000000"/>
      <w:sz w:val="28"/>
      <w:szCs w:val="28"/>
    </w:rPr>
  </w:style>
  <w:style w:type="paragraph" w:customStyle="1" w:styleId="note">
    <w:name w:val="note"/>
    <w:basedOn w:val="a"/>
    <w:rsid w:val="008D5C33"/>
    <w:pPr>
      <w:spacing w:before="100" w:beforeAutospacing="1" w:after="100" w:afterAutospacing="1" w:line="240" w:lineRule="auto"/>
      <w:ind w:firstLine="0"/>
      <w:jc w:val="left"/>
    </w:pPr>
    <w:rPr>
      <w:sz w:val="24"/>
      <w:lang w:eastAsia="ru-RU"/>
    </w:rPr>
  </w:style>
  <w:style w:type="character" w:customStyle="1" w:styleId="important">
    <w:name w:val="important"/>
    <w:basedOn w:val="a0"/>
    <w:rsid w:val="008D5C33"/>
  </w:style>
  <w:style w:type="paragraph" w:customStyle="1" w:styleId="picture">
    <w:name w:val="picture"/>
    <w:basedOn w:val="a"/>
    <w:rsid w:val="008D5C33"/>
    <w:pPr>
      <w:spacing w:before="100" w:beforeAutospacing="1" w:after="100" w:afterAutospacing="1" w:line="240" w:lineRule="auto"/>
      <w:ind w:firstLine="0"/>
      <w:jc w:val="left"/>
    </w:pPr>
    <w:rPr>
      <w:sz w:val="24"/>
      <w:lang w:eastAsia="ru-RU"/>
    </w:rPr>
  </w:style>
  <w:style w:type="paragraph" w:customStyle="1" w:styleId="copyright">
    <w:name w:val="copyright"/>
    <w:basedOn w:val="a"/>
    <w:rsid w:val="008D5C33"/>
    <w:pPr>
      <w:spacing w:before="100" w:beforeAutospacing="1" w:after="100" w:afterAutospacing="1" w:line="240" w:lineRule="auto"/>
      <w:ind w:firstLine="0"/>
      <w:jc w:val="left"/>
    </w:pPr>
    <w:rPr>
      <w:sz w:val="24"/>
      <w:lang w:eastAsia="ru-RU"/>
    </w:rPr>
  </w:style>
  <w:style w:type="paragraph" w:customStyle="1" w:styleId="capture">
    <w:name w:val="capture"/>
    <w:basedOn w:val="a"/>
    <w:rsid w:val="008D5C33"/>
    <w:pPr>
      <w:spacing w:before="100" w:beforeAutospacing="1" w:after="100" w:afterAutospacing="1" w:line="240" w:lineRule="auto"/>
      <w:ind w:firstLine="0"/>
      <w:jc w:val="left"/>
    </w:pPr>
    <w:rPr>
      <w:sz w:val="24"/>
      <w:lang w:eastAsia="ru-RU"/>
    </w:rPr>
  </w:style>
  <w:style w:type="paragraph" w:customStyle="1" w:styleId="121">
    <w:name w:val="Обычный12"/>
    <w:uiPriority w:val="99"/>
    <w:rsid w:val="008D5C33"/>
    <w:pPr>
      <w:widowControl w:val="0"/>
    </w:pPr>
    <w:rPr>
      <w:rFonts w:ascii="Times New Roman" w:eastAsia="Times New Roman" w:hAnsi="Times New Roman"/>
      <w:lang w:eastAsia="ru-RU"/>
    </w:rPr>
  </w:style>
  <w:style w:type="character" w:customStyle="1" w:styleId="affff2">
    <w:name w:val="знак сноски"/>
    <w:uiPriority w:val="99"/>
    <w:rsid w:val="008D5C33"/>
    <w:rPr>
      <w:vertAlign w:val="superscript"/>
    </w:rPr>
  </w:style>
  <w:style w:type="character" w:customStyle="1" w:styleId="fontstyle21">
    <w:name w:val="fontstyle21"/>
    <w:basedOn w:val="a0"/>
    <w:rsid w:val="008D5C33"/>
    <w:rPr>
      <w:rFonts w:ascii="SymbolMT" w:hAnsi="SymbolMT" w:hint="default"/>
      <w:b w:val="0"/>
      <w:bCs w:val="0"/>
      <w:i w:val="0"/>
      <w:iCs w:val="0"/>
      <w:color w:val="000000"/>
      <w:sz w:val="20"/>
      <w:szCs w:val="20"/>
    </w:rPr>
  </w:style>
  <w:style w:type="character" w:customStyle="1" w:styleId="212">
    <w:name w:val="Заголовок 2 Знак1"/>
    <w:basedOn w:val="a0"/>
    <w:uiPriority w:val="9"/>
    <w:semiHidden/>
    <w:rsid w:val="008D5C33"/>
    <w:rPr>
      <w:rFonts w:ascii="Cambria" w:eastAsia="Times New Roman" w:hAnsi="Cambria" w:cs="Times New Roman"/>
      <w:b/>
      <w:bCs/>
      <w:color w:val="4F81BD"/>
      <w:sz w:val="26"/>
      <w:szCs w:val="26"/>
    </w:rPr>
  </w:style>
  <w:style w:type="character" w:customStyle="1" w:styleId="chart-sectionperiod">
    <w:name w:val="chart-section__period"/>
    <w:basedOn w:val="a0"/>
    <w:rsid w:val="008D5C33"/>
  </w:style>
  <w:style w:type="paragraph" w:customStyle="1" w:styleId="qowt-stl-">
    <w:name w:val="qowt-stl-_обычный"/>
    <w:basedOn w:val="a"/>
    <w:rsid w:val="008D5C33"/>
    <w:pPr>
      <w:spacing w:before="100" w:beforeAutospacing="1" w:after="100" w:afterAutospacing="1" w:line="240" w:lineRule="auto"/>
      <w:ind w:firstLine="0"/>
      <w:jc w:val="left"/>
    </w:pPr>
    <w:rPr>
      <w:sz w:val="24"/>
      <w:lang w:eastAsia="ru-RU"/>
    </w:rPr>
  </w:style>
  <w:style w:type="table" w:customStyle="1" w:styleId="TableGrid">
    <w:name w:val="TableGrid"/>
    <w:rsid w:val="008D5C33"/>
    <w:rPr>
      <w:rFonts w:asciiTheme="minorHAnsi" w:eastAsiaTheme="minorEastAsia" w:hAnsiTheme="minorHAnsi" w:cstheme="minorBidi"/>
      <w:sz w:val="22"/>
      <w:szCs w:val="22"/>
      <w:lang w:eastAsia="ru-RU"/>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8724">
      <w:bodyDiv w:val="1"/>
      <w:marLeft w:val="0"/>
      <w:marRight w:val="0"/>
      <w:marTop w:val="0"/>
      <w:marBottom w:val="0"/>
      <w:divBdr>
        <w:top w:val="none" w:sz="0" w:space="0" w:color="auto"/>
        <w:left w:val="none" w:sz="0" w:space="0" w:color="auto"/>
        <w:bottom w:val="none" w:sz="0" w:space="0" w:color="auto"/>
        <w:right w:val="none" w:sz="0" w:space="0" w:color="auto"/>
      </w:divBdr>
    </w:div>
    <w:div w:id="18359009">
      <w:bodyDiv w:val="1"/>
      <w:marLeft w:val="0"/>
      <w:marRight w:val="0"/>
      <w:marTop w:val="0"/>
      <w:marBottom w:val="0"/>
      <w:divBdr>
        <w:top w:val="none" w:sz="0" w:space="0" w:color="auto"/>
        <w:left w:val="none" w:sz="0" w:space="0" w:color="auto"/>
        <w:bottom w:val="none" w:sz="0" w:space="0" w:color="auto"/>
        <w:right w:val="none" w:sz="0" w:space="0" w:color="auto"/>
      </w:divBdr>
    </w:div>
    <w:div w:id="35860571">
      <w:bodyDiv w:val="1"/>
      <w:marLeft w:val="0"/>
      <w:marRight w:val="0"/>
      <w:marTop w:val="0"/>
      <w:marBottom w:val="0"/>
      <w:divBdr>
        <w:top w:val="none" w:sz="0" w:space="0" w:color="auto"/>
        <w:left w:val="none" w:sz="0" w:space="0" w:color="auto"/>
        <w:bottom w:val="none" w:sz="0" w:space="0" w:color="auto"/>
        <w:right w:val="none" w:sz="0" w:space="0" w:color="auto"/>
      </w:divBdr>
    </w:div>
    <w:div w:id="59525059">
      <w:bodyDiv w:val="1"/>
      <w:marLeft w:val="0"/>
      <w:marRight w:val="0"/>
      <w:marTop w:val="0"/>
      <w:marBottom w:val="0"/>
      <w:divBdr>
        <w:top w:val="none" w:sz="0" w:space="0" w:color="auto"/>
        <w:left w:val="none" w:sz="0" w:space="0" w:color="auto"/>
        <w:bottom w:val="none" w:sz="0" w:space="0" w:color="auto"/>
        <w:right w:val="none" w:sz="0" w:space="0" w:color="auto"/>
      </w:divBdr>
    </w:div>
    <w:div w:id="88045638">
      <w:bodyDiv w:val="1"/>
      <w:marLeft w:val="0"/>
      <w:marRight w:val="0"/>
      <w:marTop w:val="0"/>
      <w:marBottom w:val="0"/>
      <w:divBdr>
        <w:top w:val="none" w:sz="0" w:space="0" w:color="auto"/>
        <w:left w:val="none" w:sz="0" w:space="0" w:color="auto"/>
        <w:bottom w:val="none" w:sz="0" w:space="0" w:color="auto"/>
        <w:right w:val="none" w:sz="0" w:space="0" w:color="auto"/>
      </w:divBdr>
    </w:div>
    <w:div w:id="105538998">
      <w:bodyDiv w:val="1"/>
      <w:marLeft w:val="0"/>
      <w:marRight w:val="0"/>
      <w:marTop w:val="0"/>
      <w:marBottom w:val="0"/>
      <w:divBdr>
        <w:top w:val="none" w:sz="0" w:space="0" w:color="auto"/>
        <w:left w:val="none" w:sz="0" w:space="0" w:color="auto"/>
        <w:bottom w:val="none" w:sz="0" w:space="0" w:color="auto"/>
        <w:right w:val="none" w:sz="0" w:space="0" w:color="auto"/>
      </w:divBdr>
    </w:div>
    <w:div w:id="112596766">
      <w:bodyDiv w:val="1"/>
      <w:marLeft w:val="0"/>
      <w:marRight w:val="0"/>
      <w:marTop w:val="0"/>
      <w:marBottom w:val="0"/>
      <w:divBdr>
        <w:top w:val="none" w:sz="0" w:space="0" w:color="auto"/>
        <w:left w:val="none" w:sz="0" w:space="0" w:color="auto"/>
        <w:bottom w:val="none" w:sz="0" w:space="0" w:color="auto"/>
        <w:right w:val="none" w:sz="0" w:space="0" w:color="auto"/>
      </w:divBdr>
    </w:div>
    <w:div w:id="116880027">
      <w:bodyDiv w:val="1"/>
      <w:marLeft w:val="0"/>
      <w:marRight w:val="0"/>
      <w:marTop w:val="0"/>
      <w:marBottom w:val="0"/>
      <w:divBdr>
        <w:top w:val="none" w:sz="0" w:space="0" w:color="auto"/>
        <w:left w:val="none" w:sz="0" w:space="0" w:color="auto"/>
        <w:bottom w:val="none" w:sz="0" w:space="0" w:color="auto"/>
        <w:right w:val="none" w:sz="0" w:space="0" w:color="auto"/>
      </w:divBdr>
    </w:div>
    <w:div w:id="118961805">
      <w:bodyDiv w:val="1"/>
      <w:marLeft w:val="0"/>
      <w:marRight w:val="0"/>
      <w:marTop w:val="0"/>
      <w:marBottom w:val="0"/>
      <w:divBdr>
        <w:top w:val="none" w:sz="0" w:space="0" w:color="auto"/>
        <w:left w:val="none" w:sz="0" w:space="0" w:color="auto"/>
        <w:bottom w:val="none" w:sz="0" w:space="0" w:color="auto"/>
        <w:right w:val="none" w:sz="0" w:space="0" w:color="auto"/>
      </w:divBdr>
    </w:div>
    <w:div w:id="123086128">
      <w:bodyDiv w:val="1"/>
      <w:marLeft w:val="0"/>
      <w:marRight w:val="0"/>
      <w:marTop w:val="0"/>
      <w:marBottom w:val="0"/>
      <w:divBdr>
        <w:top w:val="none" w:sz="0" w:space="0" w:color="auto"/>
        <w:left w:val="none" w:sz="0" w:space="0" w:color="auto"/>
        <w:bottom w:val="none" w:sz="0" w:space="0" w:color="auto"/>
        <w:right w:val="none" w:sz="0" w:space="0" w:color="auto"/>
      </w:divBdr>
    </w:div>
    <w:div w:id="148182207">
      <w:bodyDiv w:val="1"/>
      <w:marLeft w:val="0"/>
      <w:marRight w:val="0"/>
      <w:marTop w:val="0"/>
      <w:marBottom w:val="0"/>
      <w:divBdr>
        <w:top w:val="none" w:sz="0" w:space="0" w:color="auto"/>
        <w:left w:val="none" w:sz="0" w:space="0" w:color="auto"/>
        <w:bottom w:val="none" w:sz="0" w:space="0" w:color="auto"/>
        <w:right w:val="none" w:sz="0" w:space="0" w:color="auto"/>
      </w:divBdr>
    </w:div>
    <w:div w:id="148789310">
      <w:bodyDiv w:val="1"/>
      <w:marLeft w:val="0"/>
      <w:marRight w:val="0"/>
      <w:marTop w:val="0"/>
      <w:marBottom w:val="0"/>
      <w:divBdr>
        <w:top w:val="none" w:sz="0" w:space="0" w:color="auto"/>
        <w:left w:val="none" w:sz="0" w:space="0" w:color="auto"/>
        <w:bottom w:val="none" w:sz="0" w:space="0" w:color="auto"/>
        <w:right w:val="none" w:sz="0" w:space="0" w:color="auto"/>
      </w:divBdr>
    </w:div>
    <w:div w:id="152720093">
      <w:bodyDiv w:val="1"/>
      <w:marLeft w:val="0"/>
      <w:marRight w:val="0"/>
      <w:marTop w:val="0"/>
      <w:marBottom w:val="0"/>
      <w:divBdr>
        <w:top w:val="none" w:sz="0" w:space="0" w:color="auto"/>
        <w:left w:val="none" w:sz="0" w:space="0" w:color="auto"/>
        <w:bottom w:val="none" w:sz="0" w:space="0" w:color="auto"/>
        <w:right w:val="none" w:sz="0" w:space="0" w:color="auto"/>
      </w:divBdr>
    </w:div>
    <w:div w:id="158204304">
      <w:bodyDiv w:val="1"/>
      <w:marLeft w:val="0"/>
      <w:marRight w:val="0"/>
      <w:marTop w:val="0"/>
      <w:marBottom w:val="0"/>
      <w:divBdr>
        <w:top w:val="none" w:sz="0" w:space="0" w:color="auto"/>
        <w:left w:val="none" w:sz="0" w:space="0" w:color="auto"/>
        <w:bottom w:val="none" w:sz="0" w:space="0" w:color="auto"/>
        <w:right w:val="none" w:sz="0" w:space="0" w:color="auto"/>
      </w:divBdr>
    </w:div>
    <w:div w:id="169612420">
      <w:bodyDiv w:val="1"/>
      <w:marLeft w:val="0"/>
      <w:marRight w:val="0"/>
      <w:marTop w:val="0"/>
      <w:marBottom w:val="0"/>
      <w:divBdr>
        <w:top w:val="none" w:sz="0" w:space="0" w:color="auto"/>
        <w:left w:val="none" w:sz="0" w:space="0" w:color="auto"/>
        <w:bottom w:val="none" w:sz="0" w:space="0" w:color="auto"/>
        <w:right w:val="none" w:sz="0" w:space="0" w:color="auto"/>
      </w:divBdr>
      <w:divsChild>
        <w:div w:id="399446262">
          <w:marLeft w:val="0"/>
          <w:marRight w:val="0"/>
          <w:marTop w:val="0"/>
          <w:marBottom w:val="0"/>
          <w:divBdr>
            <w:top w:val="none" w:sz="0" w:space="0" w:color="auto"/>
            <w:left w:val="none" w:sz="0" w:space="0" w:color="auto"/>
            <w:bottom w:val="none" w:sz="0" w:space="0" w:color="auto"/>
            <w:right w:val="none" w:sz="0" w:space="0" w:color="auto"/>
          </w:divBdr>
        </w:div>
        <w:div w:id="847642889">
          <w:marLeft w:val="0"/>
          <w:marRight w:val="0"/>
          <w:marTop w:val="0"/>
          <w:marBottom w:val="0"/>
          <w:divBdr>
            <w:top w:val="none" w:sz="0" w:space="0" w:color="auto"/>
            <w:left w:val="none" w:sz="0" w:space="0" w:color="auto"/>
            <w:bottom w:val="none" w:sz="0" w:space="0" w:color="auto"/>
            <w:right w:val="none" w:sz="0" w:space="0" w:color="auto"/>
          </w:divBdr>
        </w:div>
        <w:div w:id="1011951904">
          <w:marLeft w:val="0"/>
          <w:marRight w:val="0"/>
          <w:marTop w:val="0"/>
          <w:marBottom w:val="0"/>
          <w:divBdr>
            <w:top w:val="none" w:sz="0" w:space="0" w:color="auto"/>
            <w:left w:val="none" w:sz="0" w:space="0" w:color="auto"/>
            <w:bottom w:val="none" w:sz="0" w:space="0" w:color="auto"/>
            <w:right w:val="none" w:sz="0" w:space="0" w:color="auto"/>
          </w:divBdr>
        </w:div>
        <w:div w:id="1188985245">
          <w:marLeft w:val="0"/>
          <w:marRight w:val="0"/>
          <w:marTop w:val="0"/>
          <w:marBottom w:val="0"/>
          <w:divBdr>
            <w:top w:val="none" w:sz="0" w:space="0" w:color="auto"/>
            <w:left w:val="none" w:sz="0" w:space="0" w:color="auto"/>
            <w:bottom w:val="none" w:sz="0" w:space="0" w:color="auto"/>
            <w:right w:val="none" w:sz="0" w:space="0" w:color="auto"/>
          </w:divBdr>
        </w:div>
        <w:div w:id="1203901820">
          <w:marLeft w:val="0"/>
          <w:marRight w:val="0"/>
          <w:marTop w:val="0"/>
          <w:marBottom w:val="0"/>
          <w:divBdr>
            <w:top w:val="none" w:sz="0" w:space="0" w:color="auto"/>
            <w:left w:val="none" w:sz="0" w:space="0" w:color="auto"/>
            <w:bottom w:val="none" w:sz="0" w:space="0" w:color="auto"/>
            <w:right w:val="none" w:sz="0" w:space="0" w:color="auto"/>
          </w:divBdr>
        </w:div>
        <w:div w:id="1264679970">
          <w:marLeft w:val="0"/>
          <w:marRight w:val="0"/>
          <w:marTop w:val="0"/>
          <w:marBottom w:val="0"/>
          <w:divBdr>
            <w:top w:val="none" w:sz="0" w:space="0" w:color="auto"/>
            <w:left w:val="none" w:sz="0" w:space="0" w:color="auto"/>
            <w:bottom w:val="none" w:sz="0" w:space="0" w:color="auto"/>
            <w:right w:val="none" w:sz="0" w:space="0" w:color="auto"/>
          </w:divBdr>
        </w:div>
        <w:div w:id="1940796171">
          <w:marLeft w:val="0"/>
          <w:marRight w:val="0"/>
          <w:marTop w:val="0"/>
          <w:marBottom w:val="0"/>
          <w:divBdr>
            <w:top w:val="none" w:sz="0" w:space="0" w:color="auto"/>
            <w:left w:val="none" w:sz="0" w:space="0" w:color="auto"/>
            <w:bottom w:val="none" w:sz="0" w:space="0" w:color="auto"/>
            <w:right w:val="none" w:sz="0" w:space="0" w:color="auto"/>
          </w:divBdr>
        </w:div>
      </w:divsChild>
    </w:div>
    <w:div w:id="173541022">
      <w:bodyDiv w:val="1"/>
      <w:marLeft w:val="0"/>
      <w:marRight w:val="0"/>
      <w:marTop w:val="0"/>
      <w:marBottom w:val="0"/>
      <w:divBdr>
        <w:top w:val="none" w:sz="0" w:space="0" w:color="auto"/>
        <w:left w:val="none" w:sz="0" w:space="0" w:color="auto"/>
        <w:bottom w:val="none" w:sz="0" w:space="0" w:color="auto"/>
        <w:right w:val="none" w:sz="0" w:space="0" w:color="auto"/>
      </w:divBdr>
    </w:div>
    <w:div w:id="177737040">
      <w:bodyDiv w:val="1"/>
      <w:marLeft w:val="0"/>
      <w:marRight w:val="0"/>
      <w:marTop w:val="0"/>
      <w:marBottom w:val="0"/>
      <w:divBdr>
        <w:top w:val="none" w:sz="0" w:space="0" w:color="auto"/>
        <w:left w:val="none" w:sz="0" w:space="0" w:color="auto"/>
        <w:bottom w:val="none" w:sz="0" w:space="0" w:color="auto"/>
        <w:right w:val="none" w:sz="0" w:space="0" w:color="auto"/>
      </w:divBdr>
    </w:div>
    <w:div w:id="182936846">
      <w:bodyDiv w:val="1"/>
      <w:marLeft w:val="0"/>
      <w:marRight w:val="0"/>
      <w:marTop w:val="0"/>
      <w:marBottom w:val="0"/>
      <w:divBdr>
        <w:top w:val="none" w:sz="0" w:space="0" w:color="auto"/>
        <w:left w:val="none" w:sz="0" w:space="0" w:color="auto"/>
        <w:bottom w:val="none" w:sz="0" w:space="0" w:color="auto"/>
        <w:right w:val="none" w:sz="0" w:space="0" w:color="auto"/>
      </w:divBdr>
    </w:div>
    <w:div w:id="188378211">
      <w:bodyDiv w:val="1"/>
      <w:marLeft w:val="0"/>
      <w:marRight w:val="0"/>
      <w:marTop w:val="0"/>
      <w:marBottom w:val="0"/>
      <w:divBdr>
        <w:top w:val="none" w:sz="0" w:space="0" w:color="auto"/>
        <w:left w:val="none" w:sz="0" w:space="0" w:color="auto"/>
        <w:bottom w:val="none" w:sz="0" w:space="0" w:color="auto"/>
        <w:right w:val="none" w:sz="0" w:space="0" w:color="auto"/>
      </w:divBdr>
    </w:div>
    <w:div w:id="200824167">
      <w:bodyDiv w:val="1"/>
      <w:marLeft w:val="0"/>
      <w:marRight w:val="0"/>
      <w:marTop w:val="0"/>
      <w:marBottom w:val="0"/>
      <w:divBdr>
        <w:top w:val="none" w:sz="0" w:space="0" w:color="auto"/>
        <w:left w:val="none" w:sz="0" w:space="0" w:color="auto"/>
        <w:bottom w:val="none" w:sz="0" w:space="0" w:color="auto"/>
        <w:right w:val="none" w:sz="0" w:space="0" w:color="auto"/>
      </w:divBdr>
      <w:divsChild>
        <w:div w:id="1461269141">
          <w:marLeft w:val="394"/>
          <w:marRight w:val="0"/>
          <w:marTop w:val="0"/>
          <w:marBottom w:val="0"/>
          <w:divBdr>
            <w:top w:val="none" w:sz="0" w:space="0" w:color="auto"/>
            <w:left w:val="none" w:sz="0" w:space="0" w:color="auto"/>
            <w:bottom w:val="none" w:sz="0" w:space="0" w:color="auto"/>
            <w:right w:val="none" w:sz="0" w:space="0" w:color="auto"/>
          </w:divBdr>
          <w:divsChild>
            <w:div w:id="1715807173">
              <w:marLeft w:val="0"/>
              <w:marRight w:val="0"/>
              <w:marTop w:val="0"/>
              <w:marBottom w:val="0"/>
              <w:divBdr>
                <w:top w:val="none" w:sz="0" w:space="0" w:color="auto"/>
                <w:left w:val="none" w:sz="0" w:space="0" w:color="auto"/>
                <w:bottom w:val="none" w:sz="0" w:space="0" w:color="auto"/>
                <w:right w:val="none" w:sz="0" w:space="0" w:color="auto"/>
              </w:divBdr>
            </w:div>
          </w:divsChild>
        </w:div>
        <w:div w:id="1922906015">
          <w:marLeft w:val="0"/>
          <w:marRight w:val="0"/>
          <w:marTop w:val="0"/>
          <w:marBottom w:val="0"/>
          <w:divBdr>
            <w:top w:val="none" w:sz="0" w:space="0" w:color="auto"/>
            <w:left w:val="none" w:sz="0" w:space="0" w:color="auto"/>
            <w:bottom w:val="none" w:sz="0" w:space="0" w:color="auto"/>
            <w:right w:val="none" w:sz="0" w:space="0" w:color="auto"/>
          </w:divBdr>
          <w:divsChild>
            <w:div w:id="192152467">
              <w:marLeft w:val="0"/>
              <w:marRight w:val="0"/>
              <w:marTop w:val="0"/>
              <w:marBottom w:val="0"/>
              <w:divBdr>
                <w:top w:val="none" w:sz="0" w:space="0" w:color="auto"/>
                <w:left w:val="none" w:sz="0" w:space="0" w:color="auto"/>
                <w:bottom w:val="none" w:sz="0" w:space="0" w:color="auto"/>
                <w:right w:val="none" w:sz="0" w:space="0" w:color="auto"/>
              </w:divBdr>
              <w:divsChild>
                <w:div w:id="118106193">
                  <w:marLeft w:val="105"/>
                  <w:marRight w:val="105"/>
                  <w:marTop w:val="105"/>
                  <w:marBottom w:val="225"/>
                  <w:divBdr>
                    <w:top w:val="none" w:sz="0" w:space="0" w:color="auto"/>
                    <w:left w:val="none" w:sz="0" w:space="0" w:color="auto"/>
                    <w:bottom w:val="none" w:sz="0" w:space="0" w:color="auto"/>
                    <w:right w:val="none" w:sz="0" w:space="0" w:color="auto"/>
                  </w:divBdr>
                </w:div>
                <w:div w:id="449906222">
                  <w:marLeft w:val="105"/>
                  <w:marRight w:val="105"/>
                  <w:marTop w:val="105"/>
                  <w:marBottom w:val="225"/>
                  <w:divBdr>
                    <w:top w:val="none" w:sz="0" w:space="0" w:color="auto"/>
                    <w:left w:val="none" w:sz="0" w:space="0" w:color="auto"/>
                    <w:bottom w:val="none" w:sz="0" w:space="0" w:color="auto"/>
                    <w:right w:val="none" w:sz="0" w:space="0" w:color="auto"/>
                  </w:divBdr>
                </w:div>
                <w:div w:id="603734637">
                  <w:marLeft w:val="105"/>
                  <w:marRight w:val="105"/>
                  <w:marTop w:val="105"/>
                  <w:marBottom w:val="225"/>
                  <w:divBdr>
                    <w:top w:val="none" w:sz="0" w:space="0" w:color="auto"/>
                    <w:left w:val="none" w:sz="0" w:space="0" w:color="auto"/>
                    <w:bottom w:val="none" w:sz="0" w:space="0" w:color="auto"/>
                    <w:right w:val="none" w:sz="0" w:space="0" w:color="auto"/>
                  </w:divBdr>
                </w:div>
                <w:div w:id="697240069">
                  <w:marLeft w:val="105"/>
                  <w:marRight w:val="105"/>
                  <w:marTop w:val="105"/>
                  <w:marBottom w:val="225"/>
                  <w:divBdr>
                    <w:top w:val="none" w:sz="0" w:space="0" w:color="auto"/>
                    <w:left w:val="none" w:sz="0" w:space="0" w:color="auto"/>
                    <w:bottom w:val="none" w:sz="0" w:space="0" w:color="auto"/>
                    <w:right w:val="none" w:sz="0" w:space="0" w:color="auto"/>
                  </w:divBdr>
                </w:div>
                <w:div w:id="1270316399">
                  <w:marLeft w:val="105"/>
                  <w:marRight w:val="105"/>
                  <w:marTop w:val="105"/>
                  <w:marBottom w:val="225"/>
                  <w:divBdr>
                    <w:top w:val="none" w:sz="0" w:space="0" w:color="auto"/>
                    <w:left w:val="none" w:sz="0" w:space="0" w:color="auto"/>
                    <w:bottom w:val="none" w:sz="0" w:space="0" w:color="auto"/>
                    <w:right w:val="none" w:sz="0" w:space="0" w:color="auto"/>
                  </w:divBdr>
                </w:div>
                <w:div w:id="1607231469">
                  <w:marLeft w:val="105"/>
                  <w:marRight w:val="105"/>
                  <w:marTop w:val="105"/>
                  <w:marBottom w:val="225"/>
                  <w:divBdr>
                    <w:top w:val="none" w:sz="0" w:space="0" w:color="auto"/>
                    <w:left w:val="none" w:sz="0" w:space="0" w:color="auto"/>
                    <w:bottom w:val="none" w:sz="0" w:space="0" w:color="auto"/>
                    <w:right w:val="none" w:sz="0" w:space="0" w:color="auto"/>
                  </w:divBdr>
                </w:div>
                <w:div w:id="1737439230">
                  <w:marLeft w:val="105"/>
                  <w:marRight w:val="105"/>
                  <w:marTop w:val="105"/>
                  <w:marBottom w:val="225"/>
                  <w:divBdr>
                    <w:top w:val="none" w:sz="0" w:space="0" w:color="auto"/>
                    <w:left w:val="none" w:sz="0" w:space="0" w:color="auto"/>
                    <w:bottom w:val="none" w:sz="0" w:space="0" w:color="auto"/>
                    <w:right w:val="none" w:sz="0" w:space="0" w:color="auto"/>
                  </w:divBdr>
                </w:div>
                <w:div w:id="1950090688">
                  <w:marLeft w:val="105"/>
                  <w:marRight w:val="105"/>
                  <w:marTop w:val="105"/>
                  <w:marBottom w:val="225"/>
                  <w:divBdr>
                    <w:top w:val="none" w:sz="0" w:space="0" w:color="auto"/>
                    <w:left w:val="none" w:sz="0" w:space="0" w:color="auto"/>
                    <w:bottom w:val="none" w:sz="0" w:space="0" w:color="auto"/>
                    <w:right w:val="none" w:sz="0" w:space="0" w:color="auto"/>
                  </w:divBdr>
                </w:div>
                <w:div w:id="2041012544">
                  <w:marLeft w:val="105"/>
                  <w:marRight w:val="105"/>
                  <w:marTop w:val="105"/>
                  <w:marBottom w:val="225"/>
                  <w:divBdr>
                    <w:top w:val="none" w:sz="0" w:space="0" w:color="auto"/>
                    <w:left w:val="none" w:sz="0" w:space="0" w:color="auto"/>
                    <w:bottom w:val="none" w:sz="0" w:space="0" w:color="auto"/>
                    <w:right w:val="none" w:sz="0" w:space="0" w:color="auto"/>
                  </w:divBdr>
                </w:div>
                <w:div w:id="2076051839">
                  <w:marLeft w:val="105"/>
                  <w:marRight w:val="105"/>
                  <w:marTop w:val="105"/>
                  <w:marBottom w:val="225"/>
                  <w:divBdr>
                    <w:top w:val="none" w:sz="0" w:space="0" w:color="auto"/>
                    <w:left w:val="none" w:sz="0" w:space="0" w:color="auto"/>
                    <w:bottom w:val="none" w:sz="0" w:space="0" w:color="auto"/>
                    <w:right w:val="none" w:sz="0" w:space="0" w:color="auto"/>
                  </w:divBdr>
                </w:div>
              </w:divsChild>
            </w:div>
            <w:div w:id="307127630">
              <w:marLeft w:val="171"/>
              <w:marRight w:val="0"/>
              <w:marTop w:val="0"/>
              <w:marBottom w:val="0"/>
              <w:divBdr>
                <w:top w:val="none" w:sz="0" w:space="0" w:color="auto"/>
                <w:left w:val="none" w:sz="0" w:space="0" w:color="auto"/>
                <w:bottom w:val="none" w:sz="0" w:space="0" w:color="auto"/>
                <w:right w:val="none" w:sz="0" w:space="0" w:color="auto"/>
              </w:divBdr>
              <w:divsChild>
                <w:div w:id="655571394">
                  <w:marLeft w:val="0"/>
                  <w:marRight w:val="0"/>
                  <w:marTop w:val="225"/>
                  <w:marBottom w:val="225"/>
                  <w:divBdr>
                    <w:top w:val="none" w:sz="0" w:space="0" w:color="auto"/>
                    <w:left w:val="none" w:sz="0" w:space="0" w:color="auto"/>
                    <w:bottom w:val="none" w:sz="0" w:space="0" w:color="auto"/>
                    <w:right w:val="none" w:sz="0" w:space="0" w:color="auto"/>
                  </w:divBdr>
                </w:div>
                <w:div w:id="1376075711">
                  <w:marLeft w:val="0"/>
                  <w:marRight w:val="0"/>
                  <w:marTop w:val="0"/>
                  <w:marBottom w:val="0"/>
                  <w:divBdr>
                    <w:top w:val="none" w:sz="0" w:space="0" w:color="auto"/>
                    <w:left w:val="none" w:sz="0" w:space="0" w:color="auto"/>
                    <w:bottom w:val="none" w:sz="0" w:space="0" w:color="auto"/>
                    <w:right w:val="none" w:sz="0" w:space="0" w:color="auto"/>
                  </w:divBdr>
                </w:div>
              </w:divsChild>
            </w:div>
            <w:div w:id="930158146">
              <w:marLeft w:val="0"/>
              <w:marRight w:val="0"/>
              <w:marTop w:val="0"/>
              <w:marBottom w:val="0"/>
              <w:divBdr>
                <w:top w:val="none" w:sz="0" w:space="0" w:color="auto"/>
                <w:left w:val="none" w:sz="0" w:space="0" w:color="auto"/>
                <w:bottom w:val="none" w:sz="0" w:space="0" w:color="auto"/>
                <w:right w:val="none" w:sz="0" w:space="0" w:color="auto"/>
              </w:divBdr>
            </w:div>
            <w:div w:id="1014187644">
              <w:marLeft w:val="0"/>
              <w:marRight w:val="0"/>
              <w:marTop w:val="0"/>
              <w:marBottom w:val="0"/>
              <w:divBdr>
                <w:top w:val="none" w:sz="0" w:space="0" w:color="auto"/>
                <w:left w:val="none" w:sz="0" w:space="0" w:color="auto"/>
                <w:bottom w:val="none" w:sz="0" w:space="0" w:color="auto"/>
                <w:right w:val="none" w:sz="0" w:space="0" w:color="auto"/>
              </w:divBdr>
            </w:div>
          </w:divsChild>
        </w:div>
        <w:div w:id="2090226662">
          <w:marLeft w:val="0"/>
          <w:marRight w:val="0"/>
          <w:marTop w:val="0"/>
          <w:marBottom w:val="0"/>
          <w:divBdr>
            <w:top w:val="none" w:sz="0" w:space="0" w:color="auto"/>
            <w:left w:val="none" w:sz="0" w:space="0" w:color="auto"/>
            <w:bottom w:val="none" w:sz="0" w:space="0" w:color="auto"/>
            <w:right w:val="none" w:sz="0" w:space="0" w:color="auto"/>
          </w:divBdr>
        </w:div>
      </w:divsChild>
    </w:div>
    <w:div w:id="202904689">
      <w:bodyDiv w:val="1"/>
      <w:marLeft w:val="0"/>
      <w:marRight w:val="0"/>
      <w:marTop w:val="0"/>
      <w:marBottom w:val="0"/>
      <w:divBdr>
        <w:top w:val="none" w:sz="0" w:space="0" w:color="auto"/>
        <w:left w:val="none" w:sz="0" w:space="0" w:color="auto"/>
        <w:bottom w:val="none" w:sz="0" w:space="0" w:color="auto"/>
        <w:right w:val="none" w:sz="0" w:space="0" w:color="auto"/>
      </w:divBdr>
    </w:div>
    <w:div w:id="210117315">
      <w:bodyDiv w:val="1"/>
      <w:marLeft w:val="0"/>
      <w:marRight w:val="0"/>
      <w:marTop w:val="0"/>
      <w:marBottom w:val="0"/>
      <w:divBdr>
        <w:top w:val="none" w:sz="0" w:space="0" w:color="auto"/>
        <w:left w:val="none" w:sz="0" w:space="0" w:color="auto"/>
        <w:bottom w:val="none" w:sz="0" w:space="0" w:color="auto"/>
        <w:right w:val="none" w:sz="0" w:space="0" w:color="auto"/>
      </w:divBdr>
    </w:div>
    <w:div w:id="223026848">
      <w:bodyDiv w:val="1"/>
      <w:marLeft w:val="0"/>
      <w:marRight w:val="0"/>
      <w:marTop w:val="0"/>
      <w:marBottom w:val="0"/>
      <w:divBdr>
        <w:top w:val="none" w:sz="0" w:space="0" w:color="auto"/>
        <w:left w:val="none" w:sz="0" w:space="0" w:color="auto"/>
        <w:bottom w:val="none" w:sz="0" w:space="0" w:color="auto"/>
        <w:right w:val="none" w:sz="0" w:space="0" w:color="auto"/>
      </w:divBdr>
    </w:div>
    <w:div w:id="234630487">
      <w:bodyDiv w:val="1"/>
      <w:marLeft w:val="0"/>
      <w:marRight w:val="0"/>
      <w:marTop w:val="0"/>
      <w:marBottom w:val="0"/>
      <w:divBdr>
        <w:top w:val="none" w:sz="0" w:space="0" w:color="auto"/>
        <w:left w:val="none" w:sz="0" w:space="0" w:color="auto"/>
        <w:bottom w:val="none" w:sz="0" w:space="0" w:color="auto"/>
        <w:right w:val="none" w:sz="0" w:space="0" w:color="auto"/>
      </w:divBdr>
      <w:divsChild>
        <w:div w:id="368384598">
          <w:marLeft w:val="0"/>
          <w:marRight w:val="0"/>
          <w:marTop w:val="0"/>
          <w:marBottom w:val="0"/>
          <w:divBdr>
            <w:top w:val="none" w:sz="0" w:space="0" w:color="auto"/>
            <w:left w:val="none" w:sz="0" w:space="0" w:color="auto"/>
            <w:bottom w:val="none" w:sz="0" w:space="0" w:color="auto"/>
            <w:right w:val="none" w:sz="0" w:space="0" w:color="auto"/>
          </w:divBdr>
        </w:div>
        <w:div w:id="584075334">
          <w:marLeft w:val="0"/>
          <w:marRight w:val="0"/>
          <w:marTop w:val="0"/>
          <w:marBottom w:val="0"/>
          <w:divBdr>
            <w:top w:val="none" w:sz="0" w:space="0" w:color="auto"/>
            <w:left w:val="none" w:sz="0" w:space="0" w:color="auto"/>
            <w:bottom w:val="none" w:sz="0" w:space="0" w:color="auto"/>
            <w:right w:val="none" w:sz="0" w:space="0" w:color="auto"/>
          </w:divBdr>
        </w:div>
        <w:div w:id="1106658473">
          <w:marLeft w:val="0"/>
          <w:marRight w:val="0"/>
          <w:marTop w:val="0"/>
          <w:marBottom w:val="0"/>
          <w:divBdr>
            <w:top w:val="none" w:sz="0" w:space="0" w:color="auto"/>
            <w:left w:val="none" w:sz="0" w:space="0" w:color="auto"/>
            <w:bottom w:val="none" w:sz="0" w:space="0" w:color="auto"/>
            <w:right w:val="none" w:sz="0" w:space="0" w:color="auto"/>
          </w:divBdr>
        </w:div>
        <w:div w:id="1123307128">
          <w:marLeft w:val="0"/>
          <w:marRight w:val="0"/>
          <w:marTop w:val="0"/>
          <w:marBottom w:val="0"/>
          <w:divBdr>
            <w:top w:val="none" w:sz="0" w:space="0" w:color="auto"/>
            <w:left w:val="none" w:sz="0" w:space="0" w:color="auto"/>
            <w:bottom w:val="none" w:sz="0" w:space="0" w:color="auto"/>
            <w:right w:val="none" w:sz="0" w:space="0" w:color="auto"/>
          </w:divBdr>
        </w:div>
        <w:div w:id="1297299743">
          <w:marLeft w:val="0"/>
          <w:marRight w:val="0"/>
          <w:marTop w:val="0"/>
          <w:marBottom w:val="0"/>
          <w:divBdr>
            <w:top w:val="none" w:sz="0" w:space="0" w:color="auto"/>
            <w:left w:val="none" w:sz="0" w:space="0" w:color="auto"/>
            <w:bottom w:val="none" w:sz="0" w:space="0" w:color="auto"/>
            <w:right w:val="none" w:sz="0" w:space="0" w:color="auto"/>
          </w:divBdr>
        </w:div>
        <w:div w:id="1772700094">
          <w:marLeft w:val="0"/>
          <w:marRight w:val="0"/>
          <w:marTop w:val="0"/>
          <w:marBottom w:val="0"/>
          <w:divBdr>
            <w:top w:val="none" w:sz="0" w:space="0" w:color="auto"/>
            <w:left w:val="none" w:sz="0" w:space="0" w:color="auto"/>
            <w:bottom w:val="none" w:sz="0" w:space="0" w:color="auto"/>
            <w:right w:val="none" w:sz="0" w:space="0" w:color="auto"/>
          </w:divBdr>
        </w:div>
        <w:div w:id="2130590415">
          <w:marLeft w:val="0"/>
          <w:marRight w:val="0"/>
          <w:marTop w:val="0"/>
          <w:marBottom w:val="0"/>
          <w:divBdr>
            <w:top w:val="none" w:sz="0" w:space="0" w:color="auto"/>
            <w:left w:val="none" w:sz="0" w:space="0" w:color="auto"/>
            <w:bottom w:val="none" w:sz="0" w:space="0" w:color="auto"/>
            <w:right w:val="none" w:sz="0" w:space="0" w:color="auto"/>
          </w:divBdr>
        </w:div>
      </w:divsChild>
    </w:div>
    <w:div w:id="254749054">
      <w:bodyDiv w:val="1"/>
      <w:marLeft w:val="0"/>
      <w:marRight w:val="0"/>
      <w:marTop w:val="0"/>
      <w:marBottom w:val="0"/>
      <w:divBdr>
        <w:top w:val="none" w:sz="0" w:space="0" w:color="auto"/>
        <w:left w:val="none" w:sz="0" w:space="0" w:color="auto"/>
        <w:bottom w:val="none" w:sz="0" w:space="0" w:color="auto"/>
        <w:right w:val="none" w:sz="0" w:space="0" w:color="auto"/>
      </w:divBdr>
    </w:div>
    <w:div w:id="262305191">
      <w:bodyDiv w:val="1"/>
      <w:marLeft w:val="0"/>
      <w:marRight w:val="0"/>
      <w:marTop w:val="0"/>
      <w:marBottom w:val="0"/>
      <w:divBdr>
        <w:top w:val="none" w:sz="0" w:space="0" w:color="auto"/>
        <w:left w:val="none" w:sz="0" w:space="0" w:color="auto"/>
        <w:bottom w:val="none" w:sz="0" w:space="0" w:color="auto"/>
        <w:right w:val="none" w:sz="0" w:space="0" w:color="auto"/>
      </w:divBdr>
    </w:div>
    <w:div w:id="309482837">
      <w:bodyDiv w:val="1"/>
      <w:marLeft w:val="0"/>
      <w:marRight w:val="0"/>
      <w:marTop w:val="0"/>
      <w:marBottom w:val="0"/>
      <w:divBdr>
        <w:top w:val="none" w:sz="0" w:space="0" w:color="auto"/>
        <w:left w:val="none" w:sz="0" w:space="0" w:color="auto"/>
        <w:bottom w:val="none" w:sz="0" w:space="0" w:color="auto"/>
        <w:right w:val="none" w:sz="0" w:space="0" w:color="auto"/>
      </w:divBdr>
      <w:divsChild>
        <w:div w:id="1807045244">
          <w:marLeft w:val="0"/>
          <w:marRight w:val="0"/>
          <w:marTop w:val="0"/>
          <w:marBottom w:val="0"/>
          <w:divBdr>
            <w:top w:val="none" w:sz="0" w:space="0" w:color="auto"/>
            <w:left w:val="none" w:sz="0" w:space="0" w:color="auto"/>
            <w:bottom w:val="none" w:sz="0" w:space="0" w:color="auto"/>
            <w:right w:val="none" w:sz="0" w:space="0" w:color="auto"/>
          </w:divBdr>
          <w:divsChild>
            <w:div w:id="762995121">
              <w:marLeft w:val="0"/>
              <w:marRight w:val="0"/>
              <w:marTop w:val="0"/>
              <w:marBottom w:val="0"/>
              <w:divBdr>
                <w:top w:val="none" w:sz="0" w:space="0" w:color="auto"/>
                <w:left w:val="none" w:sz="0" w:space="0" w:color="auto"/>
                <w:bottom w:val="none" w:sz="0" w:space="0" w:color="auto"/>
                <w:right w:val="none" w:sz="0" w:space="0" w:color="auto"/>
              </w:divBdr>
              <w:divsChild>
                <w:div w:id="1955553858">
                  <w:marLeft w:val="0"/>
                  <w:marRight w:val="0"/>
                  <w:marTop w:val="0"/>
                  <w:marBottom w:val="0"/>
                  <w:divBdr>
                    <w:top w:val="none" w:sz="0" w:space="0" w:color="auto"/>
                    <w:left w:val="none" w:sz="0" w:space="0" w:color="auto"/>
                    <w:bottom w:val="none" w:sz="0" w:space="0" w:color="auto"/>
                    <w:right w:val="none" w:sz="0" w:space="0" w:color="auto"/>
                  </w:divBdr>
                  <w:divsChild>
                    <w:div w:id="10762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537458">
      <w:bodyDiv w:val="1"/>
      <w:marLeft w:val="0"/>
      <w:marRight w:val="0"/>
      <w:marTop w:val="0"/>
      <w:marBottom w:val="0"/>
      <w:divBdr>
        <w:top w:val="none" w:sz="0" w:space="0" w:color="auto"/>
        <w:left w:val="none" w:sz="0" w:space="0" w:color="auto"/>
        <w:bottom w:val="none" w:sz="0" w:space="0" w:color="auto"/>
        <w:right w:val="none" w:sz="0" w:space="0" w:color="auto"/>
      </w:divBdr>
    </w:div>
    <w:div w:id="324165855">
      <w:bodyDiv w:val="1"/>
      <w:marLeft w:val="0"/>
      <w:marRight w:val="0"/>
      <w:marTop w:val="0"/>
      <w:marBottom w:val="0"/>
      <w:divBdr>
        <w:top w:val="none" w:sz="0" w:space="0" w:color="auto"/>
        <w:left w:val="none" w:sz="0" w:space="0" w:color="auto"/>
        <w:bottom w:val="none" w:sz="0" w:space="0" w:color="auto"/>
        <w:right w:val="none" w:sz="0" w:space="0" w:color="auto"/>
      </w:divBdr>
    </w:div>
    <w:div w:id="381246522">
      <w:bodyDiv w:val="1"/>
      <w:marLeft w:val="0"/>
      <w:marRight w:val="0"/>
      <w:marTop w:val="0"/>
      <w:marBottom w:val="0"/>
      <w:divBdr>
        <w:top w:val="none" w:sz="0" w:space="0" w:color="auto"/>
        <w:left w:val="none" w:sz="0" w:space="0" w:color="auto"/>
        <w:bottom w:val="none" w:sz="0" w:space="0" w:color="auto"/>
        <w:right w:val="none" w:sz="0" w:space="0" w:color="auto"/>
      </w:divBdr>
    </w:div>
    <w:div w:id="408964277">
      <w:bodyDiv w:val="1"/>
      <w:marLeft w:val="0"/>
      <w:marRight w:val="0"/>
      <w:marTop w:val="0"/>
      <w:marBottom w:val="0"/>
      <w:divBdr>
        <w:top w:val="none" w:sz="0" w:space="0" w:color="auto"/>
        <w:left w:val="none" w:sz="0" w:space="0" w:color="auto"/>
        <w:bottom w:val="none" w:sz="0" w:space="0" w:color="auto"/>
        <w:right w:val="none" w:sz="0" w:space="0" w:color="auto"/>
      </w:divBdr>
      <w:divsChild>
        <w:div w:id="392310235">
          <w:marLeft w:val="0"/>
          <w:marRight w:val="0"/>
          <w:marTop w:val="0"/>
          <w:marBottom w:val="0"/>
          <w:divBdr>
            <w:top w:val="none" w:sz="0" w:space="0" w:color="auto"/>
            <w:left w:val="none" w:sz="0" w:space="0" w:color="auto"/>
            <w:bottom w:val="none" w:sz="0" w:space="0" w:color="auto"/>
            <w:right w:val="none" w:sz="0" w:space="0" w:color="auto"/>
          </w:divBdr>
        </w:div>
        <w:div w:id="427429836">
          <w:marLeft w:val="0"/>
          <w:marRight w:val="0"/>
          <w:marTop w:val="0"/>
          <w:marBottom w:val="0"/>
          <w:divBdr>
            <w:top w:val="none" w:sz="0" w:space="0" w:color="auto"/>
            <w:left w:val="none" w:sz="0" w:space="0" w:color="auto"/>
            <w:bottom w:val="none" w:sz="0" w:space="0" w:color="auto"/>
            <w:right w:val="none" w:sz="0" w:space="0" w:color="auto"/>
          </w:divBdr>
        </w:div>
        <w:div w:id="866064140">
          <w:marLeft w:val="0"/>
          <w:marRight w:val="0"/>
          <w:marTop w:val="0"/>
          <w:marBottom w:val="0"/>
          <w:divBdr>
            <w:top w:val="none" w:sz="0" w:space="0" w:color="auto"/>
            <w:left w:val="none" w:sz="0" w:space="0" w:color="auto"/>
            <w:bottom w:val="none" w:sz="0" w:space="0" w:color="auto"/>
            <w:right w:val="none" w:sz="0" w:space="0" w:color="auto"/>
          </w:divBdr>
        </w:div>
        <w:div w:id="950671227">
          <w:marLeft w:val="0"/>
          <w:marRight w:val="0"/>
          <w:marTop w:val="0"/>
          <w:marBottom w:val="0"/>
          <w:divBdr>
            <w:top w:val="none" w:sz="0" w:space="0" w:color="auto"/>
            <w:left w:val="none" w:sz="0" w:space="0" w:color="auto"/>
            <w:bottom w:val="none" w:sz="0" w:space="0" w:color="auto"/>
            <w:right w:val="none" w:sz="0" w:space="0" w:color="auto"/>
          </w:divBdr>
        </w:div>
        <w:div w:id="1016732792">
          <w:marLeft w:val="0"/>
          <w:marRight w:val="0"/>
          <w:marTop w:val="0"/>
          <w:marBottom w:val="0"/>
          <w:divBdr>
            <w:top w:val="none" w:sz="0" w:space="0" w:color="auto"/>
            <w:left w:val="none" w:sz="0" w:space="0" w:color="auto"/>
            <w:bottom w:val="none" w:sz="0" w:space="0" w:color="auto"/>
            <w:right w:val="none" w:sz="0" w:space="0" w:color="auto"/>
          </w:divBdr>
        </w:div>
        <w:div w:id="1139151111">
          <w:marLeft w:val="0"/>
          <w:marRight w:val="0"/>
          <w:marTop w:val="0"/>
          <w:marBottom w:val="0"/>
          <w:divBdr>
            <w:top w:val="none" w:sz="0" w:space="0" w:color="auto"/>
            <w:left w:val="none" w:sz="0" w:space="0" w:color="auto"/>
            <w:bottom w:val="none" w:sz="0" w:space="0" w:color="auto"/>
            <w:right w:val="none" w:sz="0" w:space="0" w:color="auto"/>
          </w:divBdr>
        </w:div>
        <w:div w:id="1219781275">
          <w:marLeft w:val="0"/>
          <w:marRight w:val="0"/>
          <w:marTop w:val="0"/>
          <w:marBottom w:val="0"/>
          <w:divBdr>
            <w:top w:val="none" w:sz="0" w:space="0" w:color="auto"/>
            <w:left w:val="none" w:sz="0" w:space="0" w:color="auto"/>
            <w:bottom w:val="none" w:sz="0" w:space="0" w:color="auto"/>
            <w:right w:val="none" w:sz="0" w:space="0" w:color="auto"/>
          </w:divBdr>
        </w:div>
        <w:div w:id="1283808624">
          <w:marLeft w:val="0"/>
          <w:marRight w:val="0"/>
          <w:marTop w:val="0"/>
          <w:marBottom w:val="0"/>
          <w:divBdr>
            <w:top w:val="none" w:sz="0" w:space="0" w:color="auto"/>
            <w:left w:val="none" w:sz="0" w:space="0" w:color="auto"/>
            <w:bottom w:val="none" w:sz="0" w:space="0" w:color="auto"/>
            <w:right w:val="none" w:sz="0" w:space="0" w:color="auto"/>
          </w:divBdr>
        </w:div>
        <w:div w:id="1489983650">
          <w:marLeft w:val="0"/>
          <w:marRight w:val="0"/>
          <w:marTop w:val="0"/>
          <w:marBottom w:val="0"/>
          <w:divBdr>
            <w:top w:val="none" w:sz="0" w:space="0" w:color="auto"/>
            <w:left w:val="none" w:sz="0" w:space="0" w:color="auto"/>
            <w:bottom w:val="none" w:sz="0" w:space="0" w:color="auto"/>
            <w:right w:val="none" w:sz="0" w:space="0" w:color="auto"/>
          </w:divBdr>
        </w:div>
      </w:divsChild>
    </w:div>
    <w:div w:id="419183538">
      <w:bodyDiv w:val="1"/>
      <w:marLeft w:val="0"/>
      <w:marRight w:val="0"/>
      <w:marTop w:val="0"/>
      <w:marBottom w:val="0"/>
      <w:divBdr>
        <w:top w:val="none" w:sz="0" w:space="0" w:color="auto"/>
        <w:left w:val="none" w:sz="0" w:space="0" w:color="auto"/>
        <w:bottom w:val="none" w:sz="0" w:space="0" w:color="auto"/>
        <w:right w:val="none" w:sz="0" w:space="0" w:color="auto"/>
      </w:divBdr>
      <w:divsChild>
        <w:div w:id="1097361986">
          <w:marLeft w:val="0"/>
          <w:marRight w:val="0"/>
          <w:marTop w:val="0"/>
          <w:marBottom w:val="0"/>
          <w:divBdr>
            <w:top w:val="none" w:sz="0" w:space="0" w:color="auto"/>
            <w:left w:val="none" w:sz="0" w:space="0" w:color="auto"/>
            <w:bottom w:val="none" w:sz="0" w:space="0" w:color="auto"/>
            <w:right w:val="none" w:sz="0" w:space="0" w:color="auto"/>
          </w:divBdr>
          <w:divsChild>
            <w:div w:id="1425494203">
              <w:marLeft w:val="0"/>
              <w:marRight w:val="0"/>
              <w:marTop w:val="0"/>
              <w:marBottom w:val="0"/>
              <w:divBdr>
                <w:top w:val="none" w:sz="0" w:space="0" w:color="auto"/>
                <w:left w:val="none" w:sz="0" w:space="0" w:color="auto"/>
                <w:bottom w:val="none" w:sz="0" w:space="0" w:color="auto"/>
                <w:right w:val="none" w:sz="0" w:space="0" w:color="auto"/>
              </w:divBdr>
              <w:divsChild>
                <w:div w:id="41370934">
                  <w:marLeft w:val="0"/>
                  <w:marRight w:val="0"/>
                  <w:marTop w:val="0"/>
                  <w:marBottom w:val="0"/>
                  <w:divBdr>
                    <w:top w:val="none" w:sz="0" w:space="0" w:color="auto"/>
                    <w:left w:val="none" w:sz="0" w:space="0" w:color="auto"/>
                    <w:bottom w:val="none" w:sz="0" w:space="0" w:color="auto"/>
                    <w:right w:val="none" w:sz="0" w:space="0" w:color="auto"/>
                  </w:divBdr>
                  <w:divsChild>
                    <w:div w:id="1442265209">
                      <w:marLeft w:val="0"/>
                      <w:marRight w:val="0"/>
                      <w:marTop w:val="0"/>
                      <w:marBottom w:val="0"/>
                      <w:divBdr>
                        <w:top w:val="none" w:sz="0" w:space="0" w:color="auto"/>
                        <w:left w:val="none" w:sz="0" w:space="0" w:color="auto"/>
                        <w:bottom w:val="none" w:sz="0" w:space="0" w:color="auto"/>
                        <w:right w:val="none" w:sz="0" w:space="0" w:color="auto"/>
                      </w:divBdr>
                      <w:divsChild>
                        <w:div w:id="1395082317">
                          <w:marLeft w:val="0"/>
                          <w:marRight w:val="0"/>
                          <w:marTop w:val="0"/>
                          <w:marBottom w:val="0"/>
                          <w:divBdr>
                            <w:top w:val="none" w:sz="0" w:space="0" w:color="auto"/>
                            <w:left w:val="none" w:sz="0" w:space="0" w:color="auto"/>
                            <w:bottom w:val="none" w:sz="0" w:space="0" w:color="auto"/>
                            <w:right w:val="none" w:sz="0" w:space="0" w:color="auto"/>
                          </w:divBdr>
                          <w:divsChild>
                            <w:div w:id="336856123">
                              <w:marLeft w:val="0"/>
                              <w:marRight w:val="0"/>
                              <w:marTop w:val="0"/>
                              <w:marBottom w:val="0"/>
                              <w:divBdr>
                                <w:top w:val="none" w:sz="0" w:space="0" w:color="auto"/>
                                <w:left w:val="none" w:sz="0" w:space="0" w:color="auto"/>
                                <w:bottom w:val="single" w:sz="6" w:space="0" w:color="BEBEBE"/>
                                <w:right w:val="none" w:sz="0" w:space="0" w:color="auto"/>
                              </w:divBdr>
                              <w:divsChild>
                                <w:div w:id="1942837427">
                                  <w:marLeft w:val="0"/>
                                  <w:marRight w:val="0"/>
                                  <w:marTop w:val="0"/>
                                  <w:marBottom w:val="0"/>
                                  <w:divBdr>
                                    <w:top w:val="none" w:sz="0" w:space="0" w:color="auto"/>
                                    <w:left w:val="none" w:sz="0" w:space="0" w:color="auto"/>
                                    <w:bottom w:val="none" w:sz="0" w:space="0" w:color="auto"/>
                                    <w:right w:val="none" w:sz="0" w:space="0" w:color="auto"/>
                                  </w:divBdr>
                                  <w:divsChild>
                                    <w:div w:id="817502022">
                                      <w:marLeft w:val="0"/>
                                      <w:marRight w:val="0"/>
                                      <w:marTop w:val="0"/>
                                      <w:marBottom w:val="0"/>
                                      <w:divBdr>
                                        <w:top w:val="none" w:sz="0" w:space="0" w:color="auto"/>
                                        <w:left w:val="none" w:sz="0" w:space="0" w:color="auto"/>
                                        <w:bottom w:val="none" w:sz="0" w:space="0" w:color="auto"/>
                                        <w:right w:val="none" w:sz="0" w:space="0" w:color="auto"/>
                                      </w:divBdr>
                                      <w:divsChild>
                                        <w:div w:id="194387474">
                                          <w:marLeft w:val="0"/>
                                          <w:marRight w:val="0"/>
                                          <w:marTop w:val="0"/>
                                          <w:marBottom w:val="0"/>
                                          <w:divBdr>
                                            <w:top w:val="none" w:sz="0" w:space="0" w:color="auto"/>
                                            <w:left w:val="none" w:sz="0" w:space="0" w:color="auto"/>
                                            <w:bottom w:val="none" w:sz="0" w:space="0" w:color="auto"/>
                                            <w:right w:val="none" w:sz="0" w:space="0" w:color="auto"/>
                                          </w:divBdr>
                                          <w:divsChild>
                                            <w:div w:id="2106801503">
                                              <w:marLeft w:val="0"/>
                                              <w:marRight w:val="0"/>
                                              <w:marTop w:val="0"/>
                                              <w:marBottom w:val="0"/>
                                              <w:divBdr>
                                                <w:top w:val="none" w:sz="0" w:space="0" w:color="auto"/>
                                                <w:left w:val="none" w:sz="0" w:space="0" w:color="auto"/>
                                                <w:bottom w:val="none" w:sz="0" w:space="0" w:color="auto"/>
                                                <w:right w:val="none" w:sz="0" w:space="0" w:color="auto"/>
                                              </w:divBdr>
                                              <w:divsChild>
                                                <w:div w:id="1967392126">
                                                  <w:marLeft w:val="0"/>
                                                  <w:marRight w:val="0"/>
                                                  <w:marTop w:val="0"/>
                                                  <w:marBottom w:val="0"/>
                                                  <w:divBdr>
                                                    <w:top w:val="none" w:sz="0" w:space="0" w:color="auto"/>
                                                    <w:left w:val="none" w:sz="0" w:space="0" w:color="auto"/>
                                                    <w:bottom w:val="none" w:sz="0" w:space="0" w:color="auto"/>
                                                    <w:right w:val="none" w:sz="0" w:space="0" w:color="auto"/>
                                                  </w:divBdr>
                                                  <w:divsChild>
                                                    <w:div w:id="2011564826">
                                                      <w:marLeft w:val="0"/>
                                                      <w:marRight w:val="0"/>
                                                      <w:marTop w:val="0"/>
                                                      <w:marBottom w:val="0"/>
                                                      <w:divBdr>
                                                        <w:top w:val="none" w:sz="0" w:space="0" w:color="auto"/>
                                                        <w:left w:val="none" w:sz="0" w:space="0" w:color="auto"/>
                                                        <w:bottom w:val="none" w:sz="0" w:space="0" w:color="auto"/>
                                                        <w:right w:val="none" w:sz="0" w:space="0" w:color="auto"/>
                                                      </w:divBdr>
                                                      <w:divsChild>
                                                        <w:div w:id="707796100">
                                                          <w:marLeft w:val="0"/>
                                                          <w:marRight w:val="0"/>
                                                          <w:marTop w:val="0"/>
                                                          <w:marBottom w:val="0"/>
                                                          <w:divBdr>
                                                            <w:top w:val="none" w:sz="0" w:space="0" w:color="auto"/>
                                                            <w:left w:val="none" w:sz="0" w:space="0" w:color="auto"/>
                                                            <w:bottom w:val="none" w:sz="0" w:space="0" w:color="auto"/>
                                                            <w:right w:val="none" w:sz="0" w:space="0" w:color="auto"/>
                                                          </w:divBdr>
                                                          <w:divsChild>
                                                            <w:div w:id="75486337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525453">
                                                  <w:marLeft w:val="0"/>
                                                  <w:marRight w:val="0"/>
                                                  <w:marTop w:val="0"/>
                                                  <w:marBottom w:val="0"/>
                                                  <w:divBdr>
                                                    <w:top w:val="none" w:sz="0" w:space="0" w:color="auto"/>
                                                    <w:left w:val="none" w:sz="0" w:space="0" w:color="auto"/>
                                                    <w:bottom w:val="none" w:sz="0" w:space="0" w:color="auto"/>
                                                    <w:right w:val="none" w:sz="0" w:space="0" w:color="auto"/>
                                                  </w:divBdr>
                                                  <w:divsChild>
                                                    <w:div w:id="891696626">
                                                      <w:marLeft w:val="0"/>
                                                      <w:marRight w:val="0"/>
                                                      <w:marTop w:val="0"/>
                                                      <w:marBottom w:val="0"/>
                                                      <w:divBdr>
                                                        <w:top w:val="none" w:sz="0" w:space="0" w:color="auto"/>
                                                        <w:left w:val="none" w:sz="0" w:space="0" w:color="auto"/>
                                                        <w:bottom w:val="none" w:sz="0" w:space="0" w:color="auto"/>
                                                        <w:right w:val="none" w:sz="0" w:space="0" w:color="auto"/>
                                                      </w:divBdr>
                                                      <w:divsChild>
                                                        <w:div w:id="1210344056">
                                                          <w:marLeft w:val="0"/>
                                                          <w:marRight w:val="0"/>
                                                          <w:marTop w:val="0"/>
                                                          <w:marBottom w:val="0"/>
                                                          <w:divBdr>
                                                            <w:top w:val="none" w:sz="0" w:space="0" w:color="auto"/>
                                                            <w:left w:val="none" w:sz="0" w:space="0" w:color="auto"/>
                                                            <w:bottom w:val="none" w:sz="0" w:space="0" w:color="auto"/>
                                                            <w:right w:val="none" w:sz="0" w:space="0" w:color="auto"/>
                                                          </w:divBdr>
                                                          <w:divsChild>
                                                            <w:div w:id="110738621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4097860">
                                  <w:marLeft w:val="0"/>
                                  <w:marRight w:val="0"/>
                                  <w:marTop w:val="0"/>
                                  <w:marBottom w:val="0"/>
                                  <w:divBdr>
                                    <w:top w:val="none" w:sz="0" w:space="0" w:color="auto"/>
                                    <w:left w:val="none" w:sz="0" w:space="0" w:color="auto"/>
                                    <w:bottom w:val="none" w:sz="0" w:space="0" w:color="auto"/>
                                    <w:right w:val="none" w:sz="0" w:space="0" w:color="auto"/>
                                  </w:divBdr>
                                  <w:divsChild>
                                    <w:div w:id="1300304284">
                                      <w:marLeft w:val="0"/>
                                      <w:marRight w:val="0"/>
                                      <w:marTop w:val="0"/>
                                      <w:marBottom w:val="0"/>
                                      <w:divBdr>
                                        <w:top w:val="none" w:sz="0" w:space="0" w:color="auto"/>
                                        <w:left w:val="none" w:sz="0" w:space="0" w:color="auto"/>
                                        <w:bottom w:val="none" w:sz="0" w:space="0" w:color="auto"/>
                                        <w:right w:val="none" w:sz="0" w:space="0" w:color="auto"/>
                                      </w:divBdr>
                                      <w:divsChild>
                                        <w:div w:id="1824539651">
                                          <w:marLeft w:val="0"/>
                                          <w:marRight w:val="0"/>
                                          <w:marTop w:val="0"/>
                                          <w:marBottom w:val="0"/>
                                          <w:divBdr>
                                            <w:top w:val="none" w:sz="0" w:space="0" w:color="auto"/>
                                            <w:left w:val="none" w:sz="0" w:space="0" w:color="auto"/>
                                            <w:bottom w:val="none" w:sz="0" w:space="0" w:color="auto"/>
                                            <w:right w:val="none" w:sz="0" w:space="0" w:color="auto"/>
                                          </w:divBdr>
                                          <w:divsChild>
                                            <w:div w:id="189526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30399447">
      <w:bodyDiv w:val="1"/>
      <w:marLeft w:val="0"/>
      <w:marRight w:val="0"/>
      <w:marTop w:val="0"/>
      <w:marBottom w:val="0"/>
      <w:divBdr>
        <w:top w:val="none" w:sz="0" w:space="0" w:color="auto"/>
        <w:left w:val="none" w:sz="0" w:space="0" w:color="auto"/>
        <w:bottom w:val="none" w:sz="0" w:space="0" w:color="auto"/>
        <w:right w:val="none" w:sz="0" w:space="0" w:color="auto"/>
      </w:divBdr>
    </w:div>
    <w:div w:id="433329187">
      <w:bodyDiv w:val="1"/>
      <w:marLeft w:val="0"/>
      <w:marRight w:val="0"/>
      <w:marTop w:val="0"/>
      <w:marBottom w:val="0"/>
      <w:divBdr>
        <w:top w:val="none" w:sz="0" w:space="0" w:color="auto"/>
        <w:left w:val="none" w:sz="0" w:space="0" w:color="auto"/>
        <w:bottom w:val="none" w:sz="0" w:space="0" w:color="auto"/>
        <w:right w:val="none" w:sz="0" w:space="0" w:color="auto"/>
      </w:divBdr>
      <w:divsChild>
        <w:div w:id="217975990">
          <w:marLeft w:val="0"/>
          <w:marRight w:val="0"/>
          <w:marTop w:val="0"/>
          <w:marBottom w:val="0"/>
          <w:divBdr>
            <w:top w:val="none" w:sz="0" w:space="0" w:color="auto"/>
            <w:left w:val="none" w:sz="0" w:space="0" w:color="auto"/>
            <w:bottom w:val="none" w:sz="0" w:space="0" w:color="auto"/>
            <w:right w:val="none" w:sz="0" w:space="0" w:color="auto"/>
          </w:divBdr>
        </w:div>
        <w:div w:id="341977220">
          <w:marLeft w:val="0"/>
          <w:marRight w:val="0"/>
          <w:marTop w:val="0"/>
          <w:marBottom w:val="0"/>
          <w:divBdr>
            <w:top w:val="none" w:sz="0" w:space="0" w:color="auto"/>
            <w:left w:val="none" w:sz="0" w:space="0" w:color="auto"/>
            <w:bottom w:val="none" w:sz="0" w:space="0" w:color="auto"/>
            <w:right w:val="none" w:sz="0" w:space="0" w:color="auto"/>
          </w:divBdr>
        </w:div>
        <w:div w:id="657080202">
          <w:marLeft w:val="0"/>
          <w:marRight w:val="0"/>
          <w:marTop w:val="0"/>
          <w:marBottom w:val="0"/>
          <w:divBdr>
            <w:top w:val="none" w:sz="0" w:space="0" w:color="auto"/>
            <w:left w:val="none" w:sz="0" w:space="0" w:color="auto"/>
            <w:bottom w:val="none" w:sz="0" w:space="0" w:color="auto"/>
            <w:right w:val="none" w:sz="0" w:space="0" w:color="auto"/>
          </w:divBdr>
        </w:div>
        <w:div w:id="746463826">
          <w:marLeft w:val="0"/>
          <w:marRight w:val="0"/>
          <w:marTop w:val="0"/>
          <w:marBottom w:val="0"/>
          <w:divBdr>
            <w:top w:val="none" w:sz="0" w:space="0" w:color="auto"/>
            <w:left w:val="none" w:sz="0" w:space="0" w:color="auto"/>
            <w:bottom w:val="none" w:sz="0" w:space="0" w:color="auto"/>
            <w:right w:val="none" w:sz="0" w:space="0" w:color="auto"/>
          </w:divBdr>
        </w:div>
        <w:div w:id="1024094646">
          <w:marLeft w:val="0"/>
          <w:marRight w:val="0"/>
          <w:marTop w:val="0"/>
          <w:marBottom w:val="0"/>
          <w:divBdr>
            <w:top w:val="none" w:sz="0" w:space="0" w:color="auto"/>
            <w:left w:val="none" w:sz="0" w:space="0" w:color="auto"/>
            <w:bottom w:val="none" w:sz="0" w:space="0" w:color="auto"/>
            <w:right w:val="none" w:sz="0" w:space="0" w:color="auto"/>
          </w:divBdr>
        </w:div>
        <w:div w:id="1520001041">
          <w:marLeft w:val="0"/>
          <w:marRight w:val="0"/>
          <w:marTop w:val="0"/>
          <w:marBottom w:val="0"/>
          <w:divBdr>
            <w:top w:val="none" w:sz="0" w:space="0" w:color="auto"/>
            <w:left w:val="none" w:sz="0" w:space="0" w:color="auto"/>
            <w:bottom w:val="none" w:sz="0" w:space="0" w:color="auto"/>
            <w:right w:val="none" w:sz="0" w:space="0" w:color="auto"/>
          </w:divBdr>
        </w:div>
        <w:div w:id="1846479026">
          <w:marLeft w:val="0"/>
          <w:marRight w:val="0"/>
          <w:marTop w:val="0"/>
          <w:marBottom w:val="0"/>
          <w:divBdr>
            <w:top w:val="none" w:sz="0" w:space="0" w:color="auto"/>
            <w:left w:val="none" w:sz="0" w:space="0" w:color="auto"/>
            <w:bottom w:val="none" w:sz="0" w:space="0" w:color="auto"/>
            <w:right w:val="none" w:sz="0" w:space="0" w:color="auto"/>
          </w:divBdr>
        </w:div>
      </w:divsChild>
    </w:div>
    <w:div w:id="444156663">
      <w:bodyDiv w:val="1"/>
      <w:marLeft w:val="0"/>
      <w:marRight w:val="0"/>
      <w:marTop w:val="0"/>
      <w:marBottom w:val="0"/>
      <w:divBdr>
        <w:top w:val="none" w:sz="0" w:space="0" w:color="auto"/>
        <w:left w:val="none" w:sz="0" w:space="0" w:color="auto"/>
        <w:bottom w:val="none" w:sz="0" w:space="0" w:color="auto"/>
        <w:right w:val="none" w:sz="0" w:space="0" w:color="auto"/>
      </w:divBdr>
    </w:div>
    <w:div w:id="448357714">
      <w:bodyDiv w:val="1"/>
      <w:marLeft w:val="0"/>
      <w:marRight w:val="0"/>
      <w:marTop w:val="0"/>
      <w:marBottom w:val="0"/>
      <w:divBdr>
        <w:top w:val="none" w:sz="0" w:space="0" w:color="auto"/>
        <w:left w:val="none" w:sz="0" w:space="0" w:color="auto"/>
        <w:bottom w:val="none" w:sz="0" w:space="0" w:color="auto"/>
        <w:right w:val="none" w:sz="0" w:space="0" w:color="auto"/>
      </w:divBdr>
    </w:div>
    <w:div w:id="450782934">
      <w:bodyDiv w:val="1"/>
      <w:marLeft w:val="0"/>
      <w:marRight w:val="0"/>
      <w:marTop w:val="0"/>
      <w:marBottom w:val="0"/>
      <w:divBdr>
        <w:top w:val="none" w:sz="0" w:space="0" w:color="auto"/>
        <w:left w:val="none" w:sz="0" w:space="0" w:color="auto"/>
        <w:bottom w:val="none" w:sz="0" w:space="0" w:color="auto"/>
        <w:right w:val="none" w:sz="0" w:space="0" w:color="auto"/>
      </w:divBdr>
    </w:div>
    <w:div w:id="458767342">
      <w:bodyDiv w:val="1"/>
      <w:marLeft w:val="0"/>
      <w:marRight w:val="0"/>
      <w:marTop w:val="0"/>
      <w:marBottom w:val="0"/>
      <w:divBdr>
        <w:top w:val="none" w:sz="0" w:space="0" w:color="auto"/>
        <w:left w:val="none" w:sz="0" w:space="0" w:color="auto"/>
        <w:bottom w:val="none" w:sz="0" w:space="0" w:color="auto"/>
        <w:right w:val="none" w:sz="0" w:space="0" w:color="auto"/>
      </w:divBdr>
    </w:div>
    <w:div w:id="469783016">
      <w:bodyDiv w:val="1"/>
      <w:marLeft w:val="0"/>
      <w:marRight w:val="0"/>
      <w:marTop w:val="0"/>
      <w:marBottom w:val="0"/>
      <w:divBdr>
        <w:top w:val="none" w:sz="0" w:space="0" w:color="auto"/>
        <w:left w:val="none" w:sz="0" w:space="0" w:color="auto"/>
        <w:bottom w:val="none" w:sz="0" w:space="0" w:color="auto"/>
        <w:right w:val="none" w:sz="0" w:space="0" w:color="auto"/>
      </w:divBdr>
    </w:div>
    <w:div w:id="470445820">
      <w:bodyDiv w:val="1"/>
      <w:marLeft w:val="0"/>
      <w:marRight w:val="0"/>
      <w:marTop w:val="0"/>
      <w:marBottom w:val="0"/>
      <w:divBdr>
        <w:top w:val="none" w:sz="0" w:space="0" w:color="auto"/>
        <w:left w:val="none" w:sz="0" w:space="0" w:color="auto"/>
        <w:bottom w:val="none" w:sz="0" w:space="0" w:color="auto"/>
        <w:right w:val="none" w:sz="0" w:space="0" w:color="auto"/>
      </w:divBdr>
    </w:div>
    <w:div w:id="478158037">
      <w:bodyDiv w:val="1"/>
      <w:marLeft w:val="0"/>
      <w:marRight w:val="0"/>
      <w:marTop w:val="0"/>
      <w:marBottom w:val="0"/>
      <w:divBdr>
        <w:top w:val="none" w:sz="0" w:space="0" w:color="auto"/>
        <w:left w:val="none" w:sz="0" w:space="0" w:color="auto"/>
        <w:bottom w:val="none" w:sz="0" w:space="0" w:color="auto"/>
        <w:right w:val="none" w:sz="0" w:space="0" w:color="auto"/>
      </w:divBdr>
    </w:div>
    <w:div w:id="478233061">
      <w:bodyDiv w:val="1"/>
      <w:marLeft w:val="0"/>
      <w:marRight w:val="0"/>
      <w:marTop w:val="0"/>
      <w:marBottom w:val="0"/>
      <w:divBdr>
        <w:top w:val="none" w:sz="0" w:space="0" w:color="auto"/>
        <w:left w:val="none" w:sz="0" w:space="0" w:color="auto"/>
        <w:bottom w:val="none" w:sz="0" w:space="0" w:color="auto"/>
        <w:right w:val="none" w:sz="0" w:space="0" w:color="auto"/>
      </w:divBdr>
    </w:div>
    <w:div w:id="478424496">
      <w:bodyDiv w:val="1"/>
      <w:marLeft w:val="0"/>
      <w:marRight w:val="0"/>
      <w:marTop w:val="0"/>
      <w:marBottom w:val="0"/>
      <w:divBdr>
        <w:top w:val="none" w:sz="0" w:space="0" w:color="auto"/>
        <w:left w:val="none" w:sz="0" w:space="0" w:color="auto"/>
        <w:bottom w:val="none" w:sz="0" w:space="0" w:color="auto"/>
        <w:right w:val="none" w:sz="0" w:space="0" w:color="auto"/>
      </w:divBdr>
    </w:div>
    <w:div w:id="489828269">
      <w:bodyDiv w:val="1"/>
      <w:marLeft w:val="0"/>
      <w:marRight w:val="0"/>
      <w:marTop w:val="0"/>
      <w:marBottom w:val="0"/>
      <w:divBdr>
        <w:top w:val="none" w:sz="0" w:space="0" w:color="auto"/>
        <w:left w:val="none" w:sz="0" w:space="0" w:color="auto"/>
        <w:bottom w:val="none" w:sz="0" w:space="0" w:color="auto"/>
        <w:right w:val="none" w:sz="0" w:space="0" w:color="auto"/>
      </w:divBdr>
    </w:div>
    <w:div w:id="500393801">
      <w:bodyDiv w:val="1"/>
      <w:marLeft w:val="0"/>
      <w:marRight w:val="0"/>
      <w:marTop w:val="0"/>
      <w:marBottom w:val="0"/>
      <w:divBdr>
        <w:top w:val="none" w:sz="0" w:space="0" w:color="auto"/>
        <w:left w:val="none" w:sz="0" w:space="0" w:color="auto"/>
        <w:bottom w:val="none" w:sz="0" w:space="0" w:color="auto"/>
        <w:right w:val="none" w:sz="0" w:space="0" w:color="auto"/>
      </w:divBdr>
      <w:divsChild>
        <w:div w:id="323318019">
          <w:marLeft w:val="0"/>
          <w:marRight w:val="0"/>
          <w:marTop w:val="0"/>
          <w:marBottom w:val="0"/>
          <w:divBdr>
            <w:top w:val="none" w:sz="0" w:space="0" w:color="auto"/>
            <w:left w:val="none" w:sz="0" w:space="0" w:color="auto"/>
            <w:bottom w:val="none" w:sz="0" w:space="0" w:color="auto"/>
            <w:right w:val="none" w:sz="0" w:space="0" w:color="auto"/>
          </w:divBdr>
          <w:divsChild>
            <w:div w:id="356737081">
              <w:marLeft w:val="0"/>
              <w:marRight w:val="0"/>
              <w:marTop w:val="0"/>
              <w:marBottom w:val="0"/>
              <w:divBdr>
                <w:top w:val="none" w:sz="0" w:space="0" w:color="auto"/>
                <w:left w:val="none" w:sz="0" w:space="0" w:color="auto"/>
                <w:bottom w:val="none" w:sz="0" w:space="0" w:color="auto"/>
                <w:right w:val="none" w:sz="0" w:space="0" w:color="auto"/>
              </w:divBdr>
              <w:divsChild>
                <w:div w:id="1804155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487930">
      <w:bodyDiv w:val="1"/>
      <w:marLeft w:val="0"/>
      <w:marRight w:val="0"/>
      <w:marTop w:val="0"/>
      <w:marBottom w:val="0"/>
      <w:divBdr>
        <w:top w:val="none" w:sz="0" w:space="0" w:color="auto"/>
        <w:left w:val="none" w:sz="0" w:space="0" w:color="auto"/>
        <w:bottom w:val="none" w:sz="0" w:space="0" w:color="auto"/>
        <w:right w:val="none" w:sz="0" w:space="0" w:color="auto"/>
      </w:divBdr>
      <w:divsChild>
        <w:div w:id="44573593">
          <w:marLeft w:val="0"/>
          <w:marRight w:val="0"/>
          <w:marTop w:val="0"/>
          <w:marBottom w:val="0"/>
          <w:divBdr>
            <w:top w:val="none" w:sz="0" w:space="0" w:color="auto"/>
            <w:left w:val="none" w:sz="0" w:space="0" w:color="auto"/>
            <w:bottom w:val="none" w:sz="0" w:space="0" w:color="auto"/>
            <w:right w:val="none" w:sz="0" w:space="0" w:color="auto"/>
          </w:divBdr>
        </w:div>
        <w:div w:id="131142058">
          <w:marLeft w:val="0"/>
          <w:marRight w:val="0"/>
          <w:marTop w:val="0"/>
          <w:marBottom w:val="0"/>
          <w:divBdr>
            <w:top w:val="none" w:sz="0" w:space="0" w:color="auto"/>
            <w:left w:val="none" w:sz="0" w:space="0" w:color="auto"/>
            <w:bottom w:val="none" w:sz="0" w:space="0" w:color="auto"/>
            <w:right w:val="none" w:sz="0" w:space="0" w:color="auto"/>
          </w:divBdr>
        </w:div>
        <w:div w:id="324093823">
          <w:marLeft w:val="0"/>
          <w:marRight w:val="0"/>
          <w:marTop w:val="0"/>
          <w:marBottom w:val="0"/>
          <w:divBdr>
            <w:top w:val="none" w:sz="0" w:space="0" w:color="auto"/>
            <w:left w:val="none" w:sz="0" w:space="0" w:color="auto"/>
            <w:bottom w:val="none" w:sz="0" w:space="0" w:color="auto"/>
            <w:right w:val="none" w:sz="0" w:space="0" w:color="auto"/>
          </w:divBdr>
        </w:div>
        <w:div w:id="542131839">
          <w:marLeft w:val="0"/>
          <w:marRight w:val="0"/>
          <w:marTop w:val="0"/>
          <w:marBottom w:val="0"/>
          <w:divBdr>
            <w:top w:val="none" w:sz="0" w:space="0" w:color="auto"/>
            <w:left w:val="none" w:sz="0" w:space="0" w:color="auto"/>
            <w:bottom w:val="none" w:sz="0" w:space="0" w:color="auto"/>
            <w:right w:val="none" w:sz="0" w:space="0" w:color="auto"/>
          </w:divBdr>
        </w:div>
        <w:div w:id="996424616">
          <w:marLeft w:val="0"/>
          <w:marRight w:val="0"/>
          <w:marTop w:val="0"/>
          <w:marBottom w:val="0"/>
          <w:divBdr>
            <w:top w:val="none" w:sz="0" w:space="0" w:color="auto"/>
            <w:left w:val="none" w:sz="0" w:space="0" w:color="auto"/>
            <w:bottom w:val="none" w:sz="0" w:space="0" w:color="auto"/>
            <w:right w:val="none" w:sz="0" w:space="0" w:color="auto"/>
          </w:divBdr>
        </w:div>
        <w:div w:id="1173685711">
          <w:marLeft w:val="0"/>
          <w:marRight w:val="0"/>
          <w:marTop w:val="0"/>
          <w:marBottom w:val="0"/>
          <w:divBdr>
            <w:top w:val="none" w:sz="0" w:space="0" w:color="auto"/>
            <w:left w:val="none" w:sz="0" w:space="0" w:color="auto"/>
            <w:bottom w:val="none" w:sz="0" w:space="0" w:color="auto"/>
            <w:right w:val="none" w:sz="0" w:space="0" w:color="auto"/>
          </w:divBdr>
        </w:div>
        <w:div w:id="1766264980">
          <w:marLeft w:val="0"/>
          <w:marRight w:val="0"/>
          <w:marTop w:val="0"/>
          <w:marBottom w:val="0"/>
          <w:divBdr>
            <w:top w:val="none" w:sz="0" w:space="0" w:color="auto"/>
            <w:left w:val="none" w:sz="0" w:space="0" w:color="auto"/>
            <w:bottom w:val="none" w:sz="0" w:space="0" w:color="auto"/>
            <w:right w:val="none" w:sz="0" w:space="0" w:color="auto"/>
          </w:divBdr>
        </w:div>
      </w:divsChild>
    </w:div>
    <w:div w:id="510141515">
      <w:bodyDiv w:val="1"/>
      <w:marLeft w:val="0"/>
      <w:marRight w:val="0"/>
      <w:marTop w:val="0"/>
      <w:marBottom w:val="0"/>
      <w:divBdr>
        <w:top w:val="none" w:sz="0" w:space="0" w:color="auto"/>
        <w:left w:val="none" w:sz="0" w:space="0" w:color="auto"/>
        <w:bottom w:val="none" w:sz="0" w:space="0" w:color="auto"/>
        <w:right w:val="none" w:sz="0" w:space="0" w:color="auto"/>
      </w:divBdr>
    </w:div>
    <w:div w:id="529420694">
      <w:bodyDiv w:val="1"/>
      <w:marLeft w:val="0"/>
      <w:marRight w:val="0"/>
      <w:marTop w:val="0"/>
      <w:marBottom w:val="0"/>
      <w:divBdr>
        <w:top w:val="none" w:sz="0" w:space="0" w:color="auto"/>
        <w:left w:val="none" w:sz="0" w:space="0" w:color="auto"/>
        <w:bottom w:val="none" w:sz="0" w:space="0" w:color="auto"/>
        <w:right w:val="none" w:sz="0" w:space="0" w:color="auto"/>
      </w:divBdr>
    </w:div>
    <w:div w:id="536553525">
      <w:bodyDiv w:val="1"/>
      <w:marLeft w:val="0"/>
      <w:marRight w:val="0"/>
      <w:marTop w:val="0"/>
      <w:marBottom w:val="0"/>
      <w:divBdr>
        <w:top w:val="none" w:sz="0" w:space="0" w:color="auto"/>
        <w:left w:val="none" w:sz="0" w:space="0" w:color="auto"/>
        <w:bottom w:val="none" w:sz="0" w:space="0" w:color="auto"/>
        <w:right w:val="none" w:sz="0" w:space="0" w:color="auto"/>
      </w:divBdr>
    </w:div>
    <w:div w:id="556359330">
      <w:bodyDiv w:val="1"/>
      <w:marLeft w:val="0"/>
      <w:marRight w:val="0"/>
      <w:marTop w:val="0"/>
      <w:marBottom w:val="0"/>
      <w:divBdr>
        <w:top w:val="none" w:sz="0" w:space="0" w:color="auto"/>
        <w:left w:val="none" w:sz="0" w:space="0" w:color="auto"/>
        <w:bottom w:val="none" w:sz="0" w:space="0" w:color="auto"/>
        <w:right w:val="none" w:sz="0" w:space="0" w:color="auto"/>
      </w:divBdr>
      <w:divsChild>
        <w:div w:id="15080336">
          <w:marLeft w:val="0"/>
          <w:marRight w:val="0"/>
          <w:marTop w:val="0"/>
          <w:marBottom w:val="0"/>
          <w:divBdr>
            <w:top w:val="none" w:sz="0" w:space="0" w:color="auto"/>
            <w:left w:val="none" w:sz="0" w:space="0" w:color="auto"/>
            <w:bottom w:val="none" w:sz="0" w:space="0" w:color="auto"/>
            <w:right w:val="none" w:sz="0" w:space="0" w:color="auto"/>
          </w:divBdr>
        </w:div>
        <w:div w:id="57174259">
          <w:marLeft w:val="0"/>
          <w:marRight w:val="0"/>
          <w:marTop w:val="0"/>
          <w:marBottom w:val="0"/>
          <w:divBdr>
            <w:top w:val="none" w:sz="0" w:space="0" w:color="auto"/>
            <w:left w:val="none" w:sz="0" w:space="0" w:color="auto"/>
            <w:bottom w:val="none" w:sz="0" w:space="0" w:color="auto"/>
            <w:right w:val="none" w:sz="0" w:space="0" w:color="auto"/>
          </w:divBdr>
        </w:div>
        <w:div w:id="61683731">
          <w:marLeft w:val="0"/>
          <w:marRight w:val="0"/>
          <w:marTop w:val="0"/>
          <w:marBottom w:val="0"/>
          <w:divBdr>
            <w:top w:val="none" w:sz="0" w:space="0" w:color="auto"/>
            <w:left w:val="none" w:sz="0" w:space="0" w:color="auto"/>
            <w:bottom w:val="none" w:sz="0" w:space="0" w:color="auto"/>
            <w:right w:val="none" w:sz="0" w:space="0" w:color="auto"/>
          </w:divBdr>
        </w:div>
        <w:div w:id="519511905">
          <w:marLeft w:val="0"/>
          <w:marRight w:val="0"/>
          <w:marTop w:val="0"/>
          <w:marBottom w:val="0"/>
          <w:divBdr>
            <w:top w:val="none" w:sz="0" w:space="0" w:color="auto"/>
            <w:left w:val="none" w:sz="0" w:space="0" w:color="auto"/>
            <w:bottom w:val="none" w:sz="0" w:space="0" w:color="auto"/>
            <w:right w:val="none" w:sz="0" w:space="0" w:color="auto"/>
          </w:divBdr>
        </w:div>
        <w:div w:id="675151977">
          <w:marLeft w:val="0"/>
          <w:marRight w:val="0"/>
          <w:marTop w:val="0"/>
          <w:marBottom w:val="0"/>
          <w:divBdr>
            <w:top w:val="none" w:sz="0" w:space="0" w:color="auto"/>
            <w:left w:val="none" w:sz="0" w:space="0" w:color="auto"/>
            <w:bottom w:val="none" w:sz="0" w:space="0" w:color="auto"/>
            <w:right w:val="none" w:sz="0" w:space="0" w:color="auto"/>
          </w:divBdr>
        </w:div>
        <w:div w:id="1346058097">
          <w:marLeft w:val="0"/>
          <w:marRight w:val="0"/>
          <w:marTop w:val="0"/>
          <w:marBottom w:val="0"/>
          <w:divBdr>
            <w:top w:val="none" w:sz="0" w:space="0" w:color="auto"/>
            <w:left w:val="none" w:sz="0" w:space="0" w:color="auto"/>
            <w:bottom w:val="none" w:sz="0" w:space="0" w:color="auto"/>
            <w:right w:val="none" w:sz="0" w:space="0" w:color="auto"/>
          </w:divBdr>
        </w:div>
        <w:div w:id="1674718478">
          <w:marLeft w:val="0"/>
          <w:marRight w:val="0"/>
          <w:marTop w:val="0"/>
          <w:marBottom w:val="0"/>
          <w:divBdr>
            <w:top w:val="none" w:sz="0" w:space="0" w:color="auto"/>
            <w:left w:val="none" w:sz="0" w:space="0" w:color="auto"/>
            <w:bottom w:val="none" w:sz="0" w:space="0" w:color="auto"/>
            <w:right w:val="none" w:sz="0" w:space="0" w:color="auto"/>
          </w:divBdr>
        </w:div>
        <w:div w:id="1790467341">
          <w:marLeft w:val="0"/>
          <w:marRight w:val="0"/>
          <w:marTop w:val="0"/>
          <w:marBottom w:val="0"/>
          <w:divBdr>
            <w:top w:val="none" w:sz="0" w:space="0" w:color="auto"/>
            <w:left w:val="none" w:sz="0" w:space="0" w:color="auto"/>
            <w:bottom w:val="none" w:sz="0" w:space="0" w:color="auto"/>
            <w:right w:val="none" w:sz="0" w:space="0" w:color="auto"/>
          </w:divBdr>
        </w:div>
        <w:div w:id="1962808682">
          <w:marLeft w:val="0"/>
          <w:marRight w:val="0"/>
          <w:marTop w:val="0"/>
          <w:marBottom w:val="0"/>
          <w:divBdr>
            <w:top w:val="none" w:sz="0" w:space="0" w:color="auto"/>
            <w:left w:val="none" w:sz="0" w:space="0" w:color="auto"/>
            <w:bottom w:val="none" w:sz="0" w:space="0" w:color="auto"/>
            <w:right w:val="none" w:sz="0" w:space="0" w:color="auto"/>
          </w:divBdr>
        </w:div>
      </w:divsChild>
    </w:div>
    <w:div w:id="563369690">
      <w:bodyDiv w:val="1"/>
      <w:marLeft w:val="0"/>
      <w:marRight w:val="0"/>
      <w:marTop w:val="0"/>
      <w:marBottom w:val="0"/>
      <w:divBdr>
        <w:top w:val="none" w:sz="0" w:space="0" w:color="auto"/>
        <w:left w:val="none" w:sz="0" w:space="0" w:color="auto"/>
        <w:bottom w:val="none" w:sz="0" w:space="0" w:color="auto"/>
        <w:right w:val="none" w:sz="0" w:space="0" w:color="auto"/>
      </w:divBdr>
    </w:div>
    <w:div w:id="587427168">
      <w:bodyDiv w:val="1"/>
      <w:marLeft w:val="0"/>
      <w:marRight w:val="0"/>
      <w:marTop w:val="0"/>
      <w:marBottom w:val="0"/>
      <w:divBdr>
        <w:top w:val="none" w:sz="0" w:space="0" w:color="auto"/>
        <w:left w:val="none" w:sz="0" w:space="0" w:color="auto"/>
        <w:bottom w:val="none" w:sz="0" w:space="0" w:color="auto"/>
        <w:right w:val="none" w:sz="0" w:space="0" w:color="auto"/>
      </w:divBdr>
      <w:divsChild>
        <w:div w:id="28261204">
          <w:marLeft w:val="0"/>
          <w:marRight w:val="0"/>
          <w:marTop w:val="0"/>
          <w:marBottom w:val="0"/>
          <w:divBdr>
            <w:top w:val="none" w:sz="0" w:space="0" w:color="auto"/>
            <w:left w:val="none" w:sz="0" w:space="0" w:color="auto"/>
            <w:bottom w:val="none" w:sz="0" w:space="0" w:color="auto"/>
            <w:right w:val="none" w:sz="0" w:space="0" w:color="auto"/>
          </w:divBdr>
        </w:div>
        <w:div w:id="58943670">
          <w:marLeft w:val="0"/>
          <w:marRight w:val="0"/>
          <w:marTop w:val="0"/>
          <w:marBottom w:val="0"/>
          <w:divBdr>
            <w:top w:val="none" w:sz="0" w:space="0" w:color="auto"/>
            <w:left w:val="none" w:sz="0" w:space="0" w:color="auto"/>
            <w:bottom w:val="none" w:sz="0" w:space="0" w:color="auto"/>
            <w:right w:val="none" w:sz="0" w:space="0" w:color="auto"/>
          </w:divBdr>
        </w:div>
        <w:div w:id="507140252">
          <w:marLeft w:val="0"/>
          <w:marRight w:val="0"/>
          <w:marTop w:val="0"/>
          <w:marBottom w:val="0"/>
          <w:divBdr>
            <w:top w:val="none" w:sz="0" w:space="0" w:color="auto"/>
            <w:left w:val="none" w:sz="0" w:space="0" w:color="auto"/>
            <w:bottom w:val="none" w:sz="0" w:space="0" w:color="auto"/>
            <w:right w:val="none" w:sz="0" w:space="0" w:color="auto"/>
          </w:divBdr>
        </w:div>
        <w:div w:id="529999781">
          <w:marLeft w:val="0"/>
          <w:marRight w:val="0"/>
          <w:marTop w:val="0"/>
          <w:marBottom w:val="0"/>
          <w:divBdr>
            <w:top w:val="none" w:sz="0" w:space="0" w:color="auto"/>
            <w:left w:val="none" w:sz="0" w:space="0" w:color="auto"/>
            <w:bottom w:val="none" w:sz="0" w:space="0" w:color="auto"/>
            <w:right w:val="none" w:sz="0" w:space="0" w:color="auto"/>
          </w:divBdr>
        </w:div>
        <w:div w:id="1120607056">
          <w:marLeft w:val="0"/>
          <w:marRight w:val="0"/>
          <w:marTop w:val="0"/>
          <w:marBottom w:val="0"/>
          <w:divBdr>
            <w:top w:val="none" w:sz="0" w:space="0" w:color="auto"/>
            <w:left w:val="none" w:sz="0" w:space="0" w:color="auto"/>
            <w:bottom w:val="none" w:sz="0" w:space="0" w:color="auto"/>
            <w:right w:val="none" w:sz="0" w:space="0" w:color="auto"/>
          </w:divBdr>
        </w:div>
        <w:div w:id="1497653679">
          <w:marLeft w:val="0"/>
          <w:marRight w:val="0"/>
          <w:marTop w:val="0"/>
          <w:marBottom w:val="0"/>
          <w:divBdr>
            <w:top w:val="none" w:sz="0" w:space="0" w:color="auto"/>
            <w:left w:val="none" w:sz="0" w:space="0" w:color="auto"/>
            <w:bottom w:val="none" w:sz="0" w:space="0" w:color="auto"/>
            <w:right w:val="none" w:sz="0" w:space="0" w:color="auto"/>
          </w:divBdr>
        </w:div>
        <w:div w:id="1579092783">
          <w:marLeft w:val="0"/>
          <w:marRight w:val="0"/>
          <w:marTop w:val="0"/>
          <w:marBottom w:val="0"/>
          <w:divBdr>
            <w:top w:val="none" w:sz="0" w:space="0" w:color="auto"/>
            <w:left w:val="none" w:sz="0" w:space="0" w:color="auto"/>
            <w:bottom w:val="none" w:sz="0" w:space="0" w:color="auto"/>
            <w:right w:val="none" w:sz="0" w:space="0" w:color="auto"/>
          </w:divBdr>
        </w:div>
      </w:divsChild>
    </w:div>
    <w:div w:id="587616748">
      <w:bodyDiv w:val="1"/>
      <w:marLeft w:val="0"/>
      <w:marRight w:val="0"/>
      <w:marTop w:val="0"/>
      <w:marBottom w:val="0"/>
      <w:divBdr>
        <w:top w:val="none" w:sz="0" w:space="0" w:color="auto"/>
        <w:left w:val="none" w:sz="0" w:space="0" w:color="auto"/>
        <w:bottom w:val="none" w:sz="0" w:space="0" w:color="auto"/>
        <w:right w:val="none" w:sz="0" w:space="0" w:color="auto"/>
      </w:divBdr>
    </w:div>
    <w:div w:id="588849364">
      <w:bodyDiv w:val="1"/>
      <w:marLeft w:val="0"/>
      <w:marRight w:val="0"/>
      <w:marTop w:val="0"/>
      <w:marBottom w:val="0"/>
      <w:divBdr>
        <w:top w:val="none" w:sz="0" w:space="0" w:color="auto"/>
        <w:left w:val="none" w:sz="0" w:space="0" w:color="auto"/>
        <w:bottom w:val="none" w:sz="0" w:space="0" w:color="auto"/>
        <w:right w:val="none" w:sz="0" w:space="0" w:color="auto"/>
      </w:divBdr>
    </w:div>
    <w:div w:id="601885938">
      <w:bodyDiv w:val="1"/>
      <w:marLeft w:val="0"/>
      <w:marRight w:val="0"/>
      <w:marTop w:val="0"/>
      <w:marBottom w:val="0"/>
      <w:divBdr>
        <w:top w:val="none" w:sz="0" w:space="0" w:color="auto"/>
        <w:left w:val="none" w:sz="0" w:space="0" w:color="auto"/>
        <w:bottom w:val="none" w:sz="0" w:space="0" w:color="auto"/>
        <w:right w:val="none" w:sz="0" w:space="0" w:color="auto"/>
      </w:divBdr>
    </w:div>
    <w:div w:id="605892999">
      <w:bodyDiv w:val="1"/>
      <w:marLeft w:val="0"/>
      <w:marRight w:val="0"/>
      <w:marTop w:val="0"/>
      <w:marBottom w:val="0"/>
      <w:divBdr>
        <w:top w:val="none" w:sz="0" w:space="0" w:color="auto"/>
        <w:left w:val="none" w:sz="0" w:space="0" w:color="auto"/>
        <w:bottom w:val="none" w:sz="0" w:space="0" w:color="auto"/>
        <w:right w:val="none" w:sz="0" w:space="0" w:color="auto"/>
      </w:divBdr>
    </w:div>
    <w:div w:id="608974700">
      <w:bodyDiv w:val="1"/>
      <w:marLeft w:val="0"/>
      <w:marRight w:val="0"/>
      <w:marTop w:val="0"/>
      <w:marBottom w:val="0"/>
      <w:divBdr>
        <w:top w:val="none" w:sz="0" w:space="0" w:color="auto"/>
        <w:left w:val="none" w:sz="0" w:space="0" w:color="auto"/>
        <w:bottom w:val="none" w:sz="0" w:space="0" w:color="auto"/>
        <w:right w:val="none" w:sz="0" w:space="0" w:color="auto"/>
      </w:divBdr>
    </w:div>
    <w:div w:id="611982256">
      <w:bodyDiv w:val="1"/>
      <w:marLeft w:val="0"/>
      <w:marRight w:val="0"/>
      <w:marTop w:val="0"/>
      <w:marBottom w:val="0"/>
      <w:divBdr>
        <w:top w:val="none" w:sz="0" w:space="0" w:color="auto"/>
        <w:left w:val="none" w:sz="0" w:space="0" w:color="auto"/>
        <w:bottom w:val="none" w:sz="0" w:space="0" w:color="auto"/>
        <w:right w:val="none" w:sz="0" w:space="0" w:color="auto"/>
      </w:divBdr>
    </w:div>
    <w:div w:id="629286433">
      <w:bodyDiv w:val="1"/>
      <w:marLeft w:val="0"/>
      <w:marRight w:val="0"/>
      <w:marTop w:val="0"/>
      <w:marBottom w:val="0"/>
      <w:divBdr>
        <w:top w:val="none" w:sz="0" w:space="0" w:color="auto"/>
        <w:left w:val="none" w:sz="0" w:space="0" w:color="auto"/>
        <w:bottom w:val="none" w:sz="0" w:space="0" w:color="auto"/>
        <w:right w:val="none" w:sz="0" w:space="0" w:color="auto"/>
      </w:divBdr>
    </w:div>
    <w:div w:id="630287771">
      <w:bodyDiv w:val="1"/>
      <w:marLeft w:val="0"/>
      <w:marRight w:val="0"/>
      <w:marTop w:val="0"/>
      <w:marBottom w:val="0"/>
      <w:divBdr>
        <w:top w:val="none" w:sz="0" w:space="0" w:color="auto"/>
        <w:left w:val="none" w:sz="0" w:space="0" w:color="auto"/>
        <w:bottom w:val="none" w:sz="0" w:space="0" w:color="auto"/>
        <w:right w:val="none" w:sz="0" w:space="0" w:color="auto"/>
      </w:divBdr>
    </w:div>
    <w:div w:id="636299462">
      <w:bodyDiv w:val="1"/>
      <w:marLeft w:val="0"/>
      <w:marRight w:val="0"/>
      <w:marTop w:val="0"/>
      <w:marBottom w:val="0"/>
      <w:divBdr>
        <w:top w:val="none" w:sz="0" w:space="0" w:color="auto"/>
        <w:left w:val="none" w:sz="0" w:space="0" w:color="auto"/>
        <w:bottom w:val="none" w:sz="0" w:space="0" w:color="auto"/>
        <w:right w:val="none" w:sz="0" w:space="0" w:color="auto"/>
      </w:divBdr>
    </w:div>
    <w:div w:id="643583174">
      <w:bodyDiv w:val="1"/>
      <w:marLeft w:val="0"/>
      <w:marRight w:val="0"/>
      <w:marTop w:val="0"/>
      <w:marBottom w:val="0"/>
      <w:divBdr>
        <w:top w:val="none" w:sz="0" w:space="0" w:color="auto"/>
        <w:left w:val="none" w:sz="0" w:space="0" w:color="auto"/>
        <w:bottom w:val="none" w:sz="0" w:space="0" w:color="auto"/>
        <w:right w:val="none" w:sz="0" w:space="0" w:color="auto"/>
      </w:divBdr>
    </w:div>
    <w:div w:id="653526687">
      <w:bodyDiv w:val="1"/>
      <w:marLeft w:val="0"/>
      <w:marRight w:val="0"/>
      <w:marTop w:val="0"/>
      <w:marBottom w:val="0"/>
      <w:divBdr>
        <w:top w:val="none" w:sz="0" w:space="0" w:color="auto"/>
        <w:left w:val="none" w:sz="0" w:space="0" w:color="auto"/>
        <w:bottom w:val="none" w:sz="0" w:space="0" w:color="auto"/>
        <w:right w:val="none" w:sz="0" w:space="0" w:color="auto"/>
      </w:divBdr>
    </w:div>
    <w:div w:id="658462311">
      <w:bodyDiv w:val="1"/>
      <w:marLeft w:val="0"/>
      <w:marRight w:val="0"/>
      <w:marTop w:val="0"/>
      <w:marBottom w:val="0"/>
      <w:divBdr>
        <w:top w:val="none" w:sz="0" w:space="0" w:color="auto"/>
        <w:left w:val="none" w:sz="0" w:space="0" w:color="auto"/>
        <w:bottom w:val="none" w:sz="0" w:space="0" w:color="auto"/>
        <w:right w:val="none" w:sz="0" w:space="0" w:color="auto"/>
      </w:divBdr>
    </w:div>
    <w:div w:id="659046550">
      <w:bodyDiv w:val="1"/>
      <w:marLeft w:val="0"/>
      <w:marRight w:val="0"/>
      <w:marTop w:val="0"/>
      <w:marBottom w:val="0"/>
      <w:divBdr>
        <w:top w:val="none" w:sz="0" w:space="0" w:color="auto"/>
        <w:left w:val="none" w:sz="0" w:space="0" w:color="auto"/>
        <w:bottom w:val="none" w:sz="0" w:space="0" w:color="auto"/>
        <w:right w:val="none" w:sz="0" w:space="0" w:color="auto"/>
      </w:divBdr>
    </w:div>
    <w:div w:id="702561595">
      <w:bodyDiv w:val="1"/>
      <w:marLeft w:val="0"/>
      <w:marRight w:val="0"/>
      <w:marTop w:val="0"/>
      <w:marBottom w:val="0"/>
      <w:divBdr>
        <w:top w:val="none" w:sz="0" w:space="0" w:color="auto"/>
        <w:left w:val="none" w:sz="0" w:space="0" w:color="auto"/>
        <w:bottom w:val="none" w:sz="0" w:space="0" w:color="auto"/>
        <w:right w:val="none" w:sz="0" w:space="0" w:color="auto"/>
      </w:divBdr>
    </w:div>
    <w:div w:id="705374734">
      <w:bodyDiv w:val="1"/>
      <w:marLeft w:val="0"/>
      <w:marRight w:val="0"/>
      <w:marTop w:val="0"/>
      <w:marBottom w:val="0"/>
      <w:divBdr>
        <w:top w:val="none" w:sz="0" w:space="0" w:color="auto"/>
        <w:left w:val="none" w:sz="0" w:space="0" w:color="auto"/>
        <w:bottom w:val="none" w:sz="0" w:space="0" w:color="auto"/>
        <w:right w:val="none" w:sz="0" w:space="0" w:color="auto"/>
      </w:divBdr>
    </w:div>
    <w:div w:id="709570329">
      <w:bodyDiv w:val="1"/>
      <w:marLeft w:val="0"/>
      <w:marRight w:val="0"/>
      <w:marTop w:val="0"/>
      <w:marBottom w:val="0"/>
      <w:divBdr>
        <w:top w:val="none" w:sz="0" w:space="0" w:color="auto"/>
        <w:left w:val="none" w:sz="0" w:space="0" w:color="auto"/>
        <w:bottom w:val="none" w:sz="0" w:space="0" w:color="auto"/>
        <w:right w:val="none" w:sz="0" w:space="0" w:color="auto"/>
      </w:divBdr>
      <w:divsChild>
        <w:div w:id="1212381272">
          <w:marLeft w:val="0"/>
          <w:marRight w:val="0"/>
          <w:marTop w:val="0"/>
          <w:marBottom w:val="0"/>
          <w:divBdr>
            <w:top w:val="none" w:sz="0" w:space="0" w:color="auto"/>
            <w:left w:val="none" w:sz="0" w:space="0" w:color="auto"/>
            <w:bottom w:val="none" w:sz="0" w:space="0" w:color="auto"/>
            <w:right w:val="none" w:sz="0" w:space="0" w:color="auto"/>
          </w:divBdr>
        </w:div>
        <w:div w:id="1279525461">
          <w:marLeft w:val="0"/>
          <w:marRight w:val="0"/>
          <w:marTop w:val="0"/>
          <w:marBottom w:val="0"/>
          <w:divBdr>
            <w:top w:val="none" w:sz="0" w:space="0" w:color="auto"/>
            <w:left w:val="none" w:sz="0" w:space="0" w:color="auto"/>
            <w:bottom w:val="none" w:sz="0" w:space="0" w:color="auto"/>
            <w:right w:val="none" w:sz="0" w:space="0" w:color="auto"/>
          </w:divBdr>
        </w:div>
        <w:div w:id="1362242205">
          <w:marLeft w:val="0"/>
          <w:marRight w:val="0"/>
          <w:marTop w:val="0"/>
          <w:marBottom w:val="0"/>
          <w:divBdr>
            <w:top w:val="none" w:sz="0" w:space="0" w:color="auto"/>
            <w:left w:val="none" w:sz="0" w:space="0" w:color="auto"/>
            <w:bottom w:val="none" w:sz="0" w:space="0" w:color="auto"/>
            <w:right w:val="none" w:sz="0" w:space="0" w:color="auto"/>
          </w:divBdr>
        </w:div>
        <w:div w:id="1755542794">
          <w:marLeft w:val="0"/>
          <w:marRight w:val="0"/>
          <w:marTop w:val="0"/>
          <w:marBottom w:val="0"/>
          <w:divBdr>
            <w:top w:val="none" w:sz="0" w:space="0" w:color="auto"/>
            <w:left w:val="none" w:sz="0" w:space="0" w:color="auto"/>
            <w:bottom w:val="none" w:sz="0" w:space="0" w:color="auto"/>
            <w:right w:val="none" w:sz="0" w:space="0" w:color="auto"/>
          </w:divBdr>
        </w:div>
        <w:div w:id="1758407204">
          <w:marLeft w:val="0"/>
          <w:marRight w:val="0"/>
          <w:marTop w:val="0"/>
          <w:marBottom w:val="0"/>
          <w:divBdr>
            <w:top w:val="none" w:sz="0" w:space="0" w:color="auto"/>
            <w:left w:val="none" w:sz="0" w:space="0" w:color="auto"/>
            <w:bottom w:val="none" w:sz="0" w:space="0" w:color="auto"/>
            <w:right w:val="none" w:sz="0" w:space="0" w:color="auto"/>
          </w:divBdr>
        </w:div>
        <w:div w:id="1805927418">
          <w:marLeft w:val="0"/>
          <w:marRight w:val="0"/>
          <w:marTop w:val="0"/>
          <w:marBottom w:val="0"/>
          <w:divBdr>
            <w:top w:val="none" w:sz="0" w:space="0" w:color="auto"/>
            <w:left w:val="none" w:sz="0" w:space="0" w:color="auto"/>
            <w:bottom w:val="none" w:sz="0" w:space="0" w:color="auto"/>
            <w:right w:val="none" w:sz="0" w:space="0" w:color="auto"/>
          </w:divBdr>
        </w:div>
        <w:div w:id="1939368379">
          <w:marLeft w:val="0"/>
          <w:marRight w:val="0"/>
          <w:marTop w:val="0"/>
          <w:marBottom w:val="0"/>
          <w:divBdr>
            <w:top w:val="none" w:sz="0" w:space="0" w:color="auto"/>
            <w:left w:val="none" w:sz="0" w:space="0" w:color="auto"/>
            <w:bottom w:val="none" w:sz="0" w:space="0" w:color="auto"/>
            <w:right w:val="none" w:sz="0" w:space="0" w:color="auto"/>
          </w:divBdr>
        </w:div>
      </w:divsChild>
    </w:div>
    <w:div w:id="754740242">
      <w:bodyDiv w:val="1"/>
      <w:marLeft w:val="0"/>
      <w:marRight w:val="0"/>
      <w:marTop w:val="0"/>
      <w:marBottom w:val="0"/>
      <w:divBdr>
        <w:top w:val="none" w:sz="0" w:space="0" w:color="auto"/>
        <w:left w:val="none" w:sz="0" w:space="0" w:color="auto"/>
        <w:bottom w:val="none" w:sz="0" w:space="0" w:color="auto"/>
        <w:right w:val="none" w:sz="0" w:space="0" w:color="auto"/>
      </w:divBdr>
    </w:div>
    <w:div w:id="763066211">
      <w:bodyDiv w:val="1"/>
      <w:marLeft w:val="0"/>
      <w:marRight w:val="0"/>
      <w:marTop w:val="0"/>
      <w:marBottom w:val="0"/>
      <w:divBdr>
        <w:top w:val="none" w:sz="0" w:space="0" w:color="auto"/>
        <w:left w:val="none" w:sz="0" w:space="0" w:color="auto"/>
        <w:bottom w:val="none" w:sz="0" w:space="0" w:color="auto"/>
        <w:right w:val="none" w:sz="0" w:space="0" w:color="auto"/>
      </w:divBdr>
      <w:divsChild>
        <w:div w:id="750125917">
          <w:marLeft w:val="0"/>
          <w:marRight w:val="0"/>
          <w:marTop w:val="0"/>
          <w:marBottom w:val="0"/>
          <w:divBdr>
            <w:top w:val="none" w:sz="0" w:space="0" w:color="auto"/>
            <w:left w:val="none" w:sz="0" w:space="0" w:color="auto"/>
            <w:bottom w:val="none" w:sz="0" w:space="0" w:color="auto"/>
            <w:right w:val="none" w:sz="0" w:space="0" w:color="auto"/>
          </w:divBdr>
          <w:divsChild>
            <w:div w:id="262303856">
              <w:marLeft w:val="0"/>
              <w:marRight w:val="0"/>
              <w:marTop w:val="0"/>
              <w:marBottom w:val="0"/>
              <w:divBdr>
                <w:top w:val="none" w:sz="0" w:space="0" w:color="auto"/>
                <w:left w:val="none" w:sz="0" w:space="0" w:color="auto"/>
                <w:bottom w:val="none" w:sz="0" w:space="0" w:color="auto"/>
                <w:right w:val="none" w:sz="0" w:space="0" w:color="auto"/>
              </w:divBdr>
              <w:divsChild>
                <w:div w:id="1511522815">
                  <w:marLeft w:val="0"/>
                  <w:marRight w:val="0"/>
                  <w:marTop w:val="0"/>
                  <w:marBottom w:val="0"/>
                  <w:divBdr>
                    <w:top w:val="none" w:sz="0" w:space="0" w:color="auto"/>
                    <w:left w:val="none" w:sz="0" w:space="0" w:color="auto"/>
                    <w:bottom w:val="none" w:sz="0" w:space="0" w:color="auto"/>
                    <w:right w:val="none" w:sz="0" w:space="0" w:color="auto"/>
                  </w:divBdr>
                </w:div>
              </w:divsChild>
            </w:div>
            <w:div w:id="1738894508">
              <w:marLeft w:val="0"/>
              <w:marRight w:val="0"/>
              <w:marTop w:val="0"/>
              <w:marBottom w:val="0"/>
              <w:divBdr>
                <w:top w:val="none" w:sz="0" w:space="0" w:color="auto"/>
                <w:left w:val="none" w:sz="0" w:space="0" w:color="auto"/>
                <w:bottom w:val="none" w:sz="0" w:space="0" w:color="auto"/>
                <w:right w:val="none" w:sz="0" w:space="0" w:color="auto"/>
              </w:divBdr>
              <w:divsChild>
                <w:div w:id="59613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1718">
          <w:marLeft w:val="0"/>
          <w:marRight w:val="0"/>
          <w:marTop w:val="0"/>
          <w:marBottom w:val="0"/>
          <w:divBdr>
            <w:top w:val="none" w:sz="0" w:space="0" w:color="auto"/>
            <w:left w:val="none" w:sz="0" w:space="0" w:color="auto"/>
            <w:bottom w:val="none" w:sz="0" w:space="0" w:color="auto"/>
            <w:right w:val="none" w:sz="0" w:space="0" w:color="auto"/>
          </w:divBdr>
          <w:divsChild>
            <w:div w:id="1034771389">
              <w:marLeft w:val="0"/>
              <w:marRight w:val="0"/>
              <w:marTop w:val="0"/>
              <w:marBottom w:val="0"/>
              <w:divBdr>
                <w:top w:val="none" w:sz="0" w:space="0" w:color="auto"/>
                <w:left w:val="none" w:sz="0" w:space="0" w:color="auto"/>
                <w:bottom w:val="none" w:sz="0" w:space="0" w:color="auto"/>
                <w:right w:val="none" w:sz="0" w:space="0" w:color="auto"/>
              </w:divBdr>
              <w:divsChild>
                <w:div w:id="208976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060334">
      <w:bodyDiv w:val="1"/>
      <w:marLeft w:val="0"/>
      <w:marRight w:val="0"/>
      <w:marTop w:val="0"/>
      <w:marBottom w:val="0"/>
      <w:divBdr>
        <w:top w:val="none" w:sz="0" w:space="0" w:color="auto"/>
        <w:left w:val="none" w:sz="0" w:space="0" w:color="auto"/>
        <w:bottom w:val="none" w:sz="0" w:space="0" w:color="auto"/>
        <w:right w:val="none" w:sz="0" w:space="0" w:color="auto"/>
      </w:divBdr>
      <w:divsChild>
        <w:div w:id="994340803">
          <w:marLeft w:val="0"/>
          <w:marRight w:val="0"/>
          <w:marTop w:val="0"/>
          <w:marBottom w:val="0"/>
          <w:divBdr>
            <w:top w:val="none" w:sz="0" w:space="0" w:color="auto"/>
            <w:left w:val="none" w:sz="0" w:space="0" w:color="auto"/>
            <w:bottom w:val="none" w:sz="0" w:space="0" w:color="auto"/>
            <w:right w:val="none" w:sz="0" w:space="0" w:color="auto"/>
          </w:divBdr>
          <w:divsChild>
            <w:div w:id="99034216">
              <w:marLeft w:val="0"/>
              <w:marRight w:val="0"/>
              <w:marTop w:val="0"/>
              <w:marBottom w:val="0"/>
              <w:divBdr>
                <w:top w:val="none" w:sz="0" w:space="0" w:color="auto"/>
                <w:left w:val="none" w:sz="0" w:space="0" w:color="auto"/>
                <w:bottom w:val="none" w:sz="0" w:space="0" w:color="auto"/>
                <w:right w:val="none" w:sz="0" w:space="0" w:color="auto"/>
              </w:divBdr>
              <w:divsChild>
                <w:div w:id="1126583845">
                  <w:marLeft w:val="0"/>
                  <w:marRight w:val="0"/>
                  <w:marTop w:val="0"/>
                  <w:marBottom w:val="0"/>
                  <w:divBdr>
                    <w:top w:val="none" w:sz="0" w:space="0" w:color="auto"/>
                    <w:left w:val="none" w:sz="0" w:space="0" w:color="auto"/>
                    <w:bottom w:val="none" w:sz="0" w:space="0" w:color="auto"/>
                    <w:right w:val="none" w:sz="0" w:space="0" w:color="auto"/>
                  </w:divBdr>
                  <w:divsChild>
                    <w:div w:id="690567407">
                      <w:marLeft w:val="0"/>
                      <w:marRight w:val="0"/>
                      <w:marTop w:val="0"/>
                      <w:marBottom w:val="0"/>
                      <w:divBdr>
                        <w:top w:val="none" w:sz="0" w:space="0" w:color="auto"/>
                        <w:left w:val="none" w:sz="0" w:space="0" w:color="auto"/>
                        <w:bottom w:val="none" w:sz="0" w:space="0" w:color="auto"/>
                        <w:right w:val="none" w:sz="0" w:space="0" w:color="auto"/>
                      </w:divBdr>
                      <w:divsChild>
                        <w:div w:id="1772820262">
                          <w:marLeft w:val="0"/>
                          <w:marRight w:val="0"/>
                          <w:marTop w:val="0"/>
                          <w:marBottom w:val="0"/>
                          <w:divBdr>
                            <w:top w:val="none" w:sz="0" w:space="0" w:color="auto"/>
                            <w:left w:val="none" w:sz="0" w:space="0" w:color="auto"/>
                            <w:bottom w:val="none" w:sz="0" w:space="0" w:color="auto"/>
                            <w:right w:val="none" w:sz="0" w:space="0" w:color="auto"/>
                          </w:divBdr>
                          <w:divsChild>
                            <w:div w:id="2000235179">
                              <w:marLeft w:val="0"/>
                              <w:marRight w:val="0"/>
                              <w:marTop w:val="0"/>
                              <w:marBottom w:val="0"/>
                              <w:divBdr>
                                <w:top w:val="none" w:sz="0" w:space="0" w:color="auto"/>
                                <w:left w:val="none" w:sz="0" w:space="0" w:color="auto"/>
                                <w:bottom w:val="single" w:sz="6" w:space="0" w:color="BEBEBE"/>
                                <w:right w:val="none" w:sz="0" w:space="0" w:color="auto"/>
                              </w:divBdr>
                              <w:divsChild>
                                <w:div w:id="1450053975">
                                  <w:marLeft w:val="0"/>
                                  <w:marRight w:val="0"/>
                                  <w:marTop w:val="0"/>
                                  <w:marBottom w:val="0"/>
                                  <w:divBdr>
                                    <w:top w:val="none" w:sz="0" w:space="0" w:color="auto"/>
                                    <w:left w:val="none" w:sz="0" w:space="0" w:color="auto"/>
                                    <w:bottom w:val="none" w:sz="0" w:space="0" w:color="auto"/>
                                    <w:right w:val="none" w:sz="0" w:space="0" w:color="auto"/>
                                  </w:divBdr>
                                  <w:divsChild>
                                    <w:div w:id="1942565543">
                                      <w:marLeft w:val="0"/>
                                      <w:marRight w:val="0"/>
                                      <w:marTop w:val="0"/>
                                      <w:marBottom w:val="0"/>
                                      <w:divBdr>
                                        <w:top w:val="none" w:sz="0" w:space="0" w:color="auto"/>
                                        <w:left w:val="none" w:sz="0" w:space="0" w:color="auto"/>
                                        <w:bottom w:val="none" w:sz="0" w:space="0" w:color="auto"/>
                                        <w:right w:val="none" w:sz="0" w:space="0" w:color="auto"/>
                                      </w:divBdr>
                                      <w:divsChild>
                                        <w:div w:id="1447001567">
                                          <w:marLeft w:val="0"/>
                                          <w:marRight w:val="0"/>
                                          <w:marTop w:val="0"/>
                                          <w:marBottom w:val="0"/>
                                          <w:divBdr>
                                            <w:top w:val="none" w:sz="0" w:space="0" w:color="auto"/>
                                            <w:left w:val="none" w:sz="0" w:space="0" w:color="auto"/>
                                            <w:bottom w:val="none" w:sz="0" w:space="0" w:color="auto"/>
                                            <w:right w:val="none" w:sz="0" w:space="0" w:color="auto"/>
                                          </w:divBdr>
                                          <w:divsChild>
                                            <w:div w:id="1793357925">
                                              <w:marLeft w:val="0"/>
                                              <w:marRight w:val="0"/>
                                              <w:marTop w:val="0"/>
                                              <w:marBottom w:val="0"/>
                                              <w:divBdr>
                                                <w:top w:val="none" w:sz="0" w:space="0" w:color="auto"/>
                                                <w:left w:val="none" w:sz="0" w:space="0" w:color="auto"/>
                                                <w:bottom w:val="none" w:sz="0" w:space="0" w:color="auto"/>
                                                <w:right w:val="none" w:sz="0" w:space="0" w:color="auto"/>
                                              </w:divBdr>
                                              <w:divsChild>
                                                <w:div w:id="1299259116">
                                                  <w:marLeft w:val="0"/>
                                                  <w:marRight w:val="0"/>
                                                  <w:marTop w:val="0"/>
                                                  <w:marBottom w:val="0"/>
                                                  <w:divBdr>
                                                    <w:top w:val="none" w:sz="0" w:space="0" w:color="auto"/>
                                                    <w:left w:val="none" w:sz="0" w:space="0" w:color="auto"/>
                                                    <w:bottom w:val="none" w:sz="0" w:space="0" w:color="auto"/>
                                                    <w:right w:val="none" w:sz="0" w:space="0" w:color="auto"/>
                                                  </w:divBdr>
                                                  <w:divsChild>
                                                    <w:div w:id="1555582156">
                                                      <w:marLeft w:val="0"/>
                                                      <w:marRight w:val="0"/>
                                                      <w:marTop w:val="0"/>
                                                      <w:marBottom w:val="0"/>
                                                      <w:divBdr>
                                                        <w:top w:val="none" w:sz="0" w:space="0" w:color="auto"/>
                                                        <w:left w:val="none" w:sz="0" w:space="0" w:color="auto"/>
                                                        <w:bottom w:val="none" w:sz="0" w:space="0" w:color="auto"/>
                                                        <w:right w:val="none" w:sz="0" w:space="0" w:color="auto"/>
                                                      </w:divBdr>
                                                      <w:divsChild>
                                                        <w:div w:id="485436351">
                                                          <w:marLeft w:val="0"/>
                                                          <w:marRight w:val="0"/>
                                                          <w:marTop w:val="0"/>
                                                          <w:marBottom w:val="0"/>
                                                          <w:divBdr>
                                                            <w:top w:val="none" w:sz="0" w:space="0" w:color="auto"/>
                                                            <w:left w:val="none" w:sz="0" w:space="0" w:color="auto"/>
                                                            <w:bottom w:val="none" w:sz="0" w:space="0" w:color="auto"/>
                                                            <w:right w:val="none" w:sz="0" w:space="0" w:color="auto"/>
                                                          </w:divBdr>
                                                          <w:divsChild>
                                                            <w:div w:id="1240554653">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246324">
                                                  <w:marLeft w:val="0"/>
                                                  <w:marRight w:val="0"/>
                                                  <w:marTop w:val="0"/>
                                                  <w:marBottom w:val="0"/>
                                                  <w:divBdr>
                                                    <w:top w:val="none" w:sz="0" w:space="0" w:color="auto"/>
                                                    <w:left w:val="none" w:sz="0" w:space="0" w:color="auto"/>
                                                    <w:bottom w:val="none" w:sz="0" w:space="0" w:color="auto"/>
                                                    <w:right w:val="none" w:sz="0" w:space="0" w:color="auto"/>
                                                  </w:divBdr>
                                                  <w:divsChild>
                                                    <w:div w:id="693653554">
                                                      <w:marLeft w:val="0"/>
                                                      <w:marRight w:val="0"/>
                                                      <w:marTop w:val="0"/>
                                                      <w:marBottom w:val="0"/>
                                                      <w:divBdr>
                                                        <w:top w:val="none" w:sz="0" w:space="0" w:color="auto"/>
                                                        <w:left w:val="none" w:sz="0" w:space="0" w:color="auto"/>
                                                        <w:bottom w:val="none" w:sz="0" w:space="0" w:color="auto"/>
                                                        <w:right w:val="none" w:sz="0" w:space="0" w:color="auto"/>
                                                      </w:divBdr>
                                                      <w:divsChild>
                                                        <w:div w:id="6492682">
                                                          <w:marLeft w:val="0"/>
                                                          <w:marRight w:val="0"/>
                                                          <w:marTop w:val="0"/>
                                                          <w:marBottom w:val="0"/>
                                                          <w:divBdr>
                                                            <w:top w:val="none" w:sz="0" w:space="0" w:color="auto"/>
                                                            <w:left w:val="none" w:sz="0" w:space="0" w:color="auto"/>
                                                            <w:bottom w:val="none" w:sz="0" w:space="0" w:color="auto"/>
                                                            <w:right w:val="none" w:sz="0" w:space="0" w:color="auto"/>
                                                          </w:divBdr>
                                                          <w:divsChild>
                                                            <w:div w:id="1619337922">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496083">
                                  <w:marLeft w:val="0"/>
                                  <w:marRight w:val="0"/>
                                  <w:marTop w:val="0"/>
                                  <w:marBottom w:val="0"/>
                                  <w:divBdr>
                                    <w:top w:val="none" w:sz="0" w:space="0" w:color="auto"/>
                                    <w:left w:val="none" w:sz="0" w:space="0" w:color="auto"/>
                                    <w:bottom w:val="none" w:sz="0" w:space="0" w:color="auto"/>
                                    <w:right w:val="none" w:sz="0" w:space="0" w:color="auto"/>
                                  </w:divBdr>
                                  <w:divsChild>
                                    <w:div w:id="1063912196">
                                      <w:marLeft w:val="0"/>
                                      <w:marRight w:val="0"/>
                                      <w:marTop w:val="0"/>
                                      <w:marBottom w:val="0"/>
                                      <w:divBdr>
                                        <w:top w:val="none" w:sz="0" w:space="0" w:color="auto"/>
                                        <w:left w:val="none" w:sz="0" w:space="0" w:color="auto"/>
                                        <w:bottom w:val="none" w:sz="0" w:space="0" w:color="auto"/>
                                        <w:right w:val="none" w:sz="0" w:space="0" w:color="auto"/>
                                      </w:divBdr>
                                      <w:divsChild>
                                        <w:div w:id="429472951">
                                          <w:marLeft w:val="0"/>
                                          <w:marRight w:val="0"/>
                                          <w:marTop w:val="0"/>
                                          <w:marBottom w:val="0"/>
                                          <w:divBdr>
                                            <w:top w:val="none" w:sz="0" w:space="0" w:color="auto"/>
                                            <w:left w:val="none" w:sz="0" w:space="0" w:color="auto"/>
                                            <w:bottom w:val="none" w:sz="0" w:space="0" w:color="auto"/>
                                            <w:right w:val="none" w:sz="0" w:space="0" w:color="auto"/>
                                          </w:divBdr>
                                          <w:divsChild>
                                            <w:div w:id="8676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4006804">
      <w:bodyDiv w:val="1"/>
      <w:marLeft w:val="0"/>
      <w:marRight w:val="0"/>
      <w:marTop w:val="0"/>
      <w:marBottom w:val="0"/>
      <w:divBdr>
        <w:top w:val="none" w:sz="0" w:space="0" w:color="auto"/>
        <w:left w:val="none" w:sz="0" w:space="0" w:color="auto"/>
        <w:bottom w:val="none" w:sz="0" w:space="0" w:color="auto"/>
        <w:right w:val="none" w:sz="0" w:space="0" w:color="auto"/>
      </w:divBdr>
    </w:div>
    <w:div w:id="825434363">
      <w:bodyDiv w:val="1"/>
      <w:marLeft w:val="0"/>
      <w:marRight w:val="0"/>
      <w:marTop w:val="0"/>
      <w:marBottom w:val="0"/>
      <w:divBdr>
        <w:top w:val="none" w:sz="0" w:space="0" w:color="auto"/>
        <w:left w:val="none" w:sz="0" w:space="0" w:color="auto"/>
        <w:bottom w:val="none" w:sz="0" w:space="0" w:color="auto"/>
        <w:right w:val="none" w:sz="0" w:space="0" w:color="auto"/>
      </w:divBdr>
    </w:div>
    <w:div w:id="826164452">
      <w:bodyDiv w:val="1"/>
      <w:marLeft w:val="0"/>
      <w:marRight w:val="0"/>
      <w:marTop w:val="0"/>
      <w:marBottom w:val="0"/>
      <w:divBdr>
        <w:top w:val="none" w:sz="0" w:space="0" w:color="auto"/>
        <w:left w:val="none" w:sz="0" w:space="0" w:color="auto"/>
        <w:bottom w:val="none" w:sz="0" w:space="0" w:color="auto"/>
        <w:right w:val="none" w:sz="0" w:space="0" w:color="auto"/>
      </w:divBdr>
    </w:div>
    <w:div w:id="843128960">
      <w:bodyDiv w:val="1"/>
      <w:marLeft w:val="0"/>
      <w:marRight w:val="0"/>
      <w:marTop w:val="0"/>
      <w:marBottom w:val="0"/>
      <w:divBdr>
        <w:top w:val="none" w:sz="0" w:space="0" w:color="auto"/>
        <w:left w:val="none" w:sz="0" w:space="0" w:color="auto"/>
        <w:bottom w:val="none" w:sz="0" w:space="0" w:color="auto"/>
        <w:right w:val="none" w:sz="0" w:space="0" w:color="auto"/>
      </w:divBdr>
    </w:div>
    <w:div w:id="845021212">
      <w:bodyDiv w:val="1"/>
      <w:marLeft w:val="0"/>
      <w:marRight w:val="0"/>
      <w:marTop w:val="0"/>
      <w:marBottom w:val="0"/>
      <w:divBdr>
        <w:top w:val="none" w:sz="0" w:space="0" w:color="auto"/>
        <w:left w:val="none" w:sz="0" w:space="0" w:color="auto"/>
        <w:bottom w:val="none" w:sz="0" w:space="0" w:color="auto"/>
        <w:right w:val="none" w:sz="0" w:space="0" w:color="auto"/>
      </w:divBdr>
    </w:div>
    <w:div w:id="845635474">
      <w:bodyDiv w:val="1"/>
      <w:marLeft w:val="0"/>
      <w:marRight w:val="0"/>
      <w:marTop w:val="0"/>
      <w:marBottom w:val="0"/>
      <w:divBdr>
        <w:top w:val="none" w:sz="0" w:space="0" w:color="auto"/>
        <w:left w:val="none" w:sz="0" w:space="0" w:color="auto"/>
        <w:bottom w:val="none" w:sz="0" w:space="0" w:color="auto"/>
        <w:right w:val="none" w:sz="0" w:space="0" w:color="auto"/>
      </w:divBdr>
    </w:div>
    <w:div w:id="859315532">
      <w:bodyDiv w:val="1"/>
      <w:marLeft w:val="0"/>
      <w:marRight w:val="0"/>
      <w:marTop w:val="0"/>
      <w:marBottom w:val="0"/>
      <w:divBdr>
        <w:top w:val="none" w:sz="0" w:space="0" w:color="auto"/>
        <w:left w:val="none" w:sz="0" w:space="0" w:color="auto"/>
        <w:bottom w:val="none" w:sz="0" w:space="0" w:color="auto"/>
        <w:right w:val="none" w:sz="0" w:space="0" w:color="auto"/>
      </w:divBdr>
    </w:div>
    <w:div w:id="860358199">
      <w:bodyDiv w:val="1"/>
      <w:marLeft w:val="0"/>
      <w:marRight w:val="0"/>
      <w:marTop w:val="0"/>
      <w:marBottom w:val="0"/>
      <w:divBdr>
        <w:top w:val="none" w:sz="0" w:space="0" w:color="auto"/>
        <w:left w:val="none" w:sz="0" w:space="0" w:color="auto"/>
        <w:bottom w:val="none" w:sz="0" w:space="0" w:color="auto"/>
        <w:right w:val="none" w:sz="0" w:space="0" w:color="auto"/>
      </w:divBdr>
    </w:div>
    <w:div w:id="873465119">
      <w:bodyDiv w:val="1"/>
      <w:marLeft w:val="0"/>
      <w:marRight w:val="0"/>
      <w:marTop w:val="0"/>
      <w:marBottom w:val="0"/>
      <w:divBdr>
        <w:top w:val="none" w:sz="0" w:space="0" w:color="auto"/>
        <w:left w:val="none" w:sz="0" w:space="0" w:color="auto"/>
        <w:bottom w:val="none" w:sz="0" w:space="0" w:color="auto"/>
        <w:right w:val="none" w:sz="0" w:space="0" w:color="auto"/>
      </w:divBdr>
      <w:divsChild>
        <w:div w:id="418917057">
          <w:marLeft w:val="0"/>
          <w:marRight w:val="0"/>
          <w:marTop w:val="0"/>
          <w:marBottom w:val="0"/>
          <w:divBdr>
            <w:top w:val="none" w:sz="0" w:space="0" w:color="auto"/>
            <w:left w:val="none" w:sz="0" w:space="0" w:color="auto"/>
            <w:bottom w:val="none" w:sz="0" w:space="0" w:color="auto"/>
            <w:right w:val="none" w:sz="0" w:space="0" w:color="auto"/>
          </w:divBdr>
          <w:divsChild>
            <w:div w:id="1195460270">
              <w:marLeft w:val="0"/>
              <w:marRight w:val="0"/>
              <w:marTop w:val="0"/>
              <w:marBottom w:val="0"/>
              <w:divBdr>
                <w:top w:val="none" w:sz="0" w:space="0" w:color="auto"/>
                <w:left w:val="none" w:sz="0" w:space="0" w:color="auto"/>
                <w:bottom w:val="none" w:sz="0" w:space="0" w:color="auto"/>
                <w:right w:val="none" w:sz="0" w:space="0" w:color="auto"/>
              </w:divBdr>
              <w:divsChild>
                <w:div w:id="697582071">
                  <w:marLeft w:val="0"/>
                  <w:marRight w:val="0"/>
                  <w:marTop w:val="0"/>
                  <w:marBottom w:val="0"/>
                  <w:divBdr>
                    <w:top w:val="none" w:sz="0" w:space="0" w:color="auto"/>
                    <w:left w:val="none" w:sz="0" w:space="0" w:color="auto"/>
                    <w:bottom w:val="none" w:sz="0" w:space="0" w:color="auto"/>
                    <w:right w:val="none" w:sz="0" w:space="0" w:color="auto"/>
                  </w:divBdr>
                  <w:divsChild>
                    <w:div w:id="417554767">
                      <w:marLeft w:val="0"/>
                      <w:marRight w:val="0"/>
                      <w:marTop w:val="0"/>
                      <w:marBottom w:val="0"/>
                      <w:divBdr>
                        <w:top w:val="none" w:sz="0" w:space="0" w:color="auto"/>
                        <w:left w:val="none" w:sz="0" w:space="0" w:color="auto"/>
                        <w:bottom w:val="none" w:sz="0" w:space="0" w:color="auto"/>
                        <w:right w:val="none" w:sz="0" w:space="0" w:color="auto"/>
                      </w:divBdr>
                      <w:divsChild>
                        <w:div w:id="749277025">
                          <w:marLeft w:val="0"/>
                          <w:marRight w:val="0"/>
                          <w:marTop w:val="0"/>
                          <w:marBottom w:val="0"/>
                          <w:divBdr>
                            <w:top w:val="none" w:sz="0" w:space="0" w:color="auto"/>
                            <w:left w:val="none" w:sz="0" w:space="0" w:color="auto"/>
                            <w:bottom w:val="none" w:sz="0" w:space="0" w:color="auto"/>
                            <w:right w:val="none" w:sz="0" w:space="0" w:color="auto"/>
                          </w:divBdr>
                          <w:divsChild>
                            <w:div w:id="442505552">
                              <w:marLeft w:val="0"/>
                              <w:marRight w:val="0"/>
                              <w:marTop w:val="0"/>
                              <w:marBottom w:val="0"/>
                              <w:divBdr>
                                <w:top w:val="none" w:sz="0" w:space="0" w:color="auto"/>
                                <w:left w:val="none" w:sz="0" w:space="0" w:color="auto"/>
                                <w:bottom w:val="none" w:sz="0" w:space="0" w:color="auto"/>
                                <w:right w:val="none" w:sz="0" w:space="0" w:color="auto"/>
                              </w:divBdr>
                              <w:divsChild>
                                <w:div w:id="177429548">
                                  <w:marLeft w:val="0"/>
                                  <w:marRight w:val="0"/>
                                  <w:marTop w:val="0"/>
                                  <w:marBottom w:val="0"/>
                                  <w:divBdr>
                                    <w:top w:val="none" w:sz="0" w:space="0" w:color="auto"/>
                                    <w:left w:val="none" w:sz="0" w:space="0" w:color="auto"/>
                                    <w:bottom w:val="none" w:sz="0" w:space="0" w:color="auto"/>
                                    <w:right w:val="none" w:sz="0" w:space="0" w:color="auto"/>
                                  </w:divBdr>
                                  <w:divsChild>
                                    <w:div w:id="632516042">
                                      <w:marLeft w:val="0"/>
                                      <w:marRight w:val="0"/>
                                      <w:marTop w:val="0"/>
                                      <w:marBottom w:val="0"/>
                                      <w:divBdr>
                                        <w:top w:val="none" w:sz="0" w:space="0" w:color="auto"/>
                                        <w:left w:val="none" w:sz="0" w:space="0" w:color="auto"/>
                                        <w:bottom w:val="none" w:sz="0" w:space="0" w:color="auto"/>
                                        <w:right w:val="none" w:sz="0" w:space="0" w:color="auto"/>
                                      </w:divBdr>
                                      <w:divsChild>
                                        <w:div w:id="458382060">
                                          <w:marLeft w:val="0"/>
                                          <w:marRight w:val="0"/>
                                          <w:marTop w:val="0"/>
                                          <w:marBottom w:val="0"/>
                                          <w:divBdr>
                                            <w:top w:val="none" w:sz="0" w:space="0" w:color="auto"/>
                                            <w:left w:val="none" w:sz="0" w:space="0" w:color="auto"/>
                                            <w:bottom w:val="none" w:sz="0" w:space="0" w:color="auto"/>
                                            <w:right w:val="none" w:sz="0" w:space="0" w:color="auto"/>
                                          </w:divBdr>
                                          <w:divsChild>
                                            <w:div w:id="1943605333">
                                              <w:marLeft w:val="0"/>
                                              <w:marRight w:val="0"/>
                                              <w:marTop w:val="0"/>
                                              <w:marBottom w:val="0"/>
                                              <w:divBdr>
                                                <w:top w:val="none" w:sz="0" w:space="0" w:color="auto"/>
                                                <w:left w:val="none" w:sz="0" w:space="0" w:color="auto"/>
                                                <w:bottom w:val="none" w:sz="0" w:space="0" w:color="auto"/>
                                                <w:right w:val="none" w:sz="0" w:space="0" w:color="auto"/>
                                              </w:divBdr>
                                              <w:divsChild>
                                                <w:div w:id="771361182">
                                                  <w:marLeft w:val="0"/>
                                                  <w:marRight w:val="0"/>
                                                  <w:marTop w:val="0"/>
                                                  <w:marBottom w:val="0"/>
                                                  <w:divBdr>
                                                    <w:top w:val="none" w:sz="0" w:space="0" w:color="auto"/>
                                                    <w:left w:val="none" w:sz="0" w:space="0" w:color="auto"/>
                                                    <w:bottom w:val="none" w:sz="0" w:space="0" w:color="auto"/>
                                                    <w:right w:val="none" w:sz="0" w:space="0" w:color="auto"/>
                                                  </w:divBdr>
                                                  <w:divsChild>
                                                    <w:div w:id="163506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79438174">
      <w:bodyDiv w:val="1"/>
      <w:marLeft w:val="0"/>
      <w:marRight w:val="0"/>
      <w:marTop w:val="0"/>
      <w:marBottom w:val="0"/>
      <w:divBdr>
        <w:top w:val="none" w:sz="0" w:space="0" w:color="auto"/>
        <w:left w:val="none" w:sz="0" w:space="0" w:color="auto"/>
        <w:bottom w:val="none" w:sz="0" w:space="0" w:color="auto"/>
        <w:right w:val="none" w:sz="0" w:space="0" w:color="auto"/>
      </w:divBdr>
    </w:div>
    <w:div w:id="883757756">
      <w:bodyDiv w:val="1"/>
      <w:marLeft w:val="0"/>
      <w:marRight w:val="0"/>
      <w:marTop w:val="0"/>
      <w:marBottom w:val="0"/>
      <w:divBdr>
        <w:top w:val="none" w:sz="0" w:space="0" w:color="auto"/>
        <w:left w:val="none" w:sz="0" w:space="0" w:color="auto"/>
        <w:bottom w:val="none" w:sz="0" w:space="0" w:color="auto"/>
        <w:right w:val="none" w:sz="0" w:space="0" w:color="auto"/>
      </w:divBdr>
      <w:divsChild>
        <w:div w:id="985816922">
          <w:marLeft w:val="0"/>
          <w:marRight w:val="0"/>
          <w:marTop w:val="0"/>
          <w:marBottom w:val="0"/>
          <w:divBdr>
            <w:top w:val="none" w:sz="0" w:space="0" w:color="auto"/>
            <w:left w:val="none" w:sz="0" w:space="0" w:color="auto"/>
            <w:bottom w:val="none" w:sz="0" w:space="0" w:color="auto"/>
            <w:right w:val="none" w:sz="0" w:space="0" w:color="auto"/>
          </w:divBdr>
          <w:divsChild>
            <w:div w:id="1027607605">
              <w:marLeft w:val="0"/>
              <w:marRight w:val="0"/>
              <w:marTop w:val="0"/>
              <w:marBottom w:val="0"/>
              <w:divBdr>
                <w:top w:val="none" w:sz="0" w:space="0" w:color="auto"/>
                <w:left w:val="none" w:sz="0" w:space="0" w:color="auto"/>
                <w:bottom w:val="none" w:sz="0" w:space="0" w:color="auto"/>
                <w:right w:val="none" w:sz="0" w:space="0" w:color="auto"/>
              </w:divBdr>
              <w:divsChild>
                <w:div w:id="2133478737">
                  <w:marLeft w:val="0"/>
                  <w:marRight w:val="0"/>
                  <w:marTop w:val="0"/>
                  <w:marBottom w:val="0"/>
                  <w:divBdr>
                    <w:top w:val="none" w:sz="0" w:space="0" w:color="auto"/>
                    <w:left w:val="none" w:sz="0" w:space="0" w:color="auto"/>
                    <w:bottom w:val="none" w:sz="0" w:space="0" w:color="auto"/>
                    <w:right w:val="none" w:sz="0" w:space="0" w:color="auto"/>
                  </w:divBdr>
                </w:div>
              </w:divsChild>
            </w:div>
            <w:div w:id="1536189497">
              <w:marLeft w:val="0"/>
              <w:marRight w:val="0"/>
              <w:marTop w:val="0"/>
              <w:marBottom w:val="0"/>
              <w:divBdr>
                <w:top w:val="none" w:sz="0" w:space="0" w:color="auto"/>
                <w:left w:val="none" w:sz="0" w:space="0" w:color="auto"/>
                <w:bottom w:val="none" w:sz="0" w:space="0" w:color="auto"/>
                <w:right w:val="none" w:sz="0" w:space="0" w:color="auto"/>
              </w:divBdr>
              <w:divsChild>
                <w:div w:id="88815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512644">
      <w:bodyDiv w:val="1"/>
      <w:marLeft w:val="0"/>
      <w:marRight w:val="0"/>
      <w:marTop w:val="0"/>
      <w:marBottom w:val="0"/>
      <w:divBdr>
        <w:top w:val="none" w:sz="0" w:space="0" w:color="auto"/>
        <w:left w:val="none" w:sz="0" w:space="0" w:color="auto"/>
        <w:bottom w:val="none" w:sz="0" w:space="0" w:color="auto"/>
        <w:right w:val="none" w:sz="0" w:space="0" w:color="auto"/>
      </w:divBdr>
    </w:div>
    <w:div w:id="925460127">
      <w:bodyDiv w:val="1"/>
      <w:marLeft w:val="0"/>
      <w:marRight w:val="0"/>
      <w:marTop w:val="0"/>
      <w:marBottom w:val="0"/>
      <w:divBdr>
        <w:top w:val="none" w:sz="0" w:space="0" w:color="auto"/>
        <w:left w:val="none" w:sz="0" w:space="0" w:color="auto"/>
        <w:bottom w:val="none" w:sz="0" w:space="0" w:color="auto"/>
        <w:right w:val="none" w:sz="0" w:space="0" w:color="auto"/>
      </w:divBdr>
      <w:divsChild>
        <w:div w:id="1126125865">
          <w:marLeft w:val="0"/>
          <w:marRight w:val="0"/>
          <w:marTop w:val="0"/>
          <w:marBottom w:val="0"/>
          <w:divBdr>
            <w:top w:val="none" w:sz="0" w:space="0" w:color="auto"/>
            <w:left w:val="none" w:sz="0" w:space="0" w:color="auto"/>
            <w:bottom w:val="none" w:sz="0" w:space="0" w:color="auto"/>
            <w:right w:val="none" w:sz="0" w:space="0" w:color="auto"/>
          </w:divBdr>
          <w:divsChild>
            <w:div w:id="655719613">
              <w:marLeft w:val="0"/>
              <w:marRight w:val="0"/>
              <w:marTop w:val="0"/>
              <w:marBottom w:val="0"/>
              <w:divBdr>
                <w:top w:val="none" w:sz="0" w:space="0" w:color="auto"/>
                <w:left w:val="none" w:sz="0" w:space="0" w:color="auto"/>
                <w:bottom w:val="none" w:sz="0" w:space="0" w:color="auto"/>
                <w:right w:val="none" w:sz="0" w:space="0" w:color="auto"/>
              </w:divBdr>
              <w:divsChild>
                <w:div w:id="1772779192">
                  <w:marLeft w:val="0"/>
                  <w:marRight w:val="0"/>
                  <w:marTop w:val="0"/>
                  <w:marBottom w:val="0"/>
                  <w:divBdr>
                    <w:top w:val="none" w:sz="0" w:space="0" w:color="auto"/>
                    <w:left w:val="none" w:sz="0" w:space="0" w:color="auto"/>
                    <w:bottom w:val="none" w:sz="0" w:space="0" w:color="auto"/>
                    <w:right w:val="none" w:sz="0" w:space="0" w:color="auto"/>
                  </w:divBdr>
                </w:div>
              </w:divsChild>
            </w:div>
            <w:div w:id="1305816042">
              <w:marLeft w:val="0"/>
              <w:marRight w:val="0"/>
              <w:marTop w:val="0"/>
              <w:marBottom w:val="0"/>
              <w:divBdr>
                <w:top w:val="none" w:sz="0" w:space="0" w:color="auto"/>
                <w:left w:val="none" w:sz="0" w:space="0" w:color="auto"/>
                <w:bottom w:val="none" w:sz="0" w:space="0" w:color="auto"/>
                <w:right w:val="none" w:sz="0" w:space="0" w:color="auto"/>
              </w:divBdr>
              <w:divsChild>
                <w:div w:id="18088091">
                  <w:marLeft w:val="0"/>
                  <w:marRight w:val="0"/>
                  <w:marTop w:val="0"/>
                  <w:marBottom w:val="0"/>
                  <w:divBdr>
                    <w:top w:val="none" w:sz="0" w:space="0" w:color="auto"/>
                    <w:left w:val="none" w:sz="0" w:space="0" w:color="auto"/>
                    <w:bottom w:val="none" w:sz="0" w:space="0" w:color="auto"/>
                    <w:right w:val="none" w:sz="0" w:space="0" w:color="auto"/>
                  </w:divBdr>
                </w:div>
              </w:divsChild>
            </w:div>
            <w:div w:id="2027101216">
              <w:marLeft w:val="0"/>
              <w:marRight w:val="0"/>
              <w:marTop w:val="0"/>
              <w:marBottom w:val="0"/>
              <w:divBdr>
                <w:top w:val="none" w:sz="0" w:space="0" w:color="auto"/>
                <w:left w:val="none" w:sz="0" w:space="0" w:color="auto"/>
                <w:bottom w:val="none" w:sz="0" w:space="0" w:color="auto"/>
                <w:right w:val="none" w:sz="0" w:space="0" w:color="auto"/>
              </w:divBdr>
              <w:divsChild>
                <w:div w:id="20699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604669">
      <w:bodyDiv w:val="1"/>
      <w:marLeft w:val="0"/>
      <w:marRight w:val="0"/>
      <w:marTop w:val="0"/>
      <w:marBottom w:val="0"/>
      <w:divBdr>
        <w:top w:val="none" w:sz="0" w:space="0" w:color="auto"/>
        <w:left w:val="none" w:sz="0" w:space="0" w:color="auto"/>
        <w:bottom w:val="none" w:sz="0" w:space="0" w:color="auto"/>
        <w:right w:val="none" w:sz="0" w:space="0" w:color="auto"/>
      </w:divBdr>
      <w:divsChild>
        <w:div w:id="1560894011">
          <w:marLeft w:val="0"/>
          <w:marRight w:val="0"/>
          <w:marTop w:val="0"/>
          <w:marBottom w:val="0"/>
          <w:divBdr>
            <w:top w:val="none" w:sz="0" w:space="0" w:color="auto"/>
            <w:left w:val="none" w:sz="0" w:space="0" w:color="auto"/>
            <w:bottom w:val="none" w:sz="0" w:space="0" w:color="auto"/>
            <w:right w:val="none" w:sz="0" w:space="0" w:color="auto"/>
          </w:divBdr>
          <w:divsChild>
            <w:div w:id="1210797831">
              <w:marLeft w:val="0"/>
              <w:marRight w:val="0"/>
              <w:marTop w:val="0"/>
              <w:marBottom w:val="0"/>
              <w:divBdr>
                <w:top w:val="none" w:sz="0" w:space="0" w:color="auto"/>
                <w:left w:val="none" w:sz="0" w:space="0" w:color="auto"/>
                <w:bottom w:val="none" w:sz="0" w:space="0" w:color="auto"/>
                <w:right w:val="none" w:sz="0" w:space="0" w:color="auto"/>
              </w:divBdr>
              <w:divsChild>
                <w:div w:id="215240274">
                  <w:marLeft w:val="0"/>
                  <w:marRight w:val="0"/>
                  <w:marTop w:val="0"/>
                  <w:marBottom w:val="0"/>
                  <w:divBdr>
                    <w:top w:val="none" w:sz="0" w:space="0" w:color="auto"/>
                    <w:left w:val="none" w:sz="0" w:space="0" w:color="auto"/>
                    <w:bottom w:val="none" w:sz="0" w:space="0" w:color="auto"/>
                    <w:right w:val="none" w:sz="0" w:space="0" w:color="auto"/>
                  </w:divBdr>
                </w:div>
              </w:divsChild>
            </w:div>
            <w:div w:id="1413699862">
              <w:marLeft w:val="0"/>
              <w:marRight w:val="0"/>
              <w:marTop w:val="0"/>
              <w:marBottom w:val="0"/>
              <w:divBdr>
                <w:top w:val="none" w:sz="0" w:space="0" w:color="auto"/>
                <w:left w:val="none" w:sz="0" w:space="0" w:color="auto"/>
                <w:bottom w:val="none" w:sz="0" w:space="0" w:color="auto"/>
                <w:right w:val="none" w:sz="0" w:space="0" w:color="auto"/>
              </w:divBdr>
              <w:divsChild>
                <w:div w:id="165251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4213471">
      <w:bodyDiv w:val="1"/>
      <w:marLeft w:val="0"/>
      <w:marRight w:val="0"/>
      <w:marTop w:val="0"/>
      <w:marBottom w:val="0"/>
      <w:divBdr>
        <w:top w:val="none" w:sz="0" w:space="0" w:color="auto"/>
        <w:left w:val="none" w:sz="0" w:space="0" w:color="auto"/>
        <w:bottom w:val="none" w:sz="0" w:space="0" w:color="auto"/>
        <w:right w:val="none" w:sz="0" w:space="0" w:color="auto"/>
      </w:divBdr>
      <w:divsChild>
        <w:div w:id="613710381">
          <w:marLeft w:val="0"/>
          <w:marRight w:val="2550"/>
          <w:marTop w:val="0"/>
          <w:marBottom w:val="0"/>
          <w:divBdr>
            <w:top w:val="none" w:sz="0" w:space="0" w:color="auto"/>
            <w:left w:val="none" w:sz="0" w:space="0" w:color="auto"/>
            <w:bottom w:val="none" w:sz="0" w:space="0" w:color="auto"/>
            <w:right w:val="none" w:sz="0" w:space="0" w:color="auto"/>
          </w:divBdr>
        </w:div>
        <w:div w:id="1755584769">
          <w:marLeft w:val="0"/>
          <w:marRight w:val="0"/>
          <w:marTop w:val="0"/>
          <w:marBottom w:val="0"/>
          <w:divBdr>
            <w:top w:val="none" w:sz="0" w:space="0" w:color="auto"/>
            <w:left w:val="none" w:sz="0" w:space="0" w:color="auto"/>
            <w:bottom w:val="none" w:sz="0" w:space="0" w:color="auto"/>
            <w:right w:val="none" w:sz="0" w:space="0" w:color="auto"/>
          </w:divBdr>
          <w:divsChild>
            <w:div w:id="9545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1819">
      <w:bodyDiv w:val="1"/>
      <w:marLeft w:val="0"/>
      <w:marRight w:val="0"/>
      <w:marTop w:val="0"/>
      <w:marBottom w:val="0"/>
      <w:divBdr>
        <w:top w:val="none" w:sz="0" w:space="0" w:color="auto"/>
        <w:left w:val="none" w:sz="0" w:space="0" w:color="auto"/>
        <w:bottom w:val="none" w:sz="0" w:space="0" w:color="auto"/>
        <w:right w:val="none" w:sz="0" w:space="0" w:color="auto"/>
      </w:divBdr>
      <w:divsChild>
        <w:div w:id="1910378782">
          <w:marLeft w:val="0"/>
          <w:marRight w:val="0"/>
          <w:marTop w:val="0"/>
          <w:marBottom w:val="0"/>
          <w:divBdr>
            <w:top w:val="none" w:sz="0" w:space="0" w:color="auto"/>
            <w:left w:val="none" w:sz="0" w:space="0" w:color="auto"/>
            <w:bottom w:val="none" w:sz="0" w:space="0" w:color="auto"/>
            <w:right w:val="none" w:sz="0" w:space="0" w:color="auto"/>
          </w:divBdr>
          <w:divsChild>
            <w:div w:id="952708352">
              <w:marLeft w:val="0"/>
              <w:marRight w:val="0"/>
              <w:marTop w:val="0"/>
              <w:marBottom w:val="0"/>
              <w:divBdr>
                <w:top w:val="none" w:sz="0" w:space="0" w:color="auto"/>
                <w:left w:val="none" w:sz="0" w:space="0" w:color="auto"/>
                <w:bottom w:val="none" w:sz="0" w:space="0" w:color="auto"/>
                <w:right w:val="none" w:sz="0" w:space="0" w:color="auto"/>
              </w:divBdr>
              <w:divsChild>
                <w:div w:id="1342582195">
                  <w:marLeft w:val="0"/>
                  <w:marRight w:val="0"/>
                  <w:marTop w:val="0"/>
                  <w:marBottom w:val="0"/>
                  <w:divBdr>
                    <w:top w:val="none" w:sz="0" w:space="0" w:color="auto"/>
                    <w:left w:val="none" w:sz="0" w:space="0" w:color="auto"/>
                    <w:bottom w:val="none" w:sz="0" w:space="0" w:color="auto"/>
                    <w:right w:val="none" w:sz="0" w:space="0" w:color="auto"/>
                  </w:divBdr>
                  <w:divsChild>
                    <w:div w:id="93162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681274">
      <w:bodyDiv w:val="1"/>
      <w:marLeft w:val="0"/>
      <w:marRight w:val="0"/>
      <w:marTop w:val="0"/>
      <w:marBottom w:val="0"/>
      <w:divBdr>
        <w:top w:val="none" w:sz="0" w:space="0" w:color="auto"/>
        <w:left w:val="none" w:sz="0" w:space="0" w:color="auto"/>
        <w:bottom w:val="none" w:sz="0" w:space="0" w:color="auto"/>
        <w:right w:val="none" w:sz="0" w:space="0" w:color="auto"/>
      </w:divBdr>
      <w:divsChild>
        <w:div w:id="308167610">
          <w:marLeft w:val="0"/>
          <w:marRight w:val="0"/>
          <w:marTop w:val="0"/>
          <w:marBottom w:val="0"/>
          <w:divBdr>
            <w:top w:val="none" w:sz="0" w:space="0" w:color="auto"/>
            <w:left w:val="none" w:sz="0" w:space="0" w:color="auto"/>
            <w:bottom w:val="none" w:sz="0" w:space="0" w:color="auto"/>
            <w:right w:val="none" w:sz="0" w:space="0" w:color="auto"/>
          </w:divBdr>
        </w:div>
        <w:div w:id="789710608">
          <w:marLeft w:val="0"/>
          <w:marRight w:val="0"/>
          <w:marTop w:val="0"/>
          <w:marBottom w:val="0"/>
          <w:divBdr>
            <w:top w:val="none" w:sz="0" w:space="0" w:color="auto"/>
            <w:left w:val="none" w:sz="0" w:space="0" w:color="auto"/>
            <w:bottom w:val="none" w:sz="0" w:space="0" w:color="auto"/>
            <w:right w:val="none" w:sz="0" w:space="0" w:color="auto"/>
          </w:divBdr>
        </w:div>
        <w:div w:id="1173573871">
          <w:marLeft w:val="0"/>
          <w:marRight w:val="0"/>
          <w:marTop w:val="0"/>
          <w:marBottom w:val="0"/>
          <w:divBdr>
            <w:top w:val="none" w:sz="0" w:space="0" w:color="auto"/>
            <w:left w:val="none" w:sz="0" w:space="0" w:color="auto"/>
            <w:bottom w:val="none" w:sz="0" w:space="0" w:color="auto"/>
            <w:right w:val="none" w:sz="0" w:space="0" w:color="auto"/>
          </w:divBdr>
        </w:div>
        <w:div w:id="1236892225">
          <w:marLeft w:val="0"/>
          <w:marRight w:val="0"/>
          <w:marTop w:val="0"/>
          <w:marBottom w:val="0"/>
          <w:divBdr>
            <w:top w:val="none" w:sz="0" w:space="0" w:color="auto"/>
            <w:left w:val="none" w:sz="0" w:space="0" w:color="auto"/>
            <w:bottom w:val="none" w:sz="0" w:space="0" w:color="auto"/>
            <w:right w:val="none" w:sz="0" w:space="0" w:color="auto"/>
          </w:divBdr>
        </w:div>
        <w:div w:id="1819878347">
          <w:marLeft w:val="0"/>
          <w:marRight w:val="0"/>
          <w:marTop w:val="0"/>
          <w:marBottom w:val="0"/>
          <w:divBdr>
            <w:top w:val="none" w:sz="0" w:space="0" w:color="auto"/>
            <w:left w:val="none" w:sz="0" w:space="0" w:color="auto"/>
            <w:bottom w:val="none" w:sz="0" w:space="0" w:color="auto"/>
            <w:right w:val="none" w:sz="0" w:space="0" w:color="auto"/>
          </w:divBdr>
        </w:div>
        <w:div w:id="1852450753">
          <w:marLeft w:val="0"/>
          <w:marRight w:val="0"/>
          <w:marTop w:val="0"/>
          <w:marBottom w:val="0"/>
          <w:divBdr>
            <w:top w:val="none" w:sz="0" w:space="0" w:color="auto"/>
            <w:left w:val="none" w:sz="0" w:space="0" w:color="auto"/>
            <w:bottom w:val="none" w:sz="0" w:space="0" w:color="auto"/>
            <w:right w:val="none" w:sz="0" w:space="0" w:color="auto"/>
          </w:divBdr>
        </w:div>
        <w:div w:id="1941181661">
          <w:marLeft w:val="0"/>
          <w:marRight w:val="0"/>
          <w:marTop w:val="0"/>
          <w:marBottom w:val="0"/>
          <w:divBdr>
            <w:top w:val="none" w:sz="0" w:space="0" w:color="auto"/>
            <w:left w:val="none" w:sz="0" w:space="0" w:color="auto"/>
            <w:bottom w:val="none" w:sz="0" w:space="0" w:color="auto"/>
            <w:right w:val="none" w:sz="0" w:space="0" w:color="auto"/>
          </w:divBdr>
        </w:div>
      </w:divsChild>
    </w:div>
    <w:div w:id="999773265">
      <w:bodyDiv w:val="1"/>
      <w:marLeft w:val="0"/>
      <w:marRight w:val="0"/>
      <w:marTop w:val="0"/>
      <w:marBottom w:val="0"/>
      <w:divBdr>
        <w:top w:val="none" w:sz="0" w:space="0" w:color="auto"/>
        <w:left w:val="none" w:sz="0" w:space="0" w:color="auto"/>
        <w:bottom w:val="none" w:sz="0" w:space="0" w:color="auto"/>
        <w:right w:val="none" w:sz="0" w:space="0" w:color="auto"/>
      </w:divBdr>
    </w:div>
    <w:div w:id="1015962463">
      <w:bodyDiv w:val="1"/>
      <w:marLeft w:val="0"/>
      <w:marRight w:val="0"/>
      <w:marTop w:val="0"/>
      <w:marBottom w:val="0"/>
      <w:divBdr>
        <w:top w:val="none" w:sz="0" w:space="0" w:color="auto"/>
        <w:left w:val="none" w:sz="0" w:space="0" w:color="auto"/>
        <w:bottom w:val="none" w:sz="0" w:space="0" w:color="auto"/>
        <w:right w:val="none" w:sz="0" w:space="0" w:color="auto"/>
      </w:divBdr>
    </w:div>
    <w:div w:id="1022244430">
      <w:bodyDiv w:val="1"/>
      <w:marLeft w:val="0"/>
      <w:marRight w:val="0"/>
      <w:marTop w:val="0"/>
      <w:marBottom w:val="0"/>
      <w:divBdr>
        <w:top w:val="none" w:sz="0" w:space="0" w:color="auto"/>
        <w:left w:val="none" w:sz="0" w:space="0" w:color="auto"/>
        <w:bottom w:val="none" w:sz="0" w:space="0" w:color="auto"/>
        <w:right w:val="none" w:sz="0" w:space="0" w:color="auto"/>
      </w:divBdr>
    </w:div>
    <w:div w:id="1024287124">
      <w:bodyDiv w:val="1"/>
      <w:marLeft w:val="0"/>
      <w:marRight w:val="0"/>
      <w:marTop w:val="0"/>
      <w:marBottom w:val="0"/>
      <w:divBdr>
        <w:top w:val="none" w:sz="0" w:space="0" w:color="auto"/>
        <w:left w:val="none" w:sz="0" w:space="0" w:color="auto"/>
        <w:bottom w:val="none" w:sz="0" w:space="0" w:color="auto"/>
        <w:right w:val="none" w:sz="0" w:space="0" w:color="auto"/>
      </w:divBdr>
      <w:divsChild>
        <w:div w:id="681662456">
          <w:marLeft w:val="0"/>
          <w:marRight w:val="0"/>
          <w:marTop w:val="0"/>
          <w:marBottom w:val="0"/>
          <w:divBdr>
            <w:top w:val="none" w:sz="0" w:space="0" w:color="auto"/>
            <w:left w:val="none" w:sz="0" w:space="0" w:color="auto"/>
            <w:bottom w:val="none" w:sz="0" w:space="0" w:color="auto"/>
            <w:right w:val="none" w:sz="0" w:space="0" w:color="auto"/>
          </w:divBdr>
        </w:div>
        <w:div w:id="812673401">
          <w:marLeft w:val="0"/>
          <w:marRight w:val="0"/>
          <w:marTop w:val="0"/>
          <w:marBottom w:val="0"/>
          <w:divBdr>
            <w:top w:val="none" w:sz="0" w:space="0" w:color="auto"/>
            <w:left w:val="none" w:sz="0" w:space="0" w:color="auto"/>
            <w:bottom w:val="none" w:sz="0" w:space="0" w:color="auto"/>
            <w:right w:val="none" w:sz="0" w:space="0" w:color="auto"/>
          </w:divBdr>
        </w:div>
        <w:div w:id="1319847448">
          <w:marLeft w:val="0"/>
          <w:marRight w:val="0"/>
          <w:marTop w:val="0"/>
          <w:marBottom w:val="0"/>
          <w:divBdr>
            <w:top w:val="none" w:sz="0" w:space="0" w:color="auto"/>
            <w:left w:val="none" w:sz="0" w:space="0" w:color="auto"/>
            <w:bottom w:val="none" w:sz="0" w:space="0" w:color="auto"/>
            <w:right w:val="none" w:sz="0" w:space="0" w:color="auto"/>
          </w:divBdr>
        </w:div>
        <w:div w:id="1460688012">
          <w:marLeft w:val="0"/>
          <w:marRight w:val="0"/>
          <w:marTop w:val="0"/>
          <w:marBottom w:val="0"/>
          <w:divBdr>
            <w:top w:val="none" w:sz="0" w:space="0" w:color="auto"/>
            <w:left w:val="none" w:sz="0" w:space="0" w:color="auto"/>
            <w:bottom w:val="none" w:sz="0" w:space="0" w:color="auto"/>
            <w:right w:val="none" w:sz="0" w:space="0" w:color="auto"/>
          </w:divBdr>
        </w:div>
        <w:div w:id="1729649433">
          <w:marLeft w:val="0"/>
          <w:marRight w:val="0"/>
          <w:marTop w:val="0"/>
          <w:marBottom w:val="0"/>
          <w:divBdr>
            <w:top w:val="none" w:sz="0" w:space="0" w:color="auto"/>
            <w:left w:val="none" w:sz="0" w:space="0" w:color="auto"/>
            <w:bottom w:val="none" w:sz="0" w:space="0" w:color="auto"/>
            <w:right w:val="none" w:sz="0" w:space="0" w:color="auto"/>
          </w:divBdr>
        </w:div>
        <w:div w:id="1785689799">
          <w:marLeft w:val="0"/>
          <w:marRight w:val="0"/>
          <w:marTop w:val="0"/>
          <w:marBottom w:val="0"/>
          <w:divBdr>
            <w:top w:val="none" w:sz="0" w:space="0" w:color="auto"/>
            <w:left w:val="none" w:sz="0" w:space="0" w:color="auto"/>
            <w:bottom w:val="none" w:sz="0" w:space="0" w:color="auto"/>
            <w:right w:val="none" w:sz="0" w:space="0" w:color="auto"/>
          </w:divBdr>
        </w:div>
        <w:div w:id="1798185435">
          <w:marLeft w:val="0"/>
          <w:marRight w:val="0"/>
          <w:marTop w:val="0"/>
          <w:marBottom w:val="0"/>
          <w:divBdr>
            <w:top w:val="none" w:sz="0" w:space="0" w:color="auto"/>
            <w:left w:val="none" w:sz="0" w:space="0" w:color="auto"/>
            <w:bottom w:val="none" w:sz="0" w:space="0" w:color="auto"/>
            <w:right w:val="none" w:sz="0" w:space="0" w:color="auto"/>
          </w:divBdr>
        </w:div>
      </w:divsChild>
    </w:div>
    <w:div w:id="1033116800">
      <w:bodyDiv w:val="1"/>
      <w:marLeft w:val="0"/>
      <w:marRight w:val="0"/>
      <w:marTop w:val="0"/>
      <w:marBottom w:val="0"/>
      <w:divBdr>
        <w:top w:val="none" w:sz="0" w:space="0" w:color="auto"/>
        <w:left w:val="none" w:sz="0" w:space="0" w:color="auto"/>
        <w:bottom w:val="none" w:sz="0" w:space="0" w:color="auto"/>
        <w:right w:val="none" w:sz="0" w:space="0" w:color="auto"/>
      </w:divBdr>
    </w:div>
    <w:div w:id="1045836605">
      <w:bodyDiv w:val="1"/>
      <w:marLeft w:val="0"/>
      <w:marRight w:val="0"/>
      <w:marTop w:val="0"/>
      <w:marBottom w:val="0"/>
      <w:divBdr>
        <w:top w:val="none" w:sz="0" w:space="0" w:color="auto"/>
        <w:left w:val="none" w:sz="0" w:space="0" w:color="auto"/>
        <w:bottom w:val="none" w:sz="0" w:space="0" w:color="auto"/>
        <w:right w:val="none" w:sz="0" w:space="0" w:color="auto"/>
      </w:divBdr>
    </w:div>
    <w:div w:id="1051736426">
      <w:bodyDiv w:val="1"/>
      <w:marLeft w:val="0"/>
      <w:marRight w:val="0"/>
      <w:marTop w:val="0"/>
      <w:marBottom w:val="0"/>
      <w:divBdr>
        <w:top w:val="none" w:sz="0" w:space="0" w:color="auto"/>
        <w:left w:val="none" w:sz="0" w:space="0" w:color="auto"/>
        <w:bottom w:val="none" w:sz="0" w:space="0" w:color="auto"/>
        <w:right w:val="none" w:sz="0" w:space="0" w:color="auto"/>
      </w:divBdr>
    </w:div>
    <w:div w:id="1053769167">
      <w:bodyDiv w:val="1"/>
      <w:marLeft w:val="0"/>
      <w:marRight w:val="0"/>
      <w:marTop w:val="0"/>
      <w:marBottom w:val="0"/>
      <w:divBdr>
        <w:top w:val="none" w:sz="0" w:space="0" w:color="auto"/>
        <w:left w:val="none" w:sz="0" w:space="0" w:color="auto"/>
        <w:bottom w:val="none" w:sz="0" w:space="0" w:color="auto"/>
        <w:right w:val="none" w:sz="0" w:space="0" w:color="auto"/>
      </w:divBdr>
    </w:div>
    <w:div w:id="1055394012">
      <w:bodyDiv w:val="1"/>
      <w:marLeft w:val="0"/>
      <w:marRight w:val="0"/>
      <w:marTop w:val="0"/>
      <w:marBottom w:val="0"/>
      <w:divBdr>
        <w:top w:val="none" w:sz="0" w:space="0" w:color="auto"/>
        <w:left w:val="none" w:sz="0" w:space="0" w:color="auto"/>
        <w:bottom w:val="none" w:sz="0" w:space="0" w:color="auto"/>
        <w:right w:val="none" w:sz="0" w:space="0" w:color="auto"/>
      </w:divBdr>
      <w:divsChild>
        <w:div w:id="1953705458">
          <w:marLeft w:val="0"/>
          <w:marRight w:val="0"/>
          <w:marTop w:val="0"/>
          <w:marBottom w:val="0"/>
          <w:divBdr>
            <w:top w:val="none" w:sz="0" w:space="0" w:color="auto"/>
            <w:left w:val="none" w:sz="0" w:space="0" w:color="auto"/>
            <w:bottom w:val="none" w:sz="0" w:space="0" w:color="auto"/>
            <w:right w:val="none" w:sz="0" w:space="0" w:color="auto"/>
          </w:divBdr>
          <w:divsChild>
            <w:div w:id="395664337">
              <w:marLeft w:val="0"/>
              <w:marRight w:val="0"/>
              <w:marTop w:val="0"/>
              <w:marBottom w:val="0"/>
              <w:divBdr>
                <w:top w:val="none" w:sz="0" w:space="0" w:color="auto"/>
                <w:left w:val="none" w:sz="0" w:space="0" w:color="auto"/>
                <w:bottom w:val="none" w:sz="0" w:space="0" w:color="auto"/>
                <w:right w:val="none" w:sz="0" w:space="0" w:color="auto"/>
              </w:divBdr>
              <w:divsChild>
                <w:div w:id="92237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2146">
      <w:bodyDiv w:val="1"/>
      <w:marLeft w:val="0"/>
      <w:marRight w:val="0"/>
      <w:marTop w:val="0"/>
      <w:marBottom w:val="0"/>
      <w:divBdr>
        <w:top w:val="none" w:sz="0" w:space="0" w:color="auto"/>
        <w:left w:val="none" w:sz="0" w:space="0" w:color="auto"/>
        <w:bottom w:val="none" w:sz="0" w:space="0" w:color="auto"/>
        <w:right w:val="none" w:sz="0" w:space="0" w:color="auto"/>
      </w:divBdr>
    </w:div>
    <w:div w:id="1061900472">
      <w:bodyDiv w:val="1"/>
      <w:marLeft w:val="0"/>
      <w:marRight w:val="0"/>
      <w:marTop w:val="0"/>
      <w:marBottom w:val="0"/>
      <w:divBdr>
        <w:top w:val="none" w:sz="0" w:space="0" w:color="auto"/>
        <w:left w:val="none" w:sz="0" w:space="0" w:color="auto"/>
        <w:bottom w:val="none" w:sz="0" w:space="0" w:color="auto"/>
        <w:right w:val="none" w:sz="0" w:space="0" w:color="auto"/>
      </w:divBdr>
    </w:div>
    <w:div w:id="1067143882">
      <w:bodyDiv w:val="1"/>
      <w:marLeft w:val="0"/>
      <w:marRight w:val="0"/>
      <w:marTop w:val="0"/>
      <w:marBottom w:val="0"/>
      <w:divBdr>
        <w:top w:val="none" w:sz="0" w:space="0" w:color="auto"/>
        <w:left w:val="none" w:sz="0" w:space="0" w:color="auto"/>
        <w:bottom w:val="none" w:sz="0" w:space="0" w:color="auto"/>
        <w:right w:val="none" w:sz="0" w:space="0" w:color="auto"/>
      </w:divBdr>
    </w:div>
    <w:div w:id="1068503968">
      <w:bodyDiv w:val="1"/>
      <w:marLeft w:val="0"/>
      <w:marRight w:val="0"/>
      <w:marTop w:val="0"/>
      <w:marBottom w:val="0"/>
      <w:divBdr>
        <w:top w:val="none" w:sz="0" w:space="0" w:color="auto"/>
        <w:left w:val="none" w:sz="0" w:space="0" w:color="auto"/>
        <w:bottom w:val="none" w:sz="0" w:space="0" w:color="auto"/>
        <w:right w:val="none" w:sz="0" w:space="0" w:color="auto"/>
      </w:divBdr>
      <w:divsChild>
        <w:div w:id="264459475">
          <w:marLeft w:val="0"/>
          <w:marRight w:val="0"/>
          <w:marTop w:val="0"/>
          <w:marBottom w:val="0"/>
          <w:divBdr>
            <w:top w:val="none" w:sz="0" w:space="0" w:color="auto"/>
            <w:left w:val="none" w:sz="0" w:space="0" w:color="auto"/>
            <w:bottom w:val="none" w:sz="0" w:space="0" w:color="auto"/>
            <w:right w:val="none" w:sz="0" w:space="0" w:color="auto"/>
          </w:divBdr>
          <w:divsChild>
            <w:div w:id="941760632">
              <w:marLeft w:val="0"/>
              <w:marRight w:val="0"/>
              <w:marTop w:val="0"/>
              <w:marBottom w:val="0"/>
              <w:divBdr>
                <w:top w:val="none" w:sz="0" w:space="0" w:color="auto"/>
                <w:left w:val="none" w:sz="0" w:space="0" w:color="auto"/>
                <w:bottom w:val="none" w:sz="0" w:space="0" w:color="auto"/>
                <w:right w:val="none" w:sz="0" w:space="0" w:color="auto"/>
              </w:divBdr>
              <w:divsChild>
                <w:div w:id="1292513238">
                  <w:marLeft w:val="0"/>
                  <w:marRight w:val="0"/>
                  <w:marTop w:val="0"/>
                  <w:marBottom w:val="0"/>
                  <w:divBdr>
                    <w:top w:val="none" w:sz="0" w:space="0" w:color="auto"/>
                    <w:left w:val="none" w:sz="0" w:space="0" w:color="auto"/>
                    <w:bottom w:val="none" w:sz="0" w:space="0" w:color="auto"/>
                    <w:right w:val="none" w:sz="0" w:space="0" w:color="auto"/>
                  </w:divBdr>
                </w:div>
              </w:divsChild>
            </w:div>
            <w:div w:id="1794130788">
              <w:marLeft w:val="0"/>
              <w:marRight w:val="0"/>
              <w:marTop w:val="0"/>
              <w:marBottom w:val="0"/>
              <w:divBdr>
                <w:top w:val="none" w:sz="0" w:space="0" w:color="auto"/>
                <w:left w:val="none" w:sz="0" w:space="0" w:color="auto"/>
                <w:bottom w:val="none" w:sz="0" w:space="0" w:color="auto"/>
                <w:right w:val="none" w:sz="0" w:space="0" w:color="auto"/>
              </w:divBdr>
              <w:divsChild>
                <w:div w:id="49322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276199">
      <w:bodyDiv w:val="1"/>
      <w:marLeft w:val="0"/>
      <w:marRight w:val="0"/>
      <w:marTop w:val="0"/>
      <w:marBottom w:val="0"/>
      <w:divBdr>
        <w:top w:val="none" w:sz="0" w:space="0" w:color="auto"/>
        <w:left w:val="none" w:sz="0" w:space="0" w:color="auto"/>
        <w:bottom w:val="none" w:sz="0" w:space="0" w:color="auto"/>
        <w:right w:val="none" w:sz="0" w:space="0" w:color="auto"/>
      </w:divBdr>
      <w:divsChild>
        <w:div w:id="2145077662">
          <w:marLeft w:val="0"/>
          <w:marRight w:val="0"/>
          <w:marTop w:val="0"/>
          <w:marBottom w:val="0"/>
          <w:divBdr>
            <w:top w:val="none" w:sz="0" w:space="0" w:color="auto"/>
            <w:left w:val="none" w:sz="0" w:space="0" w:color="auto"/>
            <w:bottom w:val="none" w:sz="0" w:space="0" w:color="auto"/>
            <w:right w:val="none" w:sz="0" w:space="0" w:color="auto"/>
          </w:divBdr>
          <w:divsChild>
            <w:div w:id="174343329">
              <w:marLeft w:val="0"/>
              <w:marRight w:val="0"/>
              <w:marTop w:val="0"/>
              <w:marBottom w:val="0"/>
              <w:divBdr>
                <w:top w:val="none" w:sz="0" w:space="0" w:color="auto"/>
                <w:left w:val="none" w:sz="0" w:space="0" w:color="auto"/>
                <w:bottom w:val="none" w:sz="0" w:space="0" w:color="auto"/>
                <w:right w:val="none" w:sz="0" w:space="0" w:color="auto"/>
              </w:divBdr>
              <w:divsChild>
                <w:div w:id="8899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257732">
      <w:bodyDiv w:val="1"/>
      <w:marLeft w:val="0"/>
      <w:marRight w:val="0"/>
      <w:marTop w:val="0"/>
      <w:marBottom w:val="0"/>
      <w:divBdr>
        <w:top w:val="none" w:sz="0" w:space="0" w:color="auto"/>
        <w:left w:val="none" w:sz="0" w:space="0" w:color="auto"/>
        <w:bottom w:val="none" w:sz="0" w:space="0" w:color="auto"/>
        <w:right w:val="none" w:sz="0" w:space="0" w:color="auto"/>
      </w:divBdr>
    </w:div>
    <w:div w:id="1091783031">
      <w:bodyDiv w:val="1"/>
      <w:marLeft w:val="0"/>
      <w:marRight w:val="0"/>
      <w:marTop w:val="0"/>
      <w:marBottom w:val="0"/>
      <w:divBdr>
        <w:top w:val="none" w:sz="0" w:space="0" w:color="auto"/>
        <w:left w:val="none" w:sz="0" w:space="0" w:color="auto"/>
        <w:bottom w:val="none" w:sz="0" w:space="0" w:color="auto"/>
        <w:right w:val="none" w:sz="0" w:space="0" w:color="auto"/>
      </w:divBdr>
    </w:div>
    <w:div w:id="1092581139">
      <w:bodyDiv w:val="1"/>
      <w:marLeft w:val="0"/>
      <w:marRight w:val="0"/>
      <w:marTop w:val="0"/>
      <w:marBottom w:val="0"/>
      <w:divBdr>
        <w:top w:val="none" w:sz="0" w:space="0" w:color="auto"/>
        <w:left w:val="none" w:sz="0" w:space="0" w:color="auto"/>
        <w:bottom w:val="none" w:sz="0" w:space="0" w:color="auto"/>
        <w:right w:val="none" w:sz="0" w:space="0" w:color="auto"/>
      </w:divBdr>
    </w:div>
    <w:div w:id="1103114478">
      <w:bodyDiv w:val="1"/>
      <w:marLeft w:val="0"/>
      <w:marRight w:val="0"/>
      <w:marTop w:val="0"/>
      <w:marBottom w:val="0"/>
      <w:divBdr>
        <w:top w:val="none" w:sz="0" w:space="0" w:color="auto"/>
        <w:left w:val="none" w:sz="0" w:space="0" w:color="auto"/>
        <w:bottom w:val="none" w:sz="0" w:space="0" w:color="auto"/>
        <w:right w:val="none" w:sz="0" w:space="0" w:color="auto"/>
      </w:divBdr>
    </w:div>
    <w:div w:id="1112437881">
      <w:bodyDiv w:val="1"/>
      <w:marLeft w:val="0"/>
      <w:marRight w:val="0"/>
      <w:marTop w:val="0"/>
      <w:marBottom w:val="0"/>
      <w:divBdr>
        <w:top w:val="none" w:sz="0" w:space="0" w:color="auto"/>
        <w:left w:val="none" w:sz="0" w:space="0" w:color="auto"/>
        <w:bottom w:val="none" w:sz="0" w:space="0" w:color="auto"/>
        <w:right w:val="none" w:sz="0" w:space="0" w:color="auto"/>
      </w:divBdr>
    </w:div>
    <w:div w:id="1128628153">
      <w:bodyDiv w:val="1"/>
      <w:marLeft w:val="0"/>
      <w:marRight w:val="0"/>
      <w:marTop w:val="0"/>
      <w:marBottom w:val="0"/>
      <w:divBdr>
        <w:top w:val="none" w:sz="0" w:space="0" w:color="auto"/>
        <w:left w:val="none" w:sz="0" w:space="0" w:color="auto"/>
        <w:bottom w:val="none" w:sz="0" w:space="0" w:color="auto"/>
        <w:right w:val="none" w:sz="0" w:space="0" w:color="auto"/>
      </w:divBdr>
      <w:divsChild>
        <w:div w:id="569270000">
          <w:marLeft w:val="0"/>
          <w:marRight w:val="0"/>
          <w:marTop w:val="0"/>
          <w:marBottom w:val="0"/>
          <w:divBdr>
            <w:top w:val="none" w:sz="0" w:space="0" w:color="auto"/>
            <w:left w:val="none" w:sz="0" w:space="0" w:color="auto"/>
            <w:bottom w:val="none" w:sz="0" w:space="0" w:color="auto"/>
            <w:right w:val="none" w:sz="0" w:space="0" w:color="auto"/>
          </w:divBdr>
          <w:divsChild>
            <w:div w:id="1421100391">
              <w:marLeft w:val="0"/>
              <w:marRight w:val="0"/>
              <w:marTop w:val="0"/>
              <w:marBottom w:val="0"/>
              <w:divBdr>
                <w:top w:val="none" w:sz="0" w:space="0" w:color="auto"/>
                <w:left w:val="none" w:sz="0" w:space="0" w:color="auto"/>
                <w:bottom w:val="none" w:sz="0" w:space="0" w:color="auto"/>
                <w:right w:val="none" w:sz="0" w:space="0" w:color="auto"/>
              </w:divBdr>
              <w:divsChild>
                <w:div w:id="1270358571">
                  <w:marLeft w:val="0"/>
                  <w:marRight w:val="0"/>
                  <w:marTop w:val="0"/>
                  <w:marBottom w:val="0"/>
                  <w:divBdr>
                    <w:top w:val="none" w:sz="0" w:space="0" w:color="auto"/>
                    <w:left w:val="none" w:sz="0" w:space="0" w:color="auto"/>
                    <w:bottom w:val="none" w:sz="0" w:space="0" w:color="auto"/>
                    <w:right w:val="none" w:sz="0" w:space="0" w:color="auto"/>
                  </w:divBdr>
                  <w:divsChild>
                    <w:div w:id="21543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9031396">
      <w:bodyDiv w:val="1"/>
      <w:marLeft w:val="0"/>
      <w:marRight w:val="0"/>
      <w:marTop w:val="0"/>
      <w:marBottom w:val="0"/>
      <w:divBdr>
        <w:top w:val="none" w:sz="0" w:space="0" w:color="auto"/>
        <w:left w:val="none" w:sz="0" w:space="0" w:color="auto"/>
        <w:bottom w:val="none" w:sz="0" w:space="0" w:color="auto"/>
        <w:right w:val="none" w:sz="0" w:space="0" w:color="auto"/>
      </w:divBdr>
    </w:div>
    <w:div w:id="1139347849">
      <w:bodyDiv w:val="1"/>
      <w:marLeft w:val="0"/>
      <w:marRight w:val="0"/>
      <w:marTop w:val="0"/>
      <w:marBottom w:val="0"/>
      <w:divBdr>
        <w:top w:val="none" w:sz="0" w:space="0" w:color="auto"/>
        <w:left w:val="none" w:sz="0" w:space="0" w:color="auto"/>
        <w:bottom w:val="none" w:sz="0" w:space="0" w:color="auto"/>
        <w:right w:val="none" w:sz="0" w:space="0" w:color="auto"/>
      </w:divBdr>
    </w:div>
    <w:div w:id="1142573444">
      <w:bodyDiv w:val="1"/>
      <w:marLeft w:val="0"/>
      <w:marRight w:val="0"/>
      <w:marTop w:val="0"/>
      <w:marBottom w:val="0"/>
      <w:divBdr>
        <w:top w:val="none" w:sz="0" w:space="0" w:color="auto"/>
        <w:left w:val="none" w:sz="0" w:space="0" w:color="auto"/>
        <w:bottom w:val="none" w:sz="0" w:space="0" w:color="auto"/>
        <w:right w:val="none" w:sz="0" w:space="0" w:color="auto"/>
      </w:divBdr>
    </w:div>
    <w:div w:id="1149400456">
      <w:bodyDiv w:val="1"/>
      <w:marLeft w:val="0"/>
      <w:marRight w:val="0"/>
      <w:marTop w:val="0"/>
      <w:marBottom w:val="0"/>
      <w:divBdr>
        <w:top w:val="none" w:sz="0" w:space="0" w:color="auto"/>
        <w:left w:val="none" w:sz="0" w:space="0" w:color="auto"/>
        <w:bottom w:val="none" w:sz="0" w:space="0" w:color="auto"/>
        <w:right w:val="none" w:sz="0" w:space="0" w:color="auto"/>
      </w:divBdr>
    </w:div>
    <w:div w:id="1152865626">
      <w:bodyDiv w:val="1"/>
      <w:marLeft w:val="0"/>
      <w:marRight w:val="0"/>
      <w:marTop w:val="0"/>
      <w:marBottom w:val="0"/>
      <w:divBdr>
        <w:top w:val="none" w:sz="0" w:space="0" w:color="auto"/>
        <w:left w:val="none" w:sz="0" w:space="0" w:color="auto"/>
        <w:bottom w:val="none" w:sz="0" w:space="0" w:color="auto"/>
        <w:right w:val="none" w:sz="0" w:space="0" w:color="auto"/>
      </w:divBdr>
    </w:div>
    <w:div w:id="1191718562">
      <w:bodyDiv w:val="1"/>
      <w:marLeft w:val="0"/>
      <w:marRight w:val="0"/>
      <w:marTop w:val="0"/>
      <w:marBottom w:val="0"/>
      <w:divBdr>
        <w:top w:val="none" w:sz="0" w:space="0" w:color="auto"/>
        <w:left w:val="none" w:sz="0" w:space="0" w:color="auto"/>
        <w:bottom w:val="none" w:sz="0" w:space="0" w:color="auto"/>
        <w:right w:val="none" w:sz="0" w:space="0" w:color="auto"/>
      </w:divBdr>
      <w:divsChild>
        <w:div w:id="729962577">
          <w:marLeft w:val="0"/>
          <w:marRight w:val="0"/>
          <w:marTop w:val="0"/>
          <w:marBottom w:val="0"/>
          <w:divBdr>
            <w:top w:val="none" w:sz="0" w:space="0" w:color="auto"/>
            <w:left w:val="none" w:sz="0" w:space="0" w:color="auto"/>
            <w:bottom w:val="none" w:sz="0" w:space="0" w:color="auto"/>
            <w:right w:val="none" w:sz="0" w:space="0" w:color="auto"/>
          </w:divBdr>
          <w:divsChild>
            <w:div w:id="1399743036">
              <w:marLeft w:val="0"/>
              <w:marRight w:val="0"/>
              <w:marTop w:val="0"/>
              <w:marBottom w:val="0"/>
              <w:divBdr>
                <w:top w:val="none" w:sz="0" w:space="0" w:color="auto"/>
                <w:left w:val="none" w:sz="0" w:space="0" w:color="auto"/>
                <w:bottom w:val="none" w:sz="0" w:space="0" w:color="auto"/>
                <w:right w:val="none" w:sz="0" w:space="0" w:color="auto"/>
              </w:divBdr>
              <w:divsChild>
                <w:div w:id="1742824674">
                  <w:marLeft w:val="0"/>
                  <w:marRight w:val="0"/>
                  <w:marTop w:val="0"/>
                  <w:marBottom w:val="0"/>
                  <w:divBdr>
                    <w:top w:val="none" w:sz="0" w:space="0" w:color="auto"/>
                    <w:left w:val="none" w:sz="0" w:space="0" w:color="auto"/>
                    <w:bottom w:val="none" w:sz="0" w:space="0" w:color="auto"/>
                    <w:right w:val="none" w:sz="0" w:space="0" w:color="auto"/>
                  </w:divBdr>
                  <w:divsChild>
                    <w:div w:id="166049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9710350">
      <w:bodyDiv w:val="1"/>
      <w:marLeft w:val="0"/>
      <w:marRight w:val="0"/>
      <w:marTop w:val="0"/>
      <w:marBottom w:val="0"/>
      <w:divBdr>
        <w:top w:val="none" w:sz="0" w:space="0" w:color="auto"/>
        <w:left w:val="none" w:sz="0" w:space="0" w:color="auto"/>
        <w:bottom w:val="none" w:sz="0" w:space="0" w:color="auto"/>
        <w:right w:val="none" w:sz="0" w:space="0" w:color="auto"/>
      </w:divBdr>
    </w:div>
    <w:div w:id="1220897995">
      <w:bodyDiv w:val="1"/>
      <w:marLeft w:val="0"/>
      <w:marRight w:val="0"/>
      <w:marTop w:val="0"/>
      <w:marBottom w:val="0"/>
      <w:divBdr>
        <w:top w:val="none" w:sz="0" w:space="0" w:color="auto"/>
        <w:left w:val="none" w:sz="0" w:space="0" w:color="auto"/>
        <w:bottom w:val="none" w:sz="0" w:space="0" w:color="auto"/>
        <w:right w:val="none" w:sz="0" w:space="0" w:color="auto"/>
      </w:divBdr>
    </w:div>
    <w:div w:id="1226794242">
      <w:bodyDiv w:val="1"/>
      <w:marLeft w:val="0"/>
      <w:marRight w:val="0"/>
      <w:marTop w:val="0"/>
      <w:marBottom w:val="0"/>
      <w:divBdr>
        <w:top w:val="none" w:sz="0" w:space="0" w:color="auto"/>
        <w:left w:val="none" w:sz="0" w:space="0" w:color="auto"/>
        <w:bottom w:val="none" w:sz="0" w:space="0" w:color="auto"/>
        <w:right w:val="none" w:sz="0" w:space="0" w:color="auto"/>
      </w:divBdr>
      <w:divsChild>
        <w:div w:id="909001174">
          <w:marLeft w:val="0"/>
          <w:marRight w:val="0"/>
          <w:marTop w:val="0"/>
          <w:marBottom w:val="0"/>
          <w:divBdr>
            <w:top w:val="none" w:sz="0" w:space="0" w:color="auto"/>
            <w:left w:val="none" w:sz="0" w:space="0" w:color="auto"/>
            <w:bottom w:val="none" w:sz="0" w:space="0" w:color="auto"/>
            <w:right w:val="none" w:sz="0" w:space="0" w:color="auto"/>
          </w:divBdr>
          <w:divsChild>
            <w:div w:id="1263227494">
              <w:marLeft w:val="0"/>
              <w:marRight w:val="0"/>
              <w:marTop w:val="0"/>
              <w:marBottom w:val="0"/>
              <w:divBdr>
                <w:top w:val="none" w:sz="0" w:space="0" w:color="auto"/>
                <w:left w:val="none" w:sz="0" w:space="0" w:color="auto"/>
                <w:bottom w:val="none" w:sz="0" w:space="0" w:color="auto"/>
                <w:right w:val="none" w:sz="0" w:space="0" w:color="auto"/>
              </w:divBdr>
              <w:divsChild>
                <w:div w:id="3147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083244">
      <w:bodyDiv w:val="1"/>
      <w:marLeft w:val="0"/>
      <w:marRight w:val="0"/>
      <w:marTop w:val="0"/>
      <w:marBottom w:val="0"/>
      <w:divBdr>
        <w:top w:val="none" w:sz="0" w:space="0" w:color="auto"/>
        <w:left w:val="none" w:sz="0" w:space="0" w:color="auto"/>
        <w:bottom w:val="none" w:sz="0" w:space="0" w:color="auto"/>
        <w:right w:val="none" w:sz="0" w:space="0" w:color="auto"/>
      </w:divBdr>
    </w:div>
    <w:div w:id="1249457901">
      <w:bodyDiv w:val="1"/>
      <w:marLeft w:val="0"/>
      <w:marRight w:val="0"/>
      <w:marTop w:val="0"/>
      <w:marBottom w:val="0"/>
      <w:divBdr>
        <w:top w:val="none" w:sz="0" w:space="0" w:color="auto"/>
        <w:left w:val="none" w:sz="0" w:space="0" w:color="auto"/>
        <w:bottom w:val="none" w:sz="0" w:space="0" w:color="auto"/>
        <w:right w:val="none" w:sz="0" w:space="0" w:color="auto"/>
      </w:divBdr>
      <w:divsChild>
        <w:div w:id="829635084">
          <w:marLeft w:val="0"/>
          <w:marRight w:val="0"/>
          <w:marTop w:val="0"/>
          <w:marBottom w:val="0"/>
          <w:divBdr>
            <w:top w:val="none" w:sz="0" w:space="0" w:color="auto"/>
            <w:left w:val="none" w:sz="0" w:space="0" w:color="auto"/>
            <w:bottom w:val="none" w:sz="0" w:space="0" w:color="auto"/>
            <w:right w:val="none" w:sz="0" w:space="0" w:color="auto"/>
          </w:divBdr>
          <w:divsChild>
            <w:div w:id="486626678">
              <w:marLeft w:val="0"/>
              <w:marRight w:val="0"/>
              <w:marTop w:val="0"/>
              <w:marBottom w:val="0"/>
              <w:divBdr>
                <w:top w:val="none" w:sz="0" w:space="0" w:color="auto"/>
                <w:left w:val="none" w:sz="0" w:space="0" w:color="auto"/>
                <w:bottom w:val="none" w:sz="0" w:space="0" w:color="auto"/>
                <w:right w:val="none" w:sz="0" w:space="0" w:color="auto"/>
              </w:divBdr>
            </w:div>
            <w:div w:id="1628197317">
              <w:marLeft w:val="0"/>
              <w:marRight w:val="0"/>
              <w:marTop w:val="0"/>
              <w:marBottom w:val="0"/>
              <w:divBdr>
                <w:top w:val="none" w:sz="0" w:space="0" w:color="auto"/>
                <w:left w:val="none" w:sz="0" w:space="0" w:color="auto"/>
                <w:bottom w:val="none" w:sz="0" w:space="0" w:color="auto"/>
                <w:right w:val="none" w:sz="0" w:space="0" w:color="auto"/>
              </w:divBdr>
            </w:div>
            <w:div w:id="1706563862">
              <w:marLeft w:val="0"/>
              <w:marRight w:val="0"/>
              <w:marTop w:val="0"/>
              <w:marBottom w:val="0"/>
              <w:divBdr>
                <w:top w:val="none" w:sz="0" w:space="0" w:color="auto"/>
                <w:left w:val="none" w:sz="0" w:space="0" w:color="auto"/>
                <w:bottom w:val="none" w:sz="0" w:space="0" w:color="auto"/>
                <w:right w:val="none" w:sz="0" w:space="0" w:color="auto"/>
              </w:divBdr>
            </w:div>
            <w:div w:id="1951476518">
              <w:marLeft w:val="171"/>
              <w:marRight w:val="0"/>
              <w:marTop w:val="0"/>
              <w:marBottom w:val="0"/>
              <w:divBdr>
                <w:top w:val="none" w:sz="0" w:space="0" w:color="auto"/>
                <w:left w:val="none" w:sz="0" w:space="0" w:color="auto"/>
                <w:bottom w:val="none" w:sz="0" w:space="0" w:color="auto"/>
                <w:right w:val="none" w:sz="0" w:space="0" w:color="auto"/>
              </w:divBdr>
              <w:divsChild>
                <w:div w:id="181164475">
                  <w:marLeft w:val="0"/>
                  <w:marRight w:val="0"/>
                  <w:marTop w:val="0"/>
                  <w:marBottom w:val="0"/>
                  <w:divBdr>
                    <w:top w:val="none" w:sz="0" w:space="0" w:color="auto"/>
                    <w:left w:val="none" w:sz="0" w:space="0" w:color="auto"/>
                    <w:bottom w:val="none" w:sz="0" w:space="0" w:color="auto"/>
                    <w:right w:val="none" w:sz="0" w:space="0" w:color="auto"/>
                  </w:divBdr>
                </w:div>
                <w:div w:id="247203462">
                  <w:marLeft w:val="0"/>
                  <w:marRight w:val="0"/>
                  <w:marTop w:val="0"/>
                  <w:marBottom w:val="0"/>
                  <w:divBdr>
                    <w:top w:val="none" w:sz="0" w:space="0" w:color="auto"/>
                    <w:left w:val="none" w:sz="0" w:space="0" w:color="auto"/>
                    <w:bottom w:val="none" w:sz="0" w:space="0" w:color="auto"/>
                    <w:right w:val="none" w:sz="0" w:space="0" w:color="auto"/>
                  </w:divBdr>
                </w:div>
                <w:div w:id="862017235">
                  <w:marLeft w:val="0"/>
                  <w:marRight w:val="0"/>
                  <w:marTop w:val="0"/>
                  <w:marBottom w:val="0"/>
                  <w:divBdr>
                    <w:top w:val="none" w:sz="0" w:space="0" w:color="auto"/>
                    <w:left w:val="none" w:sz="0" w:space="0" w:color="auto"/>
                    <w:bottom w:val="none" w:sz="0" w:space="0" w:color="auto"/>
                    <w:right w:val="none" w:sz="0" w:space="0" w:color="auto"/>
                  </w:divBdr>
                </w:div>
                <w:div w:id="1361280967">
                  <w:marLeft w:val="0"/>
                  <w:marRight w:val="0"/>
                  <w:marTop w:val="0"/>
                  <w:marBottom w:val="0"/>
                  <w:divBdr>
                    <w:top w:val="none" w:sz="0" w:space="0" w:color="auto"/>
                    <w:left w:val="none" w:sz="0" w:space="0" w:color="auto"/>
                    <w:bottom w:val="none" w:sz="0" w:space="0" w:color="auto"/>
                    <w:right w:val="none" w:sz="0" w:space="0" w:color="auto"/>
                  </w:divBdr>
                </w:div>
                <w:div w:id="1482117613">
                  <w:marLeft w:val="0"/>
                  <w:marRight w:val="0"/>
                  <w:marTop w:val="0"/>
                  <w:marBottom w:val="0"/>
                  <w:divBdr>
                    <w:top w:val="none" w:sz="0" w:space="0" w:color="auto"/>
                    <w:left w:val="none" w:sz="0" w:space="0" w:color="auto"/>
                    <w:bottom w:val="none" w:sz="0" w:space="0" w:color="auto"/>
                    <w:right w:val="none" w:sz="0" w:space="0" w:color="auto"/>
                  </w:divBdr>
                </w:div>
                <w:div w:id="1726753210">
                  <w:marLeft w:val="0"/>
                  <w:marRight w:val="0"/>
                  <w:marTop w:val="225"/>
                  <w:marBottom w:val="225"/>
                  <w:divBdr>
                    <w:top w:val="none" w:sz="0" w:space="0" w:color="auto"/>
                    <w:left w:val="none" w:sz="0" w:space="0" w:color="auto"/>
                    <w:bottom w:val="none" w:sz="0" w:space="0" w:color="auto"/>
                    <w:right w:val="none" w:sz="0" w:space="0" w:color="auto"/>
                  </w:divBdr>
                </w:div>
                <w:div w:id="189742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925041">
          <w:marLeft w:val="0"/>
          <w:marRight w:val="0"/>
          <w:marTop w:val="0"/>
          <w:marBottom w:val="0"/>
          <w:divBdr>
            <w:top w:val="none" w:sz="0" w:space="0" w:color="auto"/>
            <w:left w:val="none" w:sz="0" w:space="0" w:color="auto"/>
            <w:bottom w:val="none" w:sz="0" w:space="0" w:color="auto"/>
            <w:right w:val="none" w:sz="0" w:space="0" w:color="auto"/>
          </w:divBdr>
        </w:div>
        <w:div w:id="1774322250">
          <w:marLeft w:val="394"/>
          <w:marRight w:val="0"/>
          <w:marTop w:val="0"/>
          <w:marBottom w:val="0"/>
          <w:divBdr>
            <w:top w:val="none" w:sz="0" w:space="0" w:color="auto"/>
            <w:left w:val="none" w:sz="0" w:space="0" w:color="auto"/>
            <w:bottom w:val="none" w:sz="0" w:space="0" w:color="auto"/>
            <w:right w:val="none" w:sz="0" w:space="0" w:color="auto"/>
          </w:divBdr>
          <w:divsChild>
            <w:div w:id="4969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89072">
      <w:bodyDiv w:val="1"/>
      <w:marLeft w:val="0"/>
      <w:marRight w:val="0"/>
      <w:marTop w:val="0"/>
      <w:marBottom w:val="0"/>
      <w:divBdr>
        <w:top w:val="none" w:sz="0" w:space="0" w:color="auto"/>
        <w:left w:val="none" w:sz="0" w:space="0" w:color="auto"/>
        <w:bottom w:val="none" w:sz="0" w:space="0" w:color="auto"/>
        <w:right w:val="none" w:sz="0" w:space="0" w:color="auto"/>
      </w:divBdr>
    </w:div>
    <w:div w:id="1281105074">
      <w:bodyDiv w:val="1"/>
      <w:marLeft w:val="0"/>
      <w:marRight w:val="0"/>
      <w:marTop w:val="0"/>
      <w:marBottom w:val="0"/>
      <w:divBdr>
        <w:top w:val="none" w:sz="0" w:space="0" w:color="auto"/>
        <w:left w:val="none" w:sz="0" w:space="0" w:color="auto"/>
        <w:bottom w:val="none" w:sz="0" w:space="0" w:color="auto"/>
        <w:right w:val="none" w:sz="0" w:space="0" w:color="auto"/>
      </w:divBdr>
    </w:div>
    <w:div w:id="1286428819">
      <w:bodyDiv w:val="1"/>
      <w:marLeft w:val="0"/>
      <w:marRight w:val="0"/>
      <w:marTop w:val="0"/>
      <w:marBottom w:val="0"/>
      <w:divBdr>
        <w:top w:val="none" w:sz="0" w:space="0" w:color="auto"/>
        <w:left w:val="none" w:sz="0" w:space="0" w:color="auto"/>
        <w:bottom w:val="none" w:sz="0" w:space="0" w:color="auto"/>
        <w:right w:val="none" w:sz="0" w:space="0" w:color="auto"/>
      </w:divBdr>
    </w:div>
    <w:div w:id="1287782556">
      <w:bodyDiv w:val="1"/>
      <w:marLeft w:val="0"/>
      <w:marRight w:val="0"/>
      <w:marTop w:val="0"/>
      <w:marBottom w:val="0"/>
      <w:divBdr>
        <w:top w:val="none" w:sz="0" w:space="0" w:color="auto"/>
        <w:left w:val="none" w:sz="0" w:space="0" w:color="auto"/>
        <w:bottom w:val="none" w:sz="0" w:space="0" w:color="auto"/>
        <w:right w:val="none" w:sz="0" w:space="0" w:color="auto"/>
      </w:divBdr>
      <w:divsChild>
        <w:div w:id="61369177">
          <w:marLeft w:val="0"/>
          <w:marRight w:val="0"/>
          <w:marTop w:val="0"/>
          <w:marBottom w:val="0"/>
          <w:divBdr>
            <w:top w:val="none" w:sz="0" w:space="0" w:color="auto"/>
            <w:left w:val="none" w:sz="0" w:space="0" w:color="auto"/>
            <w:bottom w:val="none" w:sz="0" w:space="0" w:color="auto"/>
            <w:right w:val="none" w:sz="0" w:space="0" w:color="auto"/>
          </w:divBdr>
        </w:div>
        <w:div w:id="219676869">
          <w:marLeft w:val="0"/>
          <w:marRight w:val="0"/>
          <w:marTop w:val="0"/>
          <w:marBottom w:val="0"/>
          <w:divBdr>
            <w:top w:val="none" w:sz="0" w:space="0" w:color="auto"/>
            <w:left w:val="none" w:sz="0" w:space="0" w:color="auto"/>
            <w:bottom w:val="none" w:sz="0" w:space="0" w:color="auto"/>
            <w:right w:val="none" w:sz="0" w:space="0" w:color="auto"/>
          </w:divBdr>
        </w:div>
        <w:div w:id="546144231">
          <w:marLeft w:val="0"/>
          <w:marRight w:val="0"/>
          <w:marTop w:val="0"/>
          <w:marBottom w:val="0"/>
          <w:divBdr>
            <w:top w:val="none" w:sz="0" w:space="0" w:color="auto"/>
            <w:left w:val="none" w:sz="0" w:space="0" w:color="auto"/>
            <w:bottom w:val="none" w:sz="0" w:space="0" w:color="auto"/>
            <w:right w:val="none" w:sz="0" w:space="0" w:color="auto"/>
          </w:divBdr>
        </w:div>
        <w:div w:id="1238440548">
          <w:marLeft w:val="0"/>
          <w:marRight w:val="0"/>
          <w:marTop w:val="0"/>
          <w:marBottom w:val="0"/>
          <w:divBdr>
            <w:top w:val="none" w:sz="0" w:space="0" w:color="auto"/>
            <w:left w:val="none" w:sz="0" w:space="0" w:color="auto"/>
            <w:bottom w:val="none" w:sz="0" w:space="0" w:color="auto"/>
            <w:right w:val="none" w:sz="0" w:space="0" w:color="auto"/>
          </w:divBdr>
        </w:div>
        <w:div w:id="1637418528">
          <w:marLeft w:val="0"/>
          <w:marRight w:val="0"/>
          <w:marTop w:val="0"/>
          <w:marBottom w:val="0"/>
          <w:divBdr>
            <w:top w:val="none" w:sz="0" w:space="0" w:color="auto"/>
            <w:left w:val="none" w:sz="0" w:space="0" w:color="auto"/>
            <w:bottom w:val="none" w:sz="0" w:space="0" w:color="auto"/>
            <w:right w:val="none" w:sz="0" w:space="0" w:color="auto"/>
          </w:divBdr>
        </w:div>
        <w:div w:id="1719354997">
          <w:marLeft w:val="0"/>
          <w:marRight w:val="0"/>
          <w:marTop w:val="0"/>
          <w:marBottom w:val="0"/>
          <w:divBdr>
            <w:top w:val="none" w:sz="0" w:space="0" w:color="auto"/>
            <w:left w:val="none" w:sz="0" w:space="0" w:color="auto"/>
            <w:bottom w:val="none" w:sz="0" w:space="0" w:color="auto"/>
            <w:right w:val="none" w:sz="0" w:space="0" w:color="auto"/>
          </w:divBdr>
        </w:div>
        <w:div w:id="1822036414">
          <w:marLeft w:val="0"/>
          <w:marRight w:val="0"/>
          <w:marTop w:val="0"/>
          <w:marBottom w:val="0"/>
          <w:divBdr>
            <w:top w:val="none" w:sz="0" w:space="0" w:color="auto"/>
            <w:left w:val="none" w:sz="0" w:space="0" w:color="auto"/>
            <w:bottom w:val="none" w:sz="0" w:space="0" w:color="auto"/>
            <w:right w:val="none" w:sz="0" w:space="0" w:color="auto"/>
          </w:divBdr>
        </w:div>
      </w:divsChild>
    </w:div>
    <w:div w:id="1300453406">
      <w:bodyDiv w:val="1"/>
      <w:marLeft w:val="0"/>
      <w:marRight w:val="0"/>
      <w:marTop w:val="0"/>
      <w:marBottom w:val="0"/>
      <w:divBdr>
        <w:top w:val="none" w:sz="0" w:space="0" w:color="auto"/>
        <w:left w:val="none" w:sz="0" w:space="0" w:color="auto"/>
        <w:bottom w:val="none" w:sz="0" w:space="0" w:color="auto"/>
        <w:right w:val="none" w:sz="0" w:space="0" w:color="auto"/>
      </w:divBdr>
    </w:div>
    <w:div w:id="1302347550">
      <w:bodyDiv w:val="1"/>
      <w:marLeft w:val="0"/>
      <w:marRight w:val="0"/>
      <w:marTop w:val="0"/>
      <w:marBottom w:val="0"/>
      <w:divBdr>
        <w:top w:val="none" w:sz="0" w:space="0" w:color="auto"/>
        <w:left w:val="none" w:sz="0" w:space="0" w:color="auto"/>
        <w:bottom w:val="none" w:sz="0" w:space="0" w:color="auto"/>
        <w:right w:val="none" w:sz="0" w:space="0" w:color="auto"/>
      </w:divBdr>
    </w:div>
    <w:div w:id="1304696859">
      <w:bodyDiv w:val="1"/>
      <w:marLeft w:val="0"/>
      <w:marRight w:val="0"/>
      <w:marTop w:val="0"/>
      <w:marBottom w:val="0"/>
      <w:divBdr>
        <w:top w:val="none" w:sz="0" w:space="0" w:color="auto"/>
        <w:left w:val="none" w:sz="0" w:space="0" w:color="auto"/>
        <w:bottom w:val="none" w:sz="0" w:space="0" w:color="auto"/>
        <w:right w:val="none" w:sz="0" w:space="0" w:color="auto"/>
      </w:divBdr>
      <w:divsChild>
        <w:div w:id="1834956592">
          <w:marLeft w:val="0"/>
          <w:marRight w:val="0"/>
          <w:marTop w:val="0"/>
          <w:marBottom w:val="0"/>
          <w:divBdr>
            <w:top w:val="none" w:sz="0" w:space="0" w:color="auto"/>
            <w:left w:val="none" w:sz="0" w:space="0" w:color="auto"/>
            <w:bottom w:val="none" w:sz="0" w:space="0" w:color="auto"/>
            <w:right w:val="none" w:sz="0" w:space="0" w:color="auto"/>
          </w:divBdr>
          <w:divsChild>
            <w:div w:id="777336480">
              <w:marLeft w:val="0"/>
              <w:marRight w:val="0"/>
              <w:marTop w:val="0"/>
              <w:marBottom w:val="0"/>
              <w:divBdr>
                <w:top w:val="none" w:sz="0" w:space="0" w:color="auto"/>
                <w:left w:val="none" w:sz="0" w:space="0" w:color="auto"/>
                <w:bottom w:val="none" w:sz="0" w:space="0" w:color="auto"/>
                <w:right w:val="none" w:sz="0" w:space="0" w:color="auto"/>
              </w:divBdr>
              <w:divsChild>
                <w:div w:id="878857893">
                  <w:marLeft w:val="0"/>
                  <w:marRight w:val="0"/>
                  <w:marTop w:val="0"/>
                  <w:marBottom w:val="0"/>
                  <w:divBdr>
                    <w:top w:val="none" w:sz="0" w:space="0" w:color="auto"/>
                    <w:left w:val="none" w:sz="0" w:space="0" w:color="auto"/>
                    <w:bottom w:val="none" w:sz="0" w:space="0" w:color="auto"/>
                    <w:right w:val="none" w:sz="0" w:space="0" w:color="auto"/>
                  </w:divBdr>
                </w:div>
              </w:divsChild>
            </w:div>
            <w:div w:id="2069960693">
              <w:marLeft w:val="0"/>
              <w:marRight w:val="0"/>
              <w:marTop w:val="0"/>
              <w:marBottom w:val="0"/>
              <w:divBdr>
                <w:top w:val="none" w:sz="0" w:space="0" w:color="auto"/>
                <w:left w:val="none" w:sz="0" w:space="0" w:color="auto"/>
                <w:bottom w:val="none" w:sz="0" w:space="0" w:color="auto"/>
                <w:right w:val="none" w:sz="0" w:space="0" w:color="auto"/>
              </w:divBdr>
              <w:divsChild>
                <w:div w:id="97499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318111">
      <w:bodyDiv w:val="1"/>
      <w:marLeft w:val="0"/>
      <w:marRight w:val="0"/>
      <w:marTop w:val="0"/>
      <w:marBottom w:val="0"/>
      <w:divBdr>
        <w:top w:val="none" w:sz="0" w:space="0" w:color="auto"/>
        <w:left w:val="none" w:sz="0" w:space="0" w:color="auto"/>
        <w:bottom w:val="none" w:sz="0" w:space="0" w:color="auto"/>
        <w:right w:val="none" w:sz="0" w:space="0" w:color="auto"/>
      </w:divBdr>
      <w:divsChild>
        <w:div w:id="2098599362">
          <w:marLeft w:val="0"/>
          <w:marRight w:val="0"/>
          <w:marTop w:val="0"/>
          <w:marBottom w:val="0"/>
          <w:divBdr>
            <w:top w:val="none" w:sz="0" w:space="0" w:color="auto"/>
            <w:left w:val="none" w:sz="0" w:space="0" w:color="auto"/>
            <w:bottom w:val="none" w:sz="0" w:space="0" w:color="auto"/>
            <w:right w:val="none" w:sz="0" w:space="0" w:color="auto"/>
          </w:divBdr>
          <w:divsChild>
            <w:div w:id="1649944428">
              <w:marLeft w:val="0"/>
              <w:marRight w:val="0"/>
              <w:marTop w:val="0"/>
              <w:marBottom w:val="0"/>
              <w:divBdr>
                <w:top w:val="none" w:sz="0" w:space="0" w:color="auto"/>
                <w:left w:val="none" w:sz="0" w:space="0" w:color="auto"/>
                <w:bottom w:val="none" w:sz="0" w:space="0" w:color="auto"/>
                <w:right w:val="none" w:sz="0" w:space="0" w:color="auto"/>
              </w:divBdr>
              <w:divsChild>
                <w:div w:id="1272936506">
                  <w:marLeft w:val="0"/>
                  <w:marRight w:val="0"/>
                  <w:marTop w:val="0"/>
                  <w:marBottom w:val="0"/>
                  <w:divBdr>
                    <w:top w:val="none" w:sz="0" w:space="0" w:color="auto"/>
                    <w:left w:val="none" w:sz="0" w:space="0" w:color="auto"/>
                    <w:bottom w:val="none" w:sz="0" w:space="0" w:color="auto"/>
                    <w:right w:val="none" w:sz="0" w:space="0" w:color="auto"/>
                  </w:divBdr>
                  <w:divsChild>
                    <w:div w:id="2070953220">
                      <w:marLeft w:val="0"/>
                      <w:marRight w:val="0"/>
                      <w:marTop w:val="0"/>
                      <w:marBottom w:val="0"/>
                      <w:divBdr>
                        <w:top w:val="none" w:sz="0" w:space="0" w:color="auto"/>
                        <w:left w:val="none" w:sz="0" w:space="0" w:color="auto"/>
                        <w:bottom w:val="none" w:sz="0" w:space="0" w:color="auto"/>
                        <w:right w:val="none" w:sz="0" w:space="0" w:color="auto"/>
                      </w:divBdr>
                      <w:divsChild>
                        <w:div w:id="20933264">
                          <w:marLeft w:val="0"/>
                          <w:marRight w:val="0"/>
                          <w:marTop w:val="15"/>
                          <w:marBottom w:val="0"/>
                          <w:divBdr>
                            <w:top w:val="none" w:sz="0" w:space="0" w:color="auto"/>
                            <w:left w:val="none" w:sz="0" w:space="0" w:color="auto"/>
                            <w:bottom w:val="none" w:sz="0" w:space="0" w:color="auto"/>
                            <w:right w:val="none" w:sz="0" w:space="0" w:color="auto"/>
                          </w:divBdr>
                          <w:divsChild>
                            <w:div w:id="805663315">
                              <w:marLeft w:val="0"/>
                              <w:marRight w:val="0"/>
                              <w:marTop w:val="0"/>
                              <w:marBottom w:val="0"/>
                              <w:divBdr>
                                <w:top w:val="none" w:sz="0" w:space="0" w:color="auto"/>
                                <w:left w:val="none" w:sz="0" w:space="0" w:color="auto"/>
                                <w:bottom w:val="none" w:sz="0" w:space="0" w:color="auto"/>
                                <w:right w:val="none" w:sz="0" w:space="0" w:color="auto"/>
                              </w:divBdr>
                              <w:divsChild>
                                <w:div w:id="37511213">
                                  <w:marLeft w:val="0"/>
                                  <w:marRight w:val="0"/>
                                  <w:marTop w:val="0"/>
                                  <w:marBottom w:val="0"/>
                                  <w:divBdr>
                                    <w:top w:val="none" w:sz="0" w:space="0" w:color="auto"/>
                                    <w:left w:val="none" w:sz="0" w:space="0" w:color="auto"/>
                                    <w:bottom w:val="none" w:sz="0" w:space="0" w:color="auto"/>
                                    <w:right w:val="none" w:sz="0" w:space="0" w:color="auto"/>
                                  </w:divBdr>
                                </w:div>
                                <w:div w:id="120148886">
                                  <w:marLeft w:val="0"/>
                                  <w:marRight w:val="0"/>
                                  <w:marTop w:val="0"/>
                                  <w:marBottom w:val="0"/>
                                  <w:divBdr>
                                    <w:top w:val="none" w:sz="0" w:space="0" w:color="auto"/>
                                    <w:left w:val="none" w:sz="0" w:space="0" w:color="auto"/>
                                    <w:bottom w:val="none" w:sz="0" w:space="0" w:color="auto"/>
                                    <w:right w:val="none" w:sz="0" w:space="0" w:color="auto"/>
                                  </w:divBdr>
                                </w:div>
                                <w:div w:id="163666583">
                                  <w:marLeft w:val="0"/>
                                  <w:marRight w:val="0"/>
                                  <w:marTop w:val="0"/>
                                  <w:marBottom w:val="0"/>
                                  <w:divBdr>
                                    <w:top w:val="none" w:sz="0" w:space="0" w:color="auto"/>
                                    <w:left w:val="none" w:sz="0" w:space="0" w:color="auto"/>
                                    <w:bottom w:val="none" w:sz="0" w:space="0" w:color="auto"/>
                                    <w:right w:val="none" w:sz="0" w:space="0" w:color="auto"/>
                                  </w:divBdr>
                                </w:div>
                                <w:div w:id="304355106">
                                  <w:marLeft w:val="0"/>
                                  <w:marRight w:val="0"/>
                                  <w:marTop w:val="0"/>
                                  <w:marBottom w:val="0"/>
                                  <w:divBdr>
                                    <w:top w:val="none" w:sz="0" w:space="0" w:color="auto"/>
                                    <w:left w:val="none" w:sz="0" w:space="0" w:color="auto"/>
                                    <w:bottom w:val="none" w:sz="0" w:space="0" w:color="auto"/>
                                    <w:right w:val="none" w:sz="0" w:space="0" w:color="auto"/>
                                  </w:divBdr>
                                </w:div>
                                <w:div w:id="325086974">
                                  <w:marLeft w:val="0"/>
                                  <w:marRight w:val="0"/>
                                  <w:marTop w:val="0"/>
                                  <w:marBottom w:val="0"/>
                                  <w:divBdr>
                                    <w:top w:val="none" w:sz="0" w:space="0" w:color="auto"/>
                                    <w:left w:val="none" w:sz="0" w:space="0" w:color="auto"/>
                                    <w:bottom w:val="none" w:sz="0" w:space="0" w:color="auto"/>
                                    <w:right w:val="none" w:sz="0" w:space="0" w:color="auto"/>
                                  </w:divBdr>
                                </w:div>
                                <w:div w:id="366956130">
                                  <w:marLeft w:val="0"/>
                                  <w:marRight w:val="0"/>
                                  <w:marTop w:val="0"/>
                                  <w:marBottom w:val="0"/>
                                  <w:divBdr>
                                    <w:top w:val="none" w:sz="0" w:space="0" w:color="auto"/>
                                    <w:left w:val="none" w:sz="0" w:space="0" w:color="auto"/>
                                    <w:bottom w:val="none" w:sz="0" w:space="0" w:color="auto"/>
                                    <w:right w:val="none" w:sz="0" w:space="0" w:color="auto"/>
                                  </w:divBdr>
                                </w:div>
                                <w:div w:id="434449235">
                                  <w:marLeft w:val="0"/>
                                  <w:marRight w:val="0"/>
                                  <w:marTop w:val="0"/>
                                  <w:marBottom w:val="0"/>
                                  <w:divBdr>
                                    <w:top w:val="none" w:sz="0" w:space="0" w:color="auto"/>
                                    <w:left w:val="none" w:sz="0" w:space="0" w:color="auto"/>
                                    <w:bottom w:val="none" w:sz="0" w:space="0" w:color="auto"/>
                                    <w:right w:val="none" w:sz="0" w:space="0" w:color="auto"/>
                                  </w:divBdr>
                                </w:div>
                                <w:div w:id="449131112">
                                  <w:marLeft w:val="0"/>
                                  <w:marRight w:val="0"/>
                                  <w:marTop w:val="0"/>
                                  <w:marBottom w:val="0"/>
                                  <w:divBdr>
                                    <w:top w:val="none" w:sz="0" w:space="0" w:color="auto"/>
                                    <w:left w:val="none" w:sz="0" w:space="0" w:color="auto"/>
                                    <w:bottom w:val="none" w:sz="0" w:space="0" w:color="auto"/>
                                    <w:right w:val="none" w:sz="0" w:space="0" w:color="auto"/>
                                  </w:divBdr>
                                </w:div>
                                <w:div w:id="533463148">
                                  <w:marLeft w:val="0"/>
                                  <w:marRight w:val="0"/>
                                  <w:marTop w:val="0"/>
                                  <w:marBottom w:val="0"/>
                                  <w:divBdr>
                                    <w:top w:val="none" w:sz="0" w:space="0" w:color="auto"/>
                                    <w:left w:val="none" w:sz="0" w:space="0" w:color="auto"/>
                                    <w:bottom w:val="none" w:sz="0" w:space="0" w:color="auto"/>
                                    <w:right w:val="none" w:sz="0" w:space="0" w:color="auto"/>
                                  </w:divBdr>
                                </w:div>
                                <w:div w:id="563033312">
                                  <w:marLeft w:val="0"/>
                                  <w:marRight w:val="0"/>
                                  <w:marTop w:val="0"/>
                                  <w:marBottom w:val="0"/>
                                  <w:divBdr>
                                    <w:top w:val="none" w:sz="0" w:space="0" w:color="auto"/>
                                    <w:left w:val="none" w:sz="0" w:space="0" w:color="auto"/>
                                    <w:bottom w:val="none" w:sz="0" w:space="0" w:color="auto"/>
                                    <w:right w:val="none" w:sz="0" w:space="0" w:color="auto"/>
                                  </w:divBdr>
                                </w:div>
                                <w:div w:id="631909856">
                                  <w:marLeft w:val="0"/>
                                  <w:marRight w:val="0"/>
                                  <w:marTop w:val="0"/>
                                  <w:marBottom w:val="0"/>
                                  <w:divBdr>
                                    <w:top w:val="none" w:sz="0" w:space="0" w:color="auto"/>
                                    <w:left w:val="none" w:sz="0" w:space="0" w:color="auto"/>
                                    <w:bottom w:val="none" w:sz="0" w:space="0" w:color="auto"/>
                                    <w:right w:val="none" w:sz="0" w:space="0" w:color="auto"/>
                                  </w:divBdr>
                                </w:div>
                                <w:div w:id="818234769">
                                  <w:marLeft w:val="0"/>
                                  <w:marRight w:val="0"/>
                                  <w:marTop w:val="0"/>
                                  <w:marBottom w:val="0"/>
                                  <w:divBdr>
                                    <w:top w:val="none" w:sz="0" w:space="0" w:color="auto"/>
                                    <w:left w:val="none" w:sz="0" w:space="0" w:color="auto"/>
                                    <w:bottom w:val="none" w:sz="0" w:space="0" w:color="auto"/>
                                    <w:right w:val="none" w:sz="0" w:space="0" w:color="auto"/>
                                  </w:divBdr>
                                </w:div>
                                <w:div w:id="835536339">
                                  <w:marLeft w:val="0"/>
                                  <w:marRight w:val="0"/>
                                  <w:marTop w:val="0"/>
                                  <w:marBottom w:val="0"/>
                                  <w:divBdr>
                                    <w:top w:val="none" w:sz="0" w:space="0" w:color="auto"/>
                                    <w:left w:val="none" w:sz="0" w:space="0" w:color="auto"/>
                                    <w:bottom w:val="none" w:sz="0" w:space="0" w:color="auto"/>
                                    <w:right w:val="none" w:sz="0" w:space="0" w:color="auto"/>
                                  </w:divBdr>
                                </w:div>
                                <w:div w:id="921253272">
                                  <w:marLeft w:val="0"/>
                                  <w:marRight w:val="0"/>
                                  <w:marTop w:val="0"/>
                                  <w:marBottom w:val="0"/>
                                  <w:divBdr>
                                    <w:top w:val="none" w:sz="0" w:space="0" w:color="auto"/>
                                    <w:left w:val="none" w:sz="0" w:space="0" w:color="auto"/>
                                    <w:bottom w:val="none" w:sz="0" w:space="0" w:color="auto"/>
                                    <w:right w:val="none" w:sz="0" w:space="0" w:color="auto"/>
                                  </w:divBdr>
                                </w:div>
                                <w:div w:id="950820357">
                                  <w:marLeft w:val="0"/>
                                  <w:marRight w:val="0"/>
                                  <w:marTop w:val="0"/>
                                  <w:marBottom w:val="0"/>
                                  <w:divBdr>
                                    <w:top w:val="none" w:sz="0" w:space="0" w:color="auto"/>
                                    <w:left w:val="none" w:sz="0" w:space="0" w:color="auto"/>
                                    <w:bottom w:val="none" w:sz="0" w:space="0" w:color="auto"/>
                                    <w:right w:val="none" w:sz="0" w:space="0" w:color="auto"/>
                                  </w:divBdr>
                                </w:div>
                                <w:div w:id="962200485">
                                  <w:marLeft w:val="0"/>
                                  <w:marRight w:val="0"/>
                                  <w:marTop w:val="0"/>
                                  <w:marBottom w:val="0"/>
                                  <w:divBdr>
                                    <w:top w:val="none" w:sz="0" w:space="0" w:color="auto"/>
                                    <w:left w:val="none" w:sz="0" w:space="0" w:color="auto"/>
                                    <w:bottom w:val="none" w:sz="0" w:space="0" w:color="auto"/>
                                    <w:right w:val="none" w:sz="0" w:space="0" w:color="auto"/>
                                  </w:divBdr>
                                </w:div>
                                <w:div w:id="1079208876">
                                  <w:marLeft w:val="0"/>
                                  <w:marRight w:val="0"/>
                                  <w:marTop w:val="0"/>
                                  <w:marBottom w:val="0"/>
                                  <w:divBdr>
                                    <w:top w:val="none" w:sz="0" w:space="0" w:color="auto"/>
                                    <w:left w:val="none" w:sz="0" w:space="0" w:color="auto"/>
                                    <w:bottom w:val="none" w:sz="0" w:space="0" w:color="auto"/>
                                    <w:right w:val="none" w:sz="0" w:space="0" w:color="auto"/>
                                  </w:divBdr>
                                </w:div>
                                <w:div w:id="1200238404">
                                  <w:marLeft w:val="0"/>
                                  <w:marRight w:val="0"/>
                                  <w:marTop w:val="0"/>
                                  <w:marBottom w:val="0"/>
                                  <w:divBdr>
                                    <w:top w:val="none" w:sz="0" w:space="0" w:color="auto"/>
                                    <w:left w:val="none" w:sz="0" w:space="0" w:color="auto"/>
                                    <w:bottom w:val="none" w:sz="0" w:space="0" w:color="auto"/>
                                    <w:right w:val="none" w:sz="0" w:space="0" w:color="auto"/>
                                  </w:divBdr>
                                </w:div>
                                <w:div w:id="1203710413">
                                  <w:marLeft w:val="0"/>
                                  <w:marRight w:val="0"/>
                                  <w:marTop w:val="0"/>
                                  <w:marBottom w:val="0"/>
                                  <w:divBdr>
                                    <w:top w:val="none" w:sz="0" w:space="0" w:color="auto"/>
                                    <w:left w:val="none" w:sz="0" w:space="0" w:color="auto"/>
                                    <w:bottom w:val="none" w:sz="0" w:space="0" w:color="auto"/>
                                    <w:right w:val="none" w:sz="0" w:space="0" w:color="auto"/>
                                  </w:divBdr>
                                </w:div>
                                <w:div w:id="1221282206">
                                  <w:marLeft w:val="0"/>
                                  <w:marRight w:val="0"/>
                                  <w:marTop w:val="0"/>
                                  <w:marBottom w:val="0"/>
                                  <w:divBdr>
                                    <w:top w:val="none" w:sz="0" w:space="0" w:color="auto"/>
                                    <w:left w:val="none" w:sz="0" w:space="0" w:color="auto"/>
                                    <w:bottom w:val="none" w:sz="0" w:space="0" w:color="auto"/>
                                    <w:right w:val="none" w:sz="0" w:space="0" w:color="auto"/>
                                  </w:divBdr>
                                </w:div>
                                <w:div w:id="1301111425">
                                  <w:marLeft w:val="0"/>
                                  <w:marRight w:val="0"/>
                                  <w:marTop w:val="0"/>
                                  <w:marBottom w:val="0"/>
                                  <w:divBdr>
                                    <w:top w:val="none" w:sz="0" w:space="0" w:color="auto"/>
                                    <w:left w:val="none" w:sz="0" w:space="0" w:color="auto"/>
                                    <w:bottom w:val="none" w:sz="0" w:space="0" w:color="auto"/>
                                    <w:right w:val="none" w:sz="0" w:space="0" w:color="auto"/>
                                  </w:divBdr>
                                </w:div>
                                <w:div w:id="1317800368">
                                  <w:marLeft w:val="0"/>
                                  <w:marRight w:val="0"/>
                                  <w:marTop w:val="0"/>
                                  <w:marBottom w:val="0"/>
                                  <w:divBdr>
                                    <w:top w:val="none" w:sz="0" w:space="0" w:color="auto"/>
                                    <w:left w:val="none" w:sz="0" w:space="0" w:color="auto"/>
                                    <w:bottom w:val="none" w:sz="0" w:space="0" w:color="auto"/>
                                    <w:right w:val="none" w:sz="0" w:space="0" w:color="auto"/>
                                  </w:divBdr>
                                </w:div>
                                <w:div w:id="1322810058">
                                  <w:marLeft w:val="0"/>
                                  <w:marRight w:val="0"/>
                                  <w:marTop w:val="0"/>
                                  <w:marBottom w:val="0"/>
                                  <w:divBdr>
                                    <w:top w:val="none" w:sz="0" w:space="0" w:color="auto"/>
                                    <w:left w:val="none" w:sz="0" w:space="0" w:color="auto"/>
                                    <w:bottom w:val="none" w:sz="0" w:space="0" w:color="auto"/>
                                    <w:right w:val="none" w:sz="0" w:space="0" w:color="auto"/>
                                  </w:divBdr>
                                </w:div>
                                <w:div w:id="1422066132">
                                  <w:marLeft w:val="0"/>
                                  <w:marRight w:val="0"/>
                                  <w:marTop w:val="0"/>
                                  <w:marBottom w:val="0"/>
                                  <w:divBdr>
                                    <w:top w:val="none" w:sz="0" w:space="0" w:color="auto"/>
                                    <w:left w:val="none" w:sz="0" w:space="0" w:color="auto"/>
                                    <w:bottom w:val="none" w:sz="0" w:space="0" w:color="auto"/>
                                    <w:right w:val="none" w:sz="0" w:space="0" w:color="auto"/>
                                  </w:divBdr>
                                </w:div>
                                <w:div w:id="1523594530">
                                  <w:marLeft w:val="0"/>
                                  <w:marRight w:val="0"/>
                                  <w:marTop w:val="0"/>
                                  <w:marBottom w:val="0"/>
                                  <w:divBdr>
                                    <w:top w:val="none" w:sz="0" w:space="0" w:color="auto"/>
                                    <w:left w:val="none" w:sz="0" w:space="0" w:color="auto"/>
                                    <w:bottom w:val="none" w:sz="0" w:space="0" w:color="auto"/>
                                    <w:right w:val="none" w:sz="0" w:space="0" w:color="auto"/>
                                  </w:divBdr>
                                </w:div>
                                <w:div w:id="1536576957">
                                  <w:marLeft w:val="0"/>
                                  <w:marRight w:val="0"/>
                                  <w:marTop w:val="0"/>
                                  <w:marBottom w:val="0"/>
                                  <w:divBdr>
                                    <w:top w:val="none" w:sz="0" w:space="0" w:color="auto"/>
                                    <w:left w:val="none" w:sz="0" w:space="0" w:color="auto"/>
                                    <w:bottom w:val="none" w:sz="0" w:space="0" w:color="auto"/>
                                    <w:right w:val="none" w:sz="0" w:space="0" w:color="auto"/>
                                  </w:divBdr>
                                </w:div>
                                <w:div w:id="1587573458">
                                  <w:marLeft w:val="0"/>
                                  <w:marRight w:val="0"/>
                                  <w:marTop w:val="0"/>
                                  <w:marBottom w:val="0"/>
                                  <w:divBdr>
                                    <w:top w:val="none" w:sz="0" w:space="0" w:color="auto"/>
                                    <w:left w:val="none" w:sz="0" w:space="0" w:color="auto"/>
                                    <w:bottom w:val="none" w:sz="0" w:space="0" w:color="auto"/>
                                    <w:right w:val="none" w:sz="0" w:space="0" w:color="auto"/>
                                  </w:divBdr>
                                </w:div>
                                <w:div w:id="1635788117">
                                  <w:marLeft w:val="0"/>
                                  <w:marRight w:val="0"/>
                                  <w:marTop w:val="0"/>
                                  <w:marBottom w:val="0"/>
                                  <w:divBdr>
                                    <w:top w:val="none" w:sz="0" w:space="0" w:color="auto"/>
                                    <w:left w:val="none" w:sz="0" w:space="0" w:color="auto"/>
                                    <w:bottom w:val="none" w:sz="0" w:space="0" w:color="auto"/>
                                    <w:right w:val="none" w:sz="0" w:space="0" w:color="auto"/>
                                  </w:divBdr>
                                </w:div>
                                <w:div w:id="1704087781">
                                  <w:marLeft w:val="0"/>
                                  <w:marRight w:val="0"/>
                                  <w:marTop w:val="0"/>
                                  <w:marBottom w:val="0"/>
                                  <w:divBdr>
                                    <w:top w:val="none" w:sz="0" w:space="0" w:color="auto"/>
                                    <w:left w:val="none" w:sz="0" w:space="0" w:color="auto"/>
                                    <w:bottom w:val="none" w:sz="0" w:space="0" w:color="auto"/>
                                    <w:right w:val="none" w:sz="0" w:space="0" w:color="auto"/>
                                  </w:divBdr>
                                </w:div>
                                <w:div w:id="1844511221">
                                  <w:marLeft w:val="0"/>
                                  <w:marRight w:val="0"/>
                                  <w:marTop w:val="0"/>
                                  <w:marBottom w:val="0"/>
                                  <w:divBdr>
                                    <w:top w:val="none" w:sz="0" w:space="0" w:color="auto"/>
                                    <w:left w:val="none" w:sz="0" w:space="0" w:color="auto"/>
                                    <w:bottom w:val="none" w:sz="0" w:space="0" w:color="auto"/>
                                    <w:right w:val="none" w:sz="0" w:space="0" w:color="auto"/>
                                  </w:divBdr>
                                </w:div>
                                <w:div w:id="1867711347">
                                  <w:marLeft w:val="0"/>
                                  <w:marRight w:val="0"/>
                                  <w:marTop w:val="0"/>
                                  <w:marBottom w:val="0"/>
                                  <w:divBdr>
                                    <w:top w:val="none" w:sz="0" w:space="0" w:color="auto"/>
                                    <w:left w:val="none" w:sz="0" w:space="0" w:color="auto"/>
                                    <w:bottom w:val="none" w:sz="0" w:space="0" w:color="auto"/>
                                    <w:right w:val="none" w:sz="0" w:space="0" w:color="auto"/>
                                  </w:divBdr>
                                </w:div>
                                <w:div w:id="1969429617">
                                  <w:marLeft w:val="0"/>
                                  <w:marRight w:val="0"/>
                                  <w:marTop w:val="0"/>
                                  <w:marBottom w:val="0"/>
                                  <w:divBdr>
                                    <w:top w:val="none" w:sz="0" w:space="0" w:color="auto"/>
                                    <w:left w:val="none" w:sz="0" w:space="0" w:color="auto"/>
                                    <w:bottom w:val="none" w:sz="0" w:space="0" w:color="auto"/>
                                    <w:right w:val="none" w:sz="0" w:space="0" w:color="auto"/>
                                  </w:divBdr>
                                </w:div>
                                <w:div w:id="2039773357">
                                  <w:marLeft w:val="0"/>
                                  <w:marRight w:val="0"/>
                                  <w:marTop w:val="0"/>
                                  <w:marBottom w:val="0"/>
                                  <w:divBdr>
                                    <w:top w:val="none" w:sz="0" w:space="0" w:color="auto"/>
                                    <w:left w:val="none" w:sz="0" w:space="0" w:color="auto"/>
                                    <w:bottom w:val="none" w:sz="0" w:space="0" w:color="auto"/>
                                    <w:right w:val="none" w:sz="0" w:space="0" w:color="auto"/>
                                  </w:divBdr>
                                </w:div>
                                <w:div w:id="213582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949878">
                          <w:marLeft w:val="0"/>
                          <w:marRight w:val="0"/>
                          <w:marTop w:val="15"/>
                          <w:marBottom w:val="0"/>
                          <w:divBdr>
                            <w:top w:val="none" w:sz="0" w:space="0" w:color="auto"/>
                            <w:left w:val="none" w:sz="0" w:space="0" w:color="auto"/>
                            <w:bottom w:val="none" w:sz="0" w:space="0" w:color="auto"/>
                            <w:right w:val="none" w:sz="0" w:space="0" w:color="auto"/>
                          </w:divBdr>
                          <w:divsChild>
                            <w:div w:id="427388548">
                              <w:marLeft w:val="0"/>
                              <w:marRight w:val="0"/>
                              <w:marTop w:val="0"/>
                              <w:marBottom w:val="0"/>
                              <w:divBdr>
                                <w:top w:val="none" w:sz="0" w:space="0" w:color="auto"/>
                                <w:left w:val="none" w:sz="0" w:space="0" w:color="auto"/>
                                <w:bottom w:val="none" w:sz="0" w:space="0" w:color="auto"/>
                                <w:right w:val="none" w:sz="0" w:space="0" w:color="auto"/>
                              </w:divBdr>
                              <w:divsChild>
                                <w:div w:id="13920896">
                                  <w:marLeft w:val="0"/>
                                  <w:marRight w:val="0"/>
                                  <w:marTop w:val="0"/>
                                  <w:marBottom w:val="0"/>
                                  <w:divBdr>
                                    <w:top w:val="none" w:sz="0" w:space="0" w:color="auto"/>
                                    <w:left w:val="none" w:sz="0" w:space="0" w:color="auto"/>
                                    <w:bottom w:val="none" w:sz="0" w:space="0" w:color="auto"/>
                                    <w:right w:val="none" w:sz="0" w:space="0" w:color="auto"/>
                                  </w:divBdr>
                                </w:div>
                                <w:div w:id="24986176">
                                  <w:marLeft w:val="0"/>
                                  <w:marRight w:val="0"/>
                                  <w:marTop w:val="0"/>
                                  <w:marBottom w:val="0"/>
                                  <w:divBdr>
                                    <w:top w:val="none" w:sz="0" w:space="0" w:color="auto"/>
                                    <w:left w:val="none" w:sz="0" w:space="0" w:color="auto"/>
                                    <w:bottom w:val="none" w:sz="0" w:space="0" w:color="auto"/>
                                    <w:right w:val="none" w:sz="0" w:space="0" w:color="auto"/>
                                  </w:divBdr>
                                </w:div>
                                <w:div w:id="24989324">
                                  <w:marLeft w:val="0"/>
                                  <w:marRight w:val="0"/>
                                  <w:marTop w:val="0"/>
                                  <w:marBottom w:val="0"/>
                                  <w:divBdr>
                                    <w:top w:val="none" w:sz="0" w:space="0" w:color="auto"/>
                                    <w:left w:val="none" w:sz="0" w:space="0" w:color="auto"/>
                                    <w:bottom w:val="none" w:sz="0" w:space="0" w:color="auto"/>
                                    <w:right w:val="none" w:sz="0" w:space="0" w:color="auto"/>
                                  </w:divBdr>
                                </w:div>
                                <w:div w:id="33190954">
                                  <w:marLeft w:val="0"/>
                                  <w:marRight w:val="0"/>
                                  <w:marTop w:val="0"/>
                                  <w:marBottom w:val="0"/>
                                  <w:divBdr>
                                    <w:top w:val="none" w:sz="0" w:space="0" w:color="auto"/>
                                    <w:left w:val="none" w:sz="0" w:space="0" w:color="auto"/>
                                    <w:bottom w:val="none" w:sz="0" w:space="0" w:color="auto"/>
                                    <w:right w:val="none" w:sz="0" w:space="0" w:color="auto"/>
                                  </w:divBdr>
                                </w:div>
                                <w:div w:id="38671141">
                                  <w:marLeft w:val="0"/>
                                  <w:marRight w:val="0"/>
                                  <w:marTop w:val="0"/>
                                  <w:marBottom w:val="0"/>
                                  <w:divBdr>
                                    <w:top w:val="none" w:sz="0" w:space="0" w:color="auto"/>
                                    <w:left w:val="none" w:sz="0" w:space="0" w:color="auto"/>
                                    <w:bottom w:val="none" w:sz="0" w:space="0" w:color="auto"/>
                                    <w:right w:val="none" w:sz="0" w:space="0" w:color="auto"/>
                                  </w:divBdr>
                                </w:div>
                                <w:div w:id="44525413">
                                  <w:marLeft w:val="0"/>
                                  <w:marRight w:val="0"/>
                                  <w:marTop w:val="0"/>
                                  <w:marBottom w:val="0"/>
                                  <w:divBdr>
                                    <w:top w:val="none" w:sz="0" w:space="0" w:color="auto"/>
                                    <w:left w:val="none" w:sz="0" w:space="0" w:color="auto"/>
                                    <w:bottom w:val="none" w:sz="0" w:space="0" w:color="auto"/>
                                    <w:right w:val="none" w:sz="0" w:space="0" w:color="auto"/>
                                  </w:divBdr>
                                </w:div>
                                <w:div w:id="45833454">
                                  <w:marLeft w:val="0"/>
                                  <w:marRight w:val="0"/>
                                  <w:marTop w:val="0"/>
                                  <w:marBottom w:val="0"/>
                                  <w:divBdr>
                                    <w:top w:val="none" w:sz="0" w:space="0" w:color="auto"/>
                                    <w:left w:val="none" w:sz="0" w:space="0" w:color="auto"/>
                                    <w:bottom w:val="none" w:sz="0" w:space="0" w:color="auto"/>
                                    <w:right w:val="none" w:sz="0" w:space="0" w:color="auto"/>
                                  </w:divBdr>
                                </w:div>
                                <w:div w:id="82379342">
                                  <w:marLeft w:val="0"/>
                                  <w:marRight w:val="0"/>
                                  <w:marTop w:val="0"/>
                                  <w:marBottom w:val="0"/>
                                  <w:divBdr>
                                    <w:top w:val="none" w:sz="0" w:space="0" w:color="auto"/>
                                    <w:left w:val="none" w:sz="0" w:space="0" w:color="auto"/>
                                    <w:bottom w:val="none" w:sz="0" w:space="0" w:color="auto"/>
                                    <w:right w:val="none" w:sz="0" w:space="0" w:color="auto"/>
                                  </w:divBdr>
                                </w:div>
                                <w:div w:id="89470606">
                                  <w:marLeft w:val="0"/>
                                  <w:marRight w:val="0"/>
                                  <w:marTop w:val="0"/>
                                  <w:marBottom w:val="0"/>
                                  <w:divBdr>
                                    <w:top w:val="none" w:sz="0" w:space="0" w:color="auto"/>
                                    <w:left w:val="none" w:sz="0" w:space="0" w:color="auto"/>
                                    <w:bottom w:val="none" w:sz="0" w:space="0" w:color="auto"/>
                                    <w:right w:val="none" w:sz="0" w:space="0" w:color="auto"/>
                                  </w:divBdr>
                                </w:div>
                                <w:div w:id="111483890">
                                  <w:marLeft w:val="0"/>
                                  <w:marRight w:val="0"/>
                                  <w:marTop w:val="0"/>
                                  <w:marBottom w:val="0"/>
                                  <w:divBdr>
                                    <w:top w:val="none" w:sz="0" w:space="0" w:color="auto"/>
                                    <w:left w:val="none" w:sz="0" w:space="0" w:color="auto"/>
                                    <w:bottom w:val="none" w:sz="0" w:space="0" w:color="auto"/>
                                    <w:right w:val="none" w:sz="0" w:space="0" w:color="auto"/>
                                  </w:divBdr>
                                </w:div>
                                <w:div w:id="114569592">
                                  <w:marLeft w:val="0"/>
                                  <w:marRight w:val="0"/>
                                  <w:marTop w:val="0"/>
                                  <w:marBottom w:val="0"/>
                                  <w:divBdr>
                                    <w:top w:val="none" w:sz="0" w:space="0" w:color="auto"/>
                                    <w:left w:val="none" w:sz="0" w:space="0" w:color="auto"/>
                                    <w:bottom w:val="none" w:sz="0" w:space="0" w:color="auto"/>
                                    <w:right w:val="none" w:sz="0" w:space="0" w:color="auto"/>
                                  </w:divBdr>
                                </w:div>
                                <w:div w:id="116148494">
                                  <w:marLeft w:val="0"/>
                                  <w:marRight w:val="0"/>
                                  <w:marTop w:val="0"/>
                                  <w:marBottom w:val="0"/>
                                  <w:divBdr>
                                    <w:top w:val="none" w:sz="0" w:space="0" w:color="auto"/>
                                    <w:left w:val="none" w:sz="0" w:space="0" w:color="auto"/>
                                    <w:bottom w:val="none" w:sz="0" w:space="0" w:color="auto"/>
                                    <w:right w:val="none" w:sz="0" w:space="0" w:color="auto"/>
                                  </w:divBdr>
                                </w:div>
                                <w:div w:id="128911074">
                                  <w:marLeft w:val="0"/>
                                  <w:marRight w:val="0"/>
                                  <w:marTop w:val="0"/>
                                  <w:marBottom w:val="0"/>
                                  <w:divBdr>
                                    <w:top w:val="none" w:sz="0" w:space="0" w:color="auto"/>
                                    <w:left w:val="none" w:sz="0" w:space="0" w:color="auto"/>
                                    <w:bottom w:val="none" w:sz="0" w:space="0" w:color="auto"/>
                                    <w:right w:val="none" w:sz="0" w:space="0" w:color="auto"/>
                                  </w:divBdr>
                                </w:div>
                                <w:div w:id="132602799">
                                  <w:marLeft w:val="0"/>
                                  <w:marRight w:val="0"/>
                                  <w:marTop w:val="0"/>
                                  <w:marBottom w:val="0"/>
                                  <w:divBdr>
                                    <w:top w:val="none" w:sz="0" w:space="0" w:color="auto"/>
                                    <w:left w:val="none" w:sz="0" w:space="0" w:color="auto"/>
                                    <w:bottom w:val="none" w:sz="0" w:space="0" w:color="auto"/>
                                    <w:right w:val="none" w:sz="0" w:space="0" w:color="auto"/>
                                  </w:divBdr>
                                </w:div>
                                <w:div w:id="132647671">
                                  <w:marLeft w:val="0"/>
                                  <w:marRight w:val="0"/>
                                  <w:marTop w:val="0"/>
                                  <w:marBottom w:val="0"/>
                                  <w:divBdr>
                                    <w:top w:val="none" w:sz="0" w:space="0" w:color="auto"/>
                                    <w:left w:val="none" w:sz="0" w:space="0" w:color="auto"/>
                                    <w:bottom w:val="none" w:sz="0" w:space="0" w:color="auto"/>
                                    <w:right w:val="none" w:sz="0" w:space="0" w:color="auto"/>
                                  </w:divBdr>
                                </w:div>
                                <w:div w:id="138618860">
                                  <w:marLeft w:val="0"/>
                                  <w:marRight w:val="0"/>
                                  <w:marTop w:val="0"/>
                                  <w:marBottom w:val="0"/>
                                  <w:divBdr>
                                    <w:top w:val="none" w:sz="0" w:space="0" w:color="auto"/>
                                    <w:left w:val="none" w:sz="0" w:space="0" w:color="auto"/>
                                    <w:bottom w:val="none" w:sz="0" w:space="0" w:color="auto"/>
                                    <w:right w:val="none" w:sz="0" w:space="0" w:color="auto"/>
                                  </w:divBdr>
                                </w:div>
                                <w:div w:id="163277106">
                                  <w:marLeft w:val="0"/>
                                  <w:marRight w:val="0"/>
                                  <w:marTop w:val="0"/>
                                  <w:marBottom w:val="0"/>
                                  <w:divBdr>
                                    <w:top w:val="none" w:sz="0" w:space="0" w:color="auto"/>
                                    <w:left w:val="none" w:sz="0" w:space="0" w:color="auto"/>
                                    <w:bottom w:val="none" w:sz="0" w:space="0" w:color="auto"/>
                                    <w:right w:val="none" w:sz="0" w:space="0" w:color="auto"/>
                                  </w:divBdr>
                                </w:div>
                                <w:div w:id="164325722">
                                  <w:marLeft w:val="0"/>
                                  <w:marRight w:val="0"/>
                                  <w:marTop w:val="0"/>
                                  <w:marBottom w:val="0"/>
                                  <w:divBdr>
                                    <w:top w:val="none" w:sz="0" w:space="0" w:color="auto"/>
                                    <w:left w:val="none" w:sz="0" w:space="0" w:color="auto"/>
                                    <w:bottom w:val="none" w:sz="0" w:space="0" w:color="auto"/>
                                    <w:right w:val="none" w:sz="0" w:space="0" w:color="auto"/>
                                  </w:divBdr>
                                </w:div>
                                <w:div w:id="184100124">
                                  <w:marLeft w:val="0"/>
                                  <w:marRight w:val="0"/>
                                  <w:marTop w:val="0"/>
                                  <w:marBottom w:val="0"/>
                                  <w:divBdr>
                                    <w:top w:val="none" w:sz="0" w:space="0" w:color="auto"/>
                                    <w:left w:val="none" w:sz="0" w:space="0" w:color="auto"/>
                                    <w:bottom w:val="none" w:sz="0" w:space="0" w:color="auto"/>
                                    <w:right w:val="none" w:sz="0" w:space="0" w:color="auto"/>
                                  </w:divBdr>
                                </w:div>
                                <w:div w:id="184711061">
                                  <w:marLeft w:val="0"/>
                                  <w:marRight w:val="0"/>
                                  <w:marTop w:val="0"/>
                                  <w:marBottom w:val="0"/>
                                  <w:divBdr>
                                    <w:top w:val="none" w:sz="0" w:space="0" w:color="auto"/>
                                    <w:left w:val="none" w:sz="0" w:space="0" w:color="auto"/>
                                    <w:bottom w:val="none" w:sz="0" w:space="0" w:color="auto"/>
                                    <w:right w:val="none" w:sz="0" w:space="0" w:color="auto"/>
                                  </w:divBdr>
                                </w:div>
                                <w:div w:id="187449599">
                                  <w:marLeft w:val="0"/>
                                  <w:marRight w:val="0"/>
                                  <w:marTop w:val="0"/>
                                  <w:marBottom w:val="0"/>
                                  <w:divBdr>
                                    <w:top w:val="none" w:sz="0" w:space="0" w:color="auto"/>
                                    <w:left w:val="none" w:sz="0" w:space="0" w:color="auto"/>
                                    <w:bottom w:val="none" w:sz="0" w:space="0" w:color="auto"/>
                                    <w:right w:val="none" w:sz="0" w:space="0" w:color="auto"/>
                                  </w:divBdr>
                                </w:div>
                                <w:div w:id="194465146">
                                  <w:marLeft w:val="0"/>
                                  <w:marRight w:val="0"/>
                                  <w:marTop w:val="0"/>
                                  <w:marBottom w:val="0"/>
                                  <w:divBdr>
                                    <w:top w:val="none" w:sz="0" w:space="0" w:color="auto"/>
                                    <w:left w:val="none" w:sz="0" w:space="0" w:color="auto"/>
                                    <w:bottom w:val="none" w:sz="0" w:space="0" w:color="auto"/>
                                    <w:right w:val="none" w:sz="0" w:space="0" w:color="auto"/>
                                  </w:divBdr>
                                </w:div>
                                <w:div w:id="204756658">
                                  <w:marLeft w:val="0"/>
                                  <w:marRight w:val="0"/>
                                  <w:marTop w:val="0"/>
                                  <w:marBottom w:val="0"/>
                                  <w:divBdr>
                                    <w:top w:val="none" w:sz="0" w:space="0" w:color="auto"/>
                                    <w:left w:val="none" w:sz="0" w:space="0" w:color="auto"/>
                                    <w:bottom w:val="none" w:sz="0" w:space="0" w:color="auto"/>
                                    <w:right w:val="none" w:sz="0" w:space="0" w:color="auto"/>
                                  </w:divBdr>
                                </w:div>
                                <w:div w:id="210388048">
                                  <w:marLeft w:val="0"/>
                                  <w:marRight w:val="0"/>
                                  <w:marTop w:val="0"/>
                                  <w:marBottom w:val="0"/>
                                  <w:divBdr>
                                    <w:top w:val="none" w:sz="0" w:space="0" w:color="auto"/>
                                    <w:left w:val="none" w:sz="0" w:space="0" w:color="auto"/>
                                    <w:bottom w:val="none" w:sz="0" w:space="0" w:color="auto"/>
                                    <w:right w:val="none" w:sz="0" w:space="0" w:color="auto"/>
                                  </w:divBdr>
                                </w:div>
                                <w:div w:id="222327261">
                                  <w:marLeft w:val="0"/>
                                  <w:marRight w:val="0"/>
                                  <w:marTop w:val="0"/>
                                  <w:marBottom w:val="0"/>
                                  <w:divBdr>
                                    <w:top w:val="none" w:sz="0" w:space="0" w:color="auto"/>
                                    <w:left w:val="none" w:sz="0" w:space="0" w:color="auto"/>
                                    <w:bottom w:val="none" w:sz="0" w:space="0" w:color="auto"/>
                                    <w:right w:val="none" w:sz="0" w:space="0" w:color="auto"/>
                                  </w:divBdr>
                                </w:div>
                                <w:div w:id="230887828">
                                  <w:marLeft w:val="0"/>
                                  <w:marRight w:val="0"/>
                                  <w:marTop w:val="0"/>
                                  <w:marBottom w:val="0"/>
                                  <w:divBdr>
                                    <w:top w:val="none" w:sz="0" w:space="0" w:color="auto"/>
                                    <w:left w:val="none" w:sz="0" w:space="0" w:color="auto"/>
                                    <w:bottom w:val="none" w:sz="0" w:space="0" w:color="auto"/>
                                    <w:right w:val="none" w:sz="0" w:space="0" w:color="auto"/>
                                  </w:divBdr>
                                </w:div>
                                <w:div w:id="246304839">
                                  <w:marLeft w:val="0"/>
                                  <w:marRight w:val="0"/>
                                  <w:marTop w:val="0"/>
                                  <w:marBottom w:val="0"/>
                                  <w:divBdr>
                                    <w:top w:val="none" w:sz="0" w:space="0" w:color="auto"/>
                                    <w:left w:val="none" w:sz="0" w:space="0" w:color="auto"/>
                                    <w:bottom w:val="none" w:sz="0" w:space="0" w:color="auto"/>
                                    <w:right w:val="none" w:sz="0" w:space="0" w:color="auto"/>
                                  </w:divBdr>
                                </w:div>
                                <w:div w:id="299379999">
                                  <w:marLeft w:val="0"/>
                                  <w:marRight w:val="0"/>
                                  <w:marTop w:val="0"/>
                                  <w:marBottom w:val="0"/>
                                  <w:divBdr>
                                    <w:top w:val="none" w:sz="0" w:space="0" w:color="auto"/>
                                    <w:left w:val="none" w:sz="0" w:space="0" w:color="auto"/>
                                    <w:bottom w:val="none" w:sz="0" w:space="0" w:color="auto"/>
                                    <w:right w:val="none" w:sz="0" w:space="0" w:color="auto"/>
                                  </w:divBdr>
                                </w:div>
                                <w:div w:id="307974570">
                                  <w:marLeft w:val="0"/>
                                  <w:marRight w:val="0"/>
                                  <w:marTop w:val="0"/>
                                  <w:marBottom w:val="0"/>
                                  <w:divBdr>
                                    <w:top w:val="none" w:sz="0" w:space="0" w:color="auto"/>
                                    <w:left w:val="none" w:sz="0" w:space="0" w:color="auto"/>
                                    <w:bottom w:val="none" w:sz="0" w:space="0" w:color="auto"/>
                                    <w:right w:val="none" w:sz="0" w:space="0" w:color="auto"/>
                                  </w:divBdr>
                                </w:div>
                                <w:div w:id="335153740">
                                  <w:marLeft w:val="0"/>
                                  <w:marRight w:val="0"/>
                                  <w:marTop w:val="0"/>
                                  <w:marBottom w:val="0"/>
                                  <w:divBdr>
                                    <w:top w:val="none" w:sz="0" w:space="0" w:color="auto"/>
                                    <w:left w:val="none" w:sz="0" w:space="0" w:color="auto"/>
                                    <w:bottom w:val="none" w:sz="0" w:space="0" w:color="auto"/>
                                    <w:right w:val="none" w:sz="0" w:space="0" w:color="auto"/>
                                  </w:divBdr>
                                </w:div>
                                <w:div w:id="353655337">
                                  <w:marLeft w:val="0"/>
                                  <w:marRight w:val="0"/>
                                  <w:marTop w:val="0"/>
                                  <w:marBottom w:val="0"/>
                                  <w:divBdr>
                                    <w:top w:val="none" w:sz="0" w:space="0" w:color="auto"/>
                                    <w:left w:val="none" w:sz="0" w:space="0" w:color="auto"/>
                                    <w:bottom w:val="none" w:sz="0" w:space="0" w:color="auto"/>
                                    <w:right w:val="none" w:sz="0" w:space="0" w:color="auto"/>
                                  </w:divBdr>
                                </w:div>
                                <w:div w:id="357969963">
                                  <w:marLeft w:val="0"/>
                                  <w:marRight w:val="0"/>
                                  <w:marTop w:val="0"/>
                                  <w:marBottom w:val="0"/>
                                  <w:divBdr>
                                    <w:top w:val="none" w:sz="0" w:space="0" w:color="auto"/>
                                    <w:left w:val="none" w:sz="0" w:space="0" w:color="auto"/>
                                    <w:bottom w:val="none" w:sz="0" w:space="0" w:color="auto"/>
                                    <w:right w:val="none" w:sz="0" w:space="0" w:color="auto"/>
                                  </w:divBdr>
                                </w:div>
                                <w:div w:id="358509894">
                                  <w:marLeft w:val="0"/>
                                  <w:marRight w:val="0"/>
                                  <w:marTop w:val="0"/>
                                  <w:marBottom w:val="0"/>
                                  <w:divBdr>
                                    <w:top w:val="none" w:sz="0" w:space="0" w:color="auto"/>
                                    <w:left w:val="none" w:sz="0" w:space="0" w:color="auto"/>
                                    <w:bottom w:val="none" w:sz="0" w:space="0" w:color="auto"/>
                                    <w:right w:val="none" w:sz="0" w:space="0" w:color="auto"/>
                                  </w:divBdr>
                                </w:div>
                                <w:div w:id="358702480">
                                  <w:marLeft w:val="0"/>
                                  <w:marRight w:val="0"/>
                                  <w:marTop w:val="0"/>
                                  <w:marBottom w:val="0"/>
                                  <w:divBdr>
                                    <w:top w:val="none" w:sz="0" w:space="0" w:color="auto"/>
                                    <w:left w:val="none" w:sz="0" w:space="0" w:color="auto"/>
                                    <w:bottom w:val="none" w:sz="0" w:space="0" w:color="auto"/>
                                    <w:right w:val="none" w:sz="0" w:space="0" w:color="auto"/>
                                  </w:divBdr>
                                </w:div>
                                <w:div w:id="366760315">
                                  <w:marLeft w:val="0"/>
                                  <w:marRight w:val="0"/>
                                  <w:marTop w:val="0"/>
                                  <w:marBottom w:val="0"/>
                                  <w:divBdr>
                                    <w:top w:val="none" w:sz="0" w:space="0" w:color="auto"/>
                                    <w:left w:val="none" w:sz="0" w:space="0" w:color="auto"/>
                                    <w:bottom w:val="none" w:sz="0" w:space="0" w:color="auto"/>
                                    <w:right w:val="none" w:sz="0" w:space="0" w:color="auto"/>
                                  </w:divBdr>
                                </w:div>
                                <w:div w:id="374237277">
                                  <w:marLeft w:val="0"/>
                                  <w:marRight w:val="0"/>
                                  <w:marTop w:val="0"/>
                                  <w:marBottom w:val="0"/>
                                  <w:divBdr>
                                    <w:top w:val="none" w:sz="0" w:space="0" w:color="auto"/>
                                    <w:left w:val="none" w:sz="0" w:space="0" w:color="auto"/>
                                    <w:bottom w:val="none" w:sz="0" w:space="0" w:color="auto"/>
                                    <w:right w:val="none" w:sz="0" w:space="0" w:color="auto"/>
                                  </w:divBdr>
                                </w:div>
                                <w:div w:id="389233247">
                                  <w:marLeft w:val="0"/>
                                  <w:marRight w:val="0"/>
                                  <w:marTop w:val="0"/>
                                  <w:marBottom w:val="0"/>
                                  <w:divBdr>
                                    <w:top w:val="none" w:sz="0" w:space="0" w:color="auto"/>
                                    <w:left w:val="none" w:sz="0" w:space="0" w:color="auto"/>
                                    <w:bottom w:val="none" w:sz="0" w:space="0" w:color="auto"/>
                                    <w:right w:val="none" w:sz="0" w:space="0" w:color="auto"/>
                                  </w:divBdr>
                                </w:div>
                                <w:div w:id="395132549">
                                  <w:marLeft w:val="0"/>
                                  <w:marRight w:val="0"/>
                                  <w:marTop w:val="0"/>
                                  <w:marBottom w:val="0"/>
                                  <w:divBdr>
                                    <w:top w:val="none" w:sz="0" w:space="0" w:color="auto"/>
                                    <w:left w:val="none" w:sz="0" w:space="0" w:color="auto"/>
                                    <w:bottom w:val="none" w:sz="0" w:space="0" w:color="auto"/>
                                    <w:right w:val="none" w:sz="0" w:space="0" w:color="auto"/>
                                  </w:divBdr>
                                </w:div>
                                <w:div w:id="404840192">
                                  <w:marLeft w:val="0"/>
                                  <w:marRight w:val="0"/>
                                  <w:marTop w:val="0"/>
                                  <w:marBottom w:val="0"/>
                                  <w:divBdr>
                                    <w:top w:val="none" w:sz="0" w:space="0" w:color="auto"/>
                                    <w:left w:val="none" w:sz="0" w:space="0" w:color="auto"/>
                                    <w:bottom w:val="none" w:sz="0" w:space="0" w:color="auto"/>
                                    <w:right w:val="none" w:sz="0" w:space="0" w:color="auto"/>
                                  </w:divBdr>
                                </w:div>
                                <w:div w:id="410275122">
                                  <w:marLeft w:val="0"/>
                                  <w:marRight w:val="0"/>
                                  <w:marTop w:val="0"/>
                                  <w:marBottom w:val="0"/>
                                  <w:divBdr>
                                    <w:top w:val="none" w:sz="0" w:space="0" w:color="auto"/>
                                    <w:left w:val="none" w:sz="0" w:space="0" w:color="auto"/>
                                    <w:bottom w:val="none" w:sz="0" w:space="0" w:color="auto"/>
                                    <w:right w:val="none" w:sz="0" w:space="0" w:color="auto"/>
                                  </w:divBdr>
                                </w:div>
                                <w:div w:id="411046220">
                                  <w:marLeft w:val="0"/>
                                  <w:marRight w:val="0"/>
                                  <w:marTop w:val="0"/>
                                  <w:marBottom w:val="0"/>
                                  <w:divBdr>
                                    <w:top w:val="none" w:sz="0" w:space="0" w:color="auto"/>
                                    <w:left w:val="none" w:sz="0" w:space="0" w:color="auto"/>
                                    <w:bottom w:val="none" w:sz="0" w:space="0" w:color="auto"/>
                                    <w:right w:val="none" w:sz="0" w:space="0" w:color="auto"/>
                                  </w:divBdr>
                                </w:div>
                                <w:div w:id="412312299">
                                  <w:marLeft w:val="0"/>
                                  <w:marRight w:val="0"/>
                                  <w:marTop w:val="0"/>
                                  <w:marBottom w:val="0"/>
                                  <w:divBdr>
                                    <w:top w:val="none" w:sz="0" w:space="0" w:color="auto"/>
                                    <w:left w:val="none" w:sz="0" w:space="0" w:color="auto"/>
                                    <w:bottom w:val="none" w:sz="0" w:space="0" w:color="auto"/>
                                    <w:right w:val="none" w:sz="0" w:space="0" w:color="auto"/>
                                  </w:divBdr>
                                </w:div>
                                <w:div w:id="416512454">
                                  <w:marLeft w:val="0"/>
                                  <w:marRight w:val="0"/>
                                  <w:marTop w:val="0"/>
                                  <w:marBottom w:val="0"/>
                                  <w:divBdr>
                                    <w:top w:val="none" w:sz="0" w:space="0" w:color="auto"/>
                                    <w:left w:val="none" w:sz="0" w:space="0" w:color="auto"/>
                                    <w:bottom w:val="none" w:sz="0" w:space="0" w:color="auto"/>
                                    <w:right w:val="none" w:sz="0" w:space="0" w:color="auto"/>
                                  </w:divBdr>
                                </w:div>
                                <w:div w:id="420689496">
                                  <w:marLeft w:val="0"/>
                                  <w:marRight w:val="0"/>
                                  <w:marTop w:val="0"/>
                                  <w:marBottom w:val="0"/>
                                  <w:divBdr>
                                    <w:top w:val="none" w:sz="0" w:space="0" w:color="auto"/>
                                    <w:left w:val="none" w:sz="0" w:space="0" w:color="auto"/>
                                    <w:bottom w:val="none" w:sz="0" w:space="0" w:color="auto"/>
                                    <w:right w:val="none" w:sz="0" w:space="0" w:color="auto"/>
                                  </w:divBdr>
                                </w:div>
                                <w:div w:id="422265575">
                                  <w:marLeft w:val="0"/>
                                  <w:marRight w:val="0"/>
                                  <w:marTop w:val="0"/>
                                  <w:marBottom w:val="0"/>
                                  <w:divBdr>
                                    <w:top w:val="none" w:sz="0" w:space="0" w:color="auto"/>
                                    <w:left w:val="none" w:sz="0" w:space="0" w:color="auto"/>
                                    <w:bottom w:val="none" w:sz="0" w:space="0" w:color="auto"/>
                                    <w:right w:val="none" w:sz="0" w:space="0" w:color="auto"/>
                                  </w:divBdr>
                                </w:div>
                                <w:div w:id="426731045">
                                  <w:marLeft w:val="0"/>
                                  <w:marRight w:val="0"/>
                                  <w:marTop w:val="0"/>
                                  <w:marBottom w:val="0"/>
                                  <w:divBdr>
                                    <w:top w:val="none" w:sz="0" w:space="0" w:color="auto"/>
                                    <w:left w:val="none" w:sz="0" w:space="0" w:color="auto"/>
                                    <w:bottom w:val="none" w:sz="0" w:space="0" w:color="auto"/>
                                    <w:right w:val="none" w:sz="0" w:space="0" w:color="auto"/>
                                  </w:divBdr>
                                </w:div>
                                <w:div w:id="427315304">
                                  <w:marLeft w:val="0"/>
                                  <w:marRight w:val="0"/>
                                  <w:marTop w:val="0"/>
                                  <w:marBottom w:val="0"/>
                                  <w:divBdr>
                                    <w:top w:val="none" w:sz="0" w:space="0" w:color="auto"/>
                                    <w:left w:val="none" w:sz="0" w:space="0" w:color="auto"/>
                                    <w:bottom w:val="none" w:sz="0" w:space="0" w:color="auto"/>
                                    <w:right w:val="none" w:sz="0" w:space="0" w:color="auto"/>
                                  </w:divBdr>
                                </w:div>
                                <w:div w:id="429664743">
                                  <w:marLeft w:val="0"/>
                                  <w:marRight w:val="0"/>
                                  <w:marTop w:val="0"/>
                                  <w:marBottom w:val="0"/>
                                  <w:divBdr>
                                    <w:top w:val="none" w:sz="0" w:space="0" w:color="auto"/>
                                    <w:left w:val="none" w:sz="0" w:space="0" w:color="auto"/>
                                    <w:bottom w:val="none" w:sz="0" w:space="0" w:color="auto"/>
                                    <w:right w:val="none" w:sz="0" w:space="0" w:color="auto"/>
                                  </w:divBdr>
                                </w:div>
                                <w:div w:id="437257246">
                                  <w:marLeft w:val="0"/>
                                  <w:marRight w:val="0"/>
                                  <w:marTop w:val="0"/>
                                  <w:marBottom w:val="0"/>
                                  <w:divBdr>
                                    <w:top w:val="none" w:sz="0" w:space="0" w:color="auto"/>
                                    <w:left w:val="none" w:sz="0" w:space="0" w:color="auto"/>
                                    <w:bottom w:val="none" w:sz="0" w:space="0" w:color="auto"/>
                                    <w:right w:val="none" w:sz="0" w:space="0" w:color="auto"/>
                                  </w:divBdr>
                                </w:div>
                                <w:div w:id="438720522">
                                  <w:marLeft w:val="0"/>
                                  <w:marRight w:val="0"/>
                                  <w:marTop w:val="0"/>
                                  <w:marBottom w:val="0"/>
                                  <w:divBdr>
                                    <w:top w:val="none" w:sz="0" w:space="0" w:color="auto"/>
                                    <w:left w:val="none" w:sz="0" w:space="0" w:color="auto"/>
                                    <w:bottom w:val="none" w:sz="0" w:space="0" w:color="auto"/>
                                    <w:right w:val="none" w:sz="0" w:space="0" w:color="auto"/>
                                  </w:divBdr>
                                </w:div>
                                <w:div w:id="441194737">
                                  <w:marLeft w:val="0"/>
                                  <w:marRight w:val="0"/>
                                  <w:marTop w:val="0"/>
                                  <w:marBottom w:val="0"/>
                                  <w:divBdr>
                                    <w:top w:val="none" w:sz="0" w:space="0" w:color="auto"/>
                                    <w:left w:val="none" w:sz="0" w:space="0" w:color="auto"/>
                                    <w:bottom w:val="none" w:sz="0" w:space="0" w:color="auto"/>
                                    <w:right w:val="none" w:sz="0" w:space="0" w:color="auto"/>
                                  </w:divBdr>
                                </w:div>
                                <w:div w:id="457533807">
                                  <w:marLeft w:val="0"/>
                                  <w:marRight w:val="0"/>
                                  <w:marTop w:val="0"/>
                                  <w:marBottom w:val="0"/>
                                  <w:divBdr>
                                    <w:top w:val="none" w:sz="0" w:space="0" w:color="auto"/>
                                    <w:left w:val="none" w:sz="0" w:space="0" w:color="auto"/>
                                    <w:bottom w:val="none" w:sz="0" w:space="0" w:color="auto"/>
                                    <w:right w:val="none" w:sz="0" w:space="0" w:color="auto"/>
                                  </w:divBdr>
                                </w:div>
                                <w:div w:id="474223258">
                                  <w:marLeft w:val="0"/>
                                  <w:marRight w:val="0"/>
                                  <w:marTop w:val="0"/>
                                  <w:marBottom w:val="0"/>
                                  <w:divBdr>
                                    <w:top w:val="none" w:sz="0" w:space="0" w:color="auto"/>
                                    <w:left w:val="none" w:sz="0" w:space="0" w:color="auto"/>
                                    <w:bottom w:val="none" w:sz="0" w:space="0" w:color="auto"/>
                                    <w:right w:val="none" w:sz="0" w:space="0" w:color="auto"/>
                                  </w:divBdr>
                                </w:div>
                                <w:div w:id="475031414">
                                  <w:marLeft w:val="0"/>
                                  <w:marRight w:val="0"/>
                                  <w:marTop w:val="0"/>
                                  <w:marBottom w:val="0"/>
                                  <w:divBdr>
                                    <w:top w:val="none" w:sz="0" w:space="0" w:color="auto"/>
                                    <w:left w:val="none" w:sz="0" w:space="0" w:color="auto"/>
                                    <w:bottom w:val="none" w:sz="0" w:space="0" w:color="auto"/>
                                    <w:right w:val="none" w:sz="0" w:space="0" w:color="auto"/>
                                  </w:divBdr>
                                </w:div>
                                <w:div w:id="482046389">
                                  <w:marLeft w:val="0"/>
                                  <w:marRight w:val="0"/>
                                  <w:marTop w:val="0"/>
                                  <w:marBottom w:val="0"/>
                                  <w:divBdr>
                                    <w:top w:val="none" w:sz="0" w:space="0" w:color="auto"/>
                                    <w:left w:val="none" w:sz="0" w:space="0" w:color="auto"/>
                                    <w:bottom w:val="none" w:sz="0" w:space="0" w:color="auto"/>
                                    <w:right w:val="none" w:sz="0" w:space="0" w:color="auto"/>
                                  </w:divBdr>
                                </w:div>
                                <w:div w:id="493911051">
                                  <w:marLeft w:val="0"/>
                                  <w:marRight w:val="0"/>
                                  <w:marTop w:val="0"/>
                                  <w:marBottom w:val="0"/>
                                  <w:divBdr>
                                    <w:top w:val="none" w:sz="0" w:space="0" w:color="auto"/>
                                    <w:left w:val="none" w:sz="0" w:space="0" w:color="auto"/>
                                    <w:bottom w:val="none" w:sz="0" w:space="0" w:color="auto"/>
                                    <w:right w:val="none" w:sz="0" w:space="0" w:color="auto"/>
                                  </w:divBdr>
                                </w:div>
                                <w:div w:id="514538401">
                                  <w:marLeft w:val="0"/>
                                  <w:marRight w:val="0"/>
                                  <w:marTop w:val="0"/>
                                  <w:marBottom w:val="0"/>
                                  <w:divBdr>
                                    <w:top w:val="none" w:sz="0" w:space="0" w:color="auto"/>
                                    <w:left w:val="none" w:sz="0" w:space="0" w:color="auto"/>
                                    <w:bottom w:val="none" w:sz="0" w:space="0" w:color="auto"/>
                                    <w:right w:val="none" w:sz="0" w:space="0" w:color="auto"/>
                                  </w:divBdr>
                                </w:div>
                                <w:div w:id="525826119">
                                  <w:marLeft w:val="0"/>
                                  <w:marRight w:val="0"/>
                                  <w:marTop w:val="0"/>
                                  <w:marBottom w:val="0"/>
                                  <w:divBdr>
                                    <w:top w:val="none" w:sz="0" w:space="0" w:color="auto"/>
                                    <w:left w:val="none" w:sz="0" w:space="0" w:color="auto"/>
                                    <w:bottom w:val="none" w:sz="0" w:space="0" w:color="auto"/>
                                    <w:right w:val="none" w:sz="0" w:space="0" w:color="auto"/>
                                  </w:divBdr>
                                </w:div>
                                <w:div w:id="546138633">
                                  <w:marLeft w:val="0"/>
                                  <w:marRight w:val="0"/>
                                  <w:marTop w:val="0"/>
                                  <w:marBottom w:val="0"/>
                                  <w:divBdr>
                                    <w:top w:val="none" w:sz="0" w:space="0" w:color="auto"/>
                                    <w:left w:val="none" w:sz="0" w:space="0" w:color="auto"/>
                                    <w:bottom w:val="none" w:sz="0" w:space="0" w:color="auto"/>
                                    <w:right w:val="none" w:sz="0" w:space="0" w:color="auto"/>
                                  </w:divBdr>
                                </w:div>
                                <w:div w:id="550850645">
                                  <w:marLeft w:val="0"/>
                                  <w:marRight w:val="0"/>
                                  <w:marTop w:val="0"/>
                                  <w:marBottom w:val="0"/>
                                  <w:divBdr>
                                    <w:top w:val="none" w:sz="0" w:space="0" w:color="auto"/>
                                    <w:left w:val="none" w:sz="0" w:space="0" w:color="auto"/>
                                    <w:bottom w:val="none" w:sz="0" w:space="0" w:color="auto"/>
                                    <w:right w:val="none" w:sz="0" w:space="0" w:color="auto"/>
                                  </w:divBdr>
                                </w:div>
                                <w:div w:id="583758859">
                                  <w:marLeft w:val="0"/>
                                  <w:marRight w:val="0"/>
                                  <w:marTop w:val="0"/>
                                  <w:marBottom w:val="0"/>
                                  <w:divBdr>
                                    <w:top w:val="none" w:sz="0" w:space="0" w:color="auto"/>
                                    <w:left w:val="none" w:sz="0" w:space="0" w:color="auto"/>
                                    <w:bottom w:val="none" w:sz="0" w:space="0" w:color="auto"/>
                                    <w:right w:val="none" w:sz="0" w:space="0" w:color="auto"/>
                                  </w:divBdr>
                                </w:div>
                                <w:div w:id="607353112">
                                  <w:marLeft w:val="0"/>
                                  <w:marRight w:val="0"/>
                                  <w:marTop w:val="0"/>
                                  <w:marBottom w:val="0"/>
                                  <w:divBdr>
                                    <w:top w:val="none" w:sz="0" w:space="0" w:color="auto"/>
                                    <w:left w:val="none" w:sz="0" w:space="0" w:color="auto"/>
                                    <w:bottom w:val="none" w:sz="0" w:space="0" w:color="auto"/>
                                    <w:right w:val="none" w:sz="0" w:space="0" w:color="auto"/>
                                  </w:divBdr>
                                </w:div>
                                <w:div w:id="615600900">
                                  <w:marLeft w:val="0"/>
                                  <w:marRight w:val="0"/>
                                  <w:marTop w:val="0"/>
                                  <w:marBottom w:val="0"/>
                                  <w:divBdr>
                                    <w:top w:val="none" w:sz="0" w:space="0" w:color="auto"/>
                                    <w:left w:val="none" w:sz="0" w:space="0" w:color="auto"/>
                                    <w:bottom w:val="none" w:sz="0" w:space="0" w:color="auto"/>
                                    <w:right w:val="none" w:sz="0" w:space="0" w:color="auto"/>
                                  </w:divBdr>
                                </w:div>
                                <w:div w:id="621427622">
                                  <w:marLeft w:val="0"/>
                                  <w:marRight w:val="0"/>
                                  <w:marTop w:val="0"/>
                                  <w:marBottom w:val="0"/>
                                  <w:divBdr>
                                    <w:top w:val="none" w:sz="0" w:space="0" w:color="auto"/>
                                    <w:left w:val="none" w:sz="0" w:space="0" w:color="auto"/>
                                    <w:bottom w:val="none" w:sz="0" w:space="0" w:color="auto"/>
                                    <w:right w:val="none" w:sz="0" w:space="0" w:color="auto"/>
                                  </w:divBdr>
                                </w:div>
                                <w:div w:id="626086929">
                                  <w:marLeft w:val="0"/>
                                  <w:marRight w:val="0"/>
                                  <w:marTop w:val="0"/>
                                  <w:marBottom w:val="0"/>
                                  <w:divBdr>
                                    <w:top w:val="none" w:sz="0" w:space="0" w:color="auto"/>
                                    <w:left w:val="none" w:sz="0" w:space="0" w:color="auto"/>
                                    <w:bottom w:val="none" w:sz="0" w:space="0" w:color="auto"/>
                                    <w:right w:val="none" w:sz="0" w:space="0" w:color="auto"/>
                                  </w:divBdr>
                                </w:div>
                                <w:div w:id="632174169">
                                  <w:marLeft w:val="0"/>
                                  <w:marRight w:val="0"/>
                                  <w:marTop w:val="0"/>
                                  <w:marBottom w:val="0"/>
                                  <w:divBdr>
                                    <w:top w:val="none" w:sz="0" w:space="0" w:color="auto"/>
                                    <w:left w:val="none" w:sz="0" w:space="0" w:color="auto"/>
                                    <w:bottom w:val="none" w:sz="0" w:space="0" w:color="auto"/>
                                    <w:right w:val="none" w:sz="0" w:space="0" w:color="auto"/>
                                  </w:divBdr>
                                </w:div>
                                <w:div w:id="632180587">
                                  <w:marLeft w:val="0"/>
                                  <w:marRight w:val="0"/>
                                  <w:marTop w:val="0"/>
                                  <w:marBottom w:val="0"/>
                                  <w:divBdr>
                                    <w:top w:val="none" w:sz="0" w:space="0" w:color="auto"/>
                                    <w:left w:val="none" w:sz="0" w:space="0" w:color="auto"/>
                                    <w:bottom w:val="none" w:sz="0" w:space="0" w:color="auto"/>
                                    <w:right w:val="none" w:sz="0" w:space="0" w:color="auto"/>
                                  </w:divBdr>
                                </w:div>
                                <w:div w:id="637686688">
                                  <w:marLeft w:val="0"/>
                                  <w:marRight w:val="0"/>
                                  <w:marTop w:val="0"/>
                                  <w:marBottom w:val="0"/>
                                  <w:divBdr>
                                    <w:top w:val="none" w:sz="0" w:space="0" w:color="auto"/>
                                    <w:left w:val="none" w:sz="0" w:space="0" w:color="auto"/>
                                    <w:bottom w:val="none" w:sz="0" w:space="0" w:color="auto"/>
                                    <w:right w:val="none" w:sz="0" w:space="0" w:color="auto"/>
                                  </w:divBdr>
                                </w:div>
                                <w:div w:id="637808394">
                                  <w:marLeft w:val="0"/>
                                  <w:marRight w:val="0"/>
                                  <w:marTop w:val="0"/>
                                  <w:marBottom w:val="0"/>
                                  <w:divBdr>
                                    <w:top w:val="none" w:sz="0" w:space="0" w:color="auto"/>
                                    <w:left w:val="none" w:sz="0" w:space="0" w:color="auto"/>
                                    <w:bottom w:val="none" w:sz="0" w:space="0" w:color="auto"/>
                                    <w:right w:val="none" w:sz="0" w:space="0" w:color="auto"/>
                                  </w:divBdr>
                                </w:div>
                                <w:div w:id="642275164">
                                  <w:marLeft w:val="0"/>
                                  <w:marRight w:val="0"/>
                                  <w:marTop w:val="0"/>
                                  <w:marBottom w:val="0"/>
                                  <w:divBdr>
                                    <w:top w:val="none" w:sz="0" w:space="0" w:color="auto"/>
                                    <w:left w:val="none" w:sz="0" w:space="0" w:color="auto"/>
                                    <w:bottom w:val="none" w:sz="0" w:space="0" w:color="auto"/>
                                    <w:right w:val="none" w:sz="0" w:space="0" w:color="auto"/>
                                  </w:divBdr>
                                </w:div>
                                <w:div w:id="676420030">
                                  <w:marLeft w:val="0"/>
                                  <w:marRight w:val="0"/>
                                  <w:marTop w:val="0"/>
                                  <w:marBottom w:val="0"/>
                                  <w:divBdr>
                                    <w:top w:val="none" w:sz="0" w:space="0" w:color="auto"/>
                                    <w:left w:val="none" w:sz="0" w:space="0" w:color="auto"/>
                                    <w:bottom w:val="none" w:sz="0" w:space="0" w:color="auto"/>
                                    <w:right w:val="none" w:sz="0" w:space="0" w:color="auto"/>
                                  </w:divBdr>
                                </w:div>
                                <w:div w:id="680358121">
                                  <w:marLeft w:val="0"/>
                                  <w:marRight w:val="0"/>
                                  <w:marTop w:val="0"/>
                                  <w:marBottom w:val="0"/>
                                  <w:divBdr>
                                    <w:top w:val="none" w:sz="0" w:space="0" w:color="auto"/>
                                    <w:left w:val="none" w:sz="0" w:space="0" w:color="auto"/>
                                    <w:bottom w:val="none" w:sz="0" w:space="0" w:color="auto"/>
                                    <w:right w:val="none" w:sz="0" w:space="0" w:color="auto"/>
                                  </w:divBdr>
                                </w:div>
                                <w:div w:id="698628713">
                                  <w:marLeft w:val="0"/>
                                  <w:marRight w:val="0"/>
                                  <w:marTop w:val="0"/>
                                  <w:marBottom w:val="0"/>
                                  <w:divBdr>
                                    <w:top w:val="none" w:sz="0" w:space="0" w:color="auto"/>
                                    <w:left w:val="none" w:sz="0" w:space="0" w:color="auto"/>
                                    <w:bottom w:val="none" w:sz="0" w:space="0" w:color="auto"/>
                                    <w:right w:val="none" w:sz="0" w:space="0" w:color="auto"/>
                                  </w:divBdr>
                                </w:div>
                                <w:div w:id="701366586">
                                  <w:marLeft w:val="0"/>
                                  <w:marRight w:val="0"/>
                                  <w:marTop w:val="0"/>
                                  <w:marBottom w:val="0"/>
                                  <w:divBdr>
                                    <w:top w:val="none" w:sz="0" w:space="0" w:color="auto"/>
                                    <w:left w:val="none" w:sz="0" w:space="0" w:color="auto"/>
                                    <w:bottom w:val="none" w:sz="0" w:space="0" w:color="auto"/>
                                    <w:right w:val="none" w:sz="0" w:space="0" w:color="auto"/>
                                  </w:divBdr>
                                </w:div>
                                <w:div w:id="706880546">
                                  <w:marLeft w:val="0"/>
                                  <w:marRight w:val="0"/>
                                  <w:marTop w:val="0"/>
                                  <w:marBottom w:val="0"/>
                                  <w:divBdr>
                                    <w:top w:val="none" w:sz="0" w:space="0" w:color="auto"/>
                                    <w:left w:val="none" w:sz="0" w:space="0" w:color="auto"/>
                                    <w:bottom w:val="none" w:sz="0" w:space="0" w:color="auto"/>
                                    <w:right w:val="none" w:sz="0" w:space="0" w:color="auto"/>
                                  </w:divBdr>
                                </w:div>
                                <w:div w:id="711076191">
                                  <w:marLeft w:val="0"/>
                                  <w:marRight w:val="0"/>
                                  <w:marTop w:val="0"/>
                                  <w:marBottom w:val="0"/>
                                  <w:divBdr>
                                    <w:top w:val="none" w:sz="0" w:space="0" w:color="auto"/>
                                    <w:left w:val="none" w:sz="0" w:space="0" w:color="auto"/>
                                    <w:bottom w:val="none" w:sz="0" w:space="0" w:color="auto"/>
                                    <w:right w:val="none" w:sz="0" w:space="0" w:color="auto"/>
                                  </w:divBdr>
                                </w:div>
                                <w:div w:id="712847177">
                                  <w:marLeft w:val="0"/>
                                  <w:marRight w:val="0"/>
                                  <w:marTop w:val="0"/>
                                  <w:marBottom w:val="0"/>
                                  <w:divBdr>
                                    <w:top w:val="none" w:sz="0" w:space="0" w:color="auto"/>
                                    <w:left w:val="none" w:sz="0" w:space="0" w:color="auto"/>
                                    <w:bottom w:val="none" w:sz="0" w:space="0" w:color="auto"/>
                                    <w:right w:val="none" w:sz="0" w:space="0" w:color="auto"/>
                                  </w:divBdr>
                                </w:div>
                                <w:div w:id="734427579">
                                  <w:marLeft w:val="0"/>
                                  <w:marRight w:val="0"/>
                                  <w:marTop w:val="0"/>
                                  <w:marBottom w:val="0"/>
                                  <w:divBdr>
                                    <w:top w:val="none" w:sz="0" w:space="0" w:color="auto"/>
                                    <w:left w:val="none" w:sz="0" w:space="0" w:color="auto"/>
                                    <w:bottom w:val="none" w:sz="0" w:space="0" w:color="auto"/>
                                    <w:right w:val="none" w:sz="0" w:space="0" w:color="auto"/>
                                  </w:divBdr>
                                </w:div>
                                <w:div w:id="735251041">
                                  <w:marLeft w:val="0"/>
                                  <w:marRight w:val="0"/>
                                  <w:marTop w:val="0"/>
                                  <w:marBottom w:val="0"/>
                                  <w:divBdr>
                                    <w:top w:val="none" w:sz="0" w:space="0" w:color="auto"/>
                                    <w:left w:val="none" w:sz="0" w:space="0" w:color="auto"/>
                                    <w:bottom w:val="none" w:sz="0" w:space="0" w:color="auto"/>
                                    <w:right w:val="none" w:sz="0" w:space="0" w:color="auto"/>
                                  </w:divBdr>
                                </w:div>
                                <w:div w:id="737174392">
                                  <w:marLeft w:val="0"/>
                                  <w:marRight w:val="0"/>
                                  <w:marTop w:val="0"/>
                                  <w:marBottom w:val="0"/>
                                  <w:divBdr>
                                    <w:top w:val="none" w:sz="0" w:space="0" w:color="auto"/>
                                    <w:left w:val="none" w:sz="0" w:space="0" w:color="auto"/>
                                    <w:bottom w:val="none" w:sz="0" w:space="0" w:color="auto"/>
                                    <w:right w:val="none" w:sz="0" w:space="0" w:color="auto"/>
                                  </w:divBdr>
                                </w:div>
                                <w:div w:id="761921970">
                                  <w:marLeft w:val="0"/>
                                  <w:marRight w:val="0"/>
                                  <w:marTop w:val="0"/>
                                  <w:marBottom w:val="0"/>
                                  <w:divBdr>
                                    <w:top w:val="none" w:sz="0" w:space="0" w:color="auto"/>
                                    <w:left w:val="none" w:sz="0" w:space="0" w:color="auto"/>
                                    <w:bottom w:val="none" w:sz="0" w:space="0" w:color="auto"/>
                                    <w:right w:val="none" w:sz="0" w:space="0" w:color="auto"/>
                                  </w:divBdr>
                                </w:div>
                                <w:div w:id="766998337">
                                  <w:marLeft w:val="0"/>
                                  <w:marRight w:val="0"/>
                                  <w:marTop w:val="0"/>
                                  <w:marBottom w:val="0"/>
                                  <w:divBdr>
                                    <w:top w:val="none" w:sz="0" w:space="0" w:color="auto"/>
                                    <w:left w:val="none" w:sz="0" w:space="0" w:color="auto"/>
                                    <w:bottom w:val="none" w:sz="0" w:space="0" w:color="auto"/>
                                    <w:right w:val="none" w:sz="0" w:space="0" w:color="auto"/>
                                  </w:divBdr>
                                </w:div>
                                <w:div w:id="769473633">
                                  <w:marLeft w:val="0"/>
                                  <w:marRight w:val="0"/>
                                  <w:marTop w:val="0"/>
                                  <w:marBottom w:val="0"/>
                                  <w:divBdr>
                                    <w:top w:val="none" w:sz="0" w:space="0" w:color="auto"/>
                                    <w:left w:val="none" w:sz="0" w:space="0" w:color="auto"/>
                                    <w:bottom w:val="none" w:sz="0" w:space="0" w:color="auto"/>
                                    <w:right w:val="none" w:sz="0" w:space="0" w:color="auto"/>
                                  </w:divBdr>
                                </w:div>
                                <w:div w:id="778254118">
                                  <w:marLeft w:val="0"/>
                                  <w:marRight w:val="0"/>
                                  <w:marTop w:val="0"/>
                                  <w:marBottom w:val="0"/>
                                  <w:divBdr>
                                    <w:top w:val="none" w:sz="0" w:space="0" w:color="auto"/>
                                    <w:left w:val="none" w:sz="0" w:space="0" w:color="auto"/>
                                    <w:bottom w:val="none" w:sz="0" w:space="0" w:color="auto"/>
                                    <w:right w:val="none" w:sz="0" w:space="0" w:color="auto"/>
                                  </w:divBdr>
                                </w:div>
                                <w:div w:id="802043511">
                                  <w:marLeft w:val="0"/>
                                  <w:marRight w:val="0"/>
                                  <w:marTop w:val="0"/>
                                  <w:marBottom w:val="0"/>
                                  <w:divBdr>
                                    <w:top w:val="none" w:sz="0" w:space="0" w:color="auto"/>
                                    <w:left w:val="none" w:sz="0" w:space="0" w:color="auto"/>
                                    <w:bottom w:val="none" w:sz="0" w:space="0" w:color="auto"/>
                                    <w:right w:val="none" w:sz="0" w:space="0" w:color="auto"/>
                                  </w:divBdr>
                                </w:div>
                                <w:div w:id="803279190">
                                  <w:marLeft w:val="0"/>
                                  <w:marRight w:val="0"/>
                                  <w:marTop w:val="0"/>
                                  <w:marBottom w:val="0"/>
                                  <w:divBdr>
                                    <w:top w:val="none" w:sz="0" w:space="0" w:color="auto"/>
                                    <w:left w:val="none" w:sz="0" w:space="0" w:color="auto"/>
                                    <w:bottom w:val="none" w:sz="0" w:space="0" w:color="auto"/>
                                    <w:right w:val="none" w:sz="0" w:space="0" w:color="auto"/>
                                  </w:divBdr>
                                </w:div>
                                <w:div w:id="804660829">
                                  <w:marLeft w:val="0"/>
                                  <w:marRight w:val="0"/>
                                  <w:marTop w:val="0"/>
                                  <w:marBottom w:val="0"/>
                                  <w:divBdr>
                                    <w:top w:val="none" w:sz="0" w:space="0" w:color="auto"/>
                                    <w:left w:val="none" w:sz="0" w:space="0" w:color="auto"/>
                                    <w:bottom w:val="none" w:sz="0" w:space="0" w:color="auto"/>
                                    <w:right w:val="none" w:sz="0" w:space="0" w:color="auto"/>
                                  </w:divBdr>
                                </w:div>
                                <w:div w:id="807552934">
                                  <w:marLeft w:val="0"/>
                                  <w:marRight w:val="0"/>
                                  <w:marTop w:val="0"/>
                                  <w:marBottom w:val="0"/>
                                  <w:divBdr>
                                    <w:top w:val="none" w:sz="0" w:space="0" w:color="auto"/>
                                    <w:left w:val="none" w:sz="0" w:space="0" w:color="auto"/>
                                    <w:bottom w:val="none" w:sz="0" w:space="0" w:color="auto"/>
                                    <w:right w:val="none" w:sz="0" w:space="0" w:color="auto"/>
                                  </w:divBdr>
                                </w:div>
                                <w:div w:id="827408306">
                                  <w:marLeft w:val="0"/>
                                  <w:marRight w:val="0"/>
                                  <w:marTop w:val="0"/>
                                  <w:marBottom w:val="0"/>
                                  <w:divBdr>
                                    <w:top w:val="none" w:sz="0" w:space="0" w:color="auto"/>
                                    <w:left w:val="none" w:sz="0" w:space="0" w:color="auto"/>
                                    <w:bottom w:val="none" w:sz="0" w:space="0" w:color="auto"/>
                                    <w:right w:val="none" w:sz="0" w:space="0" w:color="auto"/>
                                  </w:divBdr>
                                </w:div>
                                <w:div w:id="848257415">
                                  <w:marLeft w:val="0"/>
                                  <w:marRight w:val="0"/>
                                  <w:marTop w:val="0"/>
                                  <w:marBottom w:val="0"/>
                                  <w:divBdr>
                                    <w:top w:val="none" w:sz="0" w:space="0" w:color="auto"/>
                                    <w:left w:val="none" w:sz="0" w:space="0" w:color="auto"/>
                                    <w:bottom w:val="none" w:sz="0" w:space="0" w:color="auto"/>
                                    <w:right w:val="none" w:sz="0" w:space="0" w:color="auto"/>
                                  </w:divBdr>
                                </w:div>
                                <w:div w:id="857233154">
                                  <w:marLeft w:val="0"/>
                                  <w:marRight w:val="0"/>
                                  <w:marTop w:val="0"/>
                                  <w:marBottom w:val="0"/>
                                  <w:divBdr>
                                    <w:top w:val="none" w:sz="0" w:space="0" w:color="auto"/>
                                    <w:left w:val="none" w:sz="0" w:space="0" w:color="auto"/>
                                    <w:bottom w:val="none" w:sz="0" w:space="0" w:color="auto"/>
                                    <w:right w:val="none" w:sz="0" w:space="0" w:color="auto"/>
                                  </w:divBdr>
                                </w:div>
                                <w:div w:id="858276107">
                                  <w:marLeft w:val="0"/>
                                  <w:marRight w:val="0"/>
                                  <w:marTop w:val="0"/>
                                  <w:marBottom w:val="0"/>
                                  <w:divBdr>
                                    <w:top w:val="none" w:sz="0" w:space="0" w:color="auto"/>
                                    <w:left w:val="none" w:sz="0" w:space="0" w:color="auto"/>
                                    <w:bottom w:val="none" w:sz="0" w:space="0" w:color="auto"/>
                                    <w:right w:val="none" w:sz="0" w:space="0" w:color="auto"/>
                                  </w:divBdr>
                                </w:div>
                                <w:div w:id="858931880">
                                  <w:marLeft w:val="0"/>
                                  <w:marRight w:val="0"/>
                                  <w:marTop w:val="0"/>
                                  <w:marBottom w:val="0"/>
                                  <w:divBdr>
                                    <w:top w:val="none" w:sz="0" w:space="0" w:color="auto"/>
                                    <w:left w:val="none" w:sz="0" w:space="0" w:color="auto"/>
                                    <w:bottom w:val="none" w:sz="0" w:space="0" w:color="auto"/>
                                    <w:right w:val="none" w:sz="0" w:space="0" w:color="auto"/>
                                  </w:divBdr>
                                </w:div>
                                <w:div w:id="860779217">
                                  <w:marLeft w:val="0"/>
                                  <w:marRight w:val="0"/>
                                  <w:marTop w:val="0"/>
                                  <w:marBottom w:val="0"/>
                                  <w:divBdr>
                                    <w:top w:val="none" w:sz="0" w:space="0" w:color="auto"/>
                                    <w:left w:val="none" w:sz="0" w:space="0" w:color="auto"/>
                                    <w:bottom w:val="none" w:sz="0" w:space="0" w:color="auto"/>
                                    <w:right w:val="none" w:sz="0" w:space="0" w:color="auto"/>
                                  </w:divBdr>
                                </w:div>
                                <w:div w:id="864487350">
                                  <w:marLeft w:val="0"/>
                                  <w:marRight w:val="0"/>
                                  <w:marTop w:val="0"/>
                                  <w:marBottom w:val="0"/>
                                  <w:divBdr>
                                    <w:top w:val="none" w:sz="0" w:space="0" w:color="auto"/>
                                    <w:left w:val="none" w:sz="0" w:space="0" w:color="auto"/>
                                    <w:bottom w:val="none" w:sz="0" w:space="0" w:color="auto"/>
                                    <w:right w:val="none" w:sz="0" w:space="0" w:color="auto"/>
                                  </w:divBdr>
                                </w:div>
                                <w:div w:id="867378307">
                                  <w:marLeft w:val="0"/>
                                  <w:marRight w:val="0"/>
                                  <w:marTop w:val="0"/>
                                  <w:marBottom w:val="0"/>
                                  <w:divBdr>
                                    <w:top w:val="none" w:sz="0" w:space="0" w:color="auto"/>
                                    <w:left w:val="none" w:sz="0" w:space="0" w:color="auto"/>
                                    <w:bottom w:val="none" w:sz="0" w:space="0" w:color="auto"/>
                                    <w:right w:val="none" w:sz="0" w:space="0" w:color="auto"/>
                                  </w:divBdr>
                                </w:div>
                                <w:div w:id="878930774">
                                  <w:marLeft w:val="0"/>
                                  <w:marRight w:val="0"/>
                                  <w:marTop w:val="0"/>
                                  <w:marBottom w:val="0"/>
                                  <w:divBdr>
                                    <w:top w:val="none" w:sz="0" w:space="0" w:color="auto"/>
                                    <w:left w:val="none" w:sz="0" w:space="0" w:color="auto"/>
                                    <w:bottom w:val="none" w:sz="0" w:space="0" w:color="auto"/>
                                    <w:right w:val="none" w:sz="0" w:space="0" w:color="auto"/>
                                  </w:divBdr>
                                </w:div>
                                <w:div w:id="880291622">
                                  <w:marLeft w:val="0"/>
                                  <w:marRight w:val="0"/>
                                  <w:marTop w:val="0"/>
                                  <w:marBottom w:val="0"/>
                                  <w:divBdr>
                                    <w:top w:val="none" w:sz="0" w:space="0" w:color="auto"/>
                                    <w:left w:val="none" w:sz="0" w:space="0" w:color="auto"/>
                                    <w:bottom w:val="none" w:sz="0" w:space="0" w:color="auto"/>
                                    <w:right w:val="none" w:sz="0" w:space="0" w:color="auto"/>
                                  </w:divBdr>
                                </w:div>
                                <w:div w:id="887227712">
                                  <w:marLeft w:val="0"/>
                                  <w:marRight w:val="0"/>
                                  <w:marTop w:val="0"/>
                                  <w:marBottom w:val="0"/>
                                  <w:divBdr>
                                    <w:top w:val="none" w:sz="0" w:space="0" w:color="auto"/>
                                    <w:left w:val="none" w:sz="0" w:space="0" w:color="auto"/>
                                    <w:bottom w:val="none" w:sz="0" w:space="0" w:color="auto"/>
                                    <w:right w:val="none" w:sz="0" w:space="0" w:color="auto"/>
                                  </w:divBdr>
                                </w:div>
                                <w:div w:id="908803825">
                                  <w:marLeft w:val="0"/>
                                  <w:marRight w:val="0"/>
                                  <w:marTop w:val="0"/>
                                  <w:marBottom w:val="0"/>
                                  <w:divBdr>
                                    <w:top w:val="none" w:sz="0" w:space="0" w:color="auto"/>
                                    <w:left w:val="none" w:sz="0" w:space="0" w:color="auto"/>
                                    <w:bottom w:val="none" w:sz="0" w:space="0" w:color="auto"/>
                                    <w:right w:val="none" w:sz="0" w:space="0" w:color="auto"/>
                                  </w:divBdr>
                                </w:div>
                                <w:div w:id="926572174">
                                  <w:marLeft w:val="0"/>
                                  <w:marRight w:val="0"/>
                                  <w:marTop w:val="0"/>
                                  <w:marBottom w:val="0"/>
                                  <w:divBdr>
                                    <w:top w:val="none" w:sz="0" w:space="0" w:color="auto"/>
                                    <w:left w:val="none" w:sz="0" w:space="0" w:color="auto"/>
                                    <w:bottom w:val="none" w:sz="0" w:space="0" w:color="auto"/>
                                    <w:right w:val="none" w:sz="0" w:space="0" w:color="auto"/>
                                  </w:divBdr>
                                </w:div>
                                <w:div w:id="926957300">
                                  <w:marLeft w:val="0"/>
                                  <w:marRight w:val="0"/>
                                  <w:marTop w:val="0"/>
                                  <w:marBottom w:val="0"/>
                                  <w:divBdr>
                                    <w:top w:val="none" w:sz="0" w:space="0" w:color="auto"/>
                                    <w:left w:val="none" w:sz="0" w:space="0" w:color="auto"/>
                                    <w:bottom w:val="none" w:sz="0" w:space="0" w:color="auto"/>
                                    <w:right w:val="none" w:sz="0" w:space="0" w:color="auto"/>
                                  </w:divBdr>
                                </w:div>
                                <w:div w:id="932013822">
                                  <w:marLeft w:val="0"/>
                                  <w:marRight w:val="0"/>
                                  <w:marTop w:val="0"/>
                                  <w:marBottom w:val="0"/>
                                  <w:divBdr>
                                    <w:top w:val="none" w:sz="0" w:space="0" w:color="auto"/>
                                    <w:left w:val="none" w:sz="0" w:space="0" w:color="auto"/>
                                    <w:bottom w:val="none" w:sz="0" w:space="0" w:color="auto"/>
                                    <w:right w:val="none" w:sz="0" w:space="0" w:color="auto"/>
                                  </w:divBdr>
                                </w:div>
                                <w:div w:id="934019426">
                                  <w:marLeft w:val="0"/>
                                  <w:marRight w:val="0"/>
                                  <w:marTop w:val="0"/>
                                  <w:marBottom w:val="0"/>
                                  <w:divBdr>
                                    <w:top w:val="none" w:sz="0" w:space="0" w:color="auto"/>
                                    <w:left w:val="none" w:sz="0" w:space="0" w:color="auto"/>
                                    <w:bottom w:val="none" w:sz="0" w:space="0" w:color="auto"/>
                                    <w:right w:val="none" w:sz="0" w:space="0" w:color="auto"/>
                                  </w:divBdr>
                                </w:div>
                                <w:div w:id="938298406">
                                  <w:marLeft w:val="0"/>
                                  <w:marRight w:val="0"/>
                                  <w:marTop w:val="0"/>
                                  <w:marBottom w:val="0"/>
                                  <w:divBdr>
                                    <w:top w:val="none" w:sz="0" w:space="0" w:color="auto"/>
                                    <w:left w:val="none" w:sz="0" w:space="0" w:color="auto"/>
                                    <w:bottom w:val="none" w:sz="0" w:space="0" w:color="auto"/>
                                    <w:right w:val="none" w:sz="0" w:space="0" w:color="auto"/>
                                  </w:divBdr>
                                </w:div>
                                <w:div w:id="973607498">
                                  <w:marLeft w:val="0"/>
                                  <w:marRight w:val="0"/>
                                  <w:marTop w:val="0"/>
                                  <w:marBottom w:val="0"/>
                                  <w:divBdr>
                                    <w:top w:val="none" w:sz="0" w:space="0" w:color="auto"/>
                                    <w:left w:val="none" w:sz="0" w:space="0" w:color="auto"/>
                                    <w:bottom w:val="none" w:sz="0" w:space="0" w:color="auto"/>
                                    <w:right w:val="none" w:sz="0" w:space="0" w:color="auto"/>
                                  </w:divBdr>
                                </w:div>
                                <w:div w:id="977758205">
                                  <w:marLeft w:val="0"/>
                                  <w:marRight w:val="0"/>
                                  <w:marTop w:val="0"/>
                                  <w:marBottom w:val="0"/>
                                  <w:divBdr>
                                    <w:top w:val="none" w:sz="0" w:space="0" w:color="auto"/>
                                    <w:left w:val="none" w:sz="0" w:space="0" w:color="auto"/>
                                    <w:bottom w:val="none" w:sz="0" w:space="0" w:color="auto"/>
                                    <w:right w:val="none" w:sz="0" w:space="0" w:color="auto"/>
                                  </w:divBdr>
                                </w:div>
                                <w:div w:id="1006782492">
                                  <w:marLeft w:val="0"/>
                                  <w:marRight w:val="0"/>
                                  <w:marTop w:val="0"/>
                                  <w:marBottom w:val="0"/>
                                  <w:divBdr>
                                    <w:top w:val="none" w:sz="0" w:space="0" w:color="auto"/>
                                    <w:left w:val="none" w:sz="0" w:space="0" w:color="auto"/>
                                    <w:bottom w:val="none" w:sz="0" w:space="0" w:color="auto"/>
                                    <w:right w:val="none" w:sz="0" w:space="0" w:color="auto"/>
                                  </w:divBdr>
                                </w:div>
                                <w:div w:id="1007754262">
                                  <w:marLeft w:val="0"/>
                                  <w:marRight w:val="0"/>
                                  <w:marTop w:val="0"/>
                                  <w:marBottom w:val="0"/>
                                  <w:divBdr>
                                    <w:top w:val="none" w:sz="0" w:space="0" w:color="auto"/>
                                    <w:left w:val="none" w:sz="0" w:space="0" w:color="auto"/>
                                    <w:bottom w:val="none" w:sz="0" w:space="0" w:color="auto"/>
                                    <w:right w:val="none" w:sz="0" w:space="0" w:color="auto"/>
                                  </w:divBdr>
                                </w:div>
                                <w:div w:id="1013647753">
                                  <w:marLeft w:val="0"/>
                                  <w:marRight w:val="0"/>
                                  <w:marTop w:val="0"/>
                                  <w:marBottom w:val="0"/>
                                  <w:divBdr>
                                    <w:top w:val="none" w:sz="0" w:space="0" w:color="auto"/>
                                    <w:left w:val="none" w:sz="0" w:space="0" w:color="auto"/>
                                    <w:bottom w:val="none" w:sz="0" w:space="0" w:color="auto"/>
                                    <w:right w:val="none" w:sz="0" w:space="0" w:color="auto"/>
                                  </w:divBdr>
                                </w:div>
                                <w:div w:id="1037320042">
                                  <w:marLeft w:val="0"/>
                                  <w:marRight w:val="0"/>
                                  <w:marTop w:val="0"/>
                                  <w:marBottom w:val="0"/>
                                  <w:divBdr>
                                    <w:top w:val="none" w:sz="0" w:space="0" w:color="auto"/>
                                    <w:left w:val="none" w:sz="0" w:space="0" w:color="auto"/>
                                    <w:bottom w:val="none" w:sz="0" w:space="0" w:color="auto"/>
                                    <w:right w:val="none" w:sz="0" w:space="0" w:color="auto"/>
                                  </w:divBdr>
                                </w:div>
                                <w:div w:id="1039744240">
                                  <w:marLeft w:val="0"/>
                                  <w:marRight w:val="0"/>
                                  <w:marTop w:val="0"/>
                                  <w:marBottom w:val="0"/>
                                  <w:divBdr>
                                    <w:top w:val="none" w:sz="0" w:space="0" w:color="auto"/>
                                    <w:left w:val="none" w:sz="0" w:space="0" w:color="auto"/>
                                    <w:bottom w:val="none" w:sz="0" w:space="0" w:color="auto"/>
                                    <w:right w:val="none" w:sz="0" w:space="0" w:color="auto"/>
                                  </w:divBdr>
                                </w:div>
                                <w:div w:id="1043166227">
                                  <w:marLeft w:val="0"/>
                                  <w:marRight w:val="0"/>
                                  <w:marTop w:val="0"/>
                                  <w:marBottom w:val="0"/>
                                  <w:divBdr>
                                    <w:top w:val="none" w:sz="0" w:space="0" w:color="auto"/>
                                    <w:left w:val="none" w:sz="0" w:space="0" w:color="auto"/>
                                    <w:bottom w:val="none" w:sz="0" w:space="0" w:color="auto"/>
                                    <w:right w:val="none" w:sz="0" w:space="0" w:color="auto"/>
                                  </w:divBdr>
                                </w:div>
                                <w:div w:id="1059985229">
                                  <w:marLeft w:val="0"/>
                                  <w:marRight w:val="0"/>
                                  <w:marTop w:val="0"/>
                                  <w:marBottom w:val="0"/>
                                  <w:divBdr>
                                    <w:top w:val="none" w:sz="0" w:space="0" w:color="auto"/>
                                    <w:left w:val="none" w:sz="0" w:space="0" w:color="auto"/>
                                    <w:bottom w:val="none" w:sz="0" w:space="0" w:color="auto"/>
                                    <w:right w:val="none" w:sz="0" w:space="0" w:color="auto"/>
                                  </w:divBdr>
                                </w:div>
                                <w:div w:id="1073161383">
                                  <w:marLeft w:val="0"/>
                                  <w:marRight w:val="0"/>
                                  <w:marTop w:val="0"/>
                                  <w:marBottom w:val="0"/>
                                  <w:divBdr>
                                    <w:top w:val="none" w:sz="0" w:space="0" w:color="auto"/>
                                    <w:left w:val="none" w:sz="0" w:space="0" w:color="auto"/>
                                    <w:bottom w:val="none" w:sz="0" w:space="0" w:color="auto"/>
                                    <w:right w:val="none" w:sz="0" w:space="0" w:color="auto"/>
                                  </w:divBdr>
                                </w:div>
                                <w:div w:id="1077483362">
                                  <w:marLeft w:val="0"/>
                                  <w:marRight w:val="0"/>
                                  <w:marTop w:val="0"/>
                                  <w:marBottom w:val="0"/>
                                  <w:divBdr>
                                    <w:top w:val="none" w:sz="0" w:space="0" w:color="auto"/>
                                    <w:left w:val="none" w:sz="0" w:space="0" w:color="auto"/>
                                    <w:bottom w:val="none" w:sz="0" w:space="0" w:color="auto"/>
                                    <w:right w:val="none" w:sz="0" w:space="0" w:color="auto"/>
                                  </w:divBdr>
                                </w:div>
                                <w:div w:id="1092512538">
                                  <w:marLeft w:val="0"/>
                                  <w:marRight w:val="0"/>
                                  <w:marTop w:val="0"/>
                                  <w:marBottom w:val="0"/>
                                  <w:divBdr>
                                    <w:top w:val="none" w:sz="0" w:space="0" w:color="auto"/>
                                    <w:left w:val="none" w:sz="0" w:space="0" w:color="auto"/>
                                    <w:bottom w:val="none" w:sz="0" w:space="0" w:color="auto"/>
                                    <w:right w:val="none" w:sz="0" w:space="0" w:color="auto"/>
                                  </w:divBdr>
                                </w:div>
                                <w:div w:id="1101878269">
                                  <w:marLeft w:val="0"/>
                                  <w:marRight w:val="0"/>
                                  <w:marTop w:val="0"/>
                                  <w:marBottom w:val="0"/>
                                  <w:divBdr>
                                    <w:top w:val="none" w:sz="0" w:space="0" w:color="auto"/>
                                    <w:left w:val="none" w:sz="0" w:space="0" w:color="auto"/>
                                    <w:bottom w:val="none" w:sz="0" w:space="0" w:color="auto"/>
                                    <w:right w:val="none" w:sz="0" w:space="0" w:color="auto"/>
                                  </w:divBdr>
                                </w:div>
                                <w:div w:id="1110272211">
                                  <w:marLeft w:val="0"/>
                                  <w:marRight w:val="0"/>
                                  <w:marTop w:val="0"/>
                                  <w:marBottom w:val="0"/>
                                  <w:divBdr>
                                    <w:top w:val="none" w:sz="0" w:space="0" w:color="auto"/>
                                    <w:left w:val="none" w:sz="0" w:space="0" w:color="auto"/>
                                    <w:bottom w:val="none" w:sz="0" w:space="0" w:color="auto"/>
                                    <w:right w:val="none" w:sz="0" w:space="0" w:color="auto"/>
                                  </w:divBdr>
                                </w:div>
                                <w:div w:id="1116102659">
                                  <w:marLeft w:val="0"/>
                                  <w:marRight w:val="0"/>
                                  <w:marTop w:val="0"/>
                                  <w:marBottom w:val="0"/>
                                  <w:divBdr>
                                    <w:top w:val="none" w:sz="0" w:space="0" w:color="auto"/>
                                    <w:left w:val="none" w:sz="0" w:space="0" w:color="auto"/>
                                    <w:bottom w:val="none" w:sz="0" w:space="0" w:color="auto"/>
                                    <w:right w:val="none" w:sz="0" w:space="0" w:color="auto"/>
                                  </w:divBdr>
                                </w:div>
                                <w:div w:id="1135291607">
                                  <w:marLeft w:val="0"/>
                                  <w:marRight w:val="0"/>
                                  <w:marTop w:val="0"/>
                                  <w:marBottom w:val="0"/>
                                  <w:divBdr>
                                    <w:top w:val="none" w:sz="0" w:space="0" w:color="auto"/>
                                    <w:left w:val="none" w:sz="0" w:space="0" w:color="auto"/>
                                    <w:bottom w:val="none" w:sz="0" w:space="0" w:color="auto"/>
                                    <w:right w:val="none" w:sz="0" w:space="0" w:color="auto"/>
                                  </w:divBdr>
                                </w:div>
                                <w:div w:id="1137718866">
                                  <w:marLeft w:val="0"/>
                                  <w:marRight w:val="0"/>
                                  <w:marTop w:val="0"/>
                                  <w:marBottom w:val="0"/>
                                  <w:divBdr>
                                    <w:top w:val="none" w:sz="0" w:space="0" w:color="auto"/>
                                    <w:left w:val="none" w:sz="0" w:space="0" w:color="auto"/>
                                    <w:bottom w:val="none" w:sz="0" w:space="0" w:color="auto"/>
                                    <w:right w:val="none" w:sz="0" w:space="0" w:color="auto"/>
                                  </w:divBdr>
                                </w:div>
                                <w:div w:id="1147623056">
                                  <w:marLeft w:val="0"/>
                                  <w:marRight w:val="0"/>
                                  <w:marTop w:val="0"/>
                                  <w:marBottom w:val="0"/>
                                  <w:divBdr>
                                    <w:top w:val="none" w:sz="0" w:space="0" w:color="auto"/>
                                    <w:left w:val="none" w:sz="0" w:space="0" w:color="auto"/>
                                    <w:bottom w:val="none" w:sz="0" w:space="0" w:color="auto"/>
                                    <w:right w:val="none" w:sz="0" w:space="0" w:color="auto"/>
                                  </w:divBdr>
                                </w:div>
                                <w:div w:id="1153720988">
                                  <w:marLeft w:val="0"/>
                                  <w:marRight w:val="0"/>
                                  <w:marTop w:val="0"/>
                                  <w:marBottom w:val="0"/>
                                  <w:divBdr>
                                    <w:top w:val="none" w:sz="0" w:space="0" w:color="auto"/>
                                    <w:left w:val="none" w:sz="0" w:space="0" w:color="auto"/>
                                    <w:bottom w:val="none" w:sz="0" w:space="0" w:color="auto"/>
                                    <w:right w:val="none" w:sz="0" w:space="0" w:color="auto"/>
                                  </w:divBdr>
                                </w:div>
                                <w:div w:id="1164469702">
                                  <w:marLeft w:val="0"/>
                                  <w:marRight w:val="0"/>
                                  <w:marTop w:val="0"/>
                                  <w:marBottom w:val="0"/>
                                  <w:divBdr>
                                    <w:top w:val="none" w:sz="0" w:space="0" w:color="auto"/>
                                    <w:left w:val="none" w:sz="0" w:space="0" w:color="auto"/>
                                    <w:bottom w:val="none" w:sz="0" w:space="0" w:color="auto"/>
                                    <w:right w:val="none" w:sz="0" w:space="0" w:color="auto"/>
                                  </w:divBdr>
                                </w:div>
                                <w:div w:id="1166365195">
                                  <w:marLeft w:val="0"/>
                                  <w:marRight w:val="0"/>
                                  <w:marTop w:val="0"/>
                                  <w:marBottom w:val="0"/>
                                  <w:divBdr>
                                    <w:top w:val="none" w:sz="0" w:space="0" w:color="auto"/>
                                    <w:left w:val="none" w:sz="0" w:space="0" w:color="auto"/>
                                    <w:bottom w:val="none" w:sz="0" w:space="0" w:color="auto"/>
                                    <w:right w:val="none" w:sz="0" w:space="0" w:color="auto"/>
                                  </w:divBdr>
                                </w:div>
                                <w:div w:id="1170221257">
                                  <w:marLeft w:val="0"/>
                                  <w:marRight w:val="0"/>
                                  <w:marTop w:val="0"/>
                                  <w:marBottom w:val="0"/>
                                  <w:divBdr>
                                    <w:top w:val="none" w:sz="0" w:space="0" w:color="auto"/>
                                    <w:left w:val="none" w:sz="0" w:space="0" w:color="auto"/>
                                    <w:bottom w:val="none" w:sz="0" w:space="0" w:color="auto"/>
                                    <w:right w:val="none" w:sz="0" w:space="0" w:color="auto"/>
                                  </w:divBdr>
                                </w:div>
                                <w:div w:id="1184708562">
                                  <w:marLeft w:val="0"/>
                                  <w:marRight w:val="0"/>
                                  <w:marTop w:val="0"/>
                                  <w:marBottom w:val="0"/>
                                  <w:divBdr>
                                    <w:top w:val="none" w:sz="0" w:space="0" w:color="auto"/>
                                    <w:left w:val="none" w:sz="0" w:space="0" w:color="auto"/>
                                    <w:bottom w:val="none" w:sz="0" w:space="0" w:color="auto"/>
                                    <w:right w:val="none" w:sz="0" w:space="0" w:color="auto"/>
                                  </w:divBdr>
                                </w:div>
                                <w:div w:id="1188836612">
                                  <w:marLeft w:val="0"/>
                                  <w:marRight w:val="0"/>
                                  <w:marTop w:val="0"/>
                                  <w:marBottom w:val="0"/>
                                  <w:divBdr>
                                    <w:top w:val="none" w:sz="0" w:space="0" w:color="auto"/>
                                    <w:left w:val="none" w:sz="0" w:space="0" w:color="auto"/>
                                    <w:bottom w:val="none" w:sz="0" w:space="0" w:color="auto"/>
                                    <w:right w:val="none" w:sz="0" w:space="0" w:color="auto"/>
                                  </w:divBdr>
                                </w:div>
                                <w:div w:id="1189950544">
                                  <w:marLeft w:val="0"/>
                                  <w:marRight w:val="0"/>
                                  <w:marTop w:val="0"/>
                                  <w:marBottom w:val="0"/>
                                  <w:divBdr>
                                    <w:top w:val="none" w:sz="0" w:space="0" w:color="auto"/>
                                    <w:left w:val="none" w:sz="0" w:space="0" w:color="auto"/>
                                    <w:bottom w:val="none" w:sz="0" w:space="0" w:color="auto"/>
                                    <w:right w:val="none" w:sz="0" w:space="0" w:color="auto"/>
                                  </w:divBdr>
                                </w:div>
                                <w:div w:id="1217397053">
                                  <w:marLeft w:val="0"/>
                                  <w:marRight w:val="0"/>
                                  <w:marTop w:val="0"/>
                                  <w:marBottom w:val="0"/>
                                  <w:divBdr>
                                    <w:top w:val="none" w:sz="0" w:space="0" w:color="auto"/>
                                    <w:left w:val="none" w:sz="0" w:space="0" w:color="auto"/>
                                    <w:bottom w:val="none" w:sz="0" w:space="0" w:color="auto"/>
                                    <w:right w:val="none" w:sz="0" w:space="0" w:color="auto"/>
                                  </w:divBdr>
                                </w:div>
                                <w:div w:id="1218202867">
                                  <w:marLeft w:val="0"/>
                                  <w:marRight w:val="0"/>
                                  <w:marTop w:val="0"/>
                                  <w:marBottom w:val="0"/>
                                  <w:divBdr>
                                    <w:top w:val="none" w:sz="0" w:space="0" w:color="auto"/>
                                    <w:left w:val="none" w:sz="0" w:space="0" w:color="auto"/>
                                    <w:bottom w:val="none" w:sz="0" w:space="0" w:color="auto"/>
                                    <w:right w:val="none" w:sz="0" w:space="0" w:color="auto"/>
                                  </w:divBdr>
                                </w:div>
                                <w:div w:id="1246037841">
                                  <w:marLeft w:val="0"/>
                                  <w:marRight w:val="0"/>
                                  <w:marTop w:val="0"/>
                                  <w:marBottom w:val="0"/>
                                  <w:divBdr>
                                    <w:top w:val="none" w:sz="0" w:space="0" w:color="auto"/>
                                    <w:left w:val="none" w:sz="0" w:space="0" w:color="auto"/>
                                    <w:bottom w:val="none" w:sz="0" w:space="0" w:color="auto"/>
                                    <w:right w:val="none" w:sz="0" w:space="0" w:color="auto"/>
                                  </w:divBdr>
                                </w:div>
                                <w:div w:id="1246303342">
                                  <w:marLeft w:val="0"/>
                                  <w:marRight w:val="0"/>
                                  <w:marTop w:val="0"/>
                                  <w:marBottom w:val="0"/>
                                  <w:divBdr>
                                    <w:top w:val="none" w:sz="0" w:space="0" w:color="auto"/>
                                    <w:left w:val="none" w:sz="0" w:space="0" w:color="auto"/>
                                    <w:bottom w:val="none" w:sz="0" w:space="0" w:color="auto"/>
                                    <w:right w:val="none" w:sz="0" w:space="0" w:color="auto"/>
                                  </w:divBdr>
                                </w:div>
                                <w:div w:id="1250311047">
                                  <w:marLeft w:val="0"/>
                                  <w:marRight w:val="0"/>
                                  <w:marTop w:val="0"/>
                                  <w:marBottom w:val="0"/>
                                  <w:divBdr>
                                    <w:top w:val="none" w:sz="0" w:space="0" w:color="auto"/>
                                    <w:left w:val="none" w:sz="0" w:space="0" w:color="auto"/>
                                    <w:bottom w:val="none" w:sz="0" w:space="0" w:color="auto"/>
                                    <w:right w:val="none" w:sz="0" w:space="0" w:color="auto"/>
                                  </w:divBdr>
                                </w:div>
                                <w:div w:id="1250459544">
                                  <w:marLeft w:val="0"/>
                                  <w:marRight w:val="0"/>
                                  <w:marTop w:val="0"/>
                                  <w:marBottom w:val="0"/>
                                  <w:divBdr>
                                    <w:top w:val="none" w:sz="0" w:space="0" w:color="auto"/>
                                    <w:left w:val="none" w:sz="0" w:space="0" w:color="auto"/>
                                    <w:bottom w:val="none" w:sz="0" w:space="0" w:color="auto"/>
                                    <w:right w:val="none" w:sz="0" w:space="0" w:color="auto"/>
                                  </w:divBdr>
                                </w:div>
                                <w:div w:id="1276330387">
                                  <w:marLeft w:val="0"/>
                                  <w:marRight w:val="0"/>
                                  <w:marTop w:val="0"/>
                                  <w:marBottom w:val="0"/>
                                  <w:divBdr>
                                    <w:top w:val="none" w:sz="0" w:space="0" w:color="auto"/>
                                    <w:left w:val="none" w:sz="0" w:space="0" w:color="auto"/>
                                    <w:bottom w:val="none" w:sz="0" w:space="0" w:color="auto"/>
                                    <w:right w:val="none" w:sz="0" w:space="0" w:color="auto"/>
                                  </w:divBdr>
                                </w:div>
                                <w:div w:id="1277903036">
                                  <w:marLeft w:val="0"/>
                                  <w:marRight w:val="0"/>
                                  <w:marTop w:val="0"/>
                                  <w:marBottom w:val="0"/>
                                  <w:divBdr>
                                    <w:top w:val="none" w:sz="0" w:space="0" w:color="auto"/>
                                    <w:left w:val="none" w:sz="0" w:space="0" w:color="auto"/>
                                    <w:bottom w:val="none" w:sz="0" w:space="0" w:color="auto"/>
                                    <w:right w:val="none" w:sz="0" w:space="0" w:color="auto"/>
                                  </w:divBdr>
                                </w:div>
                                <w:div w:id="1289434238">
                                  <w:marLeft w:val="0"/>
                                  <w:marRight w:val="0"/>
                                  <w:marTop w:val="0"/>
                                  <w:marBottom w:val="0"/>
                                  <w:divBdr>
                                    <w:top w:val="none" w:sz="0" w:space="0" w:color="auto"/>
                                    <w:left w:val="none" w:sz="0" w:space="0" w:color="auto"/>
                                    <w:bottom w:val="none" w:sz="0" w:space="0" w:color="auto"/>
                                    <w:right w:val="none" w:sz="0" w:space="0" w:color="auto"/>
                                  </w:divBdr>
                                </w:div>
                                <w:div w:id="1291207631">
                                  <w:marLeft w:val="0"/>
                                  <w:marRight w:val="0"/>
                                  <w:marTop w:val="0"/>
                                  <w:marBottom w:val="0"/>
                                  <w:divBdr>
                                    <w:top w:val="none" w:sz="0" w:space="0" w:color="auto"/>
                                    <w:left w:val="none" w:sz="0" w:space="0" w:color="auto"/>
                                    <w:bottom w:val="none" w:sz="0" w:space="0" w:color="auto"/>
                                    <w:right w:val="none" w:sz="0" w:space="0" w:color="auto"/>
                                  </w:divBdr>
                                </w:div>
                                <w:div w:id="1306592819">
                                  <w:marLeft w:val="0"/>
                                  <w:marRight w:val="0"/>
                                  <w:marTop w:val="0"/>
                                  <w:marBottom w:val="0"/>
                                  <w:divBdr>
                                    <w:top w:val="none" w:sz="0" w:space="0" w:color="auto"/>
                                    <w:left w:val="none" w:sz="0" w:space="0" w:color="auto"/>
                                    <w:bottom w:val="none" w:sz="0" w:space="0" w:color="auto"/>
                                    <w:right w:val="none" w:sz="0" w:space="0" w:color="auto"/>
                                  </w:divBdr>
                                </w:div>
                                <w:div w:id="1309627075">
                                  <w:marLeft w:val="0"/>
                                  <w:marRight w:val="0"/>
                                  <w:marTop w:val="0"/>
                                  <w:marBottom w:val="0"/>
                                  <w:divBdr>
                                    <w:top w:val="none" w:sz="0" w:space="0" w:color="auto"/>
                                    <w:left w:val="none" w:sz="0" w:space="0" w:color="auto"/>
                                    <w:bottom w:val="none" w:sz="0" w:space="0" w:color="auto"/>
                                    <w:right w:val="none" w:sz="0" w:space="0" w:color="auto"/>
                                  </w:divBdr>
                                </w:div>
                                <w:div w:id="1315528780">
                                  <w:marLeft w:val="0"/>
                                  <w:marRight w:val="0"/>
                                  <w:marTop w:val="0"/>
                                  <w:marBottom w:val="0"/>
                                  <w:divBdr>
                                    <w:top w:val="none" w:sz="0" w:space="0" w:color="auto"/>
                                    <w:left w:val="none" w:sz="0" w:space="0" w:color="auto"/>
                                    <w:bottom w:val="none" w:sz="0" w:space="0" w:color="auto"/>
                                    <w:right w:val="none" w:sz="0" w:space="0" w:color="auto"/>
                                  </w:divBdr>
                                </w:div>
                                <w:div w:id="1316060328">
                                  <w:marLeft w:val="0"/>
                                  <w:marRight w:val="0"/>
                                  <w:marTop w:val="0"/>
                                  <w:marBottom w:val="0"/>
                                  <w:divBdr>
                                    <w:top w:val="none" w:sz="0" w:space="0" w:color="auto"/>
                                    <w:left w:val="none" w:sz="0" w:space="0" w:color="auto"/>
                                    <w:bottom w:val="none" w:sz="0" w:space="0" w:color="auto"/>
                                    <w:right w:val="none" w:sz="0" w:space="0" w:color="auto"/>
                                  </w:divBdr>
                                </w:div>
                                <w:div w:id="1316762120">
                                  <w:marLeft w:val="0"/>
                                  <w:marRight w:val="0"/>
                                  <w:marTop w:val="0"/>
                                  <w:marBottom w:val="0"/>
                                  <w:divBdr>
                                    <w:top w:val="none" w:sz="0" w:space="0" w:color="auto"/>
                                    <w:left w:val="none" w:sz="0" w:space="0" w:color="auto"/>
                                    <w:bottom w:val="none" w:sz="0" w:space="0" w:color="auto"/>
                                    <w:right w:val="none" w:sz="0" w:space="0" w:color="auto"/>
                                  </w:divBdr>
                                </w:div>
                                <w:div w:id="1329484113">
                                  <w:marLeft w:val="0"/>
                                  <w:marRight w:val="0"/>
                                  <w:marTop w:val="0"/>
                                  <w:marBottom w:val="0"/>
                                  <w:divBdr>
                                    <w:top w:val="none" w:sz="0" w:space="0" w:color="auto"/>
                                    <w:left w:val="none" w:sz="0" w:space="0" w:color="auto"/>
                                    <w:bottom w:val="none" w:sz="0" w:space="0" w:color="auto"/>
                                    <w:right w:val="none" w:sz="0" w:space="0" w:color="auto"/>
                                  </w:divBdr>
                                </w:div>
                                <w:div w:id="1332641560">
                                  <w:marLeft w:val="0"/>
                                  <w:marRight w:val="0"/>
                                  <w:marTop w:val="0"/>
                                  <w:marBottom w:val="0"/>
                                  <w:divBdr>
                                    <w:top w:val="none" w:sz="0" w:space="0" w:color="auto"/>
                                    <w:left w:val="none" w:sz="0" w:space="0" w:color="auto"/>
                                    <w:bottom w:val="none" w:sz="0" w:space="0" w:color="auto"/>
                                    <w:right w:val="none" w:sz="0" w:space="0" w:color="auto"/>
                                  </w:divBdr>
                                </w:div>
                                <w:div w:id="1341619668">
                                  <w:marLeft w:val="0"/>
                                  <w:marRight w:val="0"/>
                                  <w:marTop w:val="0"/>
                                  <w:marBottom w:val="0"/>
                                  <w:divBdr>
                                    <w:top w:val="none" w:sz="0" w:space="0" w:color="auto"/>
                                    <w:left w:val="none" w:sz="0" w:space="0" w:color="auto"/>
                                    <w:bottom w:val="none" w:sz="0" w:space="0" w:color="auto"/>
                                    <w:right w:val="none" w:sz="0" w:space="0" w:color="auto"/>
                                  </w:divBdr>
                                </w:div>
                                <w:div w:id="1342701598">
                                  <w:marLeft w:val="0"/>
                                  <w:marRight w:val="0"/>
                                  <w:marTop w:val="0"/>
                                  <w:marBottom w:val="0"/>
                                  <w:divBdr>
                                    <w:top w:val="none" w:sz="0" w:space="0" w:color="auto"/>
                                    <w:left w:val="none" w:sz="0" w:space="0" w:color="auto"/>
                                    <w:bottom w:val="none" w:sz="0" w:space="0" w:color="auto"/>
                                    <w:right w:val="none" w:sz="0" w:space="0" w:color="auto"/>
                                  </w:divBdr>
                                </w:div>
                                <w:div w:id="1347439139">
                                  <w:marLeft w:val="0"/>
                                  <w:marRight w:val="0"/>
                                  <w:marTop w:val="0"/>
                                  <w:marBottom w:val="0"/>
                                  <w:divBdr>
                                    <w:top w:val="none" w:sz="0" w:space="0" w:color="auto"/>
                                    <w:left w:val="none" w:sz="0" w:space="0" w:color="auto"/>
                                    <w:bottom w:val="none" w:sz="0" w:space="0" w:color="auto"/>
                                    <w:right w:val="none" w:sz="0" w:space="0" w:color="auto"/>
                                  </w:divBdr>
                                </w:div>
                                <w:div w:id="1347559646">
                                  <w:marLeft w:val="0"/>
                                  <w:marRight w:val="0"/>
                                  <w:marTop w:val="0"/>
                                  <w:marBottom w:val="0"/>
                                  <w:divBdr>
                                    <w:top w:val="none" w:sz="0" w:space="0" w:color="auto"/>
                                    <w:left w:val="none" w:sz="0" w:space="0" w:color="auto"/>
                                    <w:bottom w:val="none" w:sz="0" w:space="0" w:color="auto"/>
                                    <w:right w:val="none" w:sz="0" w:space="0" w:color="auto"/>
                                  </w:divBdr>
                                </w:div>
                                <w:div w:id="1347754044">
                                  <w:marLeft w:val="0"/>
                                  <w:marRight w:val="0"/>
                                  <w:marTop w:val="0"/>
                                  <w:marBottom w:val="0"/>
                                  <w:divBdr>
                                    <w:top w:val="none" w:sz="0" w:space="0" w:color="auto"/>
                                    <w:left w:val="none" w:sz="0" w:space="0" w:color="auto"/>
                                    <w:bottom w:val="none" w:sz="0" w:space="0" w:color="auto"/>
                                    <w:right w:val="none" w:sz="0" w:space="0" w:color="auto"/>
                                  </w:divBdr>
                                </w:div>
                                <w:div w:id="1357077701">
                                  <w:marLeft w:val="0"/>
                                  <w:marRight w:val="0"/>
                                  <w:marTop w:val="0"/>
                                  <w:marBottom w:val="0"/>
                                  <w:divBdr>
                                    <w:top w:val="none" w:sz="0" w:space="0" w:color="auto"/>
                                    <w:left w:val="none" w:sz="0" w:space="0" w:color="auto"/>
                                    <w:bottom w:val="none" w:sz="0" w:space="0" w:color="auto"/>
                                    <w:right w:val="none" w:sz="0" w:space="0" w:color="auto"/>
                                  </w:divBdr>
                                </w:div>
                                <w:div w:id="1357079383">
                                  <w:marLeft w:val="0"/>
                                  <w:marRight w:val="0"/>
                                  <w:marTop w:val="0"/>
                                  <w:marBottom w:val="0"/>
                                  <w:divBdr>
                                    <w:top w:val="none" w:sz="0" w:space="0" w:color="auto"/>
                                    <w:left w:val="none" w:sz="0" w:space="0" w:color="auto"/>
                                    <w:bottom w:val="none" w:sz="0" w:space="0" w:color="auto"/>
                                    <w:right w:val="none" w:sz="0" w:space="0" w:color="auto"/>
                                  </w:divBdr>
                                </w:div>
                                <w:div w:id="1370640452">
                                  <w:marLeft w:val="0"/>
                                  <w:marRight w:val="0"/>
                                  <w:marTop w:val="0"/>
                                  <w:marBottom w:val="0"/>
                                  <w:divBdr>
                                    <w:top w:val="none" w:sz="0" w:space="0" w:color="auto"/>
                                    <w:left w:val="none" w:sz="0" w:space="0" w:color="auto"/>
                                    <w:bottom w:val="none" w:sz="0" w:space="0" w:color="auto"/>
                                    <w:right w:val="none" w:sz="0" w:space="0" w:color="auto"/>
                                  </w:divBdr>
                                </w:div>
                                <w:div w:id="1371372159">
                                  <w:marLeft w:val="0"/>
                                  <w:marRight w:val="0"/>
                                  <w:marTop w:val="0"/>
                                  <w:marBottom w:val="0"/>
                                  <w:divBdr>
                                    <w:top w:val="none" w:sz="0" w:space="0" w:color="auto"/>
                                    <w:left w:val="none" w:sz="0" w:space="0" w:color="auto"/>
                                    <w:bottom w:val="none" w:sz="0" w:space="0" w:color="auto"/>
                                    <w:right w:val="none" w:sz="0" w:space="0" w:color="auto"/>
                                  </w:divBdr>
                                </w:div>
                                <w:div w:id="1378235131">
                                  <w:marLeft w:val="0"/>
                                  <w:marRight w:val="0"/>
                                  <w:marTop w:val="0"/>
                                  <w:marBottom w:val="0"/>
                                  <w:divBdr>
                                    <w:top w:val="none" w:sz="0" w:space="0" w:color="auto"/>
                                    <w:left w:val="none" w:sz="0" w:space="0" w:color="auto"/>
                                    <w:bottom w:val="none" w:sz="0" w:space="0" w:color="auto"/>
                                    <w:right w:val="none" w:sz="0" w:space="0" w:color="auto"/>
                                  </w:divBdr>
                                </w:div>
                                <w:div w:id="1379086303">
                                  <w:marLeft w:val="0"/>
                                  <w:marRight w:val="0"/>
                                  <w:marTop w:val="0"/>
                                  <w:marBottom w:val="0"/>
                                  <w:divBdr>
                                    <w:top w:val="none" w:sz="0" w:space="0" w:color="auto"/>
                                    <w:left w:val="none" w:sz="0" w:space="0" w:color="auto"/>
                                    <w:bottom w:val="none" w:sz="0" w:space="0" w:color="auto"/>
                                    <w:right w:val="none" w:sz="0" w:space="0" w:color="auto"/>
                                  </w:divBdr>
                                </w:div>
                                <w:div w:id="1382248353">
                                  <w:marLeft w:val="0"/>
                                  <w:marRight w:val="0"/>
                                  <w:marTop w:val="0"/>
                                  <w:marBottom w:val="0"/>
                                  <w:divBdr>
                                    <w:top w:val="none" w:sz="0" w:space="0" w:color="auto"/>
                                    <w:left w:val="none" w:sz="0" w:space="0" w:color="auto"/>
                                    <w:bottom w:val="none" w:sz="0" w:space="0" w:color="auto"/>
                                    <w:right w:val="none" w:sz="0" w:space="0" w:color="auto"/>
                                  </w:divBdr>
                                </w:div>
                                <w:div w:id="1420911060">
                                  <w:marLeft w:val="0"/>
                                  <w:marRight w:val="0"/>
                                  <w:marTop w:val="0"/>
                                  <w:marBottom w:val="0"/>
                                  <w:divBdr>
                                    <w:top w:val="none" w:sz="0" w:space="0" w:color="auto"/>
                                    <w:left w:val="none" w:sz="0" w:space="0" w:color="auto"/>
                                    <w:bottom w:val="none" w:sz="0" w:space="0" w:color="auto"/>
                                    <w:right w:val="none" w:sz="0" w:space="0" w:color="auto"/>
                                  </w:divBdr>
                                </w:div>
                                <w:div w:id="1423604538">
                                  <w:marLeft w:val="0"/>
                                  <w:marRight w:val="0"/>
                                  <w:marTop w:val="0"/>
                                  <w:marBottom w:val="0"/>
                                  <w:divBdr>
                                    <w:top w:val="none" w:sz="0" w:space="0" w:color="auto"/>
                                    <w:left w:val="none" w:sz="0" w:space="0" w:color="auto"/>
                                    <w:bottom w:val="none" w:sz="0" w:space="0" w:color="auto"/>
                                    <w:right w:val="none" w:sz="0" w:space="0" w:color="auto"/>
                                  </w:divBdr>
                                </w:div>
                                <w:div w:id="1431969295">
                                  <w:marLeft w:val="0"/>
                                  <w:marRight w:val="0"/>
                                  <w:marTop w:val="0"/>
                                  <w:marBottom w:val="0"/>
                                  <w:divBdr>
                                    <w:top w:val="none" w:sz="0" w:space="0" w:color="auto"/>
                                    <w:left w:val="none" w:sz="0" w:space="0" w:color="auto"/>
                                    <w:bottom w:val="none" w:sz="0" w:space="0" w:color="auto"/>
                                    <w:right w:val="none" w:sz="0" w:space="0" w:color="auto"/>
                                  </w:divBdr>
                                </w:div>
                                <w:div w:id="1455127174">
                                  <w:marLeft w:val="0"/>
                                  <w:marRight w:val="0"/>
                                  <w:marTop w:val="0"/>
                                  <w:marBottom w:val="0"/>
                                  <w:divBdr>
                                    <w:top w:val="none" w:sz="0" w:space="0" w:color="auto"/>
                                    <w:left w:val="none" w:sz="0" w:space="0" w:color="auto"/>
                                    <w:bottom w:val="none" w:sz="0" w:space="0" w:color="auto"/>
                                    <w:right w:val="none" w:sz="0" w:space="0" w:color="auto"/>
                                  </w:divBdr>
                                </w:div>
                                <w:div w:id="1464274640">
                                  <w:marLeft w:val="0"/>
                                  <w:marRight w:val="0"/>
                                  <w:marTop w:val="0"/>
                                  <w:marBottom w:val="0"/>
                                  <w:divBdr>
                                    <w:top w:val="none" w:sz="0" w:space="0" w:color="auto"/>
                                    <w:left w:val="none" w:sz="0" w:space="0" w:color="auto"/>
                                    <w:bottom w:val="none" w:sz="0" w:space="0" w:color="auto"/>
                                    <w:right w:val="none" w:sz="0" w:space="0" w:color="auto"/>
                                  </w:divBdr>
                                </w:div>
                                <w:div w:id="1476878149">
                                  <w:marLeft w:val="0"/>
                                  <w:marRight w:val="0"/>
                                  <w:marTop w:val="0"/>
                                  <w:marBottom w:val="0"/>
                                  <w:divBdr>
                                    <w:top w:val="none" w:sz="0" w:space="0" w:color="auto"/>
                                    <w:left w:val="none" w:sz="0" w:space="0" w:color="auto"/>
                                    <w:bottom w:val="none" w:sz="0" w:space="0" w:color="auto"/>
                                    <w:right w:val="none" w:sz="0" w:space="0" w:color="auto"/>
                                  </w:divBdr>
                                </w:div>
                                <w:div w:id="1513716918">
                                  <w:marLeft w:val="0"/>
                                  <w:marRight w:val="0"/>
                                  <w:marTop w:val="0"/>
                                  <w:marBottom w:val="0"/>
                                  <w:divBdr>
                                    <w:top w:val="none" w:sz="0" w:space="0" w:color="auto"/>
                                    <w:left w:val="none" w:sz="0" w:space="0" w:color="auto"/>
                                    <w:bottom w:val="none" w:sz="0" w:space="0" w:color="auto"/>
                                    <w:right w:val="none" w:sz="0" w:space="0" w:color="auto"/>
                                  </w:divBdr>
                                </w:div>
                                <w:div w:id="1515799376">
                                  <w:marLeft w:val="0"/>
                                  <w:marRight w:val="0"/>
                                  <w:marTop w:val="0"/>
                                  <w:marBottom w:val="0"/>
                                  <w:divBdr>
                                    <w:top w:val="none" w:sz="0" w:space="0" w:color="auto"/>
                                    <w:left w:val="none" w:sz="0" w:space="0" w:color="auto"/>
                                    <w:bottom w:val="none" w:sz="0" w:space="0" w:color="auto"/>
                                    <w:right w:val="none" w:sz="0" w:space="0" w:color="auto"/>
                                  </w:divBdr>
                                </w:div>
                                <w:div w:id="1530876796">
                                  <w:marLeft w:val="0"/>
                                  <w:marRight w:val="0"/>
                                  <w:marTop w:val="0"/>
                                  <w:marBottom w:val="0"/>
                                  <w:divBdr>
                                    <w:top w:val="none" w:sz="0" w:space="0" w:color="auto"/>
                                    <w:left w:val="none" w:sz="0" w:space="0" w:color="auto"/>
                                    <w:bottom w:val="none" w:sz="0" w:space="0" w:color="auto"/>
                                    <w:right w:val="none" w:sz="0" w:space="0" w:color="auto"/>
                                  </w:divBdr>
                                </w:div>
                                <w:div w:id="1543397073">
                                  <w:marLeft w:val="0"/>
                                  <w:marRight w:val="0"/>
                                  <w:marTop w:val="0"/>
                                  <w:marBottom w:val="0"/>
                                  <w:divBdr>
                                    <w:top w:val="none" w:sz="0" w:space="0" w:color="auto"/>
                                    <w:left w:val="none" w:sz="0" w:space="0" w:color="auto"/>
                                    <w:bottom w:val="none" w:sz="0" w:space="0" w:color="auto"/>
                                    <w:right w:val="none" w:sz="0" w:space="0" w:color="auto"/>
                                  </w:divBdr>
                                </w:div>
                                <w:div w:id="1548029427">
                                  <w:marLeft w:val="0"/>
                                  <w:marRight w:val="0"/>
                                  <w:marTop w:val="0"/>
                                  <w:marBottom w:val="0"/>
                                  <w:divBdr>
                                    <w:top w:val="none" w:sz="0" w:space="0" w:color="auto"/>
                                    <w:left w:val="none" w:sz="0" w:space="0" w:color="auto"/>
                                    <w:bottom w:val="none" w:sz="0" w:space="0" w:color="auto"/>
                                    <w:right w:val="none" w:sz="0" w:space="0" w:color="auto"/>
                                  </w:divBdr>
                                </w:div>
                                <w:div w:id="1552039212">
                                  <w:marLeft w:val="0"/>
                                  <w:marRight w:val="0"/>
                                  <w:marTop w:val="0"/>
                                  <w:marBottom w:val="0"/>
                                  <w:divBdr>
                                    <w:top w:val="none" w:sz="0" w:space="0" w:color="auto"/>
                                    <w:left w:val="none" w:sz="0" w:space="0" w:color="auto"/>
                                    <w:bottom w:val="none" w:sz="0" w:space="0" w:color="auto"/>
                                    <w:right w:val="none" w:sz="0" w:space="0" w:color="auto"/>
                                  </w:divBdr>
                                </w:div>
                                <w:div w:id="1564755504">
                                  <w:marLeft w:val="0"/>
                                  <w:marRight w:val="0"/>
                                  <w:marTop w:val="0"/>
                                  <w:marBottom w:val="0"/>
                                  <w:divBdr>
                                    <w:top w:val="none" w:sz="0" w:space="0" w:color="auto"/>
                                    <w:left w:val="none" w:sz="0" w:space="0" w:color="auto"/>
                                    <w:bottom w:val="none" w:sz="0" w:space="0" w:color="auto"/>
                                    <w:right w:val="none" w:sz="0" w:space="0" w:color="auto"/>
                                  </w:divBdr>
                                </w:div>
                                <w:div w:id="1577669263">
                                  <w:marLeft w:val="0"/>
                                  <w:marRight w:val="0"/>
                                  <w:marTop w:val="0"/>
                                  <w:marBottom w:val="0"/>
                                  <w:divBdr>
                                    <w:top w:val="none" w:sz="0" w:space="0" w:color="auto"/>
                                    <w:left w:val="none" w:sz="0" w:space="0" w:color="auto"/>
                                    <w:bottom w:val="none" w:sz="0" w:space="0" w:color="auto"/>
                                    <w:right w:val="none" w:sz="0" w:space="0" w:color="auto"/>
                                  </w:divBdr>
                                </w:div>
                                <w:div w:id="1606576702">
                                  <w:marLeft w:val="0"/>
                                  <w:marRight w:val="0"/>
                                  <w:marTop w:val="0"/>
                                  <w:marBottom w:val="0"/>
                                  <w:divBdr>
                                    <w:top w:val="none" w:sz="0" w:space="0" w:color="auto"/>
                                    <w:left w:val="none" w:sz="0" w:space="0" w:color="auto"/>
                                    <w:bottom w:val="none" w:sz="0" w:space="0" w:color="auto"/>
                                    <w:right w:val="none" w:sz="0" w:space="0" w:color="auto"/>
                                  </w:divBdr>
                                </w:div>
                                <w:div w:id="1616327294">
                                  <w:marLeft w:val="0"/>
                                  <w:marRight w:val="0"/>
                                  <w:marTop w:val="0"/>
                                  <w:marBottom w:val="0"/>
                                  <w:divBdr>
                                    <w:top w:val="none" w:sz="0" w:space="0" w:color="auto"/>
                                    <w:left w:val="none" w:sz="0" w:space="0" w:color="auto"/>
                                    <w:bottom w:val="none" w:sz="0" w:space="0" w:color="auto"/>
                                    <w:right w:val="none" w:sz="0" w:space="0" w:color="auto"/>
                                  </w:divBdr>
                                </w:div>
                                <w:div w:id="1634677350">
                                  <w:marLeft w:val="0"/>
                                  <w:marRight w:val="0"/>
                                  <w:marTop w:val="0"/>
                                  <w:marBottom w:val="0"/>
                                  <w:divBdr>
                                    <w:top w:val="none" w:sz="0" w:space="0" w:color="auto"/>
                                    <w:left w:val="none" w:sz="0" w:space="0" w:color="auto"/>
                                    <w:bottom w:val="none" w:sz="0" w:space="0" w:color="auto"/>
                                    <w:right w:val="none" w:sz="0" w:space="0" w:color="auto"/>
                                  </w:divBdr>
                                </w:div>
                                <w:div w:id="1634867732">
                                  <w:marLeft w:val="0"/>
                                  <w:marRight w:val="0"/>
                                  <w:marTop w:val="0"/>
                                  <w:marBottom w:val="0"/>
                                  <w:divBdr>
                                    <w:top w:val="none" w:sz="0" w:space="0" w:color="auto"/>
                                    <w:left w:val="none" w:sz="0" w:space="0" w:color="auto"/>
                                    <w:bottom w:val="none" w:sz="0" w:space="0" w:color="auto"/>
                                    <w:right w:val="none" w:sz="0" w:space="0" w:color="auto"/>
                                  </w:divBdr>
                                </w:div>
                                <w:div w:id="1643583914">
                                  <w:marLeft w:val="0"/>
                                  <w:marRight w:val="0"/>
                                  <w:marTop w:val="0"/>
                                  <w:marBottom w:val="0"/>
                                  <w:divBdr>
                                    <w:top w:val="none" w:sz="0" w:space="0" w:color="auto"/>
                                    <w:left w:val="none" w:sz="0" w:space="0" w:color="auto"/>
                                    <w:bottom w:val="none" w:sz="0" w:space="0" w:color="auto"/>
                                    <w:right w:val="none" w:sz="0" w:space="0" w:color="auto"/>
                                  </w:divBdr>
                                </w:div>
                                <w:div w:id="1655332673">
                                  <w:marLeft w:val="0"/>
                                  <w:marRight w:val="0"/>
                                  <w:marTop w:val="0"/>
                                  <w:marBottom w:val="0"/>
                                  <w:divBdr>
                                    <w:top w:val="none" w:sz="0" w:space="0" w:color="auto"/>
                                    <w:left w:val="none" w:sz="0" w:space="0" w:color="auto"/>
                                    <w:bottom w:val="none" w:sz="0" w:space="0" w:color="auto"/>
                                    <w:right w:val="none" w:sz="0" w:space="0" w:color="auto"/>
                                  </w:divBdr>
                                </w:div>
                                <w:div w:id="1665233382">
                                  <w:marLeft w:val="0"/>
                                  <w:marRight w:val="0"/>
                                  <w:marTop w:val="0"/>
                                  <w:marBottom w:val="0"/>
                                  <w:divBdr>
                                    <w:top w:val="none" w:sz="0" w:space="0" w:color="auto"/>
                                    <w:left w:val="none" w:sz="0" w:space="0" w:color="auto"/>
                                    <w:bottom w:val="none" w:sz="0" w:space="0" w:color="auto"/>
                                    <w:right w:val="none" w:sz="0" w:space="0" w:color="auto"/>
                                  </w:divBdr>
                                </w:div>
                                <w:div w:id="1671519016">
                                  <w:marLeft w:val="0"/>
                                  <w:marRight w:val="0"/>
                                  <w:marTop w:val="0"/>
                                  <w:marBottom w:val="0"/>
                                  <w:divBdr>
                                    <w:top w:val="none" w:sz="0" w:space="0" w:color="auto"/>
                                    <w:left w:val="none" w:sz="0" w:space="0" w:color="auto"/>
                                    <w:bottom w:val="none" w:sz="0" w:space="0" w:color="auto"/>
                                    <w:right w:val="none" w:sz="0" w:space="0" w:color="auto"/>
                                  </w:divBdr>
                                </w:div>
                                <w:div w:id="1674260455">
                                  <w:marLeft w:val="0"/>
                                  <w:marRight w:val="0"/>
                                  <w:marTop w:val="0"/>
                                  <w:marBottom w:val="0"/>
                                  <w:divBdr>
                                    <w:top w:val="none" w:sz="0" w:space="0" w:color="auto"/>
                                    <w:left w:val="none" w:sz="0" w:space="0" w:color="auto"/>
                                    <w:bottom w:val="none" w:sz="0" w:space="0" w:color="auto"/>
                                    <w:right w:val="none" w:sz="0" w:space="0" w:color="auto"/>
                                  </w:divBdr>
                                </w:div>
                                <w:div w:id="1676179688">
                                  <w:marLeft w:val="0"/>
                                  <w:marRight w:val="0"/>
                                  <w:marTop w:val="0"/>
                                  <w:marBottom w:val="0"/>
                                  <w:divBdr>
                                    <w:top w:val="none" w:sz="0" w:space="0" w:color="auto"/>
                                    <w:left w:val="none" w:sz="0" w:space="0" w:color="auto"/>
                                    <w:bottom w:val="none" w:sz="0" w:space="0" w:color="auto"/>
                                    <w:right w:val="none" w:sz="0" w:space="0" w:color="auto"/>
                                  </w:divBdr>
                                </w:div>
                                <w:div w:id="1680155684">
                                  <w:marLeft w:val="0"/>
                                  <w:marRight w:val="0"/>
                                  <w:marTop w:val="0"/>
                                  <w:marBottom w:val="0"/>
                                  <w:divBdr>
                                    <w:top w:val="none" w:sz="0" w:space="0" w:color="auto"/>
                                    <w:left w:val="none" w:sz="0" w:space="0" w:color="auto"/>
                                    <w:bottom w:val="none" w:sz="0" w:space="0" w:color="auto"/>
                                    <w:right w:val="none" w:sz="0" w:space="0" w:color="auto"/>
                                  </w:divBdr>
                                </w:div>
                                <w:div w:id="1689867470">
                                  <w:marLeft w:val="0"/>
                                  <w:marRight w:val="0"/>
                                  <w:marTop w:val="0"/>
                                  <w:marBottom w:val="0"/>
                                  <w:divBdr>
                                    <w:top w:val="none" w:sz="0" w:space="0" w:color="auto"/>
                                    <w:left w:val="none" w:sz="0" w:space="0" w:color="auto"/>
                                    <w:bottom w:val="none" w:sz="0" w:space="0" w:color="auto"/>
                                    <w:right w:val="none" w:sz="0" w:space="0" w:color="auto"/>
                                  </w:divBdr>
                                </w:div>
                                <w:div w:id="1689942542">
                                  <w:marLeft w:val="0"/>
                                  <w:marRight w:val="0"/>
                                  <w:marTop w:val="0"/>
                                  <w:marBottom w:val="0"/>
                                  <w:divBdr>
                                    <w:top w:val="none" w:sz="0" w:space="0" w:color="auto"/>
                                    <w:left w:val="none" w:sz="0" w:space="0" w:color="auto"/>
                                    <w:bottom w:val="none" w:sz="0" w:space="0" w:color="auto"/>
                                    <w:right w:val="none" w:sz="0" w:space="0" w:color="auto"/>
                                  </w:divBdr>
                                </w:div>
                                <w:div w:id="1697272167">
                                  <w:marLeft w:val="0"/>
                                  <w:marRight w:val="0"/>
                                  <w:marTop w:val="0"/>
                                  <w:marBottom w:val="0"/>
                                  <w:divBdr>
                                    <w:top w:val="none" w:sz="0" w:space="0" w:color="auto"/>
                                    <w:left w:val="none" w:sz="0" w:space="0" w:color="auto"/>
                                    <w:bottom w:val="none" w:sz="0" w:space="0" w:color="auto"/>
                                    <w:right w:val="none" w:sz="0" w:space="0" w:color="auto"/>
                                  </w:divBdr>
                                </w:div>
                                <w:div w:id="1712725902">
                                  <w:marLeft w:val="0"/>
                                  <w:marRight w:val="0"/>
                                  <w:marTop w:val="0"/>
                                  <w:marBottom w:val="0"/>
                                  <w:divBdr>
                                    <w:top w:val="none" w:sz="0" w:space="0" w:color="auto"/>
                                    <w:left w:val="none" w:sz="0" w:space="0" w:color="auto"/>
                                    <w:bottom w:val="none" w:sz="0" w:space="0" w:color="auto"/>
                                    <w:right w:val="none" w:sz="0" w:space="0" w:color="auto"/>
                                  </w:divBdr>
                                </w:div>
                                <w:div w:id="1721707993">
                                  <w:marLeft w:val="0"/>
                                  <w:marRight w:val="0"/>
                                  <w:marTop w:val="0"/>
                                  <w:marBottom w:val="0"/>
                                  <w:divBdr>
                                    <w:top w:val="none" w:sz="0" w:space="0" w:color="auto"/>
                                    <w:left w:val="none" w:sz="0" w:space="0" w:color="auto"/>
                                    <w:bottom w:val="none" w:sz="0" w:space="0" w:color="auto"/>
                                    <w:right w:val="none" w:sz="0" w:space="0" w:color="auto"/>
                                  </w:divBdr>
                                </w:div>
                                <w:div w:id="1726173373">
                                  <w:marLeft w:val="0"/>
                                  <w:marRight w:val="0"/>
                                  <w:marTop w:val="0"/>
                                  <w:marBottom w:val="0"/>
                                  <w:divBdr>
                                    <w:top w:val="none" w:sz="0" w:space="0" w:color="auto"/>
                                    <w:left w:val="none" w:sz="0" w:space="0" w:color="auto"/>
                                    <w:bottom w:val="none" w:sz="0" w:space="0" w:color="auto"/>
                                    <w:right w:val="none" w:sz="0" w:space="0" w:color="auto"/>
                                  </w:divBdr>
                                </w:div>
                                <w:div w:id="1733115306">
                                  <w:marLeft w:val="0"/>
                                  <w:marRight w:val="0"/>
                                  <w:marTop w:val="0"/>
                                  <w:marBottom w:val="0"/>
                                  <w:divBdr>
                                    <w:top w:val="none" w:sz="0" w:space="0" w:color="auto"/>
                                    <w:left w:val="none" w:sz="0" w:space="0" w:color="auto"/>
                                    <w:bottom w:val="none" w:sz="0" w:space="0" w:color="auto"/>
                                    <w:right w:val="none" w:sz="0" w:space="0" w:color="auto"/>
                                  </w:divBdr>
                                </w:div>
                                <w:div w:id="1734694121">
                                  <w:marLeft w:val="0"/>
                                  <w:marRight w:val="0"/>
                                  <w:marTop w:val="0"/>
                                  <w:marBottom w:val="0"/>
                                  <w:divBdr>
                                    <w:top w:val="none" w:sz="0" w:space="0" w:color="auto"/>
                                    <w:left w:val="none" w:sz="0" w:space="0" w:color="auto"/>
                                    <w:bottom w:val="none" w:sz="0" w:space="0" w:color="auto"/>
                                    <w:right w:val="none" w:sz="0" w:space="0" w:color="auto"/>
                                  </w:divBdr>
                                </w:div>
                                <w:div w:id="1737239021">
                                  <w:marLeft w:val="0"/>
                                  <w:marRight w:val="0"/>
                                  <w:marTop w:val="0"/>
                                  <w:marBottom w:val="0"/>
                                  <w:divBdr>
                                    <w:top w:val="none" w:sz="0" w:space="0" w:color="auto"/>
                                    <w:left w:val="none" w:sz="0" w:space="0" w:color="auto"/>
                                    <w:bottom w:val="none" w:sz="0" w:space="0" w:color="auto"/>
                                    <w:right w:val="none" w:sz="0" w:space="0" w:color="auto"/>
                                  </w:divBdr>
                                </w:div>
                                <w:div w:id="1760176271">
                                  <w:marLeft w:val="0"/>
                                  <w:marRight w:val="0"/>
                                  <w:marTop w:val="0"/>
                                  <w:marBottom w:val="0"/>
                                  <w:divBdr>
                                    <w:top w:val="none" w:sz="0" w:space="0" w:color="auto"/>
                                    <w:left w:val="none" w:sz="0" w:space="0" w:color="auto"/>
                                    <w:bottom w:val="none" w:sz="0" w:space="0" w:color="auto"/>
                                    <w:right w:val="none" w:sz="0" w:space="0" w:color="auto"/>
                                  </w:divBdr>
                                </w:div>
                                <w:div w:id="1766270541">
                                  <w:marLeft w:val="0"/>
                                  <w:marRight w:val="0"/>
                                  <w:marTop w:val="0"/>
                                  <w:marBottom w:val="0"/>
                                  <w:divBdr>
                                    <w:top w:val="none" w:sz="0" w:space="0" w:color="auto"/>
                                    <w:left w:val="none" w:sz="0" w:space="0" w:color="auto"/>
                                    <w:bottom w:val="none" w:sz="0" w:space="0" w:color="auto"/>
                                    <w:right w:val="none" w:sz="0" w:space="0" w:color="auto"/>
                                  </w:divBdr>
                                </w:div>
                                <w:div w:id="1769353525">
                                  <w:marLeft w:val="0"/>
                                  <w:marRight w:val="0"/>
                                  <w:marTop w:val="0"/>
                                  <w:marBottom w:val="0"/>
                                  <w:divBdr>
                                    <w:top w:val="none" w:sz="0" w:space="0" w:color="auto"/>
                                    <w:left w:val="none" w:sz="0" w:space="0" w:color="auto"/>
                                    <w:bottom w:val="none" w:sz="0" w:space="0" w:color="auto"/>
                                    <w:right w:val="none" w:sz="0" w:space="0" w:color="auto"/>
                                  </w:divBdr>
                                </w:div>
                                <w:div w:id="1795561322">
                                  <w:marLeft w:val="0"/>
                                  <w:marRight w:val="0"/>
                                  <w:marTop w:val="0"/>
                                  <w:marBottom w:val="0"/>
                                  <w:divBdr>
                                    <w:top w:val="none" w:sz="0" w:space="0" w:color="auto"/>
                                    <w:left w:val="none" w:sz="0" w:space="0" w:color="auto"/>
                                    <w:bottom w:val="none" w:sz="0" w:space="0" w:color="auto"/>
                                    <w:right w:val="none" w:sz="0" w:space="0" w:color="auto"/>
                                  </w:divBdr>
                                </w:div>
                                <w:div w:id="1804804644">
                                  <w:marLeft w:val="0"/>
                                  <w:marRight w:val="0"/>
                                  <w:marTop w:val="0"/>
                                  <w:marBottom w:val="0"/>
                                  <w:divBdr>
                                    <w:top w:val="none" w:sz="0" w:space="0" w:color="auto"/>
                                    <w:left w:val="none" w:sz="0" w:space="0" w:color="auto"/>
                                    <w:bottom w:val="none" w:sz="0" w:space="0" w:color="auto"/>
                                    <w:right w:val="none" w:sz="0" w:space="0" w:color="auto"/>
                                  </w:divBdr>
                                </w:div>
                                <w:div w:id="1807771530">
                                  <w:marLeft w:val="0"/>
                                  <w:marRight w:val="0"/>
                                  <w:marTop w:val="0"/>
                                  <w:marBottom w:val="0"/>
                                  <w:divBdr>
                                    <w:top w:val="none" w:sz="0" w:space="0" w:color="auto"/>
                                    <w:left w:val="none" w:sz="0" w:space="0" w:color="auto"/>
                                    <w:bottom w:val="none" w:sz="0" w:space="0" w:color="auto"/>
                                    <w:right w:val="none" w:sz="0" w:space="0" w:color="auto"/>
                                  </w:divBdr>
                                </w:div>
                                <w:div w:id="1812211590">
                                  <w:marLeft w:val="0"/>
                                  <w:marRight w:val="0"/>
                                  <w:marTop w:val="0"/>
                                  <w:marBottom w:val="0"/>
                                  <w:divBdr>
                                    <w:top w:val="none" w:sz="0" w:space="0" w:color="auto"/>
                                    <w:left w:val="none" w:sz="0" w:space="0" w:color="auto"/>
                                    <w:bottom w:val="none" w:sz="0" w:space="0" w:color="auto"/>
                                    <w:right w:val="none" w:sz="0" w:space="0" w:color="auto"/>
                                  </w:divBdr>
                                </w:div>
                                <w:div w:id="1818917027">
                                  <w:marLeft w:val="0"/>
                                  <w:marRight w:val="0"/>
                                  <w:marTop w:val="0"/>
                                  <w:marBottom w:val="0"/>
                                  <w:divBdr>
                                    <w:top w:val="none" w:sz="0" w:space="0" w:color="auto"/>
                                    <w:left w:val="none" w:sz="0" w:space="0" w:color="auto"/>
                                    <w:bottom w:val="none" w:sz="0" w:space="0" w:color="auto"/>
                                    <w:right w:val="none" w:sz="0" w:space="0" w:color="auto"/>
                                  </w:divBdr>
                                </w:div>
                                <w:div w:id="1825244029">
                                  <w:marLeft w:val="0"/>
                                  <w:marRight w:val="0"/>
                                  <w:marTop w:val="0"/>
                                  <w:marBottom w:val="0"/>
                                  <w:divBdr>
                                    <w:top w:val="none" w:sz="0" w:space="0" w:color="auto"/>
                                    <w:left w:val="none" w:sz="0" w:space="0" w:color="auto"/>
                                    <w:bottom w:val="none" w:sz="0" w:space="0" w:color="auto"/>
                                    <w:right w:val="none" w:sz="0" w:space="0" w:color="auto"/>
                                  </w:divBdr>
                                </w:div>
                                <w:div w:id="1828862660">
                                  <w:marLeft w:val="0"/>
                                  <w:marRight w:val="0"/>
                                  <w:marTop w:val="0"/>
                                  <w:marBottom w:val="0"/>
                                  <w:divBdr>
                                    <w:top w:val="none" w:sz="0" w:space="0" w:color="auto"/>
                                    <w:left w:val="none" w:sz="0" w:space="0" w:color="auto"/>
                                    <w:bottom w:val="none" w:sz="0" w:space="0" w:color="auto"/>
                                    <w:right w:val="none" w:sz="0" w:space="0" w:color="auto"/>
                                  </w:divBdr>
                                </w:div>
                                <w:div w:id="1841702510">
                                  <w:marLeft w:val="0"/>
                                  <w:marRight w:val="0"/>
                                  <w:marTop w:val="0"/>
                                  <w:marBottom w:val="0"/>
                                  <w:divBdr>
                                    <w:top w:val="none" w:sz="0" w:space="0" w:color="auto"/>
                                    <w:left w:val="none" w:sz="0" w:space="0" w:color="auto"/>
                                    <w:bottom w:val="none" w:sz="0" w:space="0" w:color="auto"/>
                                    <w:right w:val="none" w:sz="0" w:space="0" w:color="auto"/>
                                  </w:divBdr>
                                </w:div>
                                <w:div w:id="1846826165">
                                  <w:marLeft w:val="0"/>
                                  <w:marRight w:val="0"/>
                                  <w:marTop w:val="0"/>
                                  <w:marBottom w:val="0"/>
                                  <w:divBdr>
                                    <w:top w:val="none" w:sz="0" w:space="0" w:color="auto"/>
                                    <w:left w:val="none" w:sz="0" w:space="0" w:color="auto"/>
                                    <w:bottom w:val="none" w:sz="0" w:space="0" w:color="auto"/>
                                    <w:right w:val="none" w:sz="0" w:space="0" w:color="auto"/>
                                  </w:divBdr>
                                </w:div>
                                <w:div w:id="1855221813">
                                  <w:marLeft w:val="0"/>
                                  <w:marRight w:val="0"/>
                                  <w:marTop w:val="0"/>
                                  <w:marBottom w:val="0"/>
                                  <w:divBdr>
                                    <w:top w:val="none" w:sz="0" w:space="0" w:color="auto"/>
                                    <w:left w:val="none" w:sz="0" w:space="0" w:color="auto"/>
                                    <w:bottom w:val="none" w:sz="0" w:space="0" w:color="auto"/>
                                    <w:right w:val="none" w:sz="0" w:space="0" w:color="auto"/>
                                  </w:divBdr>
                                </w:div>
                                <w:div w:id="1856918137">
                                  <w:marLeft w:val="0"/>
                                  <w:marRight w:val="0"/>
                                  <w:marTop w:val="0"/>
                                  <w:marBottom w:val="0"/>
                                  <w:divBdr>
                                    <w:top w:val="none" w:sz="0" w:space="0" w:color="auto"/>
                                    <w:left w:val="none" w:sz="0" w:space="0" w:color="auto"/>
                                    <w:bottom w:val="none" w:sz="0" w:space="0" w:color="auto"/>
                                    <w:right w:val="none" w:sz="0" w:space="0" w:color="auto"/>
                                  </w:divBdr>
                                </w:div>
                                <w:div w:id="1858303273">
                                  <w:marLeft w:val="0"/>
                                  <w:marRight w:val="0"/>
                                  <w:marTop w:val="0"/>
                                  <w:marBottom w:val="0"/>
                                  <w:divBdr>
                                    <w:top w:val="none" w:sz="0" w:space="0" w:color="auto"/>
                                    <w:left w:val="none" w:sz="0" w:space="0" w:color="auto"/>
                                    <w:bottom w:val="none" w:sz="0" w:space="0" w:color="auto"/>
                                    <w:right w:val="none" w:sz="0" w:space="0" w:color="auto"/>
                                  </w:divBdr>
                                </w:div>
                                <w:div w:id="1877155303">
                                  <w:marLeft w:val="0"/>
                                  <w:marRight w:val="0"/>
                                  <w:marTop w:val="0"/>
                                  <w:marBottom w:val="0"/>
                                  <w:divBdr>
                                    <w:top w:val="none" w:sz="0" w:space="0" w:color="auto"/>
                                    <w:left w:val="none" w:sz="0" w:space="0" w:color="auto"/>
                                    <w:bottom w:val="none" w:sz="0" w:space="0" w:color="auto"/>
                                    <w:right w:val="none" w:sz="0" w:space="0" w:color="auto"/>
                                  </w:divBdr>
                                </w:div>
                                <w:div w:id="1886405898">
                                  <w:marLeft w:val="0"/>
                                  <w:marRight w:val="0"/>
                                  <w:marTop w:val="0"/>
                                  <w:marBottom w:val="0"/>
                                  <w:divBdr>
                                    <w:top w:val="none" w:sz="0" w:space="0" w:color="auto"/>
                                    <w:left w:val="none" w:sz="0" w:space="0" w:color="auto"/>
                                    <w:bottom w:val="none" w:sz="0" w:space="0" w:color="auto"/>
                                    <w:right w:val="none" w:sz="0" w:space="0" w:color="auto"/>
                                  </w:divBdr>
                                </w:div>
                                <w:div w:id="1890805225">
                                  <w:marLeft w:val="0"/>
                                  <w:marRight w:val="0"/>
                                  <w:marTop w:val="0"/>
                                  <w:marBottom w:val="0"/>
                                  <w:divBdr>
                                    <w:top w:val="none" w:sz="0" w:space="0" w:color="auto"/>
                                    <w:left w:val="none" w:sz="0" w:space="0" w:color="auto"/>
                                    <w:bottom w:val="none" w:sz="0" w:space="0" w:color="auto"/>
                                    <w:right w:val="none" w:sz="0" w:space="0" w:color="auto"/>
                                  </w:divBdr>
                                </w:div>
                                <w:div w:id="1910731352">
                                  <w:marLeft w:val="0"/>
                                  <w:marRight w:val="0"/>
                                  <w:marTop w:val="0"/>
                                  <w:marBottom w:val="0"/>
                                  <w:divBdr>
                                    <w:top w:val="none" w:sz="0" w:space="0" w:color="auto"/>
                                    <w:left w:val="none" w:sz="0" w:space="0" w:color="auto"/>
                                    <w:bottom w:val="none" w:sz="0" w:space="0" w:color="auto"/>
                                    <w:right w:val="none" w:sz="0" w:space="0" w:color="auto"/>
                                  </w:divBdr>
                                </w:div>
                                <w:div w:id="1917594972">
                                  <w:marLeft w:val="0"/>
                                  <w:marRight w:val="0"/>
                                  <w:marTop w:val="0"/>
                                  <w:marBottom w:val="0"/>
                                  <w:divBdr>
                                    <w:top w:val="none" w:sz="0" w:space="0" w:color="auto"/>
                                    <w:left w:val="none" w:sz="0" w:space="0" w:color="auto"/>
                                    <w:bottom w:val="none" w:sz="0" w:space="0" w:color="auto"/>
                                    <w:right w:val="none" w:sz="0" w:space="0" w:color="auto"/>
                                  </w:divBdr>
                                </w:div>
                                <w:div w:id="1928808709">
                                  <w:marLeft w:val="0"/>
                                  <w:marRight w:val="0"/>
                                  <w:marTop w:val="0"/>
                                  <w:marBottom w:val="0"/>
                                  <w:divBdr>
                                    <w:top w:val="none" w:sz="0" w:space="0" w:color="auto"/>
                                    <w:left w:val="none" w:sz="0" w:space="0" w:color="auto"/>
                                    <w:bottom w:val="none" w:sz="0" w:space="0" w:color="auto"/>
                                    <w:right w:val="none" w:sz="0" w:space="0" w:color="auto"/>
                                  </w:divBdr>
                                </w:div>
                                <w:div w:id="1938714832">
                                  <w:marLeft w:val="0"/>
                                  <w:marRight w:val="0"/>
                                  <w:marTop w:val="0"/>
                                  <w:marBottom w:val="0"/>
                                  <w:divBdr>
                                    <w:top w:val="none" w:sz="0" w:space="0" w:color="auto"/>
                                    <w:left w:val="none" w:sz="0" w:space="0" w:color="auto"/>
                                    <w:bottom w:val="none" w:sz="0" w:space="0" w:color="auto"/>
                                    <w:right w:val="none" w:sz="0" w:space="0" w:color="auto"/>
                                  </w:divBdr>
                                </w:div>
                                <w:div w:id="1965231622">
                                  <w:marLeft w:val="0"/>
                                  <w:marRight w:val="0"/>
                                  <w:marTop w:val="0"/>
                                  <w:marBottom w:val="0"/>
                                  <w:divBdr>
                                    <w:top w:val="none" w:sz="0" w:space="0" w:color="auto"/>
                                    <w:left w:val="none" w:sz="0" w:space="0" w:color="auto"/>
                                    <w:bottom w:val="none" w:sz="0" w:space="0" w:color="auto"/>
                                    <w:right w:val="none" w:sz="0" w:space="0" w:color="auto"/>
                                  </w:divBdr>
                                </w:div>
                                <w:div w:id="1970086227">
                                  <w:marLeft w:val="0"/>
                                  <w:marRight w:val="0"/>
                                  <w:marTop w:val="0"/>
                                  <w:marBottom w:val="0"/>
                                  <w:divBdr>
                                    <w:top w:val="none" w:sz="0" w:space="0" w:color="auto"/>
                                    <w:left w:val="none" w:sz="0" w:space="0" w:color="auto"/>
                                    <w:bottom w:val="none" w:sz="0" w:space="0" w:color="auto"/>
                                    <w:right w:val="none" w:sz="0" w:space="0" w:color="auto"/>
                                  </w:divBdr>
                                </w:div>
                                <w:div w:id="1990477257">
                                  <w:marLeft w:val="0"/>
                                  <w:marRight w:val="0"/>
                                  <w:marTop w:val="0"/>
                                  <w:marBottom w:val="0"/>
                                  <w:divBdr>
                                    <w:top w:val="none" w:sz="0" w:space="0" w:color="auto"/>
                                    <w:left w:val="none" w:sz="0" w:space="0" w:color="auto"/>
                                    <w:bottom w:val="none" w:sz="0" w:space="0" w:color="auto"/>
                                    <w:right w:val="none" w:sz="0" w:space="0" w:color="auto"/>
                                  </w:divBdr>
                                </w:div>
                                <w:div w:id="1991404964">
                                  <w:marLeft w:val="0"/>
                                  <w:marRight w:val="0"/>
                                  <w:marTop w:val="0"/>
                                  <w:marBottom w:val="0"/>
                                  <w:divBdr>
                                    <w:top w:val="none" w:sz="0" w:space="0" w:color="auto"/>
                                    <w:left w:val="none" w:sz="0" w:space="0" w:color="auto"/>
                                    <w:bottom w:val="none" w:sz="0" w:space="0" w:color="auto"/>
                                    <w:right w:val="none" w:sz="0" w:space="0" w:color="auto"/>
                                  </w:divBdr>
                                </w:div>
                                <w:div w:id="1997415919">
                                  <w:marLeft w:val="0"/>
                                  <w:marRight w:val="0"/>
                                  <w:marTop w:val="0"/>
                                  <w:marBottom w:val="0"/>
                                  <w:divBdr>
                                    <w:top w:val="none" w:sz="0" w:space="0" w:color="auto"/>
                                    <w:left w:val="none" w:sz="0" w:space="0" w:color="auto"/>
                                    <w:bottom w:val="none" w:sz="0" w:space="0" w:color="auto"/>
                                    <w:right w:val="none" w:sz="0" w:space="0" w:color="auto"/>
                                  </w:divBdr>
                                </w:div>
                                <w:div w:id="2000688777">
                                  <w:marLeft w:val="0"/>
                                  <w:marRight w:val="0"/>
                                  <w:marTop w:val="0"/>
                                  <w:marBottom w:val="0"/>
                                  <w:divBdr>
                                    <w:top w:val="none" w:sz="0" w:space="0" w:color="auto"/>
                                    <w:left w:val="none" w:sz="0" w:space="0" w:color="auto"/>
                                    <w:bottom w:val="none" w:sz="0" w:space="0" w:color="auto"/>
                                    <w:right w:val="none" w:sz="0" w:space="0" w:color="auto"/>
                                  </w:divBdr>
                                </w:div>
                                <w:div w:id="2024278579">
                                  <w:marLeft w:val="0"/>
                                  <w:marRight w:val="0"/>
                                  <w:marTop w:val="0"/>
                                  <w:marBottom w:val="0"/>
                                  <w:divBdr>
                                    <w:top w:val="none" w:sz="0" w:space="0" w:color="auto"/>
                                    <w:left w:val="none" w:sz="0" w:space="0" w:color="auto"/>
                                    <w:bottom w:val="none" w:sz="0" w:space="0" w:color="auto"/>
                                    <w:right w:val="none" w:sz="0" w:space="0" w:color="auto"/>
                                  </w:divBdr>
                                </w:div>
                                <w:div w:id="2028408375">
                                  <w:marLeft w:val="0"/>
                                  <w:marRight w:val="0"/>
                                  <w:marTop w:val="0"/>
                                  <w:marBottom w:val="0"/>
                                  <w:divBdr>
                                    <w:top w:val="none" w:sz="0" w:space="0" w:color="auto"/>
                                    <w:left w:val="none" w:sz="0" w:space="0" w:color="auto"/>
                                    <w:bottom w:val="none" w:sz="0" w:space="0" w:color="auto"/>
                                    <w:right w:val="none" w:sz="0" w:space="0" w:color="auto"/>
                                  </w:divBdr>
                                </w:div>
                                <w:div w:id="2035155574">
                                  <w:marLeft w:val="0"/>
                                  <w:marRight w:val="0"/>
                                  <w:marTop w:val="0"/>
                                  <w:marBottom w:val="0"/>
                                  <w:divBdr>
                                    <w:top w:val="none" w:sz="0" w:space="0" w:color="auto"/>
                                    <w:left w:val="none" w:sz="0" w:space="0" w:color="auto"/>
                                    <w:bottom w:val="none" w:sz="0" w:space="0" w:color="auto"/>
                                    <w:right w:val="none" w:sz="0" w:space="0" w:color="auto"/>
                                  </w:divBdr>
                                </w:div>
                                <w:div w:id="2038039968">
                                  <w:marLeft w:val="0"/>
                                  <w:marRight w:val="0"/>
                                  <w:marTop w:val="0"/>
                                  <w:marBottom w:val="0"/>
                                  <w:divBdr>
                                    <w:top w:val="none" w:sz="0" w:space="0" w:color="auto"/>
                                    <w:left w:val="none" w:sz="0" w:space="0" w:color="auto"/>
                                    <w:bottom w:val="none" w:sz="0" w:space="0" w:color="auto"/>
                                    <w:right w:val="none" w:sz="0" w:space="0" w:color="auto"/>
                                  </w:divBdr>
                                </w:div>
                                <w:div w:id="2038697159">
                                  <w:marLeft w:val="0"/>
                                  <w:marRight w:val="0"/>
                                  <w:marTop w:val="0"/>
                                  <w:marBottom w:val="0"/>
                                  <w:divBdr>
                                    <w:top w:val="none" w:sz="0" w:space="0" w:color="auto"/>
                                    <w:left w:val="none" w:sz="0" w:space="0" w:color="auto"/>
                                    <w:bottom w:val="none" w:sz="0" w:space="0" w:color="auto"/>
                                    <w:right w:val="none" w:sz="0" w:space="0" w:color="auto"/>
                                  </w:divBdr>
                                </w:div>
                                <w:div w:id="2062748750">
                                  <w:marLeft w:val="0"/>
                                  <w:marRight w:val="0"/>
                                  <w:marTop w:val="0"/>
                                  <w:marBottom w:val="0"/>
                                  <w:divBdr>
                                    <w:top w:val="none" w:sz="0" w:space="0" w:color="auto"/>
                                    <w:left w:val="none" w:sz="0" w:space="0" w:color="auto"/>
                                    <w:bottom w:val="none" w:sz="0" w:space="0" w:color="auto"/>
                                    <w:right w:val="none" w:sz="0" w:space="0" w:color="auto"/>
                                  </w:divBdr>
                                </w:div>
                                <w:div w:id="2063092603">
                                  <w:marLeft w:val="0"/>
                                  <w:marRight w:val="0"/>
                                  <w:marTop w:val="0"/>
                                  <w:marBottom w:val="0"/>
                                  <w:divBdr>
                                    <w:top w:val="none" w:sz="0" w:space="0" w:color="auto"/>
                                    <w:left w:val="none" w:sz="0" w:space="0" w:color="auto"/>
                                    <w:bottom w:val="none" w:sz="0" w:space="0" w:color="auto"/>
                                    <w:right w:val="none" w:sz="0" w:space="0" w:color="auto"/>
                                  </w:divBdr>
                                </w:div>
                                <w:div w:id="2068797677">
                                  <w:marLeft w:val="0"/>
                                  <w:marRight w:val="0"/>
                                  <w:marTop w:val="0"/>
                                  <w:marBottom w:val="0"/>
                                  <w:divBdr>
                                    <w:top w:val="none" w:sz="0" w:space="0" w:color="auto"/>
                                    <w:left w:val="none" w:sz="0" w:space="0" w:color="auto"/>
                                    <w:bottom w:val="none" w:sz="0" w:space="0" w:color="auto"/>
                                    <w:right w:val="none" w:sz="0" w:space="0" w:color="auto"/>
                                  </w:divBdr>
                                </w:div>
                                <w:div w:id="2076076993">
                                  <w:marLeft w:val="0"/>
                                  <w:marRight w:val="0"/>
                                  <w:marTop w:val="0"/>
                                  <w:marBottom w:val="0"/>
                                  <w:divBdr>
                                    <w:top w:val="none" w:sz="0" w:space="0" w:color="auto"/>
                                    <w:left w:val="none" w:sz="0" w:space="0" w:color="auto"/>
                                    <w:bottom w:val="none" w:sz="0" w:space="0" w:color="auto"/>
                                    <w:right w:val="none" w:sz="0" w:space="0" w:color="auto"/>
                                  </w:divBdr>
                                </w:div>
                                <w:div w:id="2076515008">
                                  <w:marLeft w:val="0"/>
                                  <w:marRight w:val="0"/>
                                  <w:marTop w:val="0"/>
                                  <w:marBottom w:val="0"/>
                                  <w:divBdr>
                                    <w:top w:val="none" w:sz="0" w:space="0" w:color="auto"/>
                                    <w:left w:val="none" w:sz="0" w:space="0" w:color="auto"/>
                                    <w:bottom w:val="none" w:sz="0" w:space="0" w:color="auto"/>
                                    <w:right w:val="none" w:sz="0" w:space="0" w:color="auto"/>
                                  </w:divBdr>
                                </w:div>
                                <w:div w:id="2078821212">
                                  <w:marLeft w:val="0"/>
                                  <w:marRight w:val="0"/>
                                  <w:marTop w:val="0"/>
                                  <w:marBottom w:val="0"/>
                                  <w:divBdr>
                                    <w:top w:val="none" w:sz="0" w:space="0" w:color="auto"/>
                                    <w:left w:val="none" w:sz="0" w:space="0" w:color="auto"/>
                                    <w:bottom w:val="none" w:sz="0" w:space="0" w:color="auto"/>
                                    <w:right w:val="none" w:sz="0" w:space="0" w:color="auto"/>
                                  </w:divBdr>
                                </w:div>
                                <w:div w:id="2091467793">
                                  <w:marLeft w:val="0"/>
                                  <w:marRight w:val="0"/>
                                  <w:marTop w:val="0"/>
                                  <w:marBottom w:val="0"/>
                                  <w:divBdr>
                                    <w:top w:val="none" w:sz="0" w:space="0" w:color="auto"/>
                                    <w:left w:val="none" w:sz="0" w:space="0" w:color="auto"/>
                                    <w:bottom w:val="none" w:sz="0" w:space="0" w:color="auto"/>
                                    <w:right w:val="none" w:sz="0" w:space="0" w:color="auto"/>
                                  </w:divBdr>
                                </w:div>
                                <w:div w:id="2097165230">
                                  <w:marLeft w:val="0"/>
                                  <w:marRight w:val="0"/>
                                  <w:marTop w:val="0"/>
                                  <w:marBottom w:val="0"/>
                                  <w:divBdr>
                                    <w:top w:val="none" w:sz="0" w:space="0" w:color="auto"/>
                                    <w:left w:val="none" w:sz="0" w:space="0" w:color="auto"/>
                                    <w:bottom w:val="none" w:sz="0" w:space="0" w:color="auto"/>
                                    <w:right w:val="none" w:sz="0" w:space="0" w:color="auto"/>
                                  </w:divBdr>
                                </w:div>
                                <w:div w:id="2105029898">
                                  <w:marLeft w:val="0"/>
                                  <w:marRight w:val="0"/>
                                  <w:marTop w:val="0"/>
                                  <w:marBottom w:val="0"/>
                                  <w:divBdr>
                                    <w:top w:val="none" w:sz="0" w:space="0" w:color="auto"/>
                                    <w:left w:val="none" w:sz="0" w:space="0" w:color="auto"/>
                                    <w:bottom w:val="none" w:sz="0" w:space="0" w:color="auto"/>
                                    <w:right w:val="none" w:sz="0" w:space="0" w:color="auto"/>
                                  </w:divBdr>
                                </w:div>
                                <w:div w:id="2105221041">
                                  <w:marLeft w:val="0"/>
                                  <w:marRight w:val="0"/>
                                  <w:marTop w:val="0"/>
                                  <w:marBottom w:val="0"/>
                                  <w:divBdr>
                                    <w:top w:val="none" w:sz="0" w:space="0" w:color="auto"/>
                                    <w:left w:val="none" w:sz="0" w:space="0" w:color="auto"/>
                                    <w:bottom w:val="none" w:sz="0" w:space="0" w:color="auto"/>
                                    <w:right w:val="none" w:sz="0" w:space="0" w:color="auto"/>
                                  </w:divBdr>
                                </w:div>
                                <w:div w:id="2107574502">
                                  <w:marLeft w:val="0"/>
                                  <w:marRight w:val="0"/>
                                  <w:marTop w:val="0"/>
                                  <w:marBottom w:val="0"/>
                                  <w:divBdr>
                                    <w:top w:val="none" w:sz="0" w:space="0" w:color="auto"/>
                                    <w:left w:val="none" w:sz="0" w:space="0" w:color="auto"/>
                                    <w:bottom w:val="none" w:sz="0" w:space="0" w:color="auto"/>
                                    <w:right w:val="none" w:sz="0" w:space="0" w:color="auto"/>
                                  </w:divBdr>
                                </w:div>
                                <w:div w:id="2112704107">
                                  <w:marLeft w:val="0"/>
                                  <w:marRight w:val="0"/>
                                  <w:marTop w:val="0"/>
                                  <w:marBottom w:val="0"/>
                                  <w:divBdr>
                                    <w:top w:val="none" w:sz="0" w:space="0" w:color="auto"/>
                                    <w:left w:val="none" w:sz="0" w:space="0" w:color="auto"/>
                                    <w:bottom w:val="none" w:sz="0" w:space="0" w:color="auto"/>
                                    <w:right w:val="none" w:sz="0" w:space="0" w:color="auto"/>
                                  </w:divBdr>
                                </w:div>
                                <w:div w:id="2117561062">
                                  <w:marLeft w:val="0"/>
                                  <w:marRight w:val="0"/>
                                  <w:marTop w:val="0"/>
                                  <w:marBottom w:val="0"/>
                                  <w:divBdr>
                                    <w:top w:val="none" w:sz="0" w:space="0" w:color="auto"/>
                                    <w:left w:val="none" w:sz="0" w:space="0" w:color="auto"/>
                                    <w:bottom w:val="none" w:sz="0" w:space="0" w:color="auto"/>
                                    <w:right w:val="none" w:sz="0" w:space="0" w:color="auto"/>
                                  </w:divBdr>
                                </w:div>
                                <w:div w:id="2127188868">
                                  <w:marLeft w:val="0"/>
                                  <w:marRight w:val="0"/>
                                  <w:marTop w:val="0"/>
                                  <w:marBottom w:val="0"/>
                                  <w:divBdr>
                                    <w:top w:val="none" w:sz="0" w:space="0" w:color="auto"/>
                                    <w:left w:val="none" w:sz="0" w:space="0" w:color="auto"/>
                                    <w:bottom w:val="none" w:sz="0" w:space="0" w:color="auto"/>
                                    <w:right w:val="none" w:sz="0" w:space="0" w:color="auto"/>
                                  </w:divBdr>
                                </w:div>
                                <w:div w:id="21366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7123812">
      <w:bodyDiv w:val="1"/>
      <w:marLeft w:val="0"/>
      <w:marRight w:val="0"/>
      <w:marTop w:val="0"/>
      <w:marBottom w:val="0"/>
      <w:divBdr>
        <w:top w:val="none" w:sz="0" w:space="0" w:color="auto"/>
        <w:left w:val="none" w:sz="0" w:space="0" w:color="auto"/>
        <w:bottom w:val="none" w:sz="0" w:space="0" w:color="auto"/>
        <w:right w:val="none" w:sz="0" w:space="0" w:color="auto"/>
      </w:divBdr>
    </w:div>
    <w:div w:id="1362782458">
      <w:bodyDiv w:val="1"/>
      <w:marLeft w:val="0"/>
      <w:marRight w:val="0"/>
      <w:marTop w:val="0"/>
      <w:marBottom w:val="0"/>
      <w:divBdr>
        <w:top w:val="none" w:sz="0" w:space="0" w:color="auto"/>
        <w:left w:val="none" w:sz="0" w:space="0" w:color="auto"/>
        <w:bottom w:val="none" w:sz="0" w:space="0" w:color="auto"/>
        <w:right w:val="none" w:sz="0" w:space="0" w:color="auto"/>
      </w:divBdr>
      <w:divsChild>
        <w:div w:id="1353343585">
          <w:marLeft w:val="0"/>
          <w:marRight w:val="0"/>
          <w:marTop w:val="0"/>
          <w:marBottom w:val="0"/>
          <w:divBdr>
            <w:top w:val="none" w:sz="0" w:space="0" w:color="auto"/>
            <w:left w:val="none" w:sz="0" w:space="0" w:color="auto"/>
            <w:bottom w:val="none" w:sz="0" w:space="0" w:color="auto"/>
            <w:right w:val="none" w:sz="0" w:space="0" w:color="auto"/>
          </w:divBdr>
          <w:divsChild>
            <w:div w:id="1858421740">
              <w:marLeft w:val="0"/>
              <w:marRight w:val="0"/>
              <w:marTop w:val="0"/>
              <w:marBottom w:val="0"/>
              <w:divBdr>
                <w:top w:val="none" w:sz="0" w:space="0" w:color="auto"/>
                <w:left w:val="none" w:sz="0" w:space="0" w:color="auto"/>
                <w:bottom w:val="none" w:sz="0" w:space="0" w:color="auto"/>
                <w:right w:val="none" w:sz="0" w:space="0" w:color="auto"/>
              </w:divBdr>
              <w:divsChild>
                <w:div w:id="2106418710">
                  <w:marLeft w:val="0"/>
                  <w:marRight w:val="0"/>
                  <w:marTop w:val="0"/>
                  <w:marBottom w:val="0"/>
                  <w:divBdr>
                    <w:top w:val="none" w:sz="0" w:space="0" w:color="auto"/>
                    <w:left w:val="none" w:sz="0" w:space="0" w:color="auto"/>
                    <w:bottom w:val="none" w:sz="0" w:space="0" w:color="auto"/>
                    <w:right w:val="none" w:sz="0" w:space="0" w:color="auto"/>
                  </w:divBdr>
                  <w:divsChild>
                    <w:div w:id="82235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479723">
      <w:bodyDiv w:val="1"/>
      <w:marLeft w:val="0"/>
      <w:marRight w:val="0"/>
      <w:marTop w:val="0"/>
      <w:marBottom w:val="0"/>
      <w:divBdr>
        <w:top w:val="none" w:sz="0" w:space="0" w:color="auto"/>
        <w:left w:val="none" w:sz="0" w:space="0" w:color="auto"/>
        <w:bottom w:val="none" w:sz="0" w:space="0" w:color="auto"/>
        <w:right w:val="none" w:sz="0" w:space="0" w:color="auto"/>
      </w:divBdr>
      <w:divsChild>
        <w:div w:id="297877417">
          <w:marLeft w:val="0"/>
          <w:marRight w:val="0"/>
          <w:marTop w:val="0"/>
          <w:marBottom w:val="0"/>
          <w:divBdr>
            <w:top w:val="none" w:sz="0" w:space="0" w:color="auto"/>
            <w:left w:val="none" w:sz="0" w:space="0" w:color="auto"/>
            <w:bottom w:val="none" w:sz="0" w:space="0" w:color="auto"/>
            <w:right w:val="none" w:sz="0" w:space="0" w:color="auto"/>
          </w:divBdr>
        </w:div>
        <w:div w:id="301276562">
          <w:marLeft w:val="0"/>
          <w:marRight w:val="0"/>
          <w:marTop w:val="0"/>
          <w:marBottom w:val="0"/>
          <w:divBdr>
            <w:top w:val="none" w:sz="0" w:space="0" w:color="auto"/>
            <w:left w:val="none" w:sz="0" w:space="0" w:color="auto"/>
            <w:bottom w:val="none" w:sz="0" w:space="0" w:color="auto"/>
            <w:right w:val="none" w:sz="0" w:space="0" w:color="auto"/>
          </w:divBdr>
        </w:div>
        <w:div w:id="796683889">
          <w:marLeft w:val="0"/>
          <w:marRight w:val="0"/>
          <w:marTop w:val="0"/>
          <w:marBottom w:val="0"/>
          <w:divBdr>
            <w:top w:val="none" w:sz="0" w:space="0" w:color="auto"/>
            <w:left w:val="none" w:sz="0" w:space="0" w:color="auto"/>
            <w:bottom w:val="none" w:sz="0" w:space="0" w:color="auto"/>
            <w:right w:val="none" w:sz="0" w:space="0" w:color="auto"/>
          </w:divBdr>
        </w:div>
        <w:div w:id="944386119">
          <w:marLeft w:val="0"/>
          <w:marRight w:val="0"/>
          <w:marTop w:val="0"/>
          <w:marBottom w:val="0"/>
          <w:divBdr>
            <w:top w:val="none" w:sz="0" w:space="0" w:color="auto"/>
            <w:left w:val="none" w:sz="0" w:space="0" w:color="auto"/>
            <w:bottom w:val="none" w:sz="0" w:space="0" w:color="auto"/>
            <w:right w:val="none" w:sz="0" w:space="0" w:color="auto"/>
          </w:divBdr>
        </w:div>
        <w:div w:id="1091665303">
          <w:marLeft w:val="0"/>
          <w:marRight w:val="0"/>
          <w:marTop w:val="0"/>
          <w:marBottom w:val="0"/>
          <w:divBdr>
            <w:top w:val="none" w:sz="0" w:space="0" w:color="auto"/>
            <w:left w:val="none" w:sz="0" w:space="0" w:color="auto"/>
            <w:bottom w:val="none" w:sz="0" w:space="0" w:color="auto"/>
            <w:right w:val="none" w:sz="0" w:space="0" w:color="auto"/>
          </w:divBdr>
        </w:div>
        <w:div w:id="1756902720">
          <w:marLeft w:val="0"/>
          <w:marRight w:val="0"/>
          <w:marTop w:val="0"/>
          <w:marBottom w:val="0"/>
          <w:divBdr>
            <w:top w:val="none" w:sz="0" w:space="0" w:color="auto"/>
            <w:left w:val="none" w:sz="0" w:space="0" w:color="auto"/>
            <w:bottom w:val="none" w:sz="0" w:space="0" w:color="auto"/>
            <w:right w:val="none" w:sz="0" w:space="0" w:color="auto"/>
          </w:divBdr>
        </w:div>
        <w:div w:id="1818257950">
          <w:marLeft w:val="0"/>
          <w:marRight w:val="0"/>
          <w:marTop w:val="0"/>
          <w:marBottom w:val="0"/>
          <w:divBdr>
            <w:top w:val="none" w:sz="0" w:space="0" w:color="auto"/>
            <w:left w:val="none" w:sz="0" w:space="0" w:color="auto"/>
            <w:bottom w:val="none" w:sz="0" w:space="0" w:color="auto"/>
            <w:right w:val="none" w:sz="0" w:space="0" w:color="auto"/>
          </w:divBdr>
        </w:div>
      </w:divsChild>
    </w:div>
    <w:div w:id="1381007004">
      <w:bodyDiv w:val="1"/>
      <w:marLeft w:val="0"/>
      <w:marRight w:val="0"/>
      <w:marTop w:val="0"/>
      <w:marBottom w:val="0"/>
      <w:divBdr>
        <w:top w:val="none" w:sz="0" w:space="0" w:color="auto"/>
        <w:left w:val="none" w:sz="0" w:space="0" w:color="auto"/>
        <w:bottom w:val="none" w:sz="0" w:space="0" w:color="auto"/>
        <w:right w:val="none" w:sz="0" w:space="0" w:color="auto"/>
      </w:divBdr>
    </w:div>
    <w:div w:id="1381435976">
      <w:bodyDiv w:val="1"/>
      <w:marLeft w:val="0"/>
      <w:marRight w:val="0"/>
      <w:marTop w:val="0"/>
      <w:marBottom w:val="0"/>
      <w:divBdr>
        <w:top w:val="none" w:sz="0" w:space="0" w:color="auto"/>
        <w:left w:val="none" w:sz="0" w:space="0" w:color="auto"/>
        <w:bottom w:val="none" w:sz="0" w:space="0" w:color="auto"/>
        <w:right w:val="none" w:sz="0" w:space="0" w:color="auto"/>
      </w:divBdr>
    </w:div>
    <w:div w:id="1415394007">
      <w:bodyDiv w:val="1"/>
      <w:marLeft w:val="0"/>
      <w:marRight w:val="0"/>
      <w:marTop w:val="0"/>
      <w:marBottom w:val="0"/>
      <w:divBdr>
        <w:top w:val="none" w:sz="0" w:space="0" w:color="auto"/>
        <w:left w:val="none" w:sz="0" w:space="0" w:color="auto"/>
        <w:bottom w:val="none" w:sz="0" w:space="0" w:color="auto"/>
        <w:right w:val="none" w:sz="0" w:space="0" w:color="auto"/>
      </w:divBdr>
      <w:divsChild>
        <w:div w:id="162817201">
          <w:marLeft w:val="0"/>
          <w:marRight w:val="0"/>
          <w:marTop w:val="0"/>
          <w:marBottom w:val="0"/>
          <w:divBdr>
            <w:top w:val="none" w:sz="0" w:space="0" w:color="auto"/>
            <w:left w:val="none" w:sz="0" w:space="0" w:color="auto"/>
            <w:bottom w:val="none" w:sz="0" w:space="0" w:color="auto"/>
            <w:right w:val="none" w:sz="0" w:space="0" w:color="auto"/>
          </w:divBdr>
        </w:div>
        <w:div w:id="773750201">
          <w:marLeft w:val="0"/>
          <w:marRight w:val="0"/>
          <w:marTop w:val="0"/>
          <w:marBottom w:val="0"/>
          <w:divBdr>
            <w:top w:val="none" w:sz="0" w:space="0" w:color="auto"/>
            <w:left w:val="none" w:sz="0" w:space="0" w:color="auto"/>
            <w:bottom w:val="none" w:sz="0" w:space="0" w:color="auto"/>
            <w:right w:val="none" w:sz="0" w:space="0" w:color="auto"/>
          </w:divBdr>
        </w:div>
        <w:div w:id="1097748307">
          <w:marLeft w:val="0"/>
          <w:marRight w:val="0"/>
          <w:marTop w:val="0"/>
          <w:marBottom w:val="0"/>
          <w:divBdr>
            <w:top w:val="none" w:sz="0" w:space="0" w:color="auto"/>
            <w:left w:val="none" w:sz="0" w:space="0" w:color="auto"/>
            <w:bottom w:val="none" w:sz="0" w:space="0" w:color="auto"/>
            <w:right w:val="none" w:sz="0" w:space="0" w:color="auto"/>
          </w:divBdr>
        </w:div>
        <w:div w:id="1137917634">
          <w:marLeft w:val="0"/>
          <w:marRight w:val="0"/>
          <w:marTop w:val="0"/>
          <w:marBottom w:val="0"/>
          <w:divBdr>
            <w:top w:val="none" w:sz="0" w:space="0" w:color="auto"/>
            <w:left w:val="none" w:sz="0" w:space="0" w:color="auto"/>
            <w:bottom w:val="none" w:sz="0" w:space="0" w:color="auto"/>
            <w:right w:val="none" w:sz="0" w:space="0" w:color="auto"/>
          </w:divBdr>
        </w:div>
        <w:div w:id="1159540295">
          <w:marLeft w:val="0"/>
          <w:marRight w:val="0"/>
          <w:marTop w:val="0"/>
          <w:marBottom w:val="0"/>
          <w:divBdr>
            <w:top w:val="none" w:sz="0" w:space="0" w:color="auto"/>
            <w:left w:val="none" w:sz="0" w:space="0" w:color="auto"/>
            <w:bottom w:val="none" w:sz="0" w:space="0" w:color="auto"/>
            <w:right w:val="none" w:sz="0" w:space="0" w:color="auto"/>
          </w:divBdr>
        </w:div>
        <w:div w:id="1219241149">
          <w:marLeft w:val="0"/>
          <w:marRight w:val="0"/>
          <w:marTop w:val="0"/>
          <w:marBottom w:val="0"/>
          <w:divBdr>
            <w:top w:val="none" w:sz="0" w:space="0" w:color="auto"/>
            <w:left w:val="none" w:sz="0" w:space="0" w:color="auto"/>
            <w:bottom w:val="none" w:sz="0" w:space="0" w:color="auto"/>
            <w:right w:val="none" w:sz="0" w:space="0" w:color="auto"/>
          </w:divBdr>
        </w:div>
        <w:div w:id="2078896424">
          <w:marLeft w:val="0"/>
          <w:marRight w:val="0"/>
          <w:marTop w:val="0"/>
          <w:marBottom w:val="0"/>
          <w:divBdr>
            <w:top w:val="none" w:sz="0" w:space="0" w:color="auto"/>
            <w:left w:val="none" w:sz="0" w:space="0" w:color="auto"/>
            <w:bottom w:val="none" w:sz="0" w:space="0" w:color="auto"/>
            <w:right w:val="none" w:sz="0" w:space="0" w:color="auto"/>
          </w:divBdr>
        </w:div>
      </w:divsChild>
    </w:div>
    <w:div w:id="1428844500">
      <w:bodyDiv w:val="1"/>
      <w:marLeft w:val="0"/>
      <w:marRight w:val="0"/>
      <w:marTop w:val="0"/>
      <w:marBottom w:val="0"/>
      <w:divBdr>
        <w:top w:val="none" w:sz="0" w:space="0" w:color="auto"/>
        <w:left w:val="none" w:sz="0" w:space="0" w:color="auto"/>
        <w:bottom w:val="none" w:sz="0" w:space="0" w:color="auto"/>
        <w:right w:val="none" w:sz="0" w:space="0" w:color="auto"/>
      </w:divBdr>
    </w:div>
    <w:div w:id="1431655295">
      <w:bodyDiv w:val="1"/>
      <w:marLeft w:val="0"/>
      <w:marRight w:val="0"/>
      <w:marTop w:val="0"/>
      <w:marBottom w:val="0"/>
      <w:divBdr>
        <w:top w:val="none" w:sz="0" w:space="0" w:color="auto"/>
        <w:left w:val="none" w:sz="0" w:space="0" w:color="auto"/>
        <w:bottom w:val="none" w:sz="0" w:space="0" w:color="auto"/>
        <w:right w:val="none" w:sz="0" w:space="0" w:color="auto"/>
      </w:divBdr>
    </w:div>
    <w:div w:id="1442071974">
      <w:bodyDiv w:val="1"/>
      <w:marLeft w:val="0"/>
      <w:marRight w:val="0"/>
      <w:marTop w:val="0"/>
      <w:marBottom w:val="0"/>
      <w:divBdr>
        <w:top w:val="none" w:sz="0" w:space="0" w:color="auto"/>
        <w:left w:val="none" w:sz="0" w:space="0" w:color="auto"/>
        <w:bottom w:val="none" w:sz="0" w:space="0" w:color="auto"/>
        <w:right w:val="none" w:sz="0" w:space="0" w:color="auto"/>
      </w:divBdr>
    </w:div>
    <w:div w:id="1481460196">
      <w:bodyDiv w:val="1"/>
      <w:marLeft w:val="0"/>
      <w:marRight w:val="0"/>
      <w:marTop w:val="0"/>
      <w:marBottom w:val="0"/>
      <w:divBdr>
        <w:top w:val="none" w:sz="0" w:space="0" w:color="auto"/>
        <w:left w:val="none" w:sz="0" w:space="0" w:color="auto"/>
        <w:bottom w:val="none" w:sz="0" w:space="0" w:color="auto"/>
        <w:right w:val="none" w:sz="0" w:space="0" w:color="auto"/>
      </w:divBdr>
    </w:div>
    <w:div w:id="1491944312">
      <w:bodyDiv w:val="1"/>
      <w:marLeft w:val="0"/>
      <w:marRight w:val="0"/>
      <w:marTop w:val="0"/>
      <w:marBottom w:val="0"/>
      <w:divBdr>
        <w:top w:val="none" w:sz="0" w:space="0" w:color="auto"/>
        <w:left w:val="none" w:sz="0" w:space="0" w:color="auto"/>
        <w:bottom w:val="none" w:sz="0" w:space="0" w:color="auto"/>
        <w:right w:val="none" w:sz="0" w:space="0" w:color="auto"/>
      </w:divBdr>
      <w:divsChild>
        <w:div w:id="246772696">
          <w:marLeft w:val="0"/>
          <w:marRight w:val="0"/>
          <w:marTop w:val="0"/>
          <w:marBottom w:val="0"/>
          <w:divBdr>
            <w:top w:val="none" w:sz="0" w:space="0" w:color="auto"/>
            <w:left w:val="none" w:sz="0" w:space="0" w:color="auto"/>
            <w:bottom w:val="none" w:sz="0" w:space="0" w:color="auto"/>
            <w:right w:val="none" w:sz="0" w:space="0" w:color="auto"/>
          </w:divBdr>
        </w:div>
        <w:div w:id="524749880">
          <w:marLeft w:val="0"/>
          <w:marRight w:val="0"/>
          <w:marTop w:val="0"/>
          <w:marBottom w:val="0"/>
          <w:divBdr>
            <w:top w:val="none" w:sz="0" w:space="0" w:color="auto"/>
            <w:left w:val="none" w:sz="0" w:space="0" w:color="auto"/>
            <w:bottom w:val="none" w:sz="0" w:space="0" w:color="auto"/>
            <w:right w:val="none" w:sz="0" w:space="0" w:color="auto"/>
          </w:divBdr>
        </w:div>
        <w:div w:id="654377970">
          <w:marLeft w:val="0"/>
          <w:marRight w:val="0"/>
          <w:marTop w:val="0"/>
          <w:marBottom w:val="0"/>
          <w:divBdr>
            <w:top w:val="none" w:sz="0" w:space="0" w:color="auto"/>
            <w:left w:val="none" w:sz="0" w:space="0" w:color="auto"/>
            <w:bottom w:val="none" w:sz="0" w:space="0" w:color="auto"/>
            <w:right w:val="none" w:sz="0" w:space="0" w:color="auto"/>
          </w:divBdr>
        </w:div>
        <w:div w:id="738482792">
          <w:marLeft w:val="0"/>
          <w:marRight w:val="0"/>
          <w:marTop w:val="0"/>
          <w:marBottom w:val="0"/>
          <w:divBdr>
            <w:top w:val="none" w:sz="0" w:space="0" w:color="auto"/>
            <w:left w:val="none" w:sz="0" w:space="0" w:color="auto"/>
            <w:bottom w:val="none" w:sz="0" w:space="0" w:color="auto"/>
            <w:right w:val="none" w:sz="0" w:space="0" w:color="auto"/>
          </w:divBdr>
        </w:div>
        <w:div w:id="1134904746">
          <w:marLeft w:val="0"/>
          <w:marRight w:val="0"/>
          <w:marTop w:val="0"/>
          <w:marBottom w:val="0"/>
          <w:divBdr>
            <w:top w:val="none" w:sz="0" w:space="0" w:color="auto"/>
            <w:left w:val="none" w:sz="0" w:space="0" w:color="auto"/>
            <w:bottom w:val="none" w:sz="0" w:space="0" w:color="auto"/>
            <w:right w:val="none" w:sz="0" w:space="0" w:color="auto"/>
          </w:divBdr>
        </w:div>
        <w:div w:id="1232081178">
          <w:marLeft w:val="0"/>
          <w:marRight w:val="0"/>
          <w:marTop w:val="0"/>
          <w:marBottom w:val="0"/>
          <w:divBdr>
            <w:top w:val="none" w:sz="0" w:space="0" w:color="auto"/>
            <w:left w:val="none" w:sz="0" w:space="0" w:color="auto"/>
            <w:bottom w:val="none" w:sz="0" w:space="0" w:color="auto"/>
            <w:right w:val="none" w:sz="0" w:space="0" w:color="auto"/>
          </w:divBdr>
        </w:div>
        <w:div w:id="1494682281">
          <w:marLeft w:val="0"/>
          <w:marRight w:val="0"/>
          <w:marTop w:val="0"/>
          <w:marBottom w:val="0"/>
          <w:divBdr>
            <w:top w:val="none" w:sz="0" w:space="0" w:color="auto"/>
            <w:left w:val="none" w:sz="0" w:space="0" w:color="auto"/>
            <w:bottom w:val="none" w:sz="0" w:space="0" w:color="auto"/>
            <w:right w:val="none" w:sz="0" w:space="0" w:color="auto"/>
          </w:divBdr>
        </w:div>
      </w:divsChild>
    </w:div>
    <w:div w:id="1492674718">
      <w:bodyDiv w:val="1"/>
      <w:marLeft w:val="0"/>
      <w:marRight w:val="0"/>
      <w:marTop w:val="0"/>
      <w:marBottom w:val="0"/>
      <w:divBdr>
        <w:top w:val="none" w:sz="0" w:space="0" w:color="auto"/>
        <w:left w:val="none" w:sz="0" w:space="0" w:color="auto"/>
        <w:bottom w:val="none" w:sz="0" w:space="0" w:color="auto"/>
        <w:right w:val="none" w:sz="0" w:space="0" w:color="auto"/>
      </w:divBdr>
    </w:div>
    <w:div w:id="1500736217">
      <w:bodyDiv w:val="1"/>
      <w:marLeft w:val="0"/>
      <w:marRight w:val="0"/>
      <w:marTop w:val="0"/>
      <w:marBottom w:val="0"/>
      <w:divBdr>
        <w:top w:val="none" w:sz="0" w:space="0" w:color="auto"/>
        <w:left w:val="none" w:sz="0" w:space="0" w:color="auto"/>
        <w:bottom w:val="none" w:sz="0" w:space="0" w:color="auto"/>
        <w:right w:val="none" w:sz="0" w:space="0" w:color="auto"/>
      </w:divBdr>
    </w:div>
    <w:div w:id="1503080972">
      <w:bodyDiv w:val="1"/>
      <w:marLeft w:val="0"/>
      <w:marRight w:val="0"/>
      <w:marTop w:val="0"/>
      <w:marBottom w:val="0"/>
      <w:divBdr>
        <w:top w:val="none" w:sz="0" w:space="0" w:color="auto"/>
        <w:left w:val="none" w:sz="0" w:space="0" w:color="auto"/>
        <w:bottom w:val="none" w:sz="0" w:space="0" w:color="auto"/>
        <w:right w:val="none" w:sz="0" w:space="0" w:color="auto"/>
      </w:divBdr>
    </w:div>
    <w:div w:id="1538469864">
      <w:bodyDiv w:val="1"/>
      <w:marLeft w:val="0"/>
      <w:marRight w:val="0"/>
      <w:marTop w:val="0"/>
      <w:marBottom w:val="0"/>
      <w:divBdr>
        <w:top w:val="none" w:sz="0" w:space="0" w:color="auto"/>
        <w:left w:val="none" w:sz="0" w:space="0" w:color="auto"/>
        <w:bottom w:val="none" w:sz="0" w:space="0" w:color="auto"/>
        <w:right w:val="none" w:sz="0" w:space="0" w:color="auto"/>
      </w:divBdr>
    </w:div>
    <w:div w:id="1543666516">
      <w:bodyDiv w:val="1"/>
      <w:marLeft w:val="0"/>
      <w:marRight w:val="0"/>
      <w:marTop w:val="0"/>
      <w:marBottom w:val="0"/>
      <w:divBdr>
        <w:top w:val="none" w:sz="0" w:space="0" w:color="auto"/>
        <w:left w:val="none" w:sz="0" w:space="0" w:color="auto"/>
        <w:bottom w:val="none" w:sz="0" w:space="0" w:color="auto"/>
        <w:right w:val="none" w:sz="0" w:space="0" w:color="auto"/>
      </w:divBdr>
    </w:div>
    <w:div w:id="1557202469">
      <w:bodyDiv w:val="1"/>
      <w:marLeft w:val="0"/>
      <w:marRight w:val="0"/>
      <w:marTop w:val="0"/>
      <w:marBottom w:val="0"/>
      <w:divBdr>
        <w:top w:val="none" w:sz="0" w:space="0" w:color="auto"/>
        <w:left w:val="none" w:sz="0" w:space="0" w:color="auto"/>
        <w:bottom w:val="none" w:sz="0" w:space="0" w:color="auto"/>
        <w:right w:val="none" w:sz="0" w:space="0" w:color="auto"/>
      </w:divBdr>
      <w:divsChild>
        <w:div w:id="99227212">
          <w:marLeft w:val="0"/>
          <w:marRight w:val="0"/>
          <w:marTop w:val="0"/>
          <w:marBottom w:val="0"/>
          <w:divBdr>
            <w:top w:val="none" w:sz="0" w:space="0" w:color="auto"/>
            <w:left w:val="none" w:sz="0" w:space="0" w:color="auto"/>
            <w:bottom w:val="none" w:sz="0" w:space="0" w:color="auto"/>
            <w:right w:val="none" w:sz="0" w:space="0" w:color="auto"/>
          </w:divBdr>
        </w:div>
        <w:div w:id="247540916">
          <w:marLeft w:val="0"/>
          <w:marRight w:val="0"/>
          <w:marTop w:val="0"/>
          <w:marBottom w:val="0"/>
          <w:divBdr>
            <w:top w:val="none" w:sz="0" w:space="0" w:color="auto"/>
            <w:left w:val="none" w:sz="0" w:space="0" w:color="auto"/>
            <w:bottom w:val="none" w:sz="0" w:space="0" w:color="auto"/>
            <w:right w:val="none" w:sz="0" w:space="0" w:color="auto"/>
          </w:divBdr>
        </w:div>
        <w:div w:id="429664213">
          <w:marLeft w:val="0"/>
          <w:marRight w:val="0"/>
          <w:marTop w:val="0"/>
          <w:marBottom w:val="0"/>
          <w:divBdr>
            <w:top w:val="none" w:sz="0" w:space="0" w:color="auto"/>
            <w:left w:val="none" w:sz="0" w:space="0" w:color="auto"/>
            <w:bottom w:val="none" w:sz="0" w:space="0" w:color="auto"/>
            <w:right w:val="none" w:sz="0" w:space="0" w:color="auto"/>
          </w:divBdr>
        </w:div>
        <w:div w:id="592012408">
          <w:marLeft w:val="0"/>
          <w:marRight w:val="0"/>
          <w:marTop w:val="0"/>
          <w:marBottom w:val="0"/>
          <w:divBdr>
            <w:top w:val="none" w:sz="0" w:space="0" w:color="auto"/>
            <w:left w:val="none" w:sz="0" w:space="0" w:color="auto"/>
            <w:bottom w:val="none" w:sz="0" w:space="0" w:color="auto"/>
            <w:right w:val="none" w:sz="0" w:space="0" w:color="auto"/>
          </w:divBdr>
        </w:div>
        <w:div w:id="941690314">
          <w:marLeft w:val="0"/>
          <w:marRight w:val="0"/>
          <w:marTop w:val="0"/>
          <w:marBottom w:val="0"/>
          <w:divBdr>
            <w:top w:val="none" w:sz="0" w:space="0" w:color="auto"/>
            <w:left w:val="none" w:sz="0" w:space="0" w:color="auto"/>
            <w:bottom w:val="none" w:sz="0" w:space="0" w:color="auto"/>
            <w:right w:val="none" w:sz="0" w:space="0" w:color="auto"/>
          </w:divBdr>
        </w:div>
        <w:div w:id="1583030021">
          <w:marLeft w:val="0"/>
          <w:marRight w:val="0"/>
          <w:marTop w:val="0"/>
          <w:marBottom w:val="0"/>
          <w:divBdr>
            <w:top w:val="none" w:sz="0" w:space="0" w:color="auto"/>
            <w:left w:val="none" w:sz="0" w:space="0" w:color="auto"/>
            <w:bottom w:val="none" w:sz="0" w:space="0" w:color="auto"/>
            <w:right w:val="none" w:sz="0" w:space="0" w:color="auto"/>
          </w:divBdr>
        </w:div>
        <w:div w:id="1793788577">
          <w:marLeft w:val="0"/>
          <w:marRight w:val="0"/>
          <w:marTop w:val="0"/>
          <w:marBottom w:val="0"/>
          <w:divBdr>
            <w:top w:val="none" w:sz="0" w:space="0" w:color="auto"/>
            <w:left w:val="none" w:sz="0" w:space="0" w:color="auto"/>
            <w:bottom w:val="none" w:sz="0" w:space="0" w:color="auto"/>
            <w:right w:val="none" w:sz="0" w:space="0" w:color="auto"/>
          </w:divBdr>
        </w:div>
        <w:div w:id="1866821058">
          <w:marLeft w:val="0"/>
          <w:marRight w:val="0"/>
          <w:marTop w:val="0"/>
          <w:marBottom w:val="0"/>
          <w:divBdr>
            <w:top w:val="none" w:sz="0" w:space="0" w:color="auto"/>
            <w:left w:val="none" w:sz="0" w:space="0" w:color="auto"/>
            <w:bottom w:val="none" w:sz="0" w:space="0" w:color="auto"/>
            <w:right w:val="none" w:sz="0" w:space="0" w:color="auto"/>
          </w:divBdr>
        </w:div>
        <w:div w:id="2074573381">
          <w:marLeft w:val="0"/>
          <w:marRight w:val="0"/>
          <w:marTop w:val="0"/>
          <w:marBottom w:val="0"/>
          <w:divBdr>
            <w:top w:val="none" w:sz="0" w:space="0" w:color="auto"/>
            <w:left w:val="none" w:sz="0" w:space="0" w:color="auto"/>
            <w:bottom w:val="none" w:sz="0" w:space="0" w:color="auto"/>
            <w:right w:val="none" w:sz="0" w:space="0" w:color="auto"/>
          </w:divBdr>
        </w:div>
      </w:divsChild>
    </w:div>
    <w:div w:id="1563635257">
      <w:bodyDiv w:val="1"/>
      <w:marLeft w:val="0"/>
      <w:marRight w:val="0"/>
      <w:marTop w:val="0"/>
      <w:marBottom w:val="0"/>
      <w:divBdr>
        <w:top w:val="none" w:sz="0" w:space="0" w:color="auto"/>
        <w:left w:val="none" w:sz="0" w:space="0" w:color="auto"/>
        <w:bottom w:val="none" w:sz="0" w:space="0" w:color="auto"/>
        <w:right w:val="none" w:sz="0" w:space="0" w:color="auto"/>
      </w:divBdr>
      <w:divsChild>
        <w:div w:id="79446544">
          <w:marLeft w:val="0"/>
          <w:marRight w:val="0"/>
          <w:marTop w:val="0"/>
          <w:marBottom w:val="0"/>
          <w:divBdr>
            <w:top w:val="none" w:sz="0" w:space="0" w:color="auto"/>
            <w:left w:val="none" w:sz="0" w:space="0" w:color="auto"/>
            <w:bottom w:val="none" w:sz="0" w:space="0" w:color="auto"/>
            <w:right w:val="none" w:sz="0" w:space="0" w:color="auto"/>
          </w:divBdr>
        </w:div>
        <w:div w:id="980114589">
          <w:marLeft w:val="0"/>
          <w:marRight w:val="0"/>
          <w:marTop w:val="0"/>
          <w:marBottom w:val="0"/>
          <w:divBdr>
            <w:top w:val="none" w:sz="0" w:space="0" w:color="auto"/>
            <w:left w:val="none" w:sz="0" w:space="0" w:color="auto"/>
            <w:bottom w:val="none" w:sz="0" w:space="0" w:color="auto"/>
            <w:right w:val="none" w:sz="0" w:space="0" w:color="auto"/>
          </w:divBdr>
        </w:div>
        <w:div w:id="1406490457">
          <w:marLeft w:val="0"/>
          <w:marRight w:val="0"/>
          <w:marTop w:val="0"/>
          <w:marBottom w:val="0"/>
          <w:divBdr>
            <w:top w:val="none" w:sz="0" w:space="0" w:color="auto"/>
            <w:left w:val="none" w:sz="0" w:space="0" w:color="auto"/>
            <w:bottom w:val="none" w:sz="0" w:space="0" w:color="auto"/>
            <w:right w:val="none" w:sz="0" w:space="0" w:color="auto"/>
          </w:divBdr>
        </w:div>
        <w:div w:id="1421634783">
          <w:marLeft w:val="0"/>
          <w:marRight w:val="0"/>
          <w:marTop w:val="0"/>
          <w:marBottom w:val="0"/>
          <w:divBdr>
            <w:top w:val="none" w:sz="0" w:space="0" w:color="auto"/>
            <w:left w:val="none" w:sz="0" w:space="0" w:color="auto"/>
            <w:bottom w:val="none" w:sz="0" w:space="0" w:color="auto"/>
            <w:right w:val="none" w:sz="0" w:space="0" w:color="auto"/>
          </w:divBdr>
        </w:div>
        <w:div w:id="1595161332">
          <w:marLeft w:val="0"/>
          <w:marRight w:val="0"/>
          <w:marTop w:val="0"/>
          <w:marBottom w:val="0"/>
          <w:divBdr>
            <w:top w:val="none" w:sz="0" w:space="0" w:color="auto"/>
            <w:left w:val="none" w:sz="0" w:space="0" w:color="auto"/>
            <w:bottom w:val="none" w:sz="0" w:space="0" w:color="auto"/>
            <w:right w:val="none" w:sz="0" w:space="0" w:color="auto"/>
          </w:divBdr>
        </w:div>
        <w:div w:id="1799716679">
          <w:marLeft w:val="0"/>
          <w:marRight w:val="0"/>
          <w:marTop w:val="0"/>
          <w:marBottom w:val="0"/>
          <w:divBdr>
            <w:top w:val="none" w:sz="0" w:space="0" w:color="auto"/>
            <w:left w:val="none" w:sz="0" w:space="0" w:color="auto"/>
            <w:bottom w:val="none" w:sz="0" w:space="0" w:color="auto"/>
            <w:right w:val="none" w:sz="0" w:space="0" w:color="auto"/>
          </w:divBdr>
        </w:div>
        <w:div w:id="2097945180">
          <w:marLeft w:val="0"/>
          <w:marRight w:val="0"/>
          <w:marTop w:val="0"/>
          <w:marBottom w:val="0"/>
          <w:divBdr>
            <w:top w:val="none" w:sz="0" w:space="0" w:color="auto"/>
            <w:left w:val="none" w:sz="0" w:space="0" w:color="auto"/>
            <w:bottom w:val="none" w:sz="0" w:space="0" w:color="auto"/>
            <w:right w:val="none" w:sz="0" w:space="0" w:color="auto"/>
          </w:divBdr>
        </w:div>
      </w:divsChild>
    </w:div>
    <w:div w:id="1564829231">
      <w:bodyDiv w:val="1"/>
      <w:marLeft w:val="0"/>
      <w:marRight w:val="0"/>
      <w:marTop w:val="0"/>
      <w:marBottom w:val="0"/>
      <w:divBdr>
        <w:top w:val="none" w:sz="0" w:space="0" w:color="auto"/>
        <w:left w:val="none" w:sz="0" w:space="0" w:color="auto"/>
        <w:bottom w:val="none" w:sz="0" w:space="0" w:color="auto"/>
        <w:right w:val="none" w:sz="0" w:space="0" w:color="auto"/>
      </w:divBdr>
    </w:div>
    <w:div w:id="1565603959">
      <w:bodyDiv w:val="1"/>
      <w:marLeft w:val="0"/>
      <w:marRight w:val="0"/>
      <w:marTop w:val="0"/>
      <w:marBottom w:val="0"/>
      <w:divBdr>
        <w:top w:val="none" w:sz="0" w:space="0" w:color="auto"/>
        <w:left w:val="none" w:sz="0" w:space="0" w:color="auto"/>
        <w:bottom w:val="none" w:sz="0" w:space="0" w:color="auto"/>
        <w:right w:val="none" w:sz="0" w:space="0" w:color="auto"/>
      </w:divBdr>
    </w:div>
    <w:div w:id="1566716290">
      <w:bodyDiv w:val="1"/>
      <w:marLeft w:val="0"/>
      <w:marRight w:val="0"/>
      <w:marTop w:val="0"/>
      <w:marBottom w:val="0"/>
      <w:divBdr>
        <w:top w:val="none" w:sz="0" w:space="0" w:color="auto"/>
        <w:left w:val="none" w:sz="0" w:space="0" w:color="auto"/>
        <w:bottom w:val="none" w:sz="0" w:space="0" w:color="auto"/>
        <w:right w:val="none" w:sz="0" w:space="0" w:color="auto"/>
      </w:divBdr>
    </w:div>
    <w:div w:id="1576286003">
      <w:bodyDiv w:val="1"/>
      <w:marLeft w:val="0"/>
      <w:marRight w:val="0"/>
      <w:marTop w:val="0"/>
      <w:marBottom w:val="0"/>
      <w:divBdr>
        <w:top w:val="none" w:sz="0" w:space="0" w:color="auto"/>
        <w:left w:val="none" w:sz="0" w:space="0" w:color="auto"/>
        <w:bottom w:val="none" w:sz="0" w:space="0" w:color="auto"/>
        <w:right w:val="none" w:sz="0" w:space="0" w:color="auto"/>
      </w:divBdr>
    </w:div>
    <w:div w:id="1583100867">
      <w:bodyDiv w:val="1"/>
      <w:marLeft w:val="0"/>
      <w:marRight w:val="0"/>
      <w:marTop w:val="0"/>
      <w:marBottom w:val="0"/>
      <w:divBdr>
        <w:top w:val="none" w:sz="0" w:space="0" w:color="auto"/>
        <w:left w:val="none" w:sz="0" w:space="0" w:color="auto"/>
        <w:bottom w:val="none" w:sz="0" w:space="0" w:color="auto"/>
        <w:right w:val="none" w:sz="0" w:space="0" w:color="auto"/>
      </w:divBdr>
    </w:div>
    <w:div w:id="1607344328">
      <w:bodyDiv w:val="1"/>
      <w:marLeft w:val="0"/>
      <w:marRight w:val="0"/>
      <w:marTop w:val="0"/>
      <w:marBottom w:val="0"/>
      <w:divBdr>
        <w:top w:val="none" w:sz="0" w:space="0" w:color="auto"/>
        <w:left w:val="none" w:sz="0" w:space="0" w:color="auto"/>
        <w:bottom w:val="none" w:sz="0" w:space="0" w:color="auto"/>
        <w:right w:val="none" w:sz="0" w:space="0" w:color="auto"/>
      </w:divBdr>
    </w:div>
    <w:div w:id="1648820890">
      <w:bodyDiv w:val="1"/>
      <w:marLeft w:val="0"/>
      <w:marRight w:val="0"/>
      <w:marTop w:val="0"/>
      <w:marBottom w:val="0"/>
      <w:divBdr>
        <w:top w:val="none" w:sz="0" w:space="0" w:color="auto"/>
        <w:left w:val="none" w:sz="0" w:space="0" w:color="auto"/>
        <w:bottom w:val="none" w:sz="0" w:space="0" w:color="auto"/>
        <w:right w:val="none" w:sz="0" w:space="0" w:color="auto"/>
      </w:divBdr>
    </w:div>
    <w:div w:id="1652323182">
      <w:bodyDiv w:val="1"/>
      <w:marLeft w:val="0"/>
      <w:marRight w:val="0"/>
      <w:marTop w:val="0"/>
      <w:marBottom w:val="0"/>
      <w:divBdr>
        <w:top w:val="none" w:sz="0" w:space="0" w:color="auto"/>
        <w:left w:val="none" w:sz="0" w:space="0" w:color="auto"/>
        <w:bottom w:val="none" w:sz="0" w:space="0" w:color="auto"/>
        <w:right w:val="none" w:sz="0" w:space="0" w:color="auto"/>
      </w:divBdr>
    </w:div>
    <w:div w:id="1656488147">
      <w:bodyDiv w:val="1"/>
      <w:marLeft w:val="0"/>
      <w:marRight w:val="0"/>
      <w:marTop w:val="0"/>
      <w:marBottom w:val="0"/>
      <w:divBdr>
        <w:top w:val="none" w:sz="0" w:space="0" w:color="auto"/>
        <w:left w:val="none" w:sz="0" w:space="0" w:color="auto"/>
        <w:bottom w:val="none" w:sz="0" w:space="0" w:color="auto"/>
        <w:right w:val="none" w:sz="0" w:space="0" w:color="auto"/>
      </w:divBdr>
    </w:div>
    <w:div w:id="1671129752">
      <w:bodyDiv w:val="1"/>
      <w:marLeft w:val="0"/>
      <w:marRight w:val="0"/>
      <w:marTop w:val="0"/>
      <w:marBottom w:val="0"/>
      <w:divBdr>
        <w:top w:val="none" w:sz="0" w:space="0" w:color="auto"/>
        <w:left w:val="none" w:sz="0" w:space="0" w:color="auto"/>
        <w:bottom w:val="none" w:sz="0" w:space="0" w:color="auto"/>
        <w:right w:val="none" w:sz="0" w:space="0" w:color="auto"/>
      </w:divBdr>
    </w:div>
    <w:div w:id="1689602195">
      <w:bodyDiv w:val="1"/>
      <w:marLeft w:val="0"/>
      <w:marRight w:val="0"/>
      <w:marTop w:val="0"/>
      <w:marBottom w:val="0"/>
      <w:divBdr>
        <w:top w:val="none" w:sz="0" w:space="0" w:color="auto"/>
        <w:left w:val="none" w:sz="0" w:space="0" w:color="auto"/>
        <w:bottom w:val="none" w:sz="0" w:space="0" w:color="auto"/>
        <w:right w:val="none" w:sz="0" w:space="0" w:color="auto"/>
      </w:divBdr>
      <w:divsChild>
        <w:div w:id="526604377">
          <w:marLeft w:val="0"/>
          <w:marRight w:val="0"/>
          <w:marTop w:val="0"/>
          <w:marBottom w:val="0"/>
          <w:divBdr>
            <w:top w:val="none" w:sz="0" w:space="0" w:color="auto"/>
            <w:left w:val="none" w:sz="0" w:space="0" w:color="auto"/>
            <w:bottom w:val="none" w:sz="0" w:space="0" w:color="auto"/>
            <w:right w:val="none" w:sz="0" w:space="0" w:color="auto"/>
          </w:divBdr>
        </w:div>
        <w:div w:id="533276432">
          <w:marLeft w:val="0"/>
          <w:marRight w:val="0"/>
          <w:marTop w:val="0"/>
          <w:marBottom w:val="0"/>
          <w:divBdr>
            <w:top w:val="none" w:sz="0" w:space="0" w:color="auto"/>
            <w:left w:val="none" w:sz="0" w:space="0" w:color="auto"/>
            <w:bottom w:val="none" w:sz="0" w:space="0" w:color="auto"/>
            <w:right w:val="none" w:sz="0" w:space="0" w:color="auto"/>
          </w:divBdr>
        </w:div>
        <w:div w:id="574902407">
          <w:marLeft w:val="0"/>
          <w:marRight w:val="0"/>
          <w:marTop w:val="0"/>
          <w:marBottom w:val="0"/>
          <w:divBdr>
            <w:top w:val="none" w:sz="0" w:space="0" w:color="auto"/>
            <w:left w:val="none" w:sz="0" w:space="0" w:color="auto"/>
            <w:bottom w:val="none" w:sz="0" w:space="0" w:color="auto"/>
            <w:right w:val="none" w:sz="0" w:space="0" w:color="auto"/>
          </w:divBdr>
        </w:div>
        <w:div w:id="686519334">
          <w:marLeft w:val="0"/>
          <w:marRight w:val="0"/>
          <w:marTop w:val="0"/>
          <w:marBottom w:val="0"/>
          <w:divBdr>
            <w:top w:val="none" w:sz="0" w:space="0" w:color="auto"/>
            <w:left w:val="none" w:sz="0" w:space="0" w:color="auto"/>
            <w:bottom w:val="none" w:sz="0" w:space="0" w:color="auto"/>
            <w:right w:val="none" w:sz="0" w:space="0" w:color="auto"/>
          </w:divBdr>
        </w:div>
        <w:div w:id="700983453">
          <w:marLeft w:val="0"/>
          <w:marRight w:val="0"/>
          <w:marTop w:val="0"/>
          <w:marBottom w:val="0"/>
          <w:divBdr>
            <w:top w:val="none" w:sz="0" w:space="0" w:color="auto"/>
            <w:left w:val="none" w:sz="0" w:space="0" w:color="auto"/>
            <w:bottom w:val="none" w:sz="0" w:space="0" w:color="auto"/>
            <w:right w:val="none" w:sz="0" w:space="0" w:color="auto"/>
          </w:divBdr>
        </w:div>
        <w:div w:id="1010375929">
          <w:marLeft w:val="0"/>
          <w:marRight w:val="0"/>
          <w:marTop w:val="0"/>
          <w:marBottom w:val="0"/>
          <w:divBdr>
            <w:top w:val="none" w:sz="0" w:space="0" w:color="auto"/>
            <w:left w:val="none" w:sz="0" w:space="0" w:color="auto"/>
            <w:bottom w:val="none" w:sz="0" w:space="0" w:color="auto"/>
            <w:right w:val="none" w:sz="0" w:space="0" w:color="auto"/>
          </w:divBdr>
        </w:div>
        <w:div w:id="1861771689">
          <w:marLeft w:val="0"/>
          <w:marRight w:val="0"/>
          <w:marTop w:val="0"/>
          <w:marBottom w:val="0"/>
          <w:divBdr>
            <w:top w:val="none" w:sz="0" w:space="0" w:color="auto"/>
            <w:left w:val="none" w:sz="0" w:space="0" w:color="auto"/>
            <w:bottom w:val="none" w:sz="0" w:space="0" w:color="auto"/>
            <w:right w:val="none" w:sz="0" w:space="0" w:color="auto"/>
          </w:divBdr>
        </w:div>
      </w:divsChild>
    </w:div>
    <w:div w:id="1696610974">
      <w:bodyDiv w:val="1"/>
      <w:marLeft w:val="0"/>
      <w:marRight w:val="0"/>
      <w:marTop w:val="0"/>
      <w:marBottom w:val="0"/>
      <w:divBdr>
        <w:top w:val="none" w:sz="0" w:space="0" w:color="auto"/>
        <w:left w:val="none" w:sz="0" w:space="0" w:color="auto"/>
        <w:bottom w:val="none" w:sz="0" w:space="0" w:color="auto"/>
        <w:right w:val="none" w:sz="0" w:space="0" w:color="auto"/>
      </w:divBdr>
    </w:div>
    <w:div w:id="1724451890">
      <w:bodyDiv w:val="1"/>
      <w:marLeft w:val="0"/>
      <w:marRight w:val="0"/>
      <w:marTop w:val="0"/>
      <w:marBottom w:val="0"/>
      <w:divBdr>
        <w:top w:val="none" w:sz="0" w:space="0" w:color="auto"/>
        <w:left w:val="none" w:sz="0" w:space="0" w:color="auto"/>
        <w:bottom w:val="none" w:sz="0" w:space="0" w:color="auto"/>
        <w:right w:val="none" w:sz="0" w:space="0" w:color="auto"/>
      </w:divBdr>
    </w:div>
    <w:div w:id="1736275599">
      <w:bodyDiv w:val="1"/>
      <w:marLeft w:val="0"/>
      <w:marRight w:val="0"/>
      <w:marTop w:val="0"/>
      <w:marBottom w:val="0"/>
      <w:divBdr>
        <w:top w:val="none" w:sz="0" w:space="0" w:color="auto"/>
        <w:left w:val="none" w:sz="0" w:space="0" w:color="auto"/>
        <w:bottom w:val="none" w:sz="0" w:space="0" w:color="auto"/>
        <w:right w:val="none" w:sz="0" w:space="0" w:color="auto"/>
      </w:divBdr>
    </w:div>
    <w:div w:id="1749616910">
      <w:bodyDiv w:val="1"/>
      <w:marLeft w:val="0"/>
      <w:marRight w:val="0"/>
      <w:marTop w:val="0"/>
      <w:marBottom w:val="0"/>
      <w:divBdr>
        <w:top w:val="none" w:sz="0" w:space="0" w:color="auto"/>
        <w:left w:val="none" w:sz="0" w:space="0" w:color="auto"/>
        <w:bottom w:val="none" w:sz="0" w:space="0" w:color="auto"/>
        <w:right w:val="none" w:sz="0" w:space="0" w:color="auto"/>
      </w:divBdr>
    </w:div>
    <w:div w:id="1764690928">
      <w:bodyDiv w:val="1"/>
      <w:marLeft w:val="0"/>
      <w:marRight w:val="0"/>
      <w:marTop w:val="0"/>
      <w:marBottom w:val="0"/>
      <w:divBdr>
        <w:top w:val="none" w:sz="0" w:space="0" w:color="auto"/>
        <w:left w:val="none" w:sz="0" w:space="0" w:color="auto"/>
        <w:bottom w:val="none" w:sz="0" w:space="0" w:color="auto"/>
        <w:right w:val="none" w:sz="0" w:space="0" w:color="auto"/>
      </w:divBdr>
    </w:div>
    <w:div w:id="1769040521">
      <w:bodyDiv w:val="1"/>
      <w:marLeft w:val="0"/>
      <w:marRight w:val="0"/>
      <w:marTop w:val="0"/>
      <w:marBottom w:val="0"/>
      <w:divBdr>
        <w:top w:val="none" w:sz="0" w:space="0" w:color="auto"/>
        <w:left w:val="none" w:sz="0" w:space="0" w:color="auto"/>
        <w:bottom w:val="none" w:sz="0" w:space="0" w:color="auto"/>
        <w:right w:val="none" w:sz="0" w:space="0" w:color="auto"/>
      </w:divBdr>
    </w:div>
    <w:div w:id="1775401015">
      <w:bodyDiv w:val="1"/>
      <w:marLeft w:val="0"/>
      <w:marRight w:val="0"/>
      <w:marTop w:val="0"/>
      <w:marBottom w:val="0"/>
      <w:divBdr>
        <w:top w:val="none" w:sz="0" w:space="0" w:color="auto"/>
        <w:left w:val="none" w:sz="0" w:space="0" w:color="auto"/>
        <w:bottom w:val="none" w:sz="0" w:space="0" w:color="auto"/>
        <w:right w:val="none" w:sz="0" w:space="0" w:color="auto"/>
      </w:divBdr>
    </w:div>
    <w:div w:id="1776360360">
      <w:bodyDiv w:val="1"/>
      <w:marLeft w:val="0"/>
      <w:marRight w:val="0"/>
      <w:marTop w:val="0"/>
      <w:marBottom w:val="0"/>
      <w:divBdr>
        <w:top w:val="none" w:sz="0" w:space="0" w:color="auto"/>
        <w:left w:val="none" w:sz="0" w:space="0" w:color="auto"/>
        <w:bottom w:val="none" w:sz="0" w:space="0" w:color="auto"/>
        <w:right w:val="none" w:sz="0" w:space="0" w:color="auto"/>
      </w:divBdr>
    </w:div>
    <w:div w:id="1793938950">
      <w:bodyDiv w:val="1"/>
      <w:marLeft w:val="0"/>
      <w:marRight w:val="0"/>
      <w:marTop w:val="0"/>
      <w:marBottom w:val="0"/>
      <w:divBdr>
        <w:top w:val="none" w:sz="0" w:space="0" w:color="auto"/>
        <w:left w:val="none" w:sz="0" w:space="0" w:color="auto"/>
        <w:bottom w:val="none" w:sz="0" w:space="0" w:color="auto"/>
        <w:right w:val="none" w:sz="0" w:space="0" w:color="auto"/>
      </w:divBdr>
    </w:div>
    <w:div w:id="1800799419">
      <w:bodyDiv w:val="1"/>
      <w:marLeft w:val="0"/>
      <w:marRight w:val="0"/>
      <w:marTop w:val="0"/>
      <w:marBottom w:val="0"/>
      <w:divBdr>
        <w:top w:val="none" w:sz="0" w:space="0" w:color="auto"/>
        <w:left w:val="none" w:sz="0" w:space="0" w:color="auto"/>
        <w:bottom w:val="none" w:sz="0" w:space="0" w:color="auto"/>
        <w:right w:val="none" w:sz="0" w:space="0" w:color="auto"/>
      </w:divBdr>
      <w:divsChild>
        <w:div w:id="221790154">
          <w:marLeft w:val="0"/>
          <w:marRight w:val="0"/>
          <w:marTop w:val="0"/>
          <w:marBottom w:val="0"/>
          <w:divBdr>
            <w:top w:val="none" w:sz="0" w:space="0" w:color="auto"/>
            <w:left w:val="none" w:sz="0" w:space="0" w:color="auto"/>
            <w:bottom w:val="none" w:sz="0" w:space="0" w:color="auto"/>
            <w:right w:val="none" w:sz="0" w:space="0" w:color="auto"/>
          </w:divBdr>
        </w:div>
        <w:div w:id="979967239">
          <w:marLeft w:val="0"/>
          <w:marRight w:val="0"/>
          <w:marTop w:val="0"/>
          <w:marBottom w:val="0"/>
          <w:divBdr>
            <w:top w:val="none" w:sz="0" w:space="0" w:color="auto"/>
            <w:left w:val="none" w:sz="0" w:space="0" w:color="auto"/>
            <w:bottom w:val="none" w:sz="0" w:space="0" w:color="auto"/>
            <w:right w:val="none" w:sz="0" w:space="0" w:color="auto"/>
          </w:divBdr>
        </w:div>
        <w:div w:id="1011879740">
          <w:marLeft w:val="0"/>
          <w:marRight w:val="0"/>
          <w:marTop w:val="0"/>
          <w:marBottom w:val="0"/>
          <w:divBdr>
            <w:top w:val="none" w:sz="0" w:space="0" w:color="auto"/>
            <w:left w:val="none" w:sz="0" w:space="0" w:color="auto"/>
            <w:bottom w:val="none" w:sz="0" w:space="0" w:color="auto"/>
            <w:right w:val="none" w:sz="0" w:space="0" w:color="auto"/>
          </w:divBdr>
        </w:div>
        <w:div w:id="1233344638">
          <w:marLeft w:val="0"/>
          <w:marRight w:val="0"/>
          <w:marTop w:val="0"/>
          <w:marBottom w:val="0"/>
          <w:divBdr>
            <w:top w:val="none" w:sz="0" w:space="0" w:color="auto"/>
            <w:left w:val="none" w:sz="0" w:space="0" w:color="auto"/>
            <w:bottom w:val="none" w:sz="0" w:space="0" w:color="auto"/>
            <w:right w:val="none" w:sz="0" w:space="0" w:color="auto"/>
          </w:divBdr>
        </w:div>
        <w:div w:id="1827939717">
          <w:marLeft w:val="0"/>
          <w:marRight w:val="0"/>
          <w:marTop w:val="0"/>
          <w:marBottom w:val="0"/>
          <w:divBdr>
            <w:top w:val="none" w:sz="0" w:space="0" w:color="auto"/>
            <w:left w:val="none" w:sz="0" w:space="0" w:color="auto"/>
            <w:bottom w:val="none" w:sz="0" w:space="0" w:color="auto"/>
            <w:right w:val="none" w:sz="0" w:space="0" w:color="auto"/>
          </w:divBdr>
        </w:div>
        <w:div w:id="1887528483">
          <w:marLeft w:val="0"/>
          <w:marRight w:val="0"/>
          <w:marTop w:val="0"/>
          <w:marBottom w:val="0"/>
          <w:divBdr>
            <w:top w:val="none" w:sz="0" w:space="0" w:color="auto"/>
            <w:left w:val="none" w:sz="0" w:space="0" w:color="auto"/>
            <w:bottom w:val="none" w:sz="0" w:space="0" w:color="auto"/>
            <w:right w:val="none" w:sz="0" w:space="0" w:color="auto"/>
          </w:divBdr>
        </w:div>
        <w:div w:id="1931087824">
          <w:marLeft w:val="0"/>
          <w:marRight w:val="0"/>
          <w:marTop w:val="0"/>
          <w:marBottom w:val="0"/>
          <w:divBdr>
            <w:top w:val="none" w:sz="0" w:space="0" w:color="auto"/>
            <w:left w:val="none" w:sz="0" w:space="0" w:color="auto"/>
            <w:bottom w:val="none" w:sz="0" w:space="0" w:color="auto"/>
            <w:right w:val="none" w:sz="0" w:space="0" w:color="auto"/>
          </w:divBdr>
        </w:div>
      </w:divsChild>
    </w:div>
    <w:div w:id="1802922456">
      <w:bodyDiv w:val="1"/>
      <w:marLeft w:val="0"/>
      <w:marRight w:val="0"/>
      <w:marTop w:val="0"/>
      <w:marBottom w:val="0"/>
      <w:divBdr>
        <w:top w:val="none" w:sz="0" w:space="0" w:color="auto"/>
        <w:left w:val="none" w:sz="0" w:space="0" w:color="auto"/>
        <w:bottom w:val="none" w:sz="0" w:space="0" w:color="auto"/>
        <w:right w:val="none" w:sz="0" w:space="0" w:color="auto"/>
      </w:divBdr>
    </w:div>
    <w:div w:id="1806041581">
      <w:bodyDiv w:val="1"/>
      <w:marLeft w:val="0"/>
      <w:marRight w:val="0"/>
      <w:marTop w:val="0"/>
      <w:marBottom w:val="0"/>
      <w:divBdr>
        <w:top w:val="none" w:sz="0" w:space="0" w:color="auto"/>
        <w:left w:val="none" w:sz="0" w:space="0" w:color="auto"/>
        <w:bottom w:val="none" w:sz="0" w:space="0" w:color="auto"/>
        <w:right w:val="none" w:sz="0" w:space="0" w:color="auto"/>
      </w:divBdr>
    </w:div>
    <w:div w:id="1814372337">
      <w:bodyDiv w:val="1"/>
      <w:marLeft w:val="0"/>
      <w:marRight w:val="0"/>
      <w:marTop w:val="0"/>
      <w:marBottom w:val="0"/>
      <w:divBdr>
        <w:top w:val="none" w:sz="0" w:space="0" w:color="auto"/>
        <w:left w:val="none" w:sz="0" w:space="0" w:color="auto"/>
        <w:bottom w:val="none" w:sz="0" w:space="0" w:color="auto"/>
        <w:right w:val="none" w:sz="0" w:space="0" w:color="auto"/>
      </w:divBdr>
    </w:div>
    <w:div w:id="1839154243">
      <w:bodyDiv w:val="1"/>
      <w:marLeft w:val="0"/>
      <w:marRight w:val="0"/>
      <w:marTop w:val="0"/>
      <w:marBottom w:val="0"/>
      <w:divBdr>
        <w:top w:val="none" w:sz="0" w:space="0" w:color="auto"/>
        <w:left w:val="none" w:sz="0" w:space="0" w:color="auto"/>
        <w:bottom w:val="none" w:sz="0" w:space="0" w:color="auto"/>
        <w:right w:val="none" w:sz="0" w:space="0" w:color="auto"/>
      </w:divBdr>
    </w:div>
    <w:div w:id="1845851817">
      <w:bodyDiv w:val="1"/>
      <w:marLeft w:val="0"/>
      <w:marRight w:val="0"/>
      <w:marTop w:val="0"/>
      <w:marBottom w:val="0"/>
      <w:divBdr>
        <w:top w:val="none" w:sz="0" w:space="0" w:color="auto"/>
        <w:left w:val="none" w:sz="0" w:space="0" w:color="auto"/>
        <w:bottom w:val="none" w:sz="0" w:space="0" w:color="auto"/>
        <w:right w:val="none" w:sz="0" w:space="0" w:color="auto"/>
      </w:divBdr>
    </w:div>
    <w:div w:id="1851026466">
      <w:bodyDiv w:val="1"/>
      <w:marLeft w:val="0"/>
      <w:marRight w:val="0"/>
      <w:marTop w:val="0"/>
      <w:marBottom w:val="0"/>
      <w:divBdr>
        <w:top w:val="none" w:sz="0" w:space="0" w:color="auto"/>
        <w:left w:val="none" w:sz="0" w:space="0" w:color="auto"/>
        <w:bottom w:val="none" w:sz="0" w:space="0" w:color="auto"/>
        <w:right w:val="none" w:sz="0" w:space="0" w:color="auto"/>
      </w:divBdr>
    </w:div>
    <w:div w:id="1868057265">
      <w:bodyDiv w:val="1"/>
      <w:marLeft w:val="0"/>
      <w:marRight w:val="0"/>
      <w:marTop w:val="0"/>
      <w:marBottom w:val="0"/>
      <w:divBdr>
        <w:top w:val="none" w:sz="0" w:space="0" w:color="auto"/>
        <w:left w:val="none" w:sz="0" w:space="0" w:color="auto"/>
        <w:bottom w:val="none" w:sz="0" w:space="0" w:color="auto"/>
        <w:right w:val="none" w:sz="0" w:space="0" w:color="auto"/>
      </w:divBdr>
    </w:div>
    <w:div w:id="1870216066">
      <w:bodyDiv w:val="1"/>
      <w:marLeft w:val="0"/>
      <w:marRight w:val="0"/>
      <w:marTop w:val="0"/>
      <w:marBottom w:val="0"/>
      <w:divBdr>
        <w:top w:val="none" w:sz="0" w:space="0" w:color="auto"/>
        <w:left w:val="none" w:sz="0" w:space="0" w:color="auto"/>
        <w:bottom w:val="none" w:sz="0" w:space="0" w:color="auto"/>
        <w:right w:val="none" w:sz="0" w:space="0" w:color="auto"/>
      </w:divBdr>
    </w:div>
    <w:div w:id="1875146757">
      <w:bodyDiv w:val="1"/>
      <w:marLeft w:val="0"/>
      <w:marRight w:val="0"/>
      <w:marTop w:val="0"/>
      <w:marBottom w:val="0"/>
      <w:divBdr>
        <w:top w:val="none" w:sz="0" w:space="0" w:color="auto"/>
        <w:left w:val="none" w:sz="0" w:space="0" w:color="auto"/>
        <w:bottom w:val="none" w:sz="0" w:space="0" w:color="auto"/>
        <w:right w:val="none" w:sz="0" w:space="0" w:color="auto"/>
      </w:divBdr>
    </w:div>
    <w:div w:id="1881480567">
      <w:bodyDiv w:val="1"/>
      <w:marLeft w:val="0"/>
      <w:marRight w:val="0"/>
      <w:marTop w:val="0"/>
      <w:marBottom w:val="0"/>
      <w:divBdr>
        <w:top w:val="none" w:sz="0" w:space="0" w:color="auto"/>
        <w:left w:val="none" w:sz="0" w:space="0" w:color="auto"/>
        <w:bottom w:val="none" w:sz="0" w:space="0" w:color="auto"/>
        <w:right w:val="none" w:sz="0" w:space="0" w:color="auto"/>
      </w:divBdr>
      <w:divsChild>
        <w:div w:id="224218140">
          <w:marLeft w:val="0"/>
          <w:marRight w:val="0"/>
          <w:marTop w:val="0"/>
          <w:marBottom w:val="0"/>
          <w:divBdr>
            <w:top w:val="none" w:sz="0" w:space="0" w:color="auto"/>
            <w:left w:val="none" w:sz="0" w:space="0" w:color="auto"/>
            <w:bottom w:val="none" w:sz="0" w:space="0" w:color="auto"/>
            <w:right w:val="none" w:sz="0" w:space="0" w:color="auto"/>
          </w:divBdr>
        </w:div>
        <w:div w:id="301355202">
          <w:marLeft w:val="0"/>
          <w:marRight w:val="0"/>
          <w:marTop w:val="0"/>
          <w:marBottom w:val="0"/>
          <w:divBdr>
            <w:top w:val="none" w:sz="0" w:space="0" w:color="auto"/>
            <w:left w:val="none" w:sz="0" w:space="0" w:color="auto"/>
            <w:bottom w:val="none" w:sz="0" w:space="0" w:color="auto"/>
            <w:right w:val="none" w:sz="0" w:space="0" w:color="auto"/>
          </w:divBdr>
        </w:div>
        <w:div w:id="530268461">
          <w:marLeft w:val="0"/>
          <w:marRight w:val="0"/>
          <w:marTop w:val="0"/>
          <w:marBottom w:val="0"/>
          <w:divBdr>
            <w:top w:val="none" w:sz="0" w:space="0" w:color="auto"/>
            <w:left w:val="none" w:sz="0" w:space="0" w:color="auto"/>
            <w:bottom w:val="none" w:sz="0" w:space="0" w:color="auto"/>
            <w:right w:val="none" w:sz="0" w:space="0" w:color="auto"/>
          </w:divBdr>
        </w:div>
        <w:div w:id="596133067">
          <w:marLeft w:val="0"/>
          <w:marRight w:val="0"/>
          <w:marTop w:val="0"/>
          <w:marBottom w:val="0"/>
          <w:divBdr>
            <w:top w:val="none" w:sz="0" w:space="0" w:color="auto"/>
            <w:left w:val="none" w:sz="0" w:space="0" w:color="auto"/>
            <w:bottom w:val="none" w:sz="0" w:space="0" w:color="auto"/>
            <w:right w:val="none" w:sz="0" w:space="0" w:color="auto"/>
          </w:divBdr>
        </w:div>
        <w:div w:id="738596262">
          <w:marLeft w:val="0"/>
          <w:marRight w:val="0"/>
          <w:marTop w:val="0"/>
          <w:marBottom w:val="0"/>
          <w:divBdr>
            <w:top w:val="none" w:sz="0" w:space="0" w:color="auto"/>
            <w:left w:val="none" w:sz="0" w:space="0" w:color="auto"/>
            <w:bottom w:val="none" w:sz="0" w:space="0" w:color="auto"/>
            <w:right w:val="none" w:sz="0" w:space="0" w:color="auto"/>
          </w:divBdr>
        </w:div>
        <w:div w:id="1567374058">
          <w:marLeft w:val="0"/>
          <w:marRight w:val="0"/>
          <w:marTop w:val="0"/>
          <w:marBottom w:val="0"/>
          <w:divBdr>
            <w:top w:val="none" w:sz="0" w:space="0" w:color="auto"/>
            <w:left w:val="none" w:sz="0" w:space="0" w:color="auto"/>
            <w:bottom w:val="none" w:sz="0" w:space="0" w:color="auto"/>
            <w:right w:val="none" w:sz="0" w:space="0" w:color="auto"/>
          </w:divBdr>
        </w:div>
        <w:div w:id="1675644028">
          <w:marLeft w:val="0"/>
          <w:marRight w:val="0"/>
          <w:marTop w:val="0"/>
          <w:marBottom w:val="0"/>
          <w:divBdr>
            <w:top w:val="none" w:sz="0" w:space="0" w:color="auto"/>
            <w:left w:val="none" w:sz="0" w:space="0" w:color="auto"/>
            <w:bottom w:val="none" w:sz="0" w:space="0" w:color="auto"/>
            <w:right w:val="none" w:sz="0" w:space="0" w:color="auto"/>
          </w:divBdr>
        </w:div>
        <w:div w:id="1829251793">
          <w:marLeft w:val="0"/>
          <w:marRight w:val="0"/>
          <w:marTop w:val="0"/>
          <w:marBottom w:val="0"/>
          <w:divBdr>
            <w:top w:val="none" w:sz="0" w:space="0" w:color="auto"/>
            <w:left w:val="none" w:sz="0" w:space="0" w:color="auto"/>
            <w:bottom w:val="none" w:sz="0" w:space="0" w:color="auto"/>
            <w:right w:val="none" w:sz="0" w:space="0" w:color="auto"/>
          </w:divBdr>
        </w:div>
        <w:div w:id="1869289615">
          <w:marLeft w:val="0"/>
          <w:marRight w:val="0"/>
          <w:marTop w:val="0"/>
          <w:marBottom w:val="0"/>
          <w:divBdr>
            <w:top w:val="none" w:sz="0" w:space="0" w:color="auto"/>
            <w:left w:val="none" w:sz="0" w:space="0" w:color="auto"/>
            <w:bottom w:val="none" w:sz="0" w:space="0" w:color="auto"/>
            <w:right w:val="none" w:sz="0" w:space="0" w:color="auto"/>
          </w:divBdr>
        </w:div>
      </w:divsChild>
    </w:div>
    <w:div w:id="1907492481">
      <w:bodyDiv w:val="1"/>
      <w:marLeft w:val="0"/>
      <w:marRight w:val="0"/>
      <w:marTop w:val="0"/>
      <w:marBottom w:val="0"/>
      <w:divBdr>
        <w:top w:val="none" w:sz="0" w:space="0" w:color="auto"/>
        <w:left w:val="none" w:sz="0" w:space="0" w:color="auto"/>
        <w:bottom w:val="none" w:sz="0" w:space="0" w:color="auto"/>
        <w:right w:val="none" w:sz="0" w:space="0" w:color="auto"/>
      </w:divBdr>
      <w:divsChild>
        <w:div w:id="1474056758">
          <w:marLeft w:val="0"/>
          <w:marRight w:val="0"/>
          <w:marTop w:val="0"/>
          <w:marBottom w:val="0"/>
          <w:divBdr>
            <w:top w:val="none" w:sz="0" w:space="0" w:color="auto"/>
            <w:left w:val="none" w:sz="0" w:space="0" w:color="auto"/>
            <w:bottom w:val="single" w:sz="4" w:space="1" w:color="auto"/>
            <w:right w:val="none" w:sz="0" w:space="0" w:color="auto"/>
          </w:divBdr>
        </w:div>
      </w:divsChild>
    </w:div>
    <w:div w:id="1930888069">
      <w:bodyDiv w:val="1"/>
      <w:marLeft w:val="0"/>
      <w:marRight w:val="0"/>
      <w:marTop w:val="0"/>
      <w:marBottom w:val="0"/>
      <w:divBdr>
        <w:top w:val="none" w:sz="0" w:space="0" w:color="auto"/>
        <w:left w:val="none" w:sz="0" w:space="0" w:color="auto"/>
        <w:bottom w:val="none" w:sz="0" w:space="0" w:color="auto"/>
        <w:right w:val="none" w:sz="0" w:space="0" w:color="auto"/>
      </w:divBdr>
    </w:div>
    <w:div w:id="1935438661">
      <w:bodyDiv w:val="1"/>
      <w:marLeft w:val="0"/>
      <w:marRight w:val="0"/>
      <w:marTop w:val="0"/>
      <w:marBottom w:val="0"/>
      <w:divBdr>
        <w:top w:val="none" w:sz="0" w:space="0" w:color="auto"/>
        <w:left w:val="none" w:sz="0" w:space="0" w:color="auto"/>
        <w:bottom w:val="none" w:sz="0" w:space="0" w:color="auto"/>
        <w:right w:val="none" w:sz="0" w:space="0" w:color="auto"/>
      </w:divBdr>
    </w:div>
    <w:div w:id="1937983465">
      <w:bodyDiv w:val="1"/>
      <w:marLeft w:val="0"/>
      <w:marRight w:val="0"/>
      <w:marTop w:val="0"/>
      <w:marBottom w:val="0"/>
      <w:divBdr>
        <w:top w:val="none" w:sz="0" w:space="0" w:color="auto"/>
        <w:left w:val="none" w:sz="0" w:space="0" w:color="auto"/>
        <w:bottom w:val="none" w:sz="0" w:space="0" w:color="auto"/>
        <w:right w:val="none" w:sz="0" w:space="0" w:color="auto"/>
      </w:divBdr>
    </w:div>
    <w:div w:id="1943804070">
      <w:bodyDiv w:val="1"/>
      <w:marLeft w:val="0"/>
      <w:marRight w:val="0"/>
      <w:marTop w:val="0"/>
      <w:marBottom w:val="0"/>
      <w:divBdr>
        <w:top w:val="none" w:sz="0" w:space="0" w:color="auto"/>
        <w:left w:val="none" w:sz="0" w:space="0" w:color="auto"/>
        <w:bottom w:val="none" w:sz="0" w:space="0" w:color="auto"/>
        <w:right w:val="none" w:sz="0" w:space="0" w:color="auto"/>
      </w:divBdr>
    </w:div>
    <w:div w:id="1946421756">
      <w:bodyDiv w:val="1"/>
      <w:marLeft w:val="0"/>
      <w:marRight w:val="0"/>
      <w:marTop w:val="0"/>
      <w:marBottom w:val="0"/>
      <w:divBdr>
        <w:top w:val="none" w:sz="0" w:space="0" w:color="auto"/>
        <w:left w:val="none" w:sz="0" w:space="0" w:color="auto"/>
        <w:bottom w:val="none" w:sz="0" w:space="0" w:color="auto"/>
        <w:right w:val="none" w:sz="0" w:space="0" w:color="auto"/>
      </w:divBdr>
    </w:div>
    <w:div w:id="1965849810">
      <w:bodyDiv w:val="1"/>
      <w:marLeft w:val="0"/>
      <w:marRight w:val="0"/>
      <w:marTop w:val="0"/>
      <w:marBottom w:val="0"/>
      <w:divBdr>
        <w:top w:val="none" w:sz="0" w:space="0" w:color="auto"/>
        <w:left w:val="none" w:sz="0" w:space="0" w:color="auto"/>
        <w:bottom w:val="none" w:sz="0" w:space="0" w:color="auto"/>
        <w:right w:val="none" w:sz="0" w:space="0" w:color="auto"/>
      </w:divBdr>
      <w:divsChild>
        <w:div w:id="927420134">
          <w:marLeft w:val="0"/>
          <w:marRight w:val="0"/>
          <w:marTop w:val="0"/>
          <w:marBottom w:val="0"/>
          <w:divBdr>
            <w:top w:val="none" w:sz="0" w:space="0" w:color="auto"/>
            <w:left w:val="none" w:sz="0" w:space="0" w:color="auto"/>
            <w:bottom w:val="none" w:sz="0" w:space="0" w:color="auto"/>
            <w:right w:val="none" w:sz="0" w:space="0" w:color="auto"/>
          </w:divBdr>
          <w:divsChild>
            <w:div w:id="143786432">
              <w:marLeft w:val="0"/>
              <w:marRight w:val="0"/>
              <w:marTop w:val="0"/>
              <w:marBottom w:val="0"/>
              <w:divBdr>
                <w:top w:val="none" w:sz="0" w:space="0" w:color="auto"/>
                <w:left w:val="none" w:sz="0" w:space="0" w:color="auto"/>
                <w:bottom w:val="none" w:sz="0" w:space="0" w:color="auto"/>
                <w:right w:val="none" w:sz="0" w:space="0" w:color="auto"/>
              </w:divBdr>
              <w:divsChild>
                <w:div w:id="164115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980949">
      <w:bodyDiv w:val="1"/>
      <w:marLeft w:val="0"/>
      <w:marRight w:val="0"/>
      <w:marTop w:val="0"/>
      <w:marBottom w:val="0"/>
      <w:divBdr>
        <w:top w:val="none" w:sz="0" w:space="0" w:color="auto"/>
        <w:left w:val="none" w:sz="0" w:space="0" w:color="auto"/>
        <w:bottom w:val="none" w:sz="0" w:space="0" w:color="auto"/>
        <w:right w:val="none" w:sz="0" w:space="0" w:color="auto"/>
      </w:divBdr>
    </w:div>
    <w:div w:id="1977641246">
      <w:bodyDiv w:val="1"/>
      <w:marLeft w:val="0"/>
      <w:marRight w:val="0"/>
      <w:marTop w:val="0"/>
      <w:marBottom w:val="0"/>
      <w:divBdr>
        <w:top w:val="none" w:sz="0" w:space="0" w:color="auto"/>
        <w:left w:val="none" w:sz="0" w:space="0" w:color="auto"/>
        <w:bottom w:val="none" w:sz="0" w:space="0" w:color="auto"/>
        <w:right w:val="none" w:sz="0" w:space="0" w:color="auto"/>
      </w:divBdr>
      <w:divsChild>
        <w:div w:id="149367219">
          <w:marLeft w:val="0"/>
          <w:marRight w:val="0"/>
          <w:marTop w:val="0"/>
          <w:marBottom w:val="0"/>
          <w:divBdr>
            <w:top w:val="none" w:sz="0" w:space="0" w:color="auto"/>
            <w:left w:val="none" w:sz="0" w:space="0" w:color="auto"/>
            <w:bottom w:val="none" w:sz="0" w:space="0" w:color="auto"/>
            <w:right w:val="none" w:sz="0" w:space="0" w:color="auto"/>
          </w:divBdr>
        </w:div>
        <w:div w:id="212468718">
          <w:marLeft w:val="0"/>
          <w:marRight w:val="0"/>
          <w:marTop w:val="0"/>
          <w:marBottom w:val="0"/>
          <w:divBdr>
            <w:top w:val="none" w:sz="0" w:space="0" w:color="auto"/>
            <w:left w:val="none" w:sz="0" w:space="0" w:color="auto"/>
            <w:bottom w:val="none" w:sz="0" w:space="0" w:color="auto"/>
            <w:right w:val="none" w:sz="0" w:space="0" w:color="auto"/>
          </w:divBdr>
        </w:div>
        <w:div w:id="1247610626">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1317609702">
          <w:marLeft w:val="0"/>
          <w:marRight w:val="0"/>
          <w:marTop w:val="0"/>
          <w:marBottom w:val="0"/>
          <w:divBdr>
            <w:top w:val="none" w:sz="0" w:space="0" w:color="auto"/>
            <w:left w:val="none" w:sz="0" w:space="0" w:color="auto"/>
            <w:bottom w:val="none" w:sz="0" w:space="0" w:color="auto"/>
            <w:right w:val="none" w:sz="0" w:space="0" w:color="auto"/>
          </w:divBdr>
        </w:div>
        <w:div w:id="1552185539">
          <w:marLeft w:val="0"/>
          <w:marRight w:val="0"/>
          <w:marTop w:val="0"/>
          <w:marBottom w:val="0"/>
          <w:divBdr>
            <w:top w:val="none" w:sz="0" w:space="0" w:color="auto"/>
            <w:left w:val="none" w:sz="0" w:space="0" w:color="auto"/>
            <w:bottom w:val="none" w:sz="0" w:space="0" w:color="auto"/>
            <w:right w:val="none" w:sz="0" w:space="0" w:color="auto"/>
          </w:divBdr>
        </w:div>
        <w:div w:id="1947881477">
          <w:marLeft w:val="0"/>
          <w:marRight w:val="0"/>
          <w:marTop w:val="0"/>
          <w:marBottom w:val="0"/>
          <w:divBdr>
            <w:top w:val="none" w:sz="0" w:space="0" w:color="auto"/>
            <w:left w:val="none" w:sz="0" w:space="0" w:color="auto"/>
            <w:bottom w:val="none" w:sz="0" w:space="0" w:color="auto"/>
            <w:right w:val="none" w:sz="0" w:space="0" w:color="auto"/>
          </w:divBdr>
        </w:div>
      </w:divsChild>
    </w:div>
    <w:div w:id="1980452153">
      <w:bodyDiv w:val="1"/>
      <w:marLeft w:val="0"/>
      <w:marRight w:val="0"/>
      <w:marTop w:val="0"/>
      <w:marBottom w:val="0"/>
      <w:divBdr>
        <w:top w:val="none" w:sz="0" w:space="0" w:color="auto"/>
        <w:left w:val="none" w:sz="0" w:space="0" w:color="auto"/>
        <w:bottom w:val="none" w:sz="0" w:space="0" w:color="auto"/>
        <w:right w:val="none" w:sz="0" w:space="0" w:color="auto"/>
      </w:divBdr>
    </w:div>
    <w:div w:id="1980453811">
      <w:bodyDiv w:val="1"/>
      <w:marLeft w:val="0"/>
      <w:marRight w:val="0"/>
      <w:marTop w:val="0"/>
      <w:marBottom w:val="0"/>
      <w:divBdr>
        <w:top w:val="none" w:sz="0" w:space="0" w:color="auto"/>
        <w:left w:val="none" w:sz="0" w:space="0" w:color="auto"/>
        <w:bottom w:val="none" w:sz="0" w:space="0" w:color="auto"/>
        <w:right w:val="none" w:sz="0" w:space="0" w:color="auto"/>
      </w:divBdr>
    </w:div>
    <w:div w:id="1990861375">
      <w:bodyDiv w:val="1"/>
      <w:marLeft w:val="0"/>
      <w:marRight w:val="0"/>
      <w:marTop w:val="0"/>
      <w:marBottom w:val="0"/>
      <w:divBdr>
        <w:top w:val="none" w:sz="0" w:space="0" w:color="auto"/>
        <w:left w:val="none" w:sz="0" w:space="0" w:color="auto"/>
        <w:bottom w:val="none" w:sz="0" w:space="0" w:color="auto"/>
        <w:right w:val="none" w:sz="0" w:space="0" w:color="auto"/>
      </w:divBdr>
    </w:div>
    <w:div w:id="1999647975">
      <w:bodyDiv w:val="1"/>
      <w:marLeft w:val="0"/>
      <w:marRight w:val="0"/>
      <w:marTop w:val="0"/>
      <w:marBottom w:val="0"/>
      <w:divBdr>
        <w:top w:val="none" w:sz="0" w:space="0" w:color="auto"/>
        <w:left w:val="none" w:sz="0" w:space="0" w:color="auto"/>
        <w:bottom w:val="none" w:sz="0" w:space="0" w:color="auto"/>
        <w:right w:val="none" w:sz="0" w:space="0" w:color="auto"/>
      </w:divBdr>
    </w:div>
    <w:div w:id="2002737179">
      <w:bodyDiv w:val="1"/>
      <w:marLeft w:val="0"/>
      <w:marRight w:val="0"/>
      <w:marTop w:val="0"/>
      <w:marBottom w:val="0"/>
      <w:divBdr>
        <w:top w:val="none" w:sz="0" w:space="0" w:color="auto"/>
        <w:left w:val="none" w:sz="0" w:space="0" w:color="auto"/>
        <w:bottom w:val="none" w:sz="0" w:space="0" w:color="auto"/>
        <w:right w:val="none" w:sz="0" w:space="0" w:color="auto"/>
      </w:divBdr>
    </w:div>
    <w:div w:id="2021346477">
      <w:bodyDiv w:val="1"/>
      <w:marLeft w:val="0"/>
      <w:marRight w:val="0"/>
      <w:marTop w:val="0"/>
      <w:marBottom w:val="0"/>
      <w:divBdr>
        <w:top w:val="none" w:sz="0" w:space="0" w:color="auto"/>
        <w:left w:val="none" w:sz="0" w:space="0" w:color="auto"/>
        <w:bottom w:val="none" w:sz="0" w:space="0" w:color="auto"/>
        <w:right w:val="none" w:sz="0" w:space="0" w:color="auto"/>
      </w:divBdr>
    </w:div>
    <w:div w:id="2032803181">
      <w:bodyDiv w:val="1"/>
      <w:marLeft w:val="0"/>
      <w:marRight w:val="0"/>
      <w:marTop w:val="0"/>
      <w:marBottom w:val="0"/>
      <w:divBdr>
        <w:top w:val="none" w:sz="0" w:space="0" w:color="auto"/>
        <w:left w:val="none" w:sz="0" w:space="0" w:color="auto"/>
        <w:bottom w:val="none" w:sz="0" w:space="0" w:color="auto"/>
        <w:right w:val="none" w:sz="0" w:space="0" w:color="auto"/>
      </w:divBdr>
      <w:divsChild>
        <w:div w:id="1218664534">
          <w:marLeft w:val="0"/>
          <w:marRight w:val="0"/>
          <w:marTop w:val="0"/>
          <w:marBottom w:val="0"/>
          <w:divBdr>
            <w:top w:val="none" w:sz="0" w:space="0" w:color="auto"/>
            <w:left w:val="none" w:sz="0" w:space="0" w:color="auto"/>
            <w:bottom w:val="none" w:sz="0" w:space="0" w:color="auto"/>
            <w:right w:val="none" w:sz="0" w:space="0" w:color="auto"/>
          </w:divBdr>
          <w:divsChild>
            <w:div w:id="677388265">
              <w:marLeft w:val="0"/>
              <w:marRight w:val="0"/>
              <w:marTop w:val="0"/>
              <w:marBottom w:val="0"/>
              <w:divBdr>
                <w:top w:val="none" w:sz="0" w:space="0" w:color="auto"/>
                <w:left w:val="none" w:sz="0" w:space="0" w:color="auto"/>
                <w:bottom w:val="none" w:sz="0" w:space="0" w:color="auto"/>
                <w:right w:val="none" w:sz="0" w:space="0" w:color="auto"/>
              </w:divBdr>
              <w:divsChild>
                <w:div w:id="831144856">
                  <w:marLeft w:val="0"/>
                  <w:marRight w:val="0"/>
                  <w:marTop w:val="0"/>
                  <w:marBottom w:val="0"/>
                  <w:divBdr>
                    <w:top w:val="none" w:sz="0" w:space="0" w:color="auto"/>
                    <w:left w:val="none" w:sz="0" w:space="0" w:color="auto"/>
                    <w:bottom w:val="none" w:sz="0" w:space="0" w:color="auto"/>
                    <w:right w:val="none" w:sz="0" w:space="0" w:color="auto"/>
                  </w:divBdr>
                  <w:divsChild>
                    <w:div w:id="1271889536">
                      <w:marLeft w:val="0"/>
                      <w:marRight w:val="0"/>
                      <w:marTop w:val="0"/>
                      <w:marBottom w:val="0"/>
                      <w:divBdr>
                        <w:top w:val="none" w:sz="0" w:space="0" w:color="auto"/>
                        <w:left w:val="none" w:sz="0" w:space="0" w:color="auto"/>
                        <w:bottom w:val="none" w:sz="0" w:space="0" w:color="auto"/>
                        <w:right w:val="none" w:sz="0" w:space="0" w:color="auto"/>
                      </w:divBdr>
                      <w:divsChild>
                        <w:div w:id="14622507">
                          <w:marLeft w:val="0"/>
                          <w:marRight w:val="0"/>
                          <w:marTop w:val="0"/>
                          <w:marBottom w:val="0"/>
                          <w:divBdr>
                            <w:top w:val="none" w:sz="0" w:space="0" w:color="auto"/>
                            <w:left w:val="none" w:sz="0" w:space="0" w:color="auto"/>
                            <w:bottom w:val="none" w:sz="0" w:space="0" w:color="auto"/>
                            <w:right w:val="none" w:sz="0" w:space="0" w:color="auto"/>
                          </w:divBdr>
                          <w:divsChild>
                            <w:div w:id="640160446">
                              <w:marLeft w:val="0"/>
                              <w:marRight w:val="0"/>
                              <w:marTop w:val="0"/>
                              <w:marBottom w:val="0"/>
                              <w:divBdr>
                                <w:top w:val="none" w:sz="0" w:space="0" w:color="auto"/>
                                <w:left w:val="none" w:sz="0" w:space="0" w:color="auto"/>
                                <w:bottom w:val="single" w:sz="6" w:space="0" w:color="BEBEBE"/>
                                <w:right w:val="none" w:sz="0" w:space="0" w:color="auto"/>
                              </w:divBdr>
                              <w:divsChild>
                                <w:div w:id="1758483422">
                                  <w:marLeft w:val="0"/>
                                  <w:marRight w:val="0"/>
                                  <w:marTop w:val="0"/>
                                  <w:marBottom w:val="0"/>
                                  <w:divBdr>
                                    <w:top w:val="none" w:sz="0" w:space="0" w:color="auto"/>
                                    <w:left w:val="none" w:sz="0" w:space="0" w:color="auto"/>
                                    <w:bottom w:val="none" w:sz="0" w:space="0" w:color="auto"/>
                                    <w:right w:val="none" w:sz="0" w:space="0" w:color="auto"/>
                                  </w:divBdr>
                                  <w:divsChild>
                                    <w:div w:id="907377061">
                                      <w:marLeft w:val="0"/>
                                      <w:marRight w:val="0"/>
                                      <w:marTop w:val="0"/>
                                      <w:marBottom w:val="0"/>
                                      <w:divBdr>
                                        <w:top w:val="none" w:sz="0" w:space="0" w:color="auto"/>
                                        <w:left w:val="none" w:sz="0" w:space="0" w:color="auto"/>
                                        <w:bottom w:val="none" w:sz="0" w:space="0" w:color="auto"/>
                                        <w:right w:val="none" w:sz="0" w:space="0" w:color="auto"/>
                                      </w:divBdr>
                                      <w:divsChild>
                                        <w:div w:id="2057973194">
                                          <w:marLeft w:val="0"/>
                                          <w:marRight w:val="0"/>
                                          <w:marTop w:val="0"/>
                                          <w:marBottom w:val="0"/>
                                          <w:divBdr>
                                            <w:top w:val="none" w:sz="0" w:space="0" w:color="auto"/>
                                            <w:left w:val="none" w:sz="0" w:space="0" w:color="auto"/>
                                            <w:bottom w:val="none" w:sz="0" w:space="0" w:color="auto"/>
                                            <w:right w:val="none" w:sz="0" w:space="0" w:color="auto"/>
                                          </w:divBdr>
                                          <w:divsChild>
                                            <w:div w:id="1548450698">
                                              <w:marLeft w:val="0"/>
                                              <w:marRight w:val="0"/>
                                              <w:marTop w:val="0"/>
                                              <w:marBottom w:val="0"/>
                                              <w:divBdr>
                                                <w:top w:val="none" w:sz="0" w:space="0" w:color="auto"/>
                                                <w:left w:val="none" w:sz="0" w:space="0" w:color="auto"/>
                                                <w:bottom w:val="none" w:sz="0" w:space="0" w:color="auto"/>
                                                <w:right w:val="none" w:sz="0" w:space="0" w:color="auto"/>
                                              </w:divBdr>
                                              <w:divsChild>
                                                <w:div w:id="2117409530">
                                                  <w:marLeft w:val="0"/>
                                                  <w:marRight w:val="0"/>
                                                  <w:marTop w:val="0"/>
                                                  <w:marBottom w:val="0"/>
                                                  <w:divBdr>
                                                    <w:top w:val="none" w:sz="0" w:space="0" w:color="auto"/>
                                                    <w:left w:val="none" w:sz="0" w:space="0" w:color="auto"/>
                                                    <w:bottom w:val="none" w:sz="0" w:space="0" w:color="auto"/>
                                                    <w:right w:val="none" w:sz="0" w:space="0" w:color="auto"/>
                                                  </w:divBdr>
                                                  <w:divsChild>
                                                    <w:div w:id="201750186">
                                                      <w:marLeft w:val="0"/>
                                                      <w:marRight w:val="0"/>
                                                      <w:marTop w:val="0"/>
                                                      <w:marBottom w:val="0"/>
                                                      <w:divBdr>
                                                        <w:top w:val="none" w:sz="0" w:space="0" w:color="auto"/>
                                                        <w:left w:val="none" w:sz="0" w:space="0" w:color="auto"/>
                                                        <w:bottom w:val="none" w:sz="0" w:space="0" w:color="auto"/>
                                                        <w:right w:val="none" w:sz="0" w:space="0" w:color="auto"/>
                                                      </w:divBdr>
                                                      <w:divsChild>
                                                        <w:div w:id="367679961">
                                                          <w:marLeft w:val="0"/>
                                                          <w:marRight w:val="0"/>
                                                          <w:marTop w:val="0"/>
                                                          <w:marBottom w:val="0"/>
                                                          <w:divBdr>
                                                            <w:top w:val="none" w:sz="0" w:space="0" w:color="auto"/>
                                                            <w:left w:val="none" w:sz="0" w:space="0" w:color="auto"/>
                                                            <w:bottom w:val="none" w:sz="0" w:space="0" w:color="auto"/>
                                                            <w:right w:val="none" w:sz="0" w:space="0" w:color="auto"/>
                                                          </w:divBdr>
                                                          <w:divsChild>
                                                            <w:div w:id="3874554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22063">
                                                  <w:marLeft w:val="0"/>
                                                  <w:marRight w:val="0"/>
                                                  <w:marTop w:val="0"/>
                                                  <w:marBottom w:val="0"/>
                                                  <w:divBdr>
                                                    <w:top w:val="none" w:sz="0" w:space="0" w:color="auto"/>
                                                    <w:left w:val="none" w:sz="0" w:space="0" w:color="auto"/>
                                                    <w:bottom w:val="none" w:sz="0" w:space="0" w:color="auto"/>
                                                    <w:right w:val="none" w:sz="0" w:space="0" w:color="auto"/>
                                                  </w:divBdr>
                                                  <w:divsChild>
                                                    <w:div w:id="2092972019">
                                                      <w:marLeft w:val="0"/>
                                                      <w:marRight w:val="0"/>
                                                      <w:marTop w:val="0"/>
                                                      <w:marBottom w:val="0"/>
                                                      <w:divBdr>
                                                        <w:top w:val="none" w:sz="0" w:space="0" w:color="auto"/>
                                                        <w:left w:val="none" w:sz="0" w:space="0" w:color="auto"/>
                                                        <w:bottom w:val="none" w:sz="0" w:space="0" w:color="auto"/>
                                                        <w:right w:val="none" w:sz="0" w:space="0" w:color="auto"/>
                                                      </w:divBdr>
                                                      <w:divsChild>
                                                        <w:div w:id="1836990065">
                                                          <w:marLeft w:val="0"/>
                                                          <w:marRight w:val="0"/>
                                                          <w:marTop w:val="0"/>
                                                          <w:marBottom w:val="0"/>
                                                          <w:divBdr>
                                                            <w:top w:val="none" w:sz="0" w:space="0" w:color="auto"/>
                                                            <w:left w:val="none" w:sz="0" w:space="0" w:color="auto"/>
                                                            <w:bottom w:val="none" w:sz="0" w:space="0" w:color="auto"/>
                                                            <w:right w:val="none" w:sz="0" w:space="0" w:color="auto"/>
                                                          </w:divBdr>
                                                          <w:divsChild>
                                                            <w:div w:id="1738741848">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034001">
                                  <w:marLeft w:val="0"/>
                                  <w:marRight w:val="0"/>
                                  <w:marTop w:val="0"/>
                                  <w:marBottom w:val="0"/>
                                  <w:divBdr>
                                    <w:top w:val="none" w:sz="0" w:space="0" w:color="auto"/>
                                    <w:left w:val="none" w:sz="0" w:space="0" w:color="auto"/>
                                    <w:bottom w:val="none" w:sz="0" w:space="0" w:color="auto"/>
                                    <w:right w:val="none" w:sz="0" w:space="0" w:color="auto"/>
                                  </w:divBdr>
                                  <w:divsChild>
                                    <w:div w:id="198050151">
                                      <w:marLeft w:val="0"/>
                                      <w:marRight w:val="0"/>
                                      <w:marTop w:val="0"/>
                                      <w:marBottom w:val="0"/>
                                      <w:divBdr>
                                        <w:top w:val="none" w:sz="0" w:space="0" w:color="auto"/>
                                        <w:left w:val="none" w:sz="0" w:space="0" w:color="auto"/>
                                        <w:bottom w:val="none" w:sz="0" w:space="0" w:color="auto"/>
                                        <w:right w:val="none" w:sz="0" w:space="0" w:color="auto"/>
                                      </w:divBdr>
                                      <w:divsChild>
                                        <w:div w:id="2122142079">
                                          <w:marLeft w:val="0"/>
                                          <w:marRight w:val="0"/>
                                          <w:marTop w:val="0"/>
                                          <w:marBottom w:val="0"/>
                                          <w:divBdr>
                                            <w:top w:val="none" w:sz="0" w:space="0" w:color="auto"/>
                                            <w:left w:val="none" w:sz="0" w:space="0" w:color="auto"/>
                                            <w:bottom w:val="none" w:sz="0" w:space="0" w:color="auto"/>
                                            <w:right w:val="none" w:sz="0" w:space="0" w:color="auto"/>
                                          </w:divBdr>
                                          <w:divsChild>
                                            <w:div w:id="5269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67217588">
      <w:bodyDiv w:val="1"/>
      <w:marLeft w:val="0"/>
      <w:marRight w:val="0"/>
      <w:marTop w:val="0"/>
      <w:marBottom w:val="0"/>
      <w:divBdr>
        <w:top w:val="none" w:sz="0" w:space="0" w:color="auto"/>
        <w:left w:val="none" w:sz="0" w:space="0" w:color="auto"/>
        <w:bottom w:val="none" w:sz="0" w:space="0" w:color="auto"/>
        <w:right w:val="none" w:sz="0" w:space="0" w:color="auto"/>
      </w:divBdr>
    </w:div>
    <w:div w:id="2071612554">
      <w:bodyDiv w:val="1"/>
      <w:marLeft w:val="0"/>
      <w:marRight w:val="0"/>
      <w:marTop w:val="0"/>
      <w:marBottom w:val="0"/>
      <w:divBdr>
        <w:top w:val="none" w:sz="0" w:space="0" w:color="auto"/>
        <w:left w:val="none" w:sz="0" w:space="0" w:color="auto"/>
        <w:bottom w:val="none" w:sz="0" w:space="0" w:color="auto"/>
        <w:right w:val="none" w:sz="0" w:space="0" w:color="auto"/>
      </w:divBdr>
    </w:div>
    <w:div w:id="2071728653">
      <w:bodyDiv w:val="1"/>
      <w:marLeft w:val="0"/>
      <w:marRight w:val="0"/>
      <w:marTop w:val="0"/>
      <w:marBottom w:val="0"/>
      <w:divBdr>
        <w:top w:val="none" w:sz="0" w:space="0" w:color="auto"/>
        <w:left w:val="none" w:sz="0" w:space="0" w:color="auto"/>
        <w:bottom w:val="none" w:sz="0" w:space="0" w:color="auto"/>
        <w:right w:val="none" w:sz="0" w:space="0" w:color="auto"/>
      </w:divBdr>
      <w:divsChild>
        <w:div w:id="985624537">
          <w:marLeft w:val="0"/>
          <w:marRight w:val="0"/>
          <w:marTop w:val="0"/>
          <w:marBottom w:val="0"/>
          <w:divBdr>
            <w:top w:val="none" w:sz="0" w:space="0" w:color="auto"/>
            <w:left w:val="none" w:sz="0" w:space="0" w:color="auto"/>
            <w:bottom w:val="none" w:sz="0" w:space="0" w:color="auto"/>
            <w:right w:val="none" w:sz="0" w:space="0" w:color="auto"/>
          </w:divBdr>
          <w:divsChild>
            <w:div w:id="1229151210">
              <w:marLeft w:val="0"/>
              <w:marRight w:val="0"/>
              <w:marTop w:val="0"/>
              <w:marBottom w:val="0"/>
              <w:divBdr>
                <w:top w:val="none" w:sz="0" w:space="0" w:color="auto"/>
                <w:left w:val="none" w:sz="0" w:space="0" w:color="auto"/>
                <w:bottom w:val="none" w:sz="0" w:space="0" w:color="auto"/>
                <w:right w:val="none" w:sz="0" w:space="0" w:color="auto"/>
              </w:divBdr>
              <w:divsChild>
                <w:div w:id="1715274193">
                  <w:marLeft w:val="0"/>
                  <w:marRight w:val="0"/>
                  <w:marTop w:val="0"/>
                  <w:marBottom w:val="0"/>
                  <w:divBdr>
                    <w:top w:val="none" w:sz="0" w:space="0" w:color="auto"/>
                    <w:left w:val="none" w:sz="0" w:space="0" w:color="auto"/>
                    <w:bottom w:val="none" w:sz="0" w:space="0" w:color="auto"/>
                    <w:right w:val="none" w:sz="0" w:space="0" w:color="auto"/>
                  </w:divBdr>
                  <w:divsChild>
                    <w:div w:id="975257190">
                      <w:marLeft w:val="0"/>
                      <w:marRight w:val="0"/>
                      <w:marTop w:val="0"/>
                      <w:marBottom w:val="0"/>
                      <w:divBdr>
                        <w:top w:val="none" w:sz="0" w:space="0" w:color="auto"/>
                        <w:left w:val="none" w:sz="0" w:space="0" w:color="auto"/>
                        <w:bottom w:val="none" w:sz="0" w:space="0" w:color="auto"/>
                        <w:right w:val="none" w:sz="0" w:space="0" w:color="auto"/>
                      </w:divBdr>
                      <w:divsChild>
                        <w:div w:id="338388090">
                          <w:marLeft w:val="0"/>
                          <w:marRight w:val="0"/>
                          <w:marTop w:val="0"/>
                          <w:marBottom w:val="0"/>
                          <w:divBdr>
                            <w:top w:val="none" w:sz="0" w:space="0" w:color="auto"/>
                            <w:left w:val="none" w:sz="0" w:space="0" w:color="auto"/>
                            <w:bottom w:val="none" w:sz="0" w:space="0" w:color="auto"/>
                            <w:right w:val="none" w:sz="0" w:space="0" w:color="auto"/>
                          </w:divBdr>
                          <w:divsChild>
                            <w:div w:id="1830174364">
                              <w:marLeft w:val="0"/>
                              <w:marRight w:val="0"/>
                              <w:marTop w:val="0"/>
                              <w:marBottom w:val="0"/>
                              <w:divBdr>
                                <w:top w:val="none" w:sz="0" w:space="0" w:color="auto"/>
                                <w:left w:val="none" w:sz="0" w:space="0" w:color="auto"/>
                                <w:bottom w:val="single" w:sz="6" w:space="0" w:color="BEBEBE"/>
                                <w:right w:val="none" w:sz="0" w:space="0" w:color="auto"/>
                              </w:divBdr>
                              <w:divsChild>
                                <w:div w:id="589699232">
                                  <w:marLeft w:val="0"/>
                                  <w:marRight w:val="0"/>
                                  <w:marTop w:val="0"/>
                                  <w:marBottom w:val="0"/>
                                  <w:divBdr>
                                    <w:top w:val="none" w:sz="0" w:space="0" w:color="auto"/>
                                    <w:left w:val="none" w:sz="0" w:space="0" w:color="auto"/>
                                    <w:bottom w:val="none" w:sz="0" w:space="0" w:color="auto"/>
                                    <w:right w:val="none" w:sz="0" w:space="0" w:color="auto"/>
                                  </w:divBdr>
                                  <w:divsChild>
                                    <w:div w:id="120150894">
                                      <w:marLeft w:val="0"/>
                                      <w:marRight w:val="0"/>
                                      <w:marTop w:val="0"/>
                                      <w:marBottom w:val="0"/>
                                      <w:divBdr>
                                        <w:top w:val="none" w:sz="0" w:space="0" w:color="auto"/>
                                        <w:left w:val="none" w:sz="0" w:space="0" w:color="auto"/>
                                        <w:bottom w:val="none" w:sz="0" w:space="0" w:color="auto"/>
                                        <w:right w:val="none" w:sz="0" w:space="0" w:color="auto"/>
                                      </w:divBdr>
                                      <w:divsChild>
                                        <w:div w:id="152070839">
                                          <w:marLeft w:val="0"/>
                                          <w:marRight w:val="0"/>
                                          <w:marTop w:val="0"/>
                                          <w:marBottom w:val="0"/>
                                          <w:divBdr>
                                            <w:top w:val="none" w:sz="0" w:space="0" w:color="auto"/>
                                            <w:left w:val="none" w:sz="0" w:space="0" w:color="auto"/>
                                            <w:bottom w:val="none" w:sz="0" w:space="0" w:color="auto"/>
                                            <w:right w:val="none" w:sz="0" w:space="0" w:color="auto"/>
                                          </w:divBdr>
                                          <w:divsChild>
                                            <w:div w:id="198670608">
                                              <w:marLeft w:val="0"/>
                                              <w:marRight w:val="0"/>
                                              <w:marTop w:val="0"/>
                                              <w:marBottom w:val="0"/>
                                              <w:divBdr>
                                                <w:top w:val="none" w:sz="0" w:space="0" w:color="auto"/>
                                                <w:left w:val="none" w:sz="0" w:space="0" w:color="auto"/>
                                                <w:bottom w:val="none" w:sz="0" w:space="0" w:color="auto"/>
                                                <w:right w:val="none" w:sz="0" w:space="0" w:color="auto"/>
                                              </w:divBdr>
                                              <w:divsChild>
                                                <w:div w:id="1994990264">
                                                  <w:marLeft w:val="0"/>
                                                  <w:marRight w:val="0"/>
                                                  <w:marTop w:val="0"/>
                                                  <w:marBottom w:val="0"/>
                                                  <w:divBdr>
                                                    <w:top w:val="none" w:sz="0" w:space="0" w:color="auto"/>
                                                    <w:left w:val="none" w:sz="0" w:space="0" w:color="auto"/>
                                                    <w:bottom w:val="none" w:sz="0" w:space="0" w:color="auto"/>
                                                    <w:right w:val="none" w:sz="0" w:space="0" w:color="auto"/>
                                                  </w:divBdr>
                                                  <w:divsChild>
                                                    <w:div w:id="2136172261">
                                                      <w:marLeft w:val="0"/>
                                                      <w:marRight w:val="0"/>
                                                      <w:marTop w:val="0"/>
                                                      <w:marBottom w:val="0"/>
                                                      <w:divBdr>
                                                        <w:top w:val="none" w:sz="0" w:space="0" w:color="auto"/>
                                                        <w:left w:val="none" w:sz="0" w:space="0" w:color="auto"/>
                                                        <w:bottom w:val="none" w:sz="0" w:space="0" w:color="auto"/>
                                                        <w:right w:val="none" w:sz="0" w:space="0" w:color="auto"/>
                                                      </w:divBdr>
                                                      <w:divsChild>
                                                        <w:div w:id="1183933527">
                                                          <w:marLeft w:val="0"/>
                                                          <w:marRight w:val="0"/>
                                                          <w:marTop w:val="0"/>
                                                          <w:marBottom w:val="0"/>
                                                          <w:divBdr>
                                                            <w:top w:val="none" w:sz="0" w:space="0" w:color="auto"/>
                                                            <w:left w:val="none" w:sz="0" w:space="0" w:color="auto"/>
                                                            <w:bottom w:val="none" w:sz="0" w:space="0" w:color="auto"/>
                                                            <w:right w:val="none" w:sz="0" w:space="0" w:color="auto"/>
                                                          </w:divBdr>
                                                          <w:divsChild>
                                                            <w:div w:id="1316715300">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903159">
                                                  <w:marLeft w:val="0"/>
                                                  <w:marRight w:val="0"/>
                                                  <w:marTop w:val="0"/>
                                                  <w:marBottom w:val="0"/>
                                                  <w:divBdr>
                                                    <w:top w:val="none" w:sz="0" w:space="0" w:color="auto"/>
                                                    <w:left w:val="none" w:sz="0" w:space="0" w:color="auto"/>
                                                    <w:bottom w:val="none" w:sz="0" w:space="0" w:color="auto"/>
                                                    <w:right w:val="none" w:sz="0" w:space="0" w:color="auto"/>
                                                  </w:divBdr>
                                                  <w:divsChild>
                                                    <w:div w:id="277417551">
                                                      <w:marLeft w:val="0"/>
                                                      <w:marRight w:val="0"/>
                                                      <w:marTop w:val="0"/>
                                                      <w:marBottom w:val="0"/>
                                                      <w:divBdr>
                                                        <w:top w:val="none" w:sz="0" w:space="0" w:color="auto"/>
                                                        <w:left w:val="none" w:sz="0" w:space="0" w:color="auto"/>
                                                        <w:bottom w:val="none" w:sz="0" w:space="0" w:color="auto"/>
                                                        <w:right w:val="none" w:sz="0" w:space="0" w:color="auto"/>
                                                      </w:divBdr>
                                                      <w:divsChild>
                                                        <w:div w:id="1138111385">
                                                          <w:marLeft w:val="0"/>
                                                          <w:marRight w:val="0"/>
                                                          <w:marTop w:val="0"/>
                                                          <w:marBottom w:val="0"/>
                                                          <w:divBdr>
                                                            <w:top w:val="none" w:sz="0" w:space="0" w:color="auto"/>
                                                            <w:left w:val="none" w:sz="0" w:space="0" w:color="auto"/>
                                                            <w:bottom w:val="none" w:sz="0" w:space="0" w:color="auto"/>
                                                            <w:right w:val="none" w:sz="0" w:space="0" w:color="auto"/>
                                                          </w:divBdr>
                                                          <w:divsChild>
                                                            <w:div w:id="467034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0890354">
                                  <w:marLeft w:val="0"/>
                                  <w:marRight w:val="0"/>
                                  <w:marTop w:val="0"/>
                                  <w:marBottom w:val="0"/>
                                  <w:divBdr>
                                    <w:top w:val="none" w:sz="0" w:space="0" w:color="auto"/>
                                    <w:left w:val="none" w:sz="0" w:space="0" w:color="auto"/>
                                    <w:bottom w:val="none" w:sz="0" w:space="0" w:color="auto"/>
                                    <w:right w:val="none" w:sz="0" w:space="0" w:color="auto"/>
                                  </w:divBdr>
                                  <w:divsChild>
                                    <w:div w:id="1532382467">
                                      <w:marLeft w:val="0"/>
                                      <w:marRight w:val="0"/>
                                      <w:marTop w:val="0"/>
                                      <w:marBottom w:val="0"/>
                                      <w:divBdr>
                                        <w:top w:val="none" w:sz="0" w:space="0" w:color="auto"/>
                                        <w:left w:val="none" w:sz="0" w:space="0" w:color="auto"/>
                                        <w:bottom w:val="none" w:sz="0" w:space="0" w:color="auto"/>
                                        <w:right w:val="none" w:sz="0" w:space="0" w:color="auto"/>
                                      </w:divBdr>
                                      <w:divsChild>
                                        <w:div w:id="1019620497">
                                          <w:marLeft w:val="0"/>
                                          <w:marRight w:val="0"/>
                                          <w:marTop w:val="0"/>
                                          <w:marBottom w:val="0"/>
                                          <w:divBdr>
                                            <w:top w:val="none" w:sz="0" w:space="0" w:color="auto"/>
                                            <w:left w:val="none" w:sz="0" w:space="0" w:color="auto"/>
                                            <w:bottom w:val="none" w:sz="0" w:space="0" w:color="auto"/>
                                            <w:right w:val="none" w:sz="0" w:space="0" w:color="auto"/>
                                          </w:divBdr>
                                          <w:divsChild>
                                            <w:div w:id="12677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77361609">
      <w:bodyDiv w:val="1"/>
      <w:marLeft w:val="0"/>
      <w:marRight w:val="0"/>
      <w:marTop w:val="0"/>
      <w:marBottom w:val="0"/>
      <w:divBdr>
        <w:top w:val="none" w:sz="0" w:space="0" w:color="auto"/>
        <w:left w:val="none" w:sz="0" w:space="0" w:color="auto"/>
        <w:bottom w:val="none" w:sz="0" w:space="0" w:color="auto"/>
        <w:right w:val="none" w:sz="0" w:space="0" w:color="auto"/>
      </w:divBdr>
    </w:div>
    <w:div w:id="2108690389">
      <w:bodyDiv w:val="1"/>
      <w:marLeft w:val="0"/>
      <w:marRight w:val="0"/>
      <w:marTop w:val="0"/>
      <w:marBottom w:val="0"/>
      <w:divBdr>
        <w:top w:val="none" w:sz="0" w:space="0" w:color="auto"/>
        <w:left w:val="none" w:sz="0" w:space="0" w:color="auto"/>
        <w:bottom w:val="none" w:sz="0" w:space="0" w:color="auto"/>
        <w:right w:val="none" w:sz="0" w:space="0" w:color="auto"/>
      </w:divBdr>
    </w:div>
    <w:div w:id="21202995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ru.wikipedia.org/wiki/%D0%91%D0%B5%D1%80%D0%B8%D0%BD%D0%B3%D0%BE%D0%B2%D1%81%D0%BA%D0%B8%D0%B9_(%D0%B0%D1%8D%D1%80%D0%BE%D0%BF%D0%BE%D1%80%D1%82)"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1091F-DC79-4770-873B-D6B3D0907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48</Pages>
  <Words>9437</Words>
  <Characters>53794</Characters>
  <Application>Microsoft Office Word</Application>
  <DocSecurity>0</DocSecurity>
  <Lines>448</Lines>
  <Paragraphs>126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63105</CharactersWithSpaces>
  <SharedDoc>false</SharedDoc>
  <HLinks>
    <vt:vector size="480" baseType="variant">
      <vt:variant>
        <vt:i4>3801143</vt:i4>
      </vt:variant>
      <vt:variant>
        <vt:i4>236</vt:i4>
      </vt:variant>
      <vt:variant>
        <vt:i4>0</vt:i4>
      </vt:variant>
      <vt:variant>
        <vt:i4>5</vt:i4>
      </vt:variant>
      <vt:variant>
        <vt:lpwstr>http://www.fips.ru/Archive/PAT/2006FULL/2006.01.10/DOC/RUNWC1/000/000/002/267/745/00000001.tif</vt:lpwstr>
      </vt:variant>
      <vt:variant>
        <vt:lpwstr/>
      </vt:variant>
      <vt:variant>
        <vt:i4>3801143</vt:i4>
      </vt:variant>
      <vt:variant>
        <vt:i4>234</vt:i4>
      </vt:variant>
      <vt:variant>
        <vt:i4>0</vt:i4>
      </vt:variant>
      <vt:variant>
        <vt:i4>5</vt:i4>
      </vt:variant>
      <vt:variant>
        <vt:lpwstr>http://www.fips.ru/Archive/PAT/2006FULL/2006.01.10/DOC/RUNWC1/000/000/002/267/745/00000001.tif</vt:lpwstr>
      </vt:variant>
      <vt:variant>
        <vt:lpwstr/>
      </vt:variant>
      <vt:variant>
        <vt:i4>3407934</vt:i4>
      </vt:variant>
      <vt:variant>
        <vt:i4>231</vt:i4>
      </vt:variant>
      <vt:variant>
        <vt:i4>0</vt:i4>
      </vt:variant>
      <vt:variant>
        <vt:i4>5</vt:i4>
      </vt:variant>
      <vt:variant>
        <vt:lpwstr>http://www.fips.ru/Archive/PAT/2006FULL/2006.01.10/DOC/RUNWC1/000/000/002/267/745/DOCUMENT.PDF</vt:lpwstr>
      </vt:variant>
      <vt:variant>
        <vt:lpwstr/>
      </vt:variant>
      <vt:variant>
        <vt:i4>4063350</vt:i4>
      </vt:variant>
      <vt:variant>
        <vt:i4>228</vt:i4>
      </vt:variant>
      <vt:variant>
        <vt:i4>0</vt:i4>
      </vt:variant>
      <vt:variant>
        <vt:i4>5</vt:i4>
      </vt:variant>
      <vt:variant>
        <vt:lpwstr>http://www1.fips.ru/fips_servl/fips_servlet?DB=RUPATAP&amp;DocNumber=2004116149/28&amp;TypeFile=html</vt:lpwstr>
      </vt:variant>
      <vt:variant>
        <vt:lpwstr/>
      </vt:variant>
      <vt:variant>
        <vt:i4>2621476</vt:i4>
      </vt:variant>
      <vt:variant>
        <vt:i4>225</vt:i4>
      </vt:variant>
      <vt:variant>
        <vt:i4>0</vt:i4>
      </vt:variant>
      <vt:variant>
        <vt:i4>5</vt:i4>
      </vt:variant>
      <vt:variant>
        <vt:lpwstr>http://www1.fips.ru/wps/portal/ofic_pub_ru/</vt:lpwstr>
      </vt:variant>
      <vt:variant>
        <vt:lpwstr>page=classification&amp;type=IZPM&amp;level=interSubClass&amp;number=E04B</vt:lpwstr>
      </vt:variant>
      <vt:variant>
        <vt:i4>3080228</vt:i4>
      </vt:variant>
      <vt:variant>
        <vt:i4>222</vt:i4>
      </vt:variant>
      <vt:variant>
        <vt:i4>0</vt:i4>
      </vt:variant>
      <vt:variant>
        <vt:i4>5</vt:i4>
      </vt:variant>
      <vt:variant>
        <vt:lpwstr>http://www1.fips.ru/wps/portal/ofic_pub_ru/</vt:lpwstr>
      </vt:variant>
      <vt:variant>
        <vt:lpwstr>page=classification&amp;type=IZPM&amp;level=interSubClass&amp;number=G01C</vt:lpwstr>
      </vt:variant>
      <vt:variant>
        <vt:i4>7209001</vt:i4>
      </vt:variant>
      <vt:variant>
        <vt:i4>219</vt:i4>
      </vt:variant>
      <vt:variant>
        <vt:i4>0</vt:i4>
      </vt:variant>
      <vt:variant>
        <vt:i4>5</vt:i4>
      </vt:variant>
      <vt:variant>
        <vt:lpwstr>http://www1.fips.ru/fips_servl/fips_servlet?DB=RUPAT&amp;DocNumber=2267745&amp;TypeFile=html</vt:lpwstr>
      </vt:variant>
      <vt:variant>
        <vt:lpwstr/>
      </vt:variant>
      <vt:variant>
        <vt:i4>2752589</vt:i4>
      </vt:variant>
      <vt:variant>
        <vt:i4>216</vt:i4>
      </vt:variant>
      <vt:variant>
        <vt:i4>0</vt:i4>
      </vt:variant>
      <vt:variant>
        <vt:i4>5</vt:i4>
      </vt:variant>
      <vt:variant>
        <vt:lpwstr>http://www1.fips.ru/wps/PA_FipsPub/res/Doc/IZPM/RUNWC1/000/000/002/426/089/%D0%98%D0%97-02426089-00002/document.pdf</vt:lpwstr>
      </vt:variant>
      <vt:variant>
        <vt:lpwstr/>
      </vt:variant>
      <vt:variant>
        <vt:i4>3604532</vt:i4>
      </vt:variant>
      <vt:variant>
        <vt:i4>212</vt:i4>
      </vt:variant>
      <vt:variant>
        <vt:i4>0</vt:i4>
      </vt:variant>
      <vt:variant>
        <vt:i4>5</vt:i4>
      </vt:variant>
      <vt:variant>
        <vt:lpwstr>http://www.fips.ru/Archive/PAT/2011FULL/2011.08.10/DOC/RUNWC1/000/000/002/426/089/00000002.tif</vt:lpwstr>
      </vt:variant>
      <vt:variant>
        <vt:lpwstr/>
      </vt:variant>
      <vt:variant>
        <vt:i4>3604532</vt:i4>
      </vt:variant>
      <vt:variant>
        <vt:i4>210</vt:i4>
      </vt:variant>
      <vt:variant>
        <vt:i4>0</vt:i4>
      </vt:variant>
      <vt:variant>
        <vt:i4>5</vt:i4>
      </vt:variant>
      <vt:variant>
        <vt:lpwstr>http://www.fips.ru/Archive/PAT/2011FULL/2011.08.10/DOC/RUNWC1/000/000/002/426/089/00000002.tif</vt:lpwstr>
      </vt:variant>
      <vt:variant>
        <vt:lpwstr/>
      </vt:variant>
      <vt:variant>
        <vt:i4>3407924</vt:i4>
      </vt:variant>
      <vt:variant>
        <vt:i4>206</vt:i4>
      </vt:variant>
      <vt:variant>
        <vt:i4>0</vt:i4>
      </vt:variant>
      <vt:variant>
        <vt:i4>5</vt:i4>
      </vt:variant>
      <vt:variant>
        <vt:lpwstr>http://www.fips.ru/Archive/PAT/2011FULL/2011.08.10/DOC/RUNWC1/000/000/002/426/089/00000001.tif</vt:lpwstr>
      </vt:variant>
      <vt:variant>
        <vt:lpwstr/>
      </vt:variant>
      <vt:variant>
        <vt:i4>3407924</vt:i4>
      </vt:variant>
      <vt:variant>
        <vt:i4>204</vt:i4>
      </vt:variant>
      <vt:variant>
        <vt:i4>0</vt:i4>
      </vt:variant>
      <vt:variant>
        <vt:i4>5</vt:i4>
      </vt:variant>
      <vt:variant>
        <vt:lpwstr>http://www.fips.ru/Archive/PAT/2011FULL/2011.08.10/DOC/RUNWC1/000/000/002/426/089/00000001.tif</vt:lpwstr>
      </vt:variant>
      <vt:variant>
        <vt:lpwstr/>
      </vt:variant>
      <vt:variant>
        <vt:i4>3801149</vt:i4>
      </vt:variant>
      <vt:variant>
        <vt:i4>201</vt:i4>
      </vt:variant>
      <vt:variant>
        <vt:i4>0</vt:i4>
      </vt:variant>
      <vt:variant>
        <vt:i4>5</vt:i4>
      </vt:variant>
      <vt:variant>
        <vt:lpwstr>http://www.fips.ru/Archive/PAT/2011FULL/2011.08.10/DOC/RUNWC1/000/000/002/426/089/DOCUMENT.PDF</vt:lpwstr>
      </vt:variant>
      <vt:variant>
        <vt:lpwstr/>
      </vt:variant>
      <vt:variant>
        <vt:i4>3997817</vt:i4>
      </vt:variant>
      <vt:variant>
        <vt:i4>198</vt:i4>
      </vt:variant>
      <vt:variant>
        <vt:i4>0</vt:i4>
      </vt:variant>
      <vt:variant>
        <vt:i4>5</vt:i4>
      </vt:variant>
      <vt:variant>
        <vt:lpwstr>http://www1.fips.ru/fips_servl/fips_servlet?DB=RUPATAP&amp;DocNumber=2010105351/28&amp;TypeFile=html</vt:lpwstr>
      </vt:variant>
      <vt:variant>
        <vt:lpwstr/>
      </vt:variant>
      <vt:variant>
        <vt:i4>3080228</vt:i4>
      </vt:variant>
      <vt:variant>
        <vt:i4>195</vt:i4>
      </vt:variant>
      <vt:variant>
        <vt:i4>0</vt:i4>
      </vt:variant>
      <vt:variant>
        <vt:i4>5</vt:i4>
      </vt:variant>
      <vt:variant>
        <vt:lpwstr>http://www1.fips.ru/wps/portal/ofic_pub_ru/</vt:lpwstr>
      </vt:variant>
      <vt:variant>
        <vt:lpwstr>page=classification&amp;type=IZPM&amp;level=interSubClass&amp;number=G01M</vt:lpwstr>
      </vt:variant>
      <vt:variant>
        <vt:i4>6357026</vt:i4>
      </vt:variant>
      <vt:variant>
        <vt:i4>192</vt:i4>
      </vt:variant>
      <vt:variant>
        <vt:i4>0</vt:i4>
      </vt:variant>
      <vt:variant>
        <vt:i4>5</vt:i4>
      </vt:variant>
      <vt:variant>
        <vt:lpwstr>http://www1.fips.ru/fips_servl/fips_servlet?DB=RUPAT&amp;DocNumber=2426089&amp;TypeFile=html</vt:lpwstr>
      </vt:variant>
      <vt:variant>
        <vt:lpwstr/>
      </vt:variant>
      <vt:variant>
        <vt:i4>327755</vt:i4>
      </vt:variant>
      <vt:variant>
        <vt:i4>188</vt:i4>
      </vt:variant>
      <vt:variant>
        <vt:i4>0</vt:i4>
      </vt:variant>
      <vt:variant>
        <vt:i4>5</vt:i4>
      </vt:variant>
      <vt:variant>
        <vt:lpwstr>http://www.fips.ru/Archive3/PAT/1999/DOC/DOCURUC1/DOC021V2/D02141D2/02141622/00000029.tif</vt:lpwstr>
      </vt:variant>
      <vt:variant>
        <vt:lpwstr/>
      </vt:variant>
      <vt:variant>
        <vt:i4>327755</vt:i4>
      </vt:variant>
      <vt:variant>
        <vt:i4>186</vt:i4>
      </vt:variant>
      <vt:variant>
        <vt:i4>0</vt:i4>
      </vt:variant>
      <vt:variant>
        <vt:i4>5</vt:i4>
      </vt:variant>
      <vt:variant>
        <vt:lpwstr>http://www.fips.ru/Archive3/PAT/1999/DOC/DOCURUC1/DOC021V2/D02141D2/02141622/00000029.tif</vt:lpwstr>
      </vt:variant>
      <vt:variant>
        <vt:lpwstr/>
      </vt:variant>
      <vt:variant>
        <vt:i4>327754</vt:i4>
      </vt:variant>
      <vt:variant>
        <vt:i4>182</vt:i4>
      </vt:variant>
      <vt:variant>
        <vt:i4>0</vt:i4>
      </vt:variant>
      <vt:variant>
        <vt:i4>5</vt:i4>
      </vt:variant>
      <vt:variant>
        <vt:lpwstr>http://www.fips.ru/Archive3/PAT/1999/DOC/DOCURUC1/DOC021V2/D02141D2/02141622/00000028.tif</vt:lpwstr>
      </vt:variant>
      <vt:variant>
        <vt:lpwstr/>
      </vt:variant>
      <vt:variant>
        <vt:i4>327754</vt:i4>
      </vt:variant>
      <vt:variant>
        <vt:i4>180</vt:i4>
      </vt:variant>
      <vt:variant>
        <vt:i4>0</vt:i4>
      </vt:variant>
      <vt:variant>
        <vt:i4>5</vt:i4>
      </vt:variant>
      <vt:variant>
        <vt:lpwstr>http://www.fips.ru/Archive3/PAT/1999/DOC/DOCURUC1/DOC021V2/D02141D2/02141622/00000028.tif</vt:lpwstr>
      </vt:variant>
      <vt:variant>
        <vt:lpwstr/>
      </vt:variant>
      <vt:variant>
        <vt:i4>327749</vt:i4>
      </vt:variant>
      <vt:variant>
        <vt:i4>176</vt:i4>
      </vt:variant>
      <vt:variant>
        <vt:i4>0</vt:i4>
      </vt:variant>
      <vt:variant>
        <vt:i4>5</vt:i4>
      </vt:variant>
      <vt:variant>
        <vt:lpwstr>http://www.fips.ru/Archive3/PAT/1999/DOC/DOCURUC1/DOC021V2/D02141D2/02141622/00000027.tif</vt:lpwstr>
      </vt:variant>
      <vt:variant>
        <vt:lpwstr/>
      </vt:variant>
      <vt:variant>
        <vt:i4>327749</vt:i4>
      </vt:variant>
      <vt:variant>
        <vt:i4>174</vt:i4>
      </vt:variant>
      <vt:variant>
        <vt:i4>0</vt:i4>
      </vt:variant>
      <vt:variant>
        <vt:i4>5</vt:i4>
      </vt:variant>
      <vt:variant>
        <vt:lpwstr>http://www.fips.ru/Archive3/PAT/1999/DOC/DOCURUC1/DOC021V2/D02141D2/02141622/00000027.tif</vt:lpwstr>
      </vt:variant>
      <vt:variant>
        <vt:lpwstr/>
      </vt:variant>
      <vt:variant>
        <vt:i4>327748</vt:i4>
      </vt:variant>
      <vt:variant>
        <vt:i4>170</vt:i4>
      </vt:variant>
      <vt:variant>
        <vt:i4>0</vt:i4>
      </vt:variant>
      <vt:variant>
        <vt:i4>5</vt:i4>
      </vt:variant>
      <vt:variant>
        <vt:lpwstr>http://www.fips.ru/Archive3/PAT/1999/DOC/DOCURUC1/DOC021V2/D02141D2/02141622/00000026.tif</vt:lpwstr>
      </vt:variant>
      <vt:variant>
        <vt:lpwstr/>
      </vt:variant>
      <vt:variant>
        <vt:i4>327748</vt:i4>
      </vt:variant>
      <vt:variant>
        <vt:i4>168</vt:i4>
      </vt:variant>
      <vt:variant>
        <vt:i4>0</vt:i4>
      </vt:variant>
      <vt:variant>
        <vt:i4>5</vt:i4>
      </vt:variant>
      <vt:variant>
        <vt:lpwstr>http://www.fips.ru/Archive3/PAT/1999/DOC/DOCURUC1/DOC021V2/D02141D2/02141622/00000026.tif</vt:lpwstr>
      </vt:variant>
      <vt:variant>
        <vt:lpwstr/>
      </vt:variant>
      <vt:variant>
        <vt:i4>327751</vt:i4>
      </vt:variant>
      <vt:variant>
        <vt:i4>164</vt:i4>
      </vt:variant>
      <vt:variant>
        <vt:i4>0</vt:i4>
      </vt:variant>
      <vt:variant>
        <vt:i4>5</vt:i4>
      </vt:variant>
      <vt:variant>
        <vt:lpwstr>http://www.fips.ru/Archive3/PAT/1999/DOC/DOCURUC1/DOC021V2/D02141D2/02141622/00000025.tif</vt:lpwstr>
      </vt:variant>
      <vt:variant>
        <vt:lpwstr/>
      </vt:variant>
      <vt:variant>
        <vt:i4>327751</vt:i4>
      </vt:variant>
      <vt:variant>
        <vt:i4>162</vt:i4>
      </vt:variant>
      <vt:variant>
        <vt:i4>0</vt:i4>
      </vt:variant>
      <vt:variant>
        <vt:i4>5</vt:i4>
      </vt:variant>
      <vt:variant>
        <vt:lpwstr>http://www.fips.ru/Archive3/PAT/1999/DOC/DOCURUC1/DOC021V2/D02141D2/02141622/00000025.tif</vt:lpwstr>
      </vt:variant>
      <vt:variant>
        <vt:lpwstr/>
      </vt:variant>
      <vt:variant>
        <vt:i4>327750</vt:i4>
      </vt:variant>
      <vt:variant>
        <vt:i4>158</vt:i4>
      </vt:variant>
      <vt:variant>
        <vt:i4>0</vt:i4>
      </vt:variant>
      <vt:variant>
        <vt:i4>5</vt:i4>
      </vt:variant>
      <vt:variant>
        <vt:lpwstr>http://www.fips.ru/Archive3/PAT/1999/DOC/DOCURUC1/DOC021V2/D02141D2/02141622/00000024.tif</vt:lpwstr>
      </vt:variant>
      <vt:variant>
        <vt:lpwstr/>
      </vt:variant>
      <vt:variant>
        <vt:i4>327750</vt:i4>
      </vt:variant>
      <vt:variant>
        <vt:i4>156</vt:i4>
      </vt:variant>
      <vt:variant>
        <vt:i4>0</vt:i4>
      </vt:variant>
      <vt:variant>
        <vt:i4>5</vt:i4>
      </vt:variant>
      <vt:variant>
        <vt:lpwstr>http://www.fips.ru/Archive3/PAT/1999/DOC/DOCURUC1/DOC021V2/D02141D2/02141622/00000024.tif</vt:lpwstr>
      </vt:variant>
      <vt:variant>
        <vt:lpwstr/>
      </vt:variant>
      <vt:variant>
        <vt:i4>327745</vt:i4>
      </vt:variant>
      <vt:variant>
        <vt:i4>152</vt:i4>
      </vt:variant>
      <vt:variant>
        <vt:i4>0</vt:i4>
      </vt:variant>
      <vt:variant>
        <vt:i4>5</vt:i4>
      </vt:variant>
      <vt:variant>
        <vt:lpwstr>http://www.fips.ru/Archive3/PAT/1999/DOC/DOCURUC1/DOC021V2/D02141D2/02141622/00000023.tif</vt:lpwstr>
      </vt:variant>
      <vt:variant>
        <vt:lpwstr/>
      </vt:variant>
      <vt:variant>
        <vt:i4>327745</vt:i4>
      </vt:variant>
      <vt:variant>
        <vt:i4>150</vt:i4>
      </vt:variant>
      <vt:variant>
        <vt:i4>0</vt:i4>
      </vt:variant>
      <vt:variant>
        <vt:i4>5</vt:i4>
      </vt:variant>
      <vt:variant>
        <vt:lpwstr>http://www.fips.ru/Archive3/PAT/1999/DOC/DOCURUC1/DOC021V2/D02141D2/02141622/00000023.tif</vt:lpwstr>
      </vt:variant>
      <vt:variant>
        <vt:lpwstr/>
      </vt:variant>
      <vt:variant>
        <vt:i4>327744</vt:i4>
      </vt:variant>
      <vt:variant>
        <vt:i4>146</vt:i4>
      </vt:variant>
      <vt:variant>
        <vt:i4>0</vt:i4>
      </vt:variant>
      <vt:variant>
        <vt:i4>5</vt:i4>
      </vt:variant>
      <vt:variant>
        <vt:lpwstr>http://www.fips.ru/Archive3/PAT/1999/DOC/DOCURUC1/DOC021V2/D02141D2/02141622/00000022.tif</vt:lpwstr>
      </vt:variant>
      <vt:variant>
        <vt:lpwstr/>
      </vt:variant>
      <vt:variant>
        <vt:i4>327744</vt:i4>
      </vt:variant>
      <vt:variant>
        <vt:i4>144</vt:i4>
      </vt:variant>
      <vt:variant>
        <vt:i4>0</vt:i4>
      </vt:variant>
      <vt:variant>
        <vt:i4>5</vt:i4>
      </vt:variant>
      <vt:variant>
        <vt:lpwstr>http://www.fips.ru/Archive3/PAT/1999/DOC/DOCURUC1/DOC021V2/D02141D2/02141622/00000022.tif</vt:lpwstr>
      </vt:variant>
      <vt:variant>
        <vt:lpwstr/>
      </vt:variant>
      <vt:variant>
        <vt:i4>327747</vt:i4>
      </vt:variant>
      <vt:variant>
        <vt:i4>140</vt:i4>
      </vt:variant>
      <vt:variant>
        <vt:i4>0</vt:i4>
      </vt:variant>
      <vt:variant>
        <vt:i4>5</vt:i4>
      </vt:variant>
      <vt:variant>
        <vt:lpwstr>http://www.fips.ru/Archive3/PAT/1999/DOC/DOCURUC1/DOC021V2/D02141D2/02141622/00000021.tif</vt:lpwstr>
      </vt:variant>
      <vt:variant>
        <vt:lpwstr/>
      </vt:variant>
      <vt:variant>
        <vt:i4>327747</vt:i4>
      </vt:variant>
      <vt:variant>
        <vt:i4>138</vt:i4>
      </vt:variant>
      <vt:variant>
        <vt:i4>0</vt:i4>
      </vt:variant>
      <vt:variant>
        <vt:i4>5</vt:i4>
      </vt:variant>
      <vt:variant>
        <vt:lpwstr>http://www.fips.ru/Archive3/PAT/1999/DOC/DOCURUC1/DOC021V2/D02141D2/02141622/00000021.tif</vt:lpwstr>
      </vt:variant>
      <vt:variant>
        <vt:lpwstr/>
      </vt:variant>
      <vt:variant>
        <vt:i4>327746</vt:i4>
      </vt:variant>
      <vt:variant>
        <vt:i4>134</vt:i4>
      </vt:variant>
      <vt:variant>
        <vt:i4>0</vt:i4>
      </vt:variant>
      <vt:variant>
        <vt:i4>5</vt:i4>
      </vt:variant>
      <vt:variant>
        <vt:lpwstr>http://www.fips.ru/Archive3/PAT/1999/DOC/DOCURUC1/DOC021V2/D02141D2/02141622/00000020.tif</vt:lpwstr>
      </vt:variant>
      <vt:variant>
        <vt:lpwstr/>
      </vt:variant>
      <vt:variant>
        <vt:i4>327746</vt:i4>
      </vt:variant>
      <vt:variant>
        <vt:i4>132</vt:i4>
      </vt:variant>
      <vt:variant>
        <vt:i4>0</vt:i4>
      </vt:variant>
      <vt:variant>
        <vt:i4>5</vt:i4>
      </vt:variant>
      <vt:variant>
        <vt:lpwstr>http://www.fips.ru/Archive3/PAT/1999/DOC/DOCURUC1/DOC021V2/D02141D2/02141622/00000020.tif</vt:lpwstr>
      </vt:variant>
      <vt:variant>
        <vt:lpwstr/>
      </vt:variant>
      <vt:variant>
        <vt:i4>393291</vt:i4>
      </vt:variant>
      <vt:variant>
        <vt:i4>128</vt:i4>
      </vt:variant>
      <vt:variant>
        <vt:i4>0</vt:i4>
      </vt:variant>
      <vt:variant>
        <vt:i4>5</vt:i4>
      </vt:variant>
      <vt:variant>
        <vt:lpwstr>http://www.fips.ru/Archive3/PAT/1999/DOC/DOCURUC1/DOC021V2/D02141D2/02141622/00000019.tif</vt:lpwstr>
      </vt:variant>
      <vt:variant>
        <vt:lpwstr/>
      </vt:variant>
      <vt:variant>
        <vt:i4>393291</vt:i4>
      </vt:variant>
      <vt:variant>
        <vt:i4>126</vt:i4>
      </vt:variant>
      <vt:variant>
        <vt:i4>0</vt:i4>
      </vt:variant>
      <vt:variant>
        <vt:i4>5</vt:i4>
      </vt:variant>
      <vt:variant>
        <vt:lpwstr>http://www.fips.ru/Archive3/PAT/1999/DOC/DOCURUC1/DOC021V2/D02141D2/02141622/00000019.tif</vt:lpwstr>
      </vt:variant>
      <vt:variant>
        <vt:lpwstr/>
      </vt:variant>
      <vt:variant>
        <vt:i4>393290</vt:i4>
      </vt:variant>
      <vt:variant>
        <vt:i4>122</vt:i4>
      </vt:variant>
      <vt:variant>
        <vt:i4>0</vt:i4>
      </vt:variant>
      <vt:variant>
        <vt:i4>5</vt:i4>
      </vt:variant>
      <vt:variant>
        <vt:lpwstr>http://www.fips.ru/Archive3/PAT/1999/DOC/DOCURUC1/DOC021V2/D02141D2/02141622/00000018.tif</vt:lpwstr>
      </vt:variant>
      <vt:variant>
        <vt:lpwstr/>
      </vt:variant>
      <vt:variant>
        <vt:i4>393290</vt:i4>
      </vt:variant>
      <vt:variant>
        <vt:i4>120</vt:i4>
      </vt:variant>
      <vt:variant>
        <vt:i4>0</vt:i4>
      </vt:variant>
      <vt:variant>
        <vt:i4>5</vt:i4>
      </vt:variant>
      <vt:variant>
        <vt:lpwstr>http://www.fips.ru/Archive3/PAT/1999/DOC/DOCURUC1/DOC021V2/D02141D2/02141622/00000018.tif</vt:lpwstr>
      </vt:variant>
      <vt:variant>
        <vt:lpwstr/>
      </vt:variant>
      <vt:variant>
        <vt:i4>393285</vt:i4>
      </vt:variant>
      <vt:variant>
        <vt:i4>116</vt:i4>
      </vt:variant>
      <vt:variant>
        <vt:i4>0</vt:i4>
      </vt:variant>
      <vt:variant>
        <vt:i4>5</vt:i4>
      </vt:variant>
      <vt:variant>
        <vt:lpwstr>http://www.fips.ru/Archive3/PAT/1999/DOC/DOCURUC1/DOC021V2/D02141D2/02141622/00000017.tif</vt:lpwstr>
      </vt:variant>
      <vt:variant>
        <vt:lpwstr/>
      </vt:variant>
      <vt:variant>
        <vt:i4>393285</vt:i4>
      </vt:variant>
      <vt:variant>
        <vt:i4>114</vt:i4>
      </vt:variant>
      <vt:variant>
        <vt:i4>0</vt:i4>
      </vt:variant>
      <vt:variant>
        <vt:i4>5</vt:i4>
      </vt:variant>
      <vt:variant>
        <vt:lpwstr>http://www.fips.ru/Archive3/PAT/1999/DOC/DOCURUC1/DOC021V2/D02141D2/02141622/00000017.tif</vt:lpwstr>
      </vt:variant>
      <vt:variant>
        <vt:lpwstr/>
      </vt:variant>
      <vt:variant>
        <vt:i4>393284</vt:i4>
      </vt:variant>
      <vt:variant>
        <vt:i4>110</vt:i4>
      </vt:variant>
      <vt:variant>
        <vt:i4>0</vt:i4>
      </vt:variant>
      <vt:variant>
        <vt:i4>5</vt:i4>
      </vt:variant>
      <vt:variant>
        <vt:lpwstr>http://www.fips.ru/Archive3/PAT/1999/DOC/DOCURUC1/DOC021V2/D02141D2/02141622/00000016.tif</vt:lpwstr>
      </vt:variant>
      <vt:variant>
        <vt:lpwstr/>
      </vt:variant>
      <vt:variant>
        <vt:i4>393284</vt:i4>
      </vt:variant>
      <vt:variant>
        <vt:i4>108</vt:i4>
      </vt:variant>
      <vt:variant>
        <vt:i4>0</vt:i4>
      </vt:variant>
      <vt:variant>
        <vt:i4>5</vt:i4>
      </vt:variant>
      <vt:variant>
        <vt:lpwstr>http://www.fips.ru/Archive3/PAT/1999/DOC/DOCURUC1/DOC021V2/D02141D2/02141622/00000016.tif</vt:lpwstr>
      </vt:variant>
      <vt:variant>
        <vt:lpwstr/>
      </vt:variant>
      <vt:variant>
        <vt:i4>393287</vt:i4>
      </vt:variant>
      <vt:variant>
        <vt:i4>104</vt:i4>
      </vt:variant>
      <vt:variant>
        <vt:i4>0</vt:i4>
      </vt:variant>
      <vt:variant>
        <vt:i4>5</vt:i4>
      </vt:variant>
      <vt:variant>
        <vt:lpwstr>http://www.fips.ru/Archive3/PAT/1999/DOC/DOCURUC1/DOC021V2/D02141D2/02141622/00000015.tif</vt:lpwstr>
      </vt:variant>
      <vt:variant>
        <vt:lpwstr/>
      </vt:variant>
      <vt:variant>
        <vt:i4>393287</vt:i4>
      </vt:variant>
      <vt:variant>
        <vt:i4>102</vt:i4>
      </vt:variant>
      <vt:variant>
        <vt:i4>0</vt:i4>
      </vt:variant>
      <vt:variant>
        <vt:i4>5</vt:i4>
      </vt:variant>
      <vt:variant>
        <vt:lpwstr>http://www.fips.ru/Archive3/PAT/1999/DOC/DOCURUC1/DOC021V2/D02141D2/02141622/00000015.tif</vt:lpwstr>
      </vt:variant>
      <vt:variant>
        <vt:lpwstr/>
      </vt:variant>
      <vt:variant>
        <vt:i4>393286</vt:i4>
      </vt:variant>
      <vt:variant>
        <vt:i4>98</vt:i4>
      </vt:variant>
      <vt:variant>
        <vt:i4>0</vt:i4>
      </vt:variant>
      <vt:variant>
        <vt:i4>5</vt:i4>
      </vt:variant>
      <vt:variant>
        <vt:lpwstr>http://www.fips.ru/Archive3/PAT/1999/DOC/DOCURUC1/DOC021V2/D02141D2/02141622/00000014.tif</vt:lpwstr>
      </vt:variant>
      <vt:variant>
        <vt:lpwstr/>
      </vt:variant>
      <vt:variant>
        <vt:i4>393286</vt:i4>
      </vt:variant>
      <vt:variant>
        <vt:i4>96</vt:i4>
      </vt:variant>
      <vt:variant>
        <vt:i4>0</vt:i4>
      </vt:variant>
      <vt:variant>
        <vt:i4>5</vt:i4>
      </vt:variant>
      <vt:variant>
        <vt:lpwstr>http://www.fips.ru/Archive3/PAT/1999/DOC/DOCURUC1/DOC021V2/D02141D2/02141622/00000014.tif</vt:lpwstr>
      </vt:variant>
      <vt:variant>
        <vt:lpwstr/>
      </vt:variant>
      <vt:variant>
        <vt:i4>393281</vt:i4>
      </vt:variant>
      <vt:variant>
        <vt:i4>92</vt:i4>
      </vt:variant>
      <vt:variant>
        <vt:i4>0</vt:i4>
      </vt:variant>
      <vt:variant>
        <vt:i4>5</vt:i4>
      </vt:variant>
      <vt:variant>
        <vt:lpwstr>http://www.fips.ru/Archive3/PAT/1999/DOC/DOCURUC1/DOC021V2/D02141D2/02141622/00000013.tif</vt:lpwstr>
      </vt:variant>
      <vt:variant>
        <vt:lpwstr/>
      </vt:variant>
      <vt:variant>
        <vt:i4>393281</vt:i4>
      </vt:variant>
      <vt:variant>
        <vt:i4>90</vt:i4>
      </vt:variant>
      <vt:variant>
        <vt:i4>0</vt:i4>
      </vt:variant>
      <vt:variant>
        <vt:i4>5</vt:i4>
      </vt:variant>
      <vt:variant>
        <vt:lpwstr>http://www.fips.ru/Archive3/PAT/1999/DOC/DOCURUC1/DOC021V2/D02141D2/02141622/00000013.tif</vt:lpwstr>
      </vt:variant>
      <vt:variant>
        <vt:lpwstr/>
      </vt:variant>
      <vt:variant>
        <vt:i4>393280</vt:i4>
      </vt:variant>
      <vt:variant>
        <vt:i4>86</vt:i4>
      </vt:variant>
      <vt:variant>
        <vt:i4>0</vt:i4>
      </vt:variant>
      <vt:variant>
        <vt:i4>5</vt:i4>
      </vt:variant>
      <vt:variant>
        <vt:lpwstr>http://www.fips.ru/Archive3/PAT/1999/DOC/DOCURUC1/DOC021V2/D02141D2/02141622/00000012.tif</vt:lpwstr>
      </vt:variant>
      <vt:variant>
        <vt:lpwstr/>
      </vt:variant>
      <vt:variant>
        <vt:i4>393280</vt:i4>
      </vt:variant>
      <vt:variant>
        <vt:i4>84</vt:i4>
      </vt:variant>
      <vt:variant>
        <vt:i4>0</vt:i4>
      </vt:variant>
      <vt:variant>
        <vt:i4>5</vt:i4>
      </vt:variant>
      <vt:variant>
        <vt:lpwstr>http://www.fips.ru/Archive3/PAT/1999/DOC/DOCURUC1/DOC021V2/D02141D2/02141622/00000012.tif</vt:lpwstr>
      </vt:variant>
      <vt:variant>
        <vt:lpwstr/>
      </vt:variant>
      <vt:variant>
        <vt:i4>393283</vt:i4>
      </vt:variant>
      <vt:variant>
        <vt:i4>80</vt:i4>
      </vt:variant>
      <vt:variant>
        <vt:i4>0</vt:i4>
      </vt:variant>
      <vt:variant>
        <vt:i4>5</vt:i4>
      </vt:variant>
      <vt:variant>
        <vt:lpwstr>http://www.fips.ru/Archive3/PAT/1999/DOC/DOCURUC1/DOC021V2/D02141D2/02141622/00000011.tif</vt:lpwstr>
      </vt:variant>
      <vt:variant>
        <vt:lpwstr/>
      </vt:variant>
      <vt:variant>
        <vt:i4>393283</vt:i4>
      </vt:variant>
      <vt:variant>
        <vt:i4>78</vt:i4>
      </vt:variant>
      <vt:variant>
        <vt:i4>0</vt:i4>
      </vt:variant>
      <vt:variant>
        <vt:i4>5</vt:i4>
      </vt:variant>
      <vt:variant>
        <vt:lpwstr>http://www.fips.ru/Archive3/PAT/1999/DOC/DOCURUC1/DOC021V2/D02141D2/02141622/00000011.tif</vt:lpwstr>
      </vt:variant>
      <vt:variant>
        <vt:lpwstr/>
      </vt:variant>
      <vt:variant>
        <vt:i4>393282</vt:i4>
      </vt:variant>
      <vt:variant>
        <vt:i4>74</vt:i4>
      </vt:variant>
      <vt:variant>
        <vt:i4>0</vt:i4>
      </vt:variant>
      <vt:variant>
        <vt:i4>5</vt:i4>
      </vt:variant>
      <vt:variant>
        <vt:lpwstr>http://www.fips.ru/Archive3/PAT/1999/DOC/DOCURUC1/DOC021V2/D02141D2/02141622/00000010.tif</vt:lpwstr>
      </vt:variant>
      <vt:variant>
        <vt:lpwstr/>
      </vt:variant>
      <vt:variant>
        <vt:i4>393282</vt:i4>
      </vt:variant>
      <vt:variant>
        <vt:i4>72</vt:i4>
      </vt:variant>
      <vt:variant>
        <vt:i4>0</vt:i4>
      </vt:variant>
      <vt:variant>
        <vt:i4>5</vt:i4>
      </vt:variant>
      <vt:variant>
        <vt:lpwstr>http://www.fips.ru/Archive3/PAT/1999/DOC/DOCURUC1/DOC021V2/D02141D2/02141622/00000010.tif</vt:lpwstr>
      </vt:variant>
      <vt:variant>
        <vt:lpwstr/>
      </vt:variant>
      <vt:variant>
        <vt:i4>458827</vt:i4>
      </vt:variant>
      <vt:variant>
        <vt:i4>68</vt:i4>
      </vt:variant>
      <vt:variant>
        <vt:i4>0</vt:i4>
      </vt:variant>
      <vt:variant>
        <vt:i4>5</vt:i4>
      </vt:variant>
      <vt:variant>
        <vt:lpwstr>http://www.fips.ru/Archive3/PAT/1999/DOC/DOCURUC1/DOC021V2/D02141D2/02141622/00000009.tif</vt:lpwstr>
      </vt:variant>
      <vt:variant>
        <vt:lpwstr/>
      </vt:variant>
      <vt:variant>
        <vt:i4>458827</vt:i4>
      </vt:variant>
      <vt:variant>
        <vt:i4>66</vt:i4>
      </vt:variant>
      <vt:variant>
        <vt:i4>0</vt:i4>
      </vt:variant>
      <vt:variant>
        <vt:i4>5</vt:i4>
      </vt:variant>
      <vt:variant>
        <vt:lpwstr>http://www.fips.ru/Archive3/PAT/1999/DOC/DOCURUC1/DOC021V2/D02141D2/02141622/00000009.tif</vt:lpwstr>
      </vt:variant>
      <vt:variant>
        <vt:lpwstr/>
      </vt:variant>
      <vt:variant>
        <vt:i4>458826</vt:i4>
      </vt:variant>
      <vt:variant>
        <vt:i4>62</vt:i4>
      </vt:variant>
      <vt:variant>
        <vt:i4>0</vt:i4>
      </vt:variant>
      <vt:variant>
        <vt:i4>5</vt:i4>
      </vt:variant>
      <vt:variant>
        <vt:lpwstr>http://www.fips.ru/Archive3/PAT/1999/DOC/DOCURUC1/DOC021V2/D02141D2/02141622/00000008.tif</vt:lpwstr>
      </vt:variant>
      <vt:variant>
        <vt:lpwstr/>
      </vt:variant>
      <vt:variant>
        <vt:i4>458826</vt:i4>
      </vt:variant>
      <vt:variant>
        <vt:i4>60</vt:i4>
      </vt:variant>
      <vt:variant>
        <vt:i4>0</vt:i4>
      </vt:variant>
      <vt:variant>
        <vt:i4>5</vt:i4>
      </vt:variant>
      <vt:variant>
        <vt:lpwstr>http://www.fips.ru/Archive3/PAT/1999/DOC/DOCURUC1/DOC021V2/D02141D2/02141622/00000008.tif</vt:lpwstr>
      </vt:variant>
      <vt:variant>
        <vt:lpwstr/>
      </vt:variant>
      <vt:variant>
        <vt:i4>458821</vt:i4>
      </vt:variant>
      <vt:variant>
        <vt:i4>56</vt:i4>
      </vt:variant>
      <vt:variant>
        <vt:i4>0</vt:i4>
      </vt:variant>
      <vt:variant>
        <vt:i4>5</vt:i4>
      </vt:variant>
      <vt:variant>
        <vt:lpwstr>http://www.fips.ru/Archive3/PAT/1999/DOC/DOCURUC1/DOC021V2/D02141D2/02141622/00000007.tif</vt:lpwstr>
      </vt:variant>
      <vt:variant>
        <vt:lpwstr/>
      </vt:variant>
      <vt:variant>
        <vt:i4>458821</vt:i4>
      </vt:variant>
      <vt:variant>
        <vt:i4>54</vt:i4>
      </vt:variant>
      <vt:variant>
        <vt:i4>0</vt:i4>
      </vt:variant>
      <vt:variant>
        <vt:i4>5</vt:i4>
      </vt:variant>
      <vt:variant>
        <vt:lpwstr>http://www.fips.ru/Archive3/PAT/1999/DOC/DOCURUC1/DOC021V2/D02141D2/02141622/00000007.tif</vt:lpwstr>
      </vt:variant>
      <vt:variant>
        <vt:lpwstr/>
      </vt:variant>
      <vt:variant>
        <vt:i4>458820</vt:i4>
      </vt:variant>
      <vt:variant>
        <vt:i4>50</vt:i4>
      </vt:variant>
      <vt:variant>
        <vt:i4>0</vt:i4>
      </vt:variant>
      <vt:variant>
        <vt:i4>5</vt:i4>
      </vt:variant>
      <vt:variant>
        <vt:lpwstr>http://www.fips.ru/Archive3/PAT/1999/DOC/DOCURUC1/DOC021V2/D02141D2/02141622/00000006.tif</vt:lpwstr>
      </vt:variant>
      <vt:variant>
        <vt:lpwstr/>
      </vt:variant>
      <vt:variant>
        <vt:i4>458820</vt:i4>
      </vt:variant>
      <vt:variant>
        <vt:i4>48</vt:i4>
      </vt:variant>
      <vt:variant>
        <vt:i4>0</vt:i4>
      </vt:variant>
      <vt:variant>
        <vt:i4>5</vt:i4>
      </vt:variant>
      <vt:variant>
        <vt:lpwstr>http://www.fips.ru/Archive3/PAT/1999/DOC/DOCURUC1/DOC021V2/D02141D2/02141622/00000006.tif</vt:lpwstr>
      </vt:variant>
      <vt:variant>
        <vt:lpwstr/>
      </vt:variant>
      <vt:variant>
        <vt:i4>458817</vt:i4>
      </vt:variant>
      <vt:variant>
        <vt:i4>44</vt:i4>
      </vt:variant>
      <vt:variant>
        <vt:i4>0</vt:i4>
      </vt:variant>
      <vt:variant>
        <vt:i4>5</vt:i4>
      </vt:variant>
      <vt:variant>
        <vt:lpwstr>http://www.fips.ru/Archive3/PAT/1999/DOC/DOCURUC1/DOC021V2/D02141D2/02141622/00000003.tif</vt:lpwstr>
      </vt:variant>
      <vt:variant>
        <vt:lpwstr/>
      </vt:variant>
      <vt:variant>
        <vt:i4>458817</vt:i4>
      </vt:variant>
      <vt:variant>
        <vt:i4>42</vt:i4>
      </vt:variant>
      <vt:variant>
        <vt:i4>0</vt:i4>
      </vt:variant>
      <vt:variant>
        <vt:i4>5</vt:i4>
      </vt:variant>
      <vt:variant>
        <vt:lpwstr>http://www.fips.ru/Archive3/PAT/1999/DOC/DOCURUC1/DOC021V2/D02141D2/02141622/00000003.tif</vt:lpwstr>
      </vt:variant>
      <vt:variant>
        <vt:lpwstr/>
      </vt:variant>
      <vt:variant>
        <vt:i4>458816</vt:i4>
      </vt:variant>
      <vt:variant>
        <vt:i4>38</vt:i4>
      </vt:variant>
      <vt:variant>
        <vt:i4>0</vt:i4>
      </vt:variant>
      <vt:variant>
        <vt:i4>5</vt:i4>
      </vt:variant>
      <vt:variant>
        <vt:lpwstr>http://www.fips.ru/Archive3/PAT/1999/DOC/DOCURUC1/DOC021V2/D02141D2/02141622/00000002.tif</vt:lpwstr>
      </vt:variant>
      <vt:variant>
        <vt:lpwstr/>
      </vt:variant>
      <vt:variant>
        <vt:i4>458816</vt:i4>
      </vt:variant>
      <vt:variant>
        <vt:i4>36</vt:i4>
      </vt:variant>
      <vt:variant>
        <vt:i4>0</vt:i4>
      </vt:variant>
      <vt:variant>
        <vt:i4>5</vt:i4>
      </vt:variant>
      <vt:variant>
        <vt:lpwstr>http://www.fips.ru/Archive3/PAT/1999/DOC/DOCURUC1/DOC021V2/D02141D2/02141622/00000002.tif</vt:lpwstr>
      </vt:variant>
      <vt:variant>
        <vt:lpwstr/>
      </vt:variant>
      <vt:variant>
        <vt:i4>458819</vt:i4>
      </vt:variant>
      <vt:variant>
        <vt:i4>32</vt:i4>
      </vt:variant>
      <vt:variant>
        <vt:i4>0</vt:i4>
      </vt:variant>
      <vt:variant>
        <vt:i4>5</vt:i4>
      </vt:variant>
      <vt:variant>
        <vt:lpwstr>http://www.fips.ru/Archive3/PAT/1999/DOC/DOCURUC1/DOC021V2/D02141D2/02141622/00000001.tif</vt:lpwstr>
      </vt:variant>
      <vt:variant>
        <vt:lpwstr/>
      </vt:variant>
      <vt:variant>
        <vt:i4>458819</vt:i4>
      </vt:variant>
      <vt:variant>
        <vt:i4>30</vt:i4>
      </vt:variant>
      <vt:variant>
        <vt:i4>0</vt:i4>
      </vt:variant>
      <vt:variant>
        <vt:i4>5</vt:i4>
      </vt:variant>
      <vt:variant>
        <vt:lpwstr>http://www.fips.ru/Archive3/PAT/1999/DOC/DOCURUC1/DOC021V2/D02141D2/02141622/00000001.tif</vt:lpwstr>
      </vt:variant>
      <vt:variant>
        <vt:lpwstr/>
      </vt:variant>
      <vt:variant>
        <vt:i4>458826</vt:i4>
      </vt:variant>
      <vt:variant>
        <vt:i4>27</vt:i4>
      </vt:variant>
      <vt:variant>
        <vt:i4>0</vt:i4>
      </vt:variant>
      <vt:variant>
        <vt:i4>5</vt:i4>
      </vt:variant>
      <vt:variant>
        <vt:lpwstr>http://www1.fips.ru/fips_servl/fips_servlet?DB=RUPATAP&amp;DocNumber=97116463/28&amp;TypeFile=html</vt:lpwstr>
      </vt:variant>
      <vt:variant>
        <vt:lpwstr/>
      </vt:variant>
      <vt:variant>
        <vt:i4>3080228</vt:i4>
      </vt:variant>
      <vt:variant>
        <vt:i4>24</vt:i4>
      </vt:variant>
      <vt:variant>
        <vt:i4>0</vt:i4>
      </vt:variant>
      <vt:variant>
        <vt:i4>5</vt:i4>
      </vt:variant>
      <vt:variant>
        <vt:lpwstr>http://www1.fips.ru/wps/portal/ofic_pub_ru/</vt:lpwstr>
      </vt:variant>
      <vt:variant>
        <vt:lpwstr>page=classification&amp;type=IZPM&amp;level=interSubClass&amp;number=G01C</vt:lpwstr>
      </vt:variant>
      <vt:variant>
        <vt:i4>3080228</vt:i4>
      </vt:variant>
      <vt:variant>
        <vt:i4>21</vt:i4>
      </vt:variant>
      <vt:variant>
        <vt:i4>0</vt:i4>
      </vt:variant>
      <vt:variant>
        <vt:i4>5</vt:i4>
      </vt:variant>
      <vt:variant>
        <vt:lpwstr>http://www1.fips.ru/wps/portal/ofic_pub_ru/</vt:lpwstr>
      </vt:variant>
      <vt:variant>
        <vt:lpwstr>page=classification&amp;type=IZPM&amp;level=interSubClass&amp;number=G01C</vt:lpwstr>
      </vt:variant>
      <vt:variant>
        <vt:i4>6946858</vt:i4>
      </vt:variant>
      <vt:variant>
        <vt:i4>18</vt:i4>
      </vt:variant>
      <vt:variant>
        <vt:i4>0</vt:i4>
      </vt:variant>
      <vt:variant>
        <vt:i4>5</vt:i4>
      </vt:variant>
      <vt:variant>
        <vt:lpwstr>http://www1.fips.ru/fips_servl/fips_servlet?DB=RUPAT&amp;DocNumber=2141622&amp;TypeFile=html</vt:lpwstr>
      </vt:variant>
      <vt:variant>
        <vt:lpwstr/>
      </vt:variant>
      <vt:variant>
        <vt:i4>7602270</vt:i4>
      </vt:variant>
      <vt:variant>
        <vt:i4>15</vt:i4>
      </vt:variant>
      <vt:variant>
        <vt:i4>0</vt:i4>
      </vt:variant>
      <vt:variant>
        <vt:i4>5</vt:i4>
      </vt:variant>
      <vt:variant>
        <vt:lpwstr>http://www1.fips.ru/Archive/PAT/2014FULL/2014.02.27/Index_ru.htm</vt:lpwstr>
      </vt:variant>
      <vt:variant>
        <vt:lpwstr/>
      </vt:variant>
      <vt:variant>
        <vt:i4>5570570</vt:i4>
      </vt:variant>
      <vt:variant>
        <vt:i4>12</vt:i4>
      </vt:variant>
      <vt:variant>
        <vt:i4>0</vt:i4>
      </vt:variant>
      <vt:variant>
        <vt:i4>5</vt:i4>
      </vt:variant>
      <vt:variant>
        <vt:lpwstr>http://www.fips.ru/Archive/PAT/2014FULL/2014.02.27/DOC/RUNWA/000/002/012/136/041/DOCUMENT.PDF</vt:lpwstr>
      </vt:variant>
      <vt:variant>
        <vt:lpwstr/>
      </vt:variant>
      <vt:variant>
        <vt:i4>4128891</vt:i4>
      </vt:variant>
      <vt:variant>
        <vt:i4>9</vt:i4>
      </vt:variant>
      <vt:variant>
        <vt:i4>0</vt:i4>
      </vt:variant>
      <vt:variant>
        <vt:i4>5</vt:i4>
      </vt:variant>
      <vt:variant>
        <vt:lpwstr>http://www1.fips.ru/fips_servl/fips_servlet?DB=RUPATAP&amp;DocNumber=2012136041/28&amp;TypeFile=html</vt:lpwstr>
      </vt:variant>
      <vt:variant>
        <vt:lpwstr/>
      </vt:variant>
      <vt:variant>
        <vt:i4>524397</vt:i4>
      </vt:variant>
      <vt:variant>
        <vt:i4>6</vt:i4>
      </vt:variant>
      <vt:variant>
        <vt:i4>0</vt:i4>
      </vt:variant>
      <vt:variant>
        <vt:i4>5</vt:i4>
      </vt:variant>
      <vt:variant>
        <vt:lpwstr>http://www1.fips.ru/wps/portal/IPS_Ru</vt:lpwstr>
      </vt:variant>
      <vt:variant>
        <vt:lpwstr>Delo</vt:lpwstr>
      </vt:variant>
      <vt:variant>
        <vt:i4>3080228</vt:i4>
      </vt:variant>
      <vt:variant>
        <vt:i4>3</vt:i4>
      </vt:variant>
      <vt:variant>
        <vt:i4>0</vt:i4>
      </vt:variant>
      <vt:variant>
        <vt:i4>5</vt:i4>
      </vt:variant>
      <vt:variant>
        <vt:lpwstr>http://www1.fips.ru/wps/portal/ofic_pub_ru/</vt:lpwstr>
      </vt:variant>
      <vt:variant>
        <vt:lpwstr>page=classification&amp;type=IZPM&amp;level=interSubClass&amp;number=G01C</vt:lpwstr>
      </vt:variant>
      <vt:variant>
        <vt:i4>4194396</vt:i4>
      </vt:variant>
      <vt:variant>
        <vt:i4>0</vt:i4>
      </vt:variant>
      <vt:variant>
        <vt:i4>0</vt:i4>
      </vt:variant>
      <vt:variant>
        <vt:i4>5</vt:i4>
      </vt:variant>
      <vt:variant>
        <vt:lpwstr>http://www1.fips.ru/fips_servl/fips_servlet?DB=RUPAT&amp;DocNumber=2012136041&amp;TypeFile=html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Самсонова Наталья Вячеславовна</dc:creator>
  <cp:lastModifiedBy>Пользователь</cp:lastModifiedBy>
  <cp:revision>79</cp:revision>
  <cp:lastPrinted>2023-11-01T09:22:00Z</cp:lastPrinted>
  <dcterms:created xsi:type="dcterms:W3CDTF">2023-10-25T09:37:00Z</dcterms:created>
  <dcterms:modified xsi:type="dcterms:W3CDTF">2023-11-16T13:03:00Z</dcterms:modified>
</cp:coreProperties>
</file>