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eastAsia="Calibri" w:hAnsi="Calibri" w:cs="Times New Roman"/>
        </w:rPr>
        <w:id w:val="353077676"/>
        <w:docPartObj>
          <w:docPartGallery w:val="Table of Contents"/>
          <w:docPartUnique/>
        </w:docPartObj>
      </w:sdtPr>
      <w:sdtContent>
        <w:p w14:paraId="0D5779C5" w14:textId="77777777" w:rsidR="00C320A2" w:rsidRPr="00941C65" w:rsidRDefault="00E14679" w:rsidP="00C320A2">
          <w:pPr>
            <w:keepNext/>
            <w:keepLines/>
            <w:spacing w:before="240" w:after="0" w:line="259" w:lineRule="auto"/>
            <w:jc w:val="center"/>
            <w:rPr>
              <w:rFonts w:ascii="Times New Roman" w:eastAsia="Times New Roman" w:hAnsi="Times New Roman" w:cs="Times New Roman"/>
              <w:b/>
              <w:color w:val="000000"/>
              <w:sz w:val="28"/>
              <w:szCs w:val="32"/>
              <w:lang w:eastAsia="ru-RU"/>
            </w:rPr>
          </w:pPr>
          <w:r>
            <w:rPr>
              <w:rFonts w:ascii="Times New Roman" w:eastAsia="Times New Roman" w:hAnsi="Times New Roman" w:cs="Times New Roman"/>
              <w:color w:val="000000"/>
              <w:sz w:val="32"/>
              <w:szCs w:val="32"/>
              <w:lang w:eastAsia="ru-RU"/>
            </w:rPr>
            <w:t>Содержание</w:t>
          </w:r>
        </w:p>
        <w:p w14:paraId="6FE74425" w14:textId="77777777" w:rsidR="00C320A2" w:rsidRPr="00941C65" w:rsidRDefault="00C320A2" w:rsidP="00C320A2">
          <w:pPr>
            <w:tabs>
              <w:tab w:val="right" w:leader="dot" w:pos="9346"/>
            </w:tabs>
            <w:spacing w:after="100" w:line="259" w:lineRule="auto"/>
            <w:ind w:left="440"/>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rPr>
            <w:t>В</w:t>
          </w:r>
          <w:r w:rsidR="00E14679">
            <w:rPr>
              <w:rFonts w:ascii="Times New Roman" w:eastAsia="Calibri" w:hAnsi="Times New Roman" w:cs="Times New Roman"/>
              <w:noProof/>
              <w:sz w:val="28"/>
              <w:szCs w:val="28"/>
            </w:rPr>
            <w:t>ведение</w:t>
          </w:r>
          <w:r w:rsidRPr="00941C65">
            <w:rPr>
              <w:rFonts w:ascii="Times New Roman" w:eastAsia="Calibri" w:hAnsi="Times New Roman" w:cs="Times New Roman"/>
              <w:noProof/>
              <w:webHidden/>
              <w:sz w:val="28"/>
              <w:szCs w:val="28"/>
            </w:rPr>
            <w:tab/>
          </w:r>
          <w:r w:rsidR="00864C06">
            <w:rPr>
              <w:rFonts w:ascii="Times New Roman" w:eastAsia="Calibri" w:hAnsi="Times New Roman" w:cs="Times New Roman"/>
              <w:noProof/>
              <w:webHidden/>
              <w:sz w:val="28"/>
              <w:szCs w:val="28"/>
            </w:rPr>
            <w:t>4</w:t>
          </w:r>
        </w:p>
        <w:p w14:paraId="162E2785" w14:textId="77777777" w:rsidR="00C320A2" w:rsidRPr="00941C65" w:rsidRDefault="002514CD"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Pr>
              <w:rFonts w:ascii="Times New Roman" w:eastAsia="Calibri" w:hAnsi="Times New Roman" w:cs="Times New Roman"/>
              <w:noProof/>
              <w:sz w:val="28"/>
              <w:szCs w:val="28"/>
              <w:lang w:eastAsia="ru-RU"/>
            </w:rPr>
            <w:t>1</w:t>
          </w:r>
          <w:r w:rsidR="001D27AD">
            <w:rPr>
              <w:rFonts w:ascii="Times New Roman" w:eastAsia="Calibri" w:hAnsi="Times New Roman" w:cs="Times New Roman"/>
              <w:noProof/>
              <w:sz w:val="28"/>
              <w:szCs w:val="28"/>
              <w:lang w:eastAsia="ru-RU"/>
            </w:rPr>
            <w:t xml:space="preserve"> </w:t>
          </w:r>
          <w:r w:rsidR="00C320A2" w:rsidRPr="00941C65">
            <w:rPr>
              <w:rFonts w:ascii="Times New Roman" w:eastAsia="Calibri" w:hAnsi="Times New Roman" w:cs="Times New Roman"/>
              <w:noProof/>
              <w:sz w:val="28"/>
              <w:szCs w:val="28"/>
              <w:lang w:eastAsia="ru-RU"/>
            </w:rPr>
            <w:t>Физико-геогр</w:t>
          </w:r>
          <w:r w:rsidR="00C320A2">
            <w:rPr>
              <w:rFonts w:ascii="Times New Roman" w:eastAsia="Calibri" w:hAnsi="Times New Roman" w:cs="Times New Roman"/>
              <w:noProof/>
              <w:sz w:val="28"/>
              <w:szCs w:val="28"/>
              <w:lang w:eastAsia="ru-RU"/>
            </w:rPr>
            <w:t>афическая характеристика района работ</w:t>
          </w:r>
          <w:r w:rsidR="00C320A2" w:rsidRPr="00941C65">
            <w:rPr>
              <w:rFonts w:ascii="Times New Roman" w:eastAsia="Calibri" w:hAnsi="Times New Roman" w:cs="Times New Roman"/>
              <w:noProof/>
              <w:webHidden/>
              <w:sz w:val="28"/>
              <w:szCs w:val="28"/>
            </w:rPr>
            <w:tab/>
          </w:r>
          <w:r w:rsidR="00B23C09">
            <w:rPr>
              <w:rFonts w:ascii="Times New Roman" w:eastAsia="Calibri" w:hAnsi="Times New Roman" w:cs="Times New Roman"/>
              <w:noProof/>
              <w:webHidden/>
              <w:sz w:val="28"/>
              <w:szCs w:val="28"/>
            </w:rPr>
            <w:t>5</w:t>
          </w:r>
        </w:p>
        <w:p w14:paraId="03AED856" w14:textId="3E7DCB5D" w:rsidR="00C320A2" w:rsidRPr="00941C65" w:rsidRDefault="00C320A2" w:rsidP="004C75EA">
          <w:pPr>
            <w:tabs>
              <w:tab w:val="left" w:pos="1100"/>
              <w:tab w:val="right" w:leader="dot" w:pos="9346"/>
            </w:tabs>
            <w:spacing w:after="100" w:line="259" w:lineRule="auto"/>
            <w:ind w:left="70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1.1.</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Рельеф</w:t>
          </w:r>
          <w:r w:rsidRPr="00941C65">
            <w:rPr>
              <w:rFonts w:ascii="Times New Roman" w:eastAsia="Calibri" w:hAnsi="Times New Roman" w:cs="Times New Roman"/>
              <w:noProof/>
              <w:webHidden/>
              <w:sz w:val="28"/>
              <w:szCs w:val="28"/>
            </w:rPr>
            <w:tab/>
          </w:r>
          <w:r w:rsidR="00AC066B">
            <w:rPr>
              <w:rFonts w:ascii="Times New Roman" w:eastAsia="Calibri" w:hAnsi="Times New Roman" w:cs="Times New Roman"/>
              <w:noProof/>
              <w:sz w:val="28"/>
              <w:szCs w:val="28"/>
            </w:rPr>
            <w:t>5</w:t>
          </w:r>
        </w:p>
        <w:p w14:paraId="65AE0580" w14:textId="77777777"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1.</w:t>
          </w:r>
          <w:r>
            <w:rPr>
              <w:rFonts w:ascii="Times New Roman" w:eastAsia="Calibri" w:hAnsi="Times New Roman" w:cs="Times New Roman"/>
              <w:noProof/>
              <w:sz w:val="28"/>
              <w:szCs w:val="28"/>
              <w:lang w:eastAsia="ru-RU"/>
            </w:rPr>
            <w:t>2</w:t>
          </w:r>
          <w:r w:rsidRPr="00941C65">
            <w:rPr>
              <w:rFonts w:ascii="Times New Roman" w:eastAsia="Calibri" w:hAnsi="Times New Roman" w:cs="Times New Roman"/>
              <w:noProof/>
              <w:sz w:val="28"/>
              <w:szCs w:val="28"/>
              <w:lang w:eastAsia="ru-RU"/>
            </w:rPr>
            <w:t>.</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Гидрография</w:t>
          </w:r>
          <w:r w:rsidRPr="00941C65">
            <w:rPr>
              <w:rFonts w:ascii="Times New Roman" w:eastAsia="Calibri" w:hAnsi="Times New Roman" w:cs="Times New Roman"/>
              <w:noProof/>
              <w:webHidden/>
              <w:sz w:val="28"/>
              <w:szCs w:val="28"/>
            </w:rPr>
            <w:tab/>
          </w:r>
          <w:r w:rsidR="00B23C09">
            <w:rPr>
              <w:rFonts w:ascii="Times New Roman" w:eastAsia="Calibri" w:hAnsi="Times New Roman" w:cs="Times New Roman"/>
              <w:noProof/>
              <w:sz w:val="28"/>
              <w:szCs w:val="28"/>
            </w:rPr>
            <w:t>7</w:t>
          </w:r>
        </w:p>
        <w:p w14:paraId="6015EA6C" w14:textId="77777777"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1.</w:t>
          </w:r>
          <w:r>
            <w:rPr>
              <w:rFonts w:ascii="Times New Roman" w:eastAsia="Calibri" w:hAnsi="Times New Roman" w:cs="Times New Roman"/>
              <w:noProof/>
              <w:sz w:val="28"/>
              <w:szCs w:val="28"/>
              <w:lang w:eastAsia="ru-RU"/>
            </w:rPr>
            <w:t>3</w:t>
          </w:r>
          <w:r w:rsidRPr="00941C65">
            <w:rPr>
              <w:rFonts w:ascii="Times New Roman" w:eastAsia="Calibri" w:hAnsi="Times New Roman" w:cs="Times New Roman"/>
              <w:noProof/>
              <w:sz w:val="28"/>
              <w:szCs w:val="28"/>
              <w:lang w:eastAsia="ru-RU"/>
            </w:rPr>
            <w:t>.</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Климат</w:t>
          </w:r>
          <w:r w:rsidRPr="00941C65">
            <w:rPr>
              <w:rFonts w:ascii="Times New Roman" w:eastAsia="Calibri" w:hAnsi="Times New Roman" w:cs="Times New Roman"/>
              <w:noProof/>
              <w:webHidden/>
              <w:sz w:val="28"/>
              <w:szCs w:val="28"/>
            </w:rPr>
            <w:tab/>
          </w:r>
          <w:r w:rsidR="00763220">
            <w:rPr>
              <w:rFonts w:ascii="Times New Roman" w:eastAsia="Calibri" w:hAnsi="Times New Roman" w:cs="Times New Roman"/>
              <w:noProof/>
              <w:webHidden/>
              <w:sz w:val="28"/>
              <w:szCs w:val="28"/>
            </w:rPr>
            <w:t>8</w:t>
          </w:r>
        </w:p>
        <w:p w14:paraId="43CF12CB" w14:textId="2FBFD080"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1.</w:t>
          </w:r>
          <w:r>
            <w:rPr>
              <w:rFonts w:ascii="Times New Roman" w:eastAsia="Calibri" w:hAnsi="Times New Roman" w:cs="Times New Roman"/>
              <w:noProof/>
              <w:sz w:val="28"/>
              <w:szCs w:val="28"/>
              <w:lang w:eastAsia="ru-RU"/>
            </w:rPr>
            <w:t>4</w:t>
          </w:r>
          <w:r w:rsidRPr="00941C65">
            <w:rPr>
              <w:rFonts w:ascii="Times New Roman" w:eastAsia="Calibri" w:hAnsi="Times New Roman" w:cs="Times New Roman"/>
              <w:noProof/>
              <w:sz w:val="28"/>
              <w:szCs w:val="28"/>
              <w:lang w:eastAsia="ru-RU"/>
            </w:rPr>
            <w:t>.</w:t>
          </w:r>
          <w:r w:rsidR="001D27AD">
            <w:rPr>
              <w:rFonts w:ascii="Times New Roman" w:eastAsia="Calibri" w:hAnsi="Times New Roman" w:cs="Times New Roman"/>
              <w:noProof/>
              <w:sz w:val="28"/>
              <w:szCs w:val="28"/>
              <w:lang w:eastAsia="ru-RU"/>
            </w:rPr>
            <w:t xml:space="preserve"> </w:t>
          </w:r>
          <w:r w:rsidR="0065794B">
            <w:rPr>
              <w:rFonts w:ascii="Times New Roman" w:eastAsia="Calibri" w:hAnsi="Times New Roman" w:cs="Times New Roman"/>
              <w:noProof/>
              <w:sz w:val="28"/>
              <w:szCs w:val="28"/>
              <w:lang w:eastAsia="ru-RU"/>
            </w:rPr>
            <w:t>Грунт</w:t>
          </w:r>
          <w:r w:rsidRPr="00941C65">
            <w:rPr>
              <w:rFonts w:ascii="Times New Roman" w:eastAsia="Calibri" w:hAnsi="Times New Roman" w:cs="Times New Roman"/>
              <w:noProof/>
              <w:webHidden/>
              <w:sz w:val="28"/>
              <w:szCs w:val="28"/>
            </w:rPr>
            <w:tab/>
          </w:r>
          <w:r w:rsidR="00AC066B">
            <w:rPr>
              <w:rFonts w:ascii="Times New Roman" w:eastAsia="Calibri" w:hAnsi="Times New Roman" w:cs="Times New Roman"/>
              <w:noProof/>
              <w:webHidden/>
              <w:sz w:val="28"/>
              <w:szCs w:val="28"/>
            </w:rPr>
            <w:t>9</w:t>
          </w:r>
        </w:p>
        <w:p w14:paraId="7A10BC40" w14:textId="01986D76"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2</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Экономическая характеристика района работ</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webHidden/>
              <w:sz w:val="28"/>
              <w:szCs w:val="28"/>
            </w:rPr>
            <w:t>1</w:t>
          </w:r>
          <w:r w:rsidR="00AC066B">
            <w:rPr>
              <w:rFonts w:ascii="Times New Roman" w:eastAsia="Calibri" w:hAnsi="Times New Roman" w:cs="Times New Roman"/>
              <w:noProof/>
              <w:webHidden/>
              <w:sz w:val="28"/>
              <w:szCs w:val="28"/>
            </w:rPr>
            <w:t>1</w:t>
          </w:r>
        </w:p>
        <w:p w14:paraId="6F12E087" w14:textId="14BC264C"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2.1.</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Промышленность</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webHidden/>
              <w:sz w:val="28"/>
              <w:szCs w:val="28"/>
            </w:rPr>
            <w:t>1</w:t>
          </w:r>
          <w:r w:rsidR="00AC066B">
            <w:rPr>
              <w:rFonts w:ascii="Times New Roman" w:eastAsia="Calibri" w:hAnsi="Times New Roman" w:cs="Times New Roman"/>
              <w:noProof/>
              <w:webHidden/>
              <w:sz w:val="28"/>
              <w:szCs w:val="28"/>
            </w:rPr>
            <w:t>1</w:t>
          </w:r>
        </w:p>
        <w:p w14:paraId="423C8FDB" w14:textId="13FEC0C2"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2.2.</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Строительство</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2</w:t>
          </w:r>
        </w:p>
        <w:p w14:paraId="2867A54B" w14:textId="739FFA28"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2.3.</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Труд и занятость</w:t>
          </w:r>
          <w:r w:rsidRPr="00941C65">
            <w:rPr>
              <w:rFonts w:ascii="Times New Roman" w:eastAsia="Calibri" w:hAnsi="Times New Roman" w:cs="Times New Roman"/>
              <w:noProof/>
              <w:webHidden/>
              <w:sz w:val="28"/>
              <w:szCs w:val="28"/>
            </w:rPr>
            <w:tab/>
          </w:r>
          <w:r>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2</w:t>
          </w:r>
        </w:p>
        <w:p w14:paraId="2B3CF4D5" w14:textId="2A2A8DEA"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2.4.</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Транспорт и связь</w:t>
          </w:r>
          <w:r w:rsidRPr="00941C65">
            <w:rPr>
              <w:rFonts w:ascii="Times New Roman" w:eastAsia="Calibri" w:hAnsi="Times New Roman" w:cs="Times New Roman"/>
              <w:noProof/>
              <w:webHidden/>
              <w:sz w:val="28"/>
              <w:szCs w:val="28"/>
            </w:rPr>
            <w:tab/>
          </w:r>
          <w:r>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3</w:t>
          </w:r>
        </w:p>
        <w:p w14:paraId="5C8946E6" w14:textId="0DE0B52A" w:rsidR="00C320A2" w:rsidRPr="00941C65" w:rsidRDefault="00C320A2" w:rsidP="004C75EA">
          <w:pPr>
            <w:tabs>
              <w:tab w:val="left" w:pos="880"/>
              <w:tab w:val="right" w:leader="dot" w:pos="9346"/>
            </w:tabs>
            <w:spacing w:after="100" w:line="259" w:lineRule="auto"/>
            <w:ind w:left="709" w:hanging="283"/>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rPr>
            <w:t>3</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Топографо-геодезическая изученность, аэрокосмическая и картографическая обеспеченность объекта</w:t>
          </w:r>
          <w:r w:rsidRPr="00941C65">
            <w:rPr>
              <w:rFonts w:ascii="Times New Roman" w:eastAsia="Calibri" w:hAnsi="Times New Roman" w:cs="Times New Roman"/>
              <w:noProof/>
              <w:webHidden/>
              <w:sz w:val="28"/>
              <w:szCs w:val="28"/>
            </w:rPr>
            <w:tab/>
          </w:r>
          <w:r w:rsidR="00E62500">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5</w:t>
          </w:r>
        </w:p>
        <w:p w14:paraId="1971D640" w14:textId="7D5D65D1"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rPr>
            <w:t>4</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Организационн</w:t>
          </w:r>
          <w:r w:rsidR="00D66636">
            <w:rPr>
              <w:rFonts w:ascii="Times New Roman" w:eastAsia="Calibri" w:hAnsi="Times New Roman" w:cs="Times New Roman"/>
              <w:noProof/>
              <w:sz w:val="28"/>
              <w:szCs w:val="28"/>
            </w:rPr>
            <w:t>о-ликвидационные</w:t>
          </w:r>
          <w:r w:rsidRPr="00941C65">
            <w:rPr>
              <w:rFonts w:ascii="Times New Roman" w:eastAsia="Calibri" w:hAnsi="Times New Roman" w:cs="Times New Roman"/>
              <w:noProof/>
              <w:sz w:val="28"/>
              <w:szCs w:val="28"/>
            </w:rPr>
            <w:t xml:space="preserve"> работы</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7</w:t>
          </w:r>
        </w:p>
        <w:p w14:paraId="3F350FEB" w14:textId="2691A28D"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Pr>
              <w:rFonts w:ascii="Times New Roman" w:eastAsia="Calibri" w:hAnsi="Times New Roman" w:cs="Times New Roman"/>
              <w:noProof/>
              <w:sz w:val="28"/>
              <w:szCs w:val="28"/>
            </w:rPr>
            <w:t>5</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Особенности организации проектируемых работ</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9</w:t>
          </w:r>
        </w:p>
        <w:p w14:paraId="71B08CD3" w14:textId="2834CB2F"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Pr>
              <w:rFonts w:ascii="Times New Roman" w:eastAsia="Calibri" w:hAnsi="Times New Roman" w:cs="Times New Roman"/>
              <w:noProof/>
              <w:sz w:val="28"/>
              <w:szCs w:val="28"/>
            </w:rPr>
            <w:t>6</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Контроль и приемка работ</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sz w:val="28"/>
              <w:szCs w:val="28"/>
            </w:rPr>
            <w:t>2</w:t>
          </w:r>
          <w:r w:rsidR="00AC066B">
            <w:rPr>
              <w:rFonts w:ascii="Times New Roman" w:eastAsia="Calibri" w:hAnsi="Times New Roman" w:cs="Times New Roman"/>
              <w:noProof/>
              <w:sz w:val="28"/>
              <w:szCs w:val="28"/>
            </w:rPr>
            <w:t>0</w:t>
          </w:r>
        </w:p>
        <w:p w14:paraId="1D176E6B" w14:textId="0A53817F"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Pr>
              <w:rFonts w:ascii="Times New Roman" w:eastAsia="Calibri" w:hAnsi="Times New Roman" w:cs="Times New Roman"/>
              <w:noProof/>
              <w:sz w:val="28"/>
              <w:szCs w:val="28"/>
              <w:lang w:eastAsia="ru-RU"/>
            </w:rPr>
            <w:t>7</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Охрана труда и техника безопасности на объекте</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sz w:val="28"/>
              <w:szCs w:val="28"/>
            </w:rPr>
            <w:t>2</w:t>
          </w:r>
          <w:r w:rsidR="00AC066B">
            <w:rPr>
              <w:rFonts w:ascii="Times New Roman" w:eastAsia="Calibri" w:hAnsi="Times New Roman" w:cs="Times New Roman"/>
              <w:noProof/>
              <w:sz w:val="28"/>
              <w:szCs w:val="28"/>
            </w:rPr>
            <w:t>2</w:t>
          </w:r>
        </w:p>
        <w:p w14:paraId="26F3CAC6" w14:textId="2C7F8D9B"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Pr>
              <w:rFonts w:ascii="Times New Roman" w:eastAsia="Calibri" w:hAnsi="Times New Roman" w:cs="Times New Roman"/>
              <w:noProof/>
              <w:sz w:val="28"/>
              <w:szCs w:val="28"/>
            </w:rPr>
            <w:t>8</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Расчетно-сметная часть</w:t>
          </w:r>
          <w:r w:rsidRPr="00941C65">
            <w:rPr>
              <w:rFonts w:ascii="Times New Roman" w:eastAsia="Calibri" w:hAnsi="Times New Roman" w:cs="Times New Roman"/>
              <w:noProof/>
              <w:webHidden/>
              <w:sz w:val="28"/>
              <w:szCs w:val="28"/>
            </w:rPr>
            <w:tab/>
          </w:r>
          <w:r w:rsidR="002A3F50">
            <w:rPr>
              <w:rFonts w:ascii="Times New Roman" w:eastAsia="Calibri" w:hAnsi="Times New Roman" w:cs="Times New Roman"/>
              <w:noProof/>
              <w:sz w:val="28"/>
              <w:szCs w:val="28"/>
            </w:rPr>
            <w:t>2</w:t>
          </w:r>
          <w:r w:rsidR="00AC066B">
            <w:rPr>
              <w:rFonts w:ascii="Times New Roman" w:eastAsia="Calibri" w:hAnsi="Times New Roman" w:cs="Times New Roman"/>
              <w:noProof/>
              <w:sz w:val="28"/>
              <w:szCs w:val="28"/>
            </w:rPr>
            <w:t>5</w:t>
          </w:r>
        </w:p>
        <w:p w14:paraId="71B6E7D7" w14:textId="41758862" w:rsidR="00C320A2" w:rsidRDefault="00C320A2" w:rsidP="00C320A2">
          <w:pPr>
            <w:tabs>
              <w:tab w:val="left" w:pos="1100"/>
              <w:tab w:val="right" w:leader="dot" w:pos="9346"/>
            </w:tabs>
            <w:spacing w:after="100" w:line="259" w:lineRule="auto"/>
            <w:ind w:left="284" w:firstLine="156"/>
            <w:rPr>
              <w:rFonts w:ascii="Times New Roman" w:eastAsia="Calibri" w:hAnsi="Times New Roman" w:cs="Times New Roman"/>
              <w:noProof/>
              <w:sz w:val="28"/>
              <w:szCs w:val="28"/>
            </w:rPr>
          </w:pPr>
          <w:r>
            <w:rPr>
              <w:rFonts w:ascii="Times New Roman" w:eastAsia="Calibri" w:hAnsi="Times New Roman" w:cs="Times New Roman"/>
              <w:noProof/>
              <w:sz w:val="28"/>
              <w:szCs w:val="28"/>
            </w:rPr>
            <w:t>9</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План по повышению эффективности производства работ</w:t>
          </w:r>
          <w:r w:rsidRPr="00941C65">
            <w:rPr>
              <w:rFonts w:ascii="Times New Roman" w:eastAsia="Calibri" w:hAnsi="Times New Roman" w:cs="Times New Roman"/>
              <w:noProof/>
              <w:webHidden/>
              <w:sz w:val="28"/>
              <w:szCs w:val="28"/>
            </w:rPr>
            <w:tab/>
          </w:r>
          <w:r w:rsidR="00A85051">
            <w:rPr>
              <w:rFonts w:ascii="Times New Roman" w:eastAsia="Calibri" w:hAnsi="Times New Roman" w:cs="Times New Roman"/>
              <w:noProof/>
              <w:sz w:val="28"/>
              <w:szCs w:val="28"/>
            </w:rPr>
            <w:t>3</w:t>
          </w:r>
          <w:r w:rsidR="00D66636">
            <w:rPr>
              <w:rFonts w:ascii="Times New Roman" w:eastAsia="Calibri" w:hAnsi="Times New Roman" w:cs="Times New Roman"/>
              <w:noProof/>
              <w:sz w:val="28"/>
              <w:szCs w:val="28"/>
            </w:rPr>
            <w:t>3</w:t>
          </w:r>
        </w:p>
        <w:p w14:paraId="10E9221D" w14:textId="2C4417D0" w:rsidR="00C320A2" w:rsidRPr="00B8374C" w:rsidRDefault="00E14679" w:rsidP="00F16EBE">
          <w:pPr>
            <w:tabs>
              <w:tab w:val="right" w:leader="dot" w:pos="9346"/>
            </w:tabs>
            <w:spacing w:after="100" w:line="259" w:lineRule="auto"/>
            <w:ind w:left="440" w:firstLine="269"/>
            <w:rPr>
              <w:rFonts w:ascii="Times New Roman" w:eastAsia="Calibri" w:hAnsi="Times New Roman" w:cs="Times New Roman"/>
              <w:noProof/>
              <w:sz w:val="28"/>
              <w:szCs w:val="28"/>
            </w:rPr>
          </w:pPr>
          <w:r>
            <w:rPr>
              <w:rFonts w:ascii="Times New Roman" w:eastAsia="Calibri" w:hAnsi="Times New Roman" w:cs="Times New Roman"/>
              <w:noProof/>
              <w:sz w:val="28"/>
              <w:szCs w:val="28"/>
            </w:rPr>
            <w:t>Заключение</w:t>
          </w:r>
          <w:r w:rsidR="00C320A2" w:rsidRPr="00941C65">
            <w:rPr>
              <w:rFonts w:ascii="Times New Roman" w:eastAsia="Calibri" w:hAnsi="Times New Roman" w:cs="Times New Roman"/>
              <w:noProof/>
              <w:webHidden/>
              <w:sz w:val="28"/>
              <w:szCs w:val="28"/>
            </w:rPr>
            <w:tab/>
          </w:r>
          <w:r w:rsidR="00A85051">
            <w:rPr>
              <w:rFonts w:ascii="Times New Roman" w:eastAsia="Calibri" w:hAnsi="Times New Roman" w:cs="Times New Roman"/>
              <w:noProof/>
              <w:sz w:val="28"/>
              <w:szCs w:val="28"/>
            </w:rPr>
            <w:t>3</w:t>
          </w:r>
          <w:r w:rsidR="00D66636">
            <w:rPr>
              <w:rFonts w:ascii="Times New Roman" w:eastAsia="Calibri" w:hAnsi="Times New Roman" w:cs="Times New Roman"/>
              <w:noProof/>
              <w:sz w:val="28"/>
              <w:szCs w:val="28"/>
            </w:rPr>
            <w:t>4</w:t>
          </w:r>
        </w:p>
        <w:p w14:paraId="5ACE6184" w14:textId="2EA5CAFE" w:rsidR="00C320A2" w:rsidRDefault="00E14679" w:rsidP="00F16EBE">
          <w:pPr>
            <w:tabs>
              <w:tab w:val="right" w:leader="dot" w:pos="9346"/>
            </w:tabs>
            <w:spacing w:after="100" w:line="259" w:lineRule="auto"/>
            <w:ind w:left="709"/>
            <w:rPr>
              <w:rFonts w:ascii="Times New Roman" w:eastAsia="Calibri" w:hAnsi="Times New Roman" w:cs="Times New Roman"/>
              <w:noProof/>
              <w:sz w:val="28"/>
              <w:szCs w:val="28"/>
            </w:rPr>
          </w:pPr>
          <w:r>
            <w:rPr>
              <w:rFonts w:ascii="Times New Roman" w:eastAsia="Calibri" w:hAnsi="Times New Roman" w:cs="Times New Roman"/>
              <w:noProof/>
              <w:sz w:val="28"/>
              <w:szCs w:val="28"/>
            </w:rPr>
            <w:t>Перечень использованных информационных ресурсов</w:t>
          </w:r>
          <w:r w:rsidR="001D27AD">
            <w:rPr>
              <w:rFonts w:ascii="Times New Roman" w:eastAsia="Calibri" w:hAnsi="Times New Roman" w:cs="Times New Roman"/>
              <w:noProof/>
              <w:sz w:val="28"/>
              <w:szCs w:val="28"/>
            </w:rPr>
            <w:t>………………..</w:t>
          </w:r>
          <w:r w:rsidR="00E62500">
            <w:rPr>
              <w:rFonts w:ascii="Times New Roman" w:eastAsia="Calibri" w:hAnsi="Times New Roman" w:cs="Times New Roman"/>
              <w:noProof/>
              <w:sz w:val="28"/>
              <w:szCs w:val="28"/>
            </w:rPr>
            <w:t>3</w:t>
          </w:r>
          <w:r w:rsidR="00D66636">
            <w:rPr>
              <w:rFonts w:ascii="Times New Roman" w:eastAsia="Calibri" w:hAnsi="Times New Roman" w:cs="Times New Roman"/>
              <w:noProof/>
              <w:sz w:val="28"/>
              <w:szCs w:val="28"/>
            </w:rPr>
            <w:t>5</w:t>
          </w:r>
        </w:p>
        <w:p w14:paraId="3A7FDA86" w14:textId="77777777" w:rsidR="00C320A2" w:rsidRPr="00941C65" w:rsidRDefault="00C320A2" w:rsidP="00C320A2">
          <w:pPr>
            <w:tabs>
              <w:tab w:val="right" w:leader="dot" w:pos="9346"/>
            </w:tabs>
            <w:spacing w:after="100" w:line="259" w:lineRule="auto"/>
            <w:ind w:left="440"/>
            <w:rPr>
              <w:rFonts w:ascii="Times New Roman" w:eastAsia="Times New Roman" w:hAnsi="Times New Roman" w:cs="Times New Roman"/>
              <w:noProof/>
              <w:sz w:val="28"/>
              <w:szCs w:val="28"/>
              <w:lang w:eastAsia="ru-RU"/>
            </w:rPr>
          </w:pPr>
        </w:p>
        <w:p w14:paraId="55EF0ACA" w14:textId="77777777" w:rsidR="00C320A2" w:rsidRDefault="005D1AA6" w:rsidP="00C320A2">
          <w:pPr>
            <w:spacing w:line="240" w:lineRule="auto"/>
            <w:rPr>
              <w:rFonts w:ascii="Calibri" w:eastAsia="Calibri" w:hAnsi="Calibri" w:cs="Times New Roman"/>
            </w:rPr>
          </w:pPr>
        </w:p>
      </w:sdtContent>
    </w:sdt>
    <w:p w14:paraId="4E7DC57E" w14:textId="77777777" w:rsidR="00B763F5" w:rsidRPr="00B763F5" w:rsidRDefault="00B763F5" w:rsidP="00B763F5">
      <w:pPr>
        <w:tabs>
          <w:tab w:val="left" w:pos="7290"/>
        </w:tabs>
        <w:spacing w:after="0" w:line="240" w:lineRule="auto"/>
        <w:rPr>
          <w:rFonts w:ascii="Times New Roman" w:eastAsia="Times New Roman" w:hAnsi="Times New Roman" w:cs="Times New Roman"/>
          <w:sz w:val="20"/>
          <w:szCs w:val="20"/>
          <w:lang w:eastAsia="ru-RU"/>
        </w:rPr>
      </w:pPr>
    </w:p>
    <w:sdt>
      <w:sdtPr>
        <w:rPr>
          <w:rFonts w:ascii="Calibri" w:eastAsia="Calibri" w:hAnsi="Calibri" w:cs="Times New Roman"/>
        </w:rPr>
        <w:id w:val="96039738"/>
        <w:docPartObj>
          <w:docPartGallery w:val="Table of Contents"/>
          <w:docPartUnique/>
        </w:docPartObj>
      </w:sdtPr>
      <w:sdtContent>
        <w:p w14:paraId="4A0E5202" w14:textId="77777777" w:rsidR="00C320A2" w:rsidRDefault="00C320A2" w:rsidP="00C320A2">
          <w:pPr>
            <w:keepNext/>
            <w:keepLines/>
            <w:spacing w:before="240" w:after="0" w:line="259" w:lineRule="auto"/>
            <w:jc w:val="center"/>
          </w:pPr>
        </w:p>
        <w:p w14:paraId="226CEB66" w14:textId="77777777" w:rsidR="00941C65" w:rsidRPr="00941C65" w:rsidRDefault="005D1AA6" w:rsidP="00941C65">
          <w:pPr>
            <w:spacing w:line="240" w:lineRule="auto"/>
            <w:rPr>
              <w:rFonts w:ascii="Calibri" w:eastAsia="Calibri" w:hAnsi="Calibri" w:cs="Times New Roman"/>
            </w:rPr>
          </w:pPr>
        </w:p>
      </w:sdtContent>
    </w:sdt>
    <w:p w14:paraId="478F6545" w14:textId="77777777" w:rsidR="00B3228B" w:rsidRDefault="00B3228B" w:rsidP="00FC6BEB">
      <w:pPr>
        <w:spacing w:line="360" w:lineRule="auto"/>
        <w:jc w:val="center"/>
        <w:rPr>
          <w:rFonts w:ascii="Times New Roman" w:hAnsi="Times New Roman" w:cs="Times New Roman"/>
          <w:sz w:val="28"/>
        </w:rPr>
      </w:pPr>
    </w:p>
    <w:p w14:paraId="632CF144" w14:textId="77777777" w:rsidR="00607EFE" w:rsidRDefault="00607EFE" w:rsidP="00EC469F">
      <w:pPr>
        <w:spacing w:after="0" w:line="360" w:lineRule="auto"/>
        <w:outlineLvl w:val="0"/>
        <w:rPr>
          <w:rFonts w:ascii="Times New Roman" w:eastAsia="Calibri" w:hAnsi="Times New Roman" w:cs="Times New Roman"/>
          <w:sz w:val="28"/>
          <w:szCs w:val="28"/>
        </w:rPr>
      </w:pPr>
    </w:p>
    <w:p w14:paraId="1A9BD3C0" w14:textId="77777777" w:rsidR="00E240AC" w:rsidRPr="00D54764" w:rsidRDefault="00E240AC" w:rsidP="00E240AC">
      <w:pPr>
        <w:spacing w:after="0" w:line="360" w:lineRule="auto"/>
        <w:ind w:firstLine="709"/>
        <w:jc w:val="center"/>
        <w:outlineLvl w:val="0"/>
        <w:rPr>
          <w:rFonts w:ascii="Times New Roman" w:eastAsia="Calibri" w:hAnsi="Times New Roman" w:cs="Times New Roman"/>
          <w:b/>
          <w:sz w:val="28"/>
          <w:szCs w:val="28"/>
        </w:rPr>
      </w:pPr>
      <w:r w:rsidRPr="00D54764">
        <w:rPr>
          <w:rFonts w:ascii="Times New Roman" w:eastAsia="Calibri" w:hAnsi="Times New Roman" w:cs="Times New Roman"/>
          <w:b/>
          <w:sz w:val="28"/>
          <w:szCs w:val="28"/>
        </w:rPr>
        <w:lastRenderedPageBreak/>
        <w:t>Введение</w:t>
      </w:r>
    </w:p>
    <w:p w14:paraId="0400A57F" w14:textId="745CBF58" w:rsidR="0095362C" w:rsidRPr="00E240AC" w:rsidRDefault="0095362C" w:rsidP="00E240AC">
      <w:pPr>
        <w:spacing w:after="0" w:line="360" w:lineRule="auto"/>
        <w:ind w:firstLine="680"/>
        <w:contextualSpacing/>
        <w:jc w:val="both"/>
        <w:rPr>
          <w:rFonts w:ascii="Times New Roman" w:hAnsi="Times New Roman" w:cs="Times New Roman"/>
          <w:color w:val="000000"/>
          <w:sz w:val="28"/>
          <w:szCs w:val="28"/>
          <w:shd w:val="clear" w:color="auto" w:fill="FFFFFF"/>
        </w:rPr>
      </w:pPr>
      <w:r w:rsidRPr="00E240AC">
        <w:rPr>
          <w:rFonts w:ascii="Times New Roman" w:hAnsi="Times New Roman" w:cs="Times New Roman"/>
          <w:color w:val="000000"/>
          <w:sz w:val="28"/>
          <w:szCs w:val="28"/>
          <w:shd w:val="clear" w:color="auto" w:fill="FFFFFF"/>
        </w:rPr>
        <w:t>В современном мире, где строительство новых объектов происходит с огромной скоростью, актуальность проведения качественных инженерно-геодезических изысканий становится все более важной. Этот процесс необходим для получения точной информации о местности и геологических условиях участка, что обеспечивает безопасность и устойчивость будущего строительства. В свете этого, важность исследования на тему "Проект инженерно-геодезических изысканий для строительства сооружений ДКС Марковского месторождения" не может быть недооценена.</w:t>
      </w:r>
    </w:p>
    <w:p w14:paraId="27D9B681" w14:textId="77777777" w:rsidR="0095362C" w:rsidRPr="00E240AC" w:rsidRDefault="0095362C" w:rsidP="00E240AC">
      <w:pPr>
        <w:spacing w:after="0" w:line="360" w:lineRule="auto"/>
        <w:ind w:firstLine="680"/>
        <w:contextualSpacing/>
        <w:jc w:val="both"/>
        <w:rPr>
          <w:rFonts w:ascii="Times New Roman" w:hAnsi="Times New Roman" w:cs="Times New Roman"/>
          <w:color w:val="000000"/>
          <w:sz w:val="28"/>
          <w:szCs w:val="28"/>
          <w:shd w:val="clear" w:color="auto" w:fill="FFFFFF"/>
        </w:rPr>
      </w:pPr>
      <w:r w:rsidRPr="00E240AC">
        <w:rPr>
          <w:rFonts w:ascii="Times New Roman" w:hAnsi="Times New Roman" w:cs="Times New Roman"/>
          <w:color w:val="000000"/>
          <w:sz w:val="28"/>
          <w:szCs w:val="28"/>
          <w:shd w:val="clear" w:color="auto" w:fill="FFFFFF"/>
        </w:rPr>
        <w:t>Целью данного исследования является разработка проекта инженерно-геодезических изысканий для строительства сооружений ДКС на Марковском месторождении. Для достижения этой цели были поставлены следующие задачи: определение основных методов и инструментов, используемых в инженерно-геодезических изысканиях; анализ Марковского месторождения и его особенностей; планирование и проведение инженерно-геодезических изысканий; анализ полученных данных и создание документации проекта.</w:t>
      </w:r>
    </w:p>
    <w:p w14:paraId="29AF04EE" w14:textId="77777777" w:rsidR="0095362C" w:rsidRPr="00E240AC" w:rsidRDefault="0095362C" w:rsidP="00E240AC">
      <w:pPr>
        <w:spacing w:after="0" w:line="360" w:lineRule="auto"/>
        <w:ind w:firstLine="680"/>
        <w:contextualSpacing/>
        <w:jc w:val="both"/>
        <w:rPr>
          <w:rFonts w:ascii="Times New Roman" w:hAnsi="Times New Roman" w:cs="Times New Roman"/>
          <w:color w:val="000000"/>
          <w:sz w:val="28"/>
          <w:szCs w:val="28"/>
          <w:shd w:val="clear" w:color="auto" w:fill="FFFFFF"/>
        </w:rPr>
      </w:pPr>
      <w:r w:rsidRPr="00E240AC">
        <w:rPr>
          <w:rFonts w:ascii="Times New Roman" w:hAnsi="Times New Roman" w:cs="Times New Roman"/>
          <w:color w:val="000000"/>
          <w:sz w:val="28"/>
          <w:szCs w:val="28"/>
          <w:shd w:val="clear" w:color="auto" w:fill="FFFFFF"/>
        </w:rPr>
        <w:t>В рамках данной работы будет также проведена оценка существующих методов и подходов к проведению инженерно-геодезических изысканий, их применимости и эффективности в контексте ДКС Марковского месторождения. Будут рассмотрены возможные риски и сложности, которые могут возникнуть на различных этапах процесса, и предложены способы их минимизации или устранения.</w:t>
      </w:r>
    </w:p>
    <w:p w14:paraId="3A5CE39F" w14:textId="77777777" w:rsidR="0095362C" w:rsidRPr="00E240AC" w:rsidRDefault="0095362C" w:rsidP="00E240AC">
      <w:pPr>
        <w:spacing w:after="0" w:line="360" w:lineRule="auto"/>
        <w:ind w:firstLine="680"/>
        <w:contextualSpacing/>
        <w:jc w:val="both"/>
        <w:rPr>
          <w:rFonts w:ascii="Times New Roman" w:hAnsi="Times New Roman" w:cs="Times New Roman"/>
          <w:color w:val="000000"/>
          <w:sz w:val="28"/>
          <w:szCs w:val="28"/>
          <w:shd w:val="clear" w:color="auto" w:fill="FFFFFF"/>
        </w:rPr>
      </w:pPr>
      <w:r w:rsidRPr="00E240AC">
        <w:rPr>
          <w:rFonts w:ascii="Times New Roman" w:hAnsi="Times New Roman" w:cs="Times New Roman"/>
          <w:color w:val="000000"/>
          <w:sz w:val="28"/>
          <w:szCs w:val="28"/>
          <w:shd w:val="clear" w:color="auto" w:fill="FFFFFF"/>
        </w:rPr>
        <w:t>Исследование будет проводиться на основе анализа научной литературы, нормативных документов, а также с использованием практических навыков и знаний в области инженерных изысканий. Ожидается, что результаты этого исследования помогут в дальнейшем повысить эффективность и безопасность процесса строительства на Марковском месторождении.</w:t>
      </w:r>
    </w:p>
    <w:p w14:paraId="18951757" w14:textId="2BE7B882" w:rsidR="005D1AA6" w:rsidRDefault="0095362C" w:rsidP="00E240AC">
      <w:pPr>
        <w:spacing w:after="0" w:line="360" w:lineRule="auto"/>
        <w:ind w:firstLine="680"/>
        <w:contextualSpacing/>
        <w:jc w:val="both"/>
        <w:rPr>
          <w:rFonts w:ascii="Times New Roman" w:hAnsi="Times New Roman" w:cs="Times New Roman"/>
          <w:color w:val="000000"/>
          <w:sz w:val="28"/>
          <w:szCs w:val="28"/>
          <w:shd w:val="clear" w:color="auto" w:fill="FFFFFF"/>
        </w:rPr>
      </w:pPr>
      <w:r w:rsidRPr="00E240AC">
        <w:rPr>
          <w:rFonts w:ascii="Times New Roman" w:hAnsi="Times New Roman" w:cs="Times New Roman"/>
          <w:color w:val="000000"/>
          <w:sz w:val="28"/>
          <w:szCs w:val="28"/>
          <w:shd w:val="clear" w:color="auto" w:fill="FFFFFF"/>
        </w:rPr>
        <w:lastRenderedPageBreak/>
        <w:t>Таким образом, данная работа представляет собой важный вклад в область инженерно-геодезических изысканий, особенно в контексте строительства объектов на нефтегазовых месторождениях. Она демонстрирует, как теоретические знания и практические навыки могут быть успешно применены для решения конкретных задач в области строительства.</w:t>
      </w:r>
    </w:p>
    <w:p w14:paraId="69137E78" w14:textId="11F8079B" w:rsidR="0095362C" w:rsidRPr="00E240AC" w:rsidRDefault="005D1AA6" w:rsidP="005D1AA6">
      <w:pPr>
        <w:spacing w:line="259"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14:paraId="0C115EA3" w14:textId="16A2305C" w:rsidR="005D1AA6" w:rsidRDefault="005D1AA6" w:rsidP="005D1AA6">
      <w:pPr>
        <w:pStyle w:val="a5"/>
        <w:numPr>
          <w:ilvl w:val="0"/>
          <w:numId w:val="43"/>
        </w:numPr>
        <w:spacing w:line="360" w:lineRule="auto"/>
        <w:ind w:left="709"/>
        <w:jc w:val="both"/>
        <w:rPr>
          <w:rFonts w:ascii="Times New Roman" w:eastAsia="Calibri" w:hAnsi="Times New Roman" w:cs="Times New Roman"/>
          <w:b/>
          <w:sz w:val="28"/>
          <w:szCs w:val="28"/>
        </w:rPr>
      </w:pPr>
      <w:r w:rsidRPr="00D54764">
        <w:rPr>
          <w:rFonts w:ascii="Times New Roman" w:eastAsia="Calibri" w:hAnsi="Times New Roman" w:cs="Times New Roman"/>
          <w:b/>
          <w:sz w:val="28"/>
          <w:szCs w:val="28"/>
        </w:rPr>
        <w:lastRenderedPageBreak/>
        <w:t xml:space="preserve">Краткие сведения о инженерно-геодезических изысканиях при </w:t>
      </w:r>
      <w:r>
        <w:rPr>
          <w:rFonts w:ascii="Times New Roman" w:eastAsia="Calibri" w:hAnsi="Times New Roman" w:cs="Times New Roman"/>
          <w:b/>
          <w:sz w:val="28"/>
          <w:szCs w:val="28"/>
        </w:rPr>
        <w:t>строительстве сооружений</w:t>
      </w:r>
      <w:r w:rsidRPr="00D54764">
        <w:rPr>
          <w:rFonts w:ascii="Times New Roman" w:eastAsia="Calibri" w:hAnsi="Times New Roman" w:cs="Times New Roman"/>
          <w:b/>
          <w:sz w:val="28"/>
          <w:szCs w:val="28"/>
        </w:rPr>
        <w:t>.</w:t>
      </w:r>
    </w:p>
    <w:p w14:paraId="15726B9C" w14:textId="2428FE4C" w:rsidR="008C3F6E" w:rsidRPr="00D827FC" w:rsidRDefault="00D827FC" w:rsidP="00D827FC">
      <w:pPr>
        <w:pStyle w:val="a5"/>
        <w:numPr>
          <w:ilvl w:val="1"/>
          <w:numId w:val="43"/>
        </w:numPr>
        <w:spacing w:line="360" w:lineRule="auto"/>
        <w:jc w:val="both"/>
        <w:rPr>
          <w:rFonts w:ascii="Times New Roman" w:eastAsia="Calibri" w:hAnsi="Times New Roman" w:cs="Times New Roman"/>
          <w:b/>
          <w:sz w:val="28"/>
          <w:szCs w:val="28"/>
        </w:rPr>
      </w:pPr>
      <w:r w:rsidRPr="00D827FC">
        <w:rPr>
          <w:rFonts w:ascii="Times New Roman" w:eastAsia="Calibri" w:hAnsi="Times New Roman" w:cs="Times New Roman"/>
          <w:b/>
          <w:sz w:val="28"/>
          <w:szCs w:val="28"/>
        </w:rPr>
        <w:t>Определение инженерно-геодезических изысканий</w:t>
      </w:r>
    </w:p>
    <w:p w14:paraId="7DF1C1EA" w14:textId="77777777" w:rsidR="00DF59F9" w:rsidRDefault="00A56B00" w:rsidP="005D1AA6">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 xml:space="preserve">Инженерно-геодезические изыскания представляют собой комплекс систематических и специальных мероприятий, направленных на получение, анализ и интерпретацию геодезической и топографической информации о местности и объектах, предназначенных для строительства, реконструкции или технического обслуживания. </w:t>
      </w:r>
    </w:p>
    <w:p w14:paraId="379A0B50" w14:textId="3EA933C1" w:rsidR="00A56B00" w:rsidRPr="005D1AA6" w:rsidRDefault="00A56B00" w:rsidP="005D1AA6">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Основной целью инженерно-геодезических изысканий является обеспечение точного и всестороннего описания географических, геометрических, физических и иных характеристик местности, необходимых для проектирования и строительства сооружений, а также оценки и управления рисками в процессе реализации технических проектов.</w:t>
      </w:r>
    </w:p>
    <w:p w14:paraId="5A918C5B" w14:textId="2BB0E018" w:rsidR="00A56B00" w:rsidRPr="005D1AA6" w:rsidRDefault="00A56B00" w:rsidP="005D1AA6">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Инженерно-геодезические изыскания включают в себя тщательное измерение и описание рельефа, геологической структуры, особенностей грунтов и гидрогеологических условий, а также анализ топографических карт и аэрофотоснимков. Используя современные методы геодезического оборудования, включая глобальные навигационные системы и геоинформационные технологии, инженерно-геодезические изыскания обеспечивают точное пространственное моделирование объектов, что является основой для принятия обоснованных инженерных решений и успешной реализации проектов.</w:t>
      </w:r>
    </w:p>
    <w:p w14:paraId="5596CA3D" w14:textId="77777777" w:rsidR="008C3F6E" w:rsidRPr="00DF59F9" w:rsidRDefault="008C3F6E" w:rsidP="00DF59F9">
      <w:pPr>
        <w:pStyle w:val="a5"/>
        <w:numPr>
          <w:ilvl w:val="1"/>
          <w:numId w:val="43"/>
        </w:numPr>
        <w:spacing w:line="360" w:lineRule="auto"/>
        <w:jc w:val="both"/>
        <w:rPr>
          <w:rFonts w:ascii="Times New Roman" w:eastAsia="Calibri" w:hAnsi="Times New Roman" w:cs="Times New Roman"/>
          <w:b/>
          <w:sz w:val="28"/>
          <w:szCs w:val="28"/>
        </w:rPr>
      </w:pPr>
      <w:r w:rsidRPr="00DF59F9">
        <w:rPr>
          <w:rFonts w:ascii="Times New Roman" w:eastAsia="Calibri" w:hAnsi="Times New Roman" w:cs="Times New Roman"/>
          <w:b/>
          <w:sz w:val="28"/>
          <w:szCs w:val="28"/>
        </w:rPr>
        <w:t xml:space="preserve">Описание методов и инструментов, используемых </w:t>
      </w:r>
      <w:proofErr w:type="gramStart"/>
      <w:r w:rsidRPr="00DF59F9">
        <w:rPr>
          <w:rFonts w:ascii="Times New Roman" w:eastAsia="Calibri" w:hAnsi="Times New Roman" w:cs="Times New Roman"/>
          <w:b/>
          <w:sz w:val="28"/>
          <w:szCs w:val="28"/>
        </w:rPr>
        <w:t>в</w:t>
      </w:r>
      <w:proofErr w:type="gramEnd"/>
      <w:r w:rsidRPr="00DF59F9">
        <w:rPr>
          <w:rFonts w:ascii="Times New Roman" w:eastAsia="Calibri" w:hAnsi="Times New Roman" w:cs="Times New Roman"/>
          <w:b/>
          <w:sz w:val="28"/>
          <w:szCs w:val="28"/>
        </w:rPr>
        <w:t xml:space="preserve"> инженерно-геодезических </w:t>
      </w:r>
      <w:proofErr w:type="gramStart"/>
      <w:r w:rsidRPr="00DF59F9">
        <w:rPr>
          <w:rFonts w:ascii="Times New Roman" w:eastAsia="Calibri" w:hAnsi="Times New Roman" w:cs="Times New Roman"/>
          <w:b/>
          <w:sz w:val="28"/>
          <w:szCs w:val="28"/>
        </w:rPr>
        <w:t>изысканиях</w:t>
      </w:r>
      <w:proofErr w:type="gramEnd"/>
    </w:p>
    <w:p w14:paraId="40166F5F" w14:textId="2B19662F" w:rsidR="00A56B00" w:rsidRPr="005D1AA6" w:rsidRDefault="00A56B00" w:rsidP="005D1AA6">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Инженерно-геодезические изыскания осуществляются с применением разнообразных методов и специальных инструментов, предназначенных для получения точных геодезических данных и топографической информации. Рассмотрим основные методы и инструменты, широко применяемые в инж</w:t>
      </w:r>
      <w:r w:rsidR="00DF59F9">
        <w:rPr>
          <w:rFonts w:ascii="Times New Roman" w:hAnsi="Times New Roman" w:cs="Times New Roman"/>
          <w:color w:val="000000"/>
          <w:sz w:val="28"/>
          <w:szCs w:val="28"/>
          <w:shd w:val="clear" w:color="auto" w:fill="FFFFFF"/>
        </w:rPr>
        <w:t>енерно-геодезических изысканиях.</w:t>
      </w:r>
    </w:p>
    <w:p w14:paraId="6DBA55D3" w14:textId="1425C015" w:rsidR="00A56B00" w:rsidRPr="005D1AA6" w:rsidRDefault="00A56B00" w:rsidP="00DF59F9">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lastRenderedPageBreak/>
        <w:t>Т</w:t>
      </w:r>
      <w:r w:rsidR="00DF59F9">
        <w:rPr>
          <w:rFonts w:ascii="Times New Roman" w:hAnsi="Times New Roman" w:cs="Times New Roman"/>
          <w:color w:val="000000"/>
          <w:sz w:val="28"/>
          <w:szCs w:val="28"/>
          <w:shd w:val="clear" w:color="auto" w:fill="FFFFFF"/>
        </w:rPr>
        <w:t xml:space="preserve">еодолиты и нивелиры. </w:t>
      </w:r>
      <w:r w:rsidRPr="005D1AA6">
        <w:rPr>
          <w:rFonts w:ascii="Times New Roman" w:hAnsi="Times New Roman" w:cs="Times New Roman"/>
          <w:color w:val="000000"/>
          <w:sz w:val="28"/>
          <w:szCs w:val="28"/>
          <w:shd w:val="clear" w:color="auto" w:fill="FFFFFF"/>
        </w:rPr>
        <w:t>Теодолиты используются для измерения горизонтальных и вертикальных углов между видимыми точками на местности.</w:t>
      </w:r>
      <w:r w:rsidR="00DF59F9">
        <w:rPr>
          <w:rFonts w:ascii="Times New Roman" w:hAnsi="Times New Roman" w:cs="Times New Roman"/>
          <w:color w:val="000000"/>
          <w:sz w:val="28"/>
          <w:szCs w:val="28"/>
          <w:shd w:val="clear" w:color="auto" w:fill="FFFFFF"/>
        </w:rPr>
        <w:t xml:space="preserve"> </w:t>
      </w:r>
      <w:r w:rsidRPr="005D1AA6">
        <w:rPr>
          <w:rFonts w:ascii="Times New Roman" w:hAnsi="Times New Roman" w:cs="Times New Roman"/>
          <w:color w:val="000000"/>
          <w:sz w:val="28"/>
          <w:szCs w:val="28"/>
          <w:shd w:val="clear" w:color="auto" w:fill="FFFFFF"/>
        </w:rPr>
        <w:t>Нивелиры применяются для измерения отметок высотных точек относительно установленного горизонта.</w:t>
      </w:r>
    </w:p>
    <w:p w14:paraId="4BEC8F16" w14:textId="3E888326" w:rsidR="00A56B00" w:rsidRPr="005D1AA6" w:rsidRDefault="00A56B00" w:rsidP="00DF59F9">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GPS (глобальная нав</w:t>
      </w:r>
      <w:r w:rsidR="00DF59F9">
        <w:rPr>
          <w:rFonts w:ascii="Times New Roman" w:hAnsi="Times New Roman" w:cs="Times New Roman"/>
          <w:color w:val="000000"/>
          <w:sz w:val="28"/>
          <w:szCs w:val="28"/>
          <w:shd w:val="clear" w:color="auto" w:fill="FFFFFF"/>
        </w:rPr>
        <w:t xml:space="preserve">игационная спутниковая система). </w:t>
      </w:r>
      <w:r w:rsidRPr="005D1AA6">
        <w:rPr>
          <w:rFonts w:ascii="Times New Roman" w:hAnsi="Times New Roman" w:cs="Times New Roman"/>
          <w:color w:val="000000"/>
          <w:sz w:val="28"/>
          <w:szCs w:val="28"/>
          <w:shd w:val="clear" w:color="auto" w:fill="FFFFFF"/>
        </w:rPr>
        <w:t>GPS-приемники используются для получения точных координат геодезических точек на поверхности Земли с использованием сигналов спутников.</w:t>
      </w:r>
    </w:p>
    <w:p w14:paraId="57E2E21B" w14:textId="6CE34B79" w:rsidR="00A56B00" w:rsidRPr="005D1AA6" w:rsidRDefault="00DF59F9"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Инерциальные измерения. </w:t>
      </w:r>
      <w:r w:rsidR="00A56B00" w:rsidRPr="005D1AA6">
        <w:rPr>
          <w:rFonts w:ascii="Times New Roman" w:hAnsi="Times New Roman" w:cs="Times New Roman"/>
          <w:color w:val="000000"/>
          <w:sz w:val="28"/>
          <w:szCs w:val="28"/>
          <w:shd w:val="clear" w:color="auto" w:fill="FFFFFF"/>
        </w:rPr>
        <w:t>Инерциальные навигационные системы (ИНС) позволяют определять перемещение и ориентацию измерительных платформ и устройств на основе измерения и интеграции ускорений и угловых скоростей.</w:t>
      </w:r>
    </w:p>
    <w:p w14:paraId="2F753029" w14:textId="6FE73E43" w:rsidR="00A56B00" w:rsidRPr="005D1AA6" w:rsidRDefault="00A56B00"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Лазерное с</w:t>
      </w:r>
      <w:r w:rsidR="00DF59F9">
        <w:rPr>
          <w:rFonts w:ascii="Times New Roman" w:hAnsi="Times New Roman" w:cs="Times New Roman"/>
          <w:color w:val="000000"/>
          <w:sz w:val="28"/>
          <w:szCs w:val="28"/>
          <w:shd w:val="clear" w:color="auto" w:fill="FFFFFF"/>
        </w:rPr>
        <w:t xml:space="preserve">канирование. </w:t>
      </w:r>
      <w:r w:rsidRPr="005D1AA6">
        <w:rPr>
          <w:rFonts w:ascii="Times New Roman" w:hAnsi="Times New Roman" w:cs="Times New Roman"/>
          <w:color w:val="000000"/>
          <w:sz w:val="28"/>
          <w:szCs w:val="28"/>
          <w:shd w:val="clear" w:color="auto" w:fill="FFFFFF"/>
        </w:rPr>
        <w:t>Лазерные сканеры применяются для быстрого и точного сканирования поверхности объектов, что позволяет создать трехмерную модель местности.</w:t>
      </w:r>
    </w:p>
    <w:p w14:paraId="2BE8C133" w14:textId="1042FF42" w:rsidR="00A56B00" w:rsidRPr="005D1AA6" w:rsidRDefault="00DF59F9"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Фотограмметрия. </w:t>
      </w:r>
      <w:r w:rsidR="00A56B00" w:rsidRPr="005D1AA6">
        <w:rPr>
          <w:rFonts w:ascii="Times New Roman" w:hAnsi="Times New Roman" w:cs="Times New Roman"/>
          <w:color w:val="000000"/>
          <w:sz w:val="28"/>
          <w:szCs w:val="28"/>
          <w:shd w:val="clear" w:color="auto" w:fill="FFFFFF"/>
        </w:rPr>
        <w:t xml:space="preserve">Аэрофотосъемка и </w:t>
      </w:r>
      <w:proofErr w:type="spellStart"/>
      <w:r w:rsidR="00A56B00" w:rsidRPr="005D1AA6">
        <w:rPr>
          <w:rFonts w:ascii="Times New Roman" w:hAnsi="Times New Roman" w:cs="Times New Roman"/>
          <w:color w:val="000000"/>
          <w:sz w:val="28"/>
          <w:szCs w:val="28"/>
          <w:shd w:val="clear" w:color="auto" w:fill="FFFFFF"/>
        </w:rPr>
        <w:t>террестрическая</w:t>
      </w:r>
      <w:proofErr w:type="spellEnd"/>
      <w:r w:rsidR="00A56B00" w:rsidRPr="005D1AA6">
        <w:rPr>
          <w:rFonts w:ascii="Times New Roman" w:hAnsi="Times New Roman" w:cs="Times New Roman"/>
          <w:color w:val="000000"/>
          <w:sz w:val="28"/>
          <w:szCs w:val="28"/>
          <w:shd w:val="clear" w:color="auto" w:fill="FFFFFF"/>
        </w:rPr>
        <w:t xml:space="preserve"> фотограмметрия используются для создания точных карт и моделей местности на основе анализа фотографий.</w:t>
      </w:r>
    </w:p>
    <w:p w14:paraId="5317EC38" w14:textId="0D1EEA77" w:rsidR="00A56B00" w:rsidRPr="005D1AA6" w:rsidRDefault="00DF59F9"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Геоинформационные системы (ГИС). </w:t>
      </w:r>
      <w:r w:rsidR="00A56B00" w:rsidRPr="005D1AA6">
        <w:rPr>
          <w:rFonts w:ascii="Times New Roman" w:hAnsi="Times New Roman" w:cs="Times New Roman"/>
          <w:color w:val="000000"/>
          <w:sz w:val="28"/>
          <w:szCs w:val="28"/>
          <w:shd w:val="clear" w:color="auto" w:fill="FFFFFF"/>
        </w:rPr>
        <w:t>ГИС представляют собой программные средства для сбора, хранения, анализа и представления пространственной информации, что помогает в обработке данных инженерно-геодезических изысканий.</w:t>
      </w:r>
    </w:p>
    <w:p w14:paraId="4C701079" w14:textId="7C1A80AC" w:rsidR="00A56B00" w:rsidRPr="005D1AA6" w:rsidRDefault="00DF59F9"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Гравиметрия и </w:t>
      </w:r>
      <w:proofErr w:type="spellStart"/>
      <w:r>
        <w:rPr>
          <w:rFonts w:ascii="Times New Roman" w:hAnsi="Times New Roman" w:cs="Times New Roman"/>
          <w:color w:val="000000"/>
          <w:sz w:val="28"/>
          <w:szCs w:val="28"/>
          <w:shd w:val="clear" w:color="auto" w:fill="FFFFFF"/>
        </w:rPr>
        <w:t>магнетометрия</w:t>
      </w:r>
      <w:proofErr w:type="spellEnd"/>
      <w:r>
        <w:rPr>
          <w:rFonts w:ascii="Times New Roman" w:hAnsi="Times New Roman" w:cs="Times New Roman"/>
          <w:color w:val="000000"/>
          <w:sz w:val="28"/>
          <w:szCs w:val="28"/>
          <w:shd w:val="clear" w:color="auto" w:fill="FFFFFF"/>
        </w:rPr>
        <w:t xml:space="preserve">. </w:t>
      </w:r>
      <w:r w:rsidR="00A56B00" w:rsidRPr="005D1AA6">
        <w:rPr>
          <w:rFonts w:ascii="Times New Roman" w:hAnsi="Times New Roman" w:cs="Times New Roman"/>
          <w:color w:val="000000"/>
          <w:sz w:val="28"/>
          <w:szCs w:val="28"/>
          <w:shd w:val="clear" w:color="auto" w:fill="FFFFFF"/>
        </w:rPr>
        <w:t>Гравиметрические и магнитные измерения используются для оценки плотности грунтов и выявления аномалий в магнитном поле.</w:t>
      </w:r>
    </w:p>
    <w:p w14:paraId="18A4946C" w14:textId="0234BFE3" w:rsidR="00A56B00" w:rsidRPr="005D1AA6" w:rsidRDefault="00A56B00"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Эффективное сочетание этих методов и инструментов позволяет получать комплексные и точные данные, необходимые для проектирования и строительства инженерных сооружений.</w:t>
      </w:r>
    </w:p>
    <w:p w14:paraId="14D97069" w14:textId="77777777" w:rsidR="008C3F6E" w:rsidRPr="00DF59F9" w:rsidRDefault="008C3F6E" w:rsidP="00DF59F9">
      <w:pPr>
        <w:pStyle w:val="a5"/>
        <w:numPr>
          <w:ilvl w:val="1"/>
          <w:numId w:val="43"/>
        </w:numPr>
        <w:spacing w:line="360" w:lineRule="auto"/>
        <w:jc w:val="both"/>
        <w:rPr>
          <w:rFonts w:ascii="Times New Roman" w:eastAsia="Calibri" w:hAnsi="Times New Roman" w:cs="Times New Roman"/>
          <w:b/>
          <w:sz w:val="28"/>
          <w:szCs w:val="28"/>
        </w:rPr>
      </w:pPr>
      <w:bookmarkStart w:id="0" w:name="_GoBack"/>
      <w:bookmarkEnd w:id="0"/>
      <w:r w:rsidRPr="00DF59F9">
        <w:rPr>
          <w:rFonts w:ascii="Times New Roman" w:eastAsia="Calibri" w:hAnsi="Times New Roman" w:cs="Times New Roman"/>
          <w:b/>
          <w:sz w:val="28"/>
          <w:szCs w:val="28"/>
        </w:rPr>
        <w:t>Обзор существующих нормативных документов и регламентов</w:t>
      </w:r>
    </w:p>
    <w:p w14:paraId="5CC35F14" w14:textId="77777777" w:rsidR="00A56B00" w:rsidRPr="005D1AA6" w:rsidRDefault="00A56B00"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lastRenderedPageBreak/>
        <w:t>В процессе инженерно-геодезических изысканий крайне важно соблюдение установленных нормативов и регламентов, которые регулируют проведение измерительных работ, обработку данных, анализ результатов и документирование проектных решений. Рассмотрим основные нормативные документы и регламенты, руководствуясь которыми осуществляются инженерно-геодезические изыскания:</w:t>
      </w:r>
    </w:p>
    <w:p w14:paraId="4E23702F" w14:textId="77777777" w:rsidR="00A56B00" w:rsidRPr="005D1AA6" w:rsidRDefault="00A56B00" w:rsidP="00FA6C6D">
      <w:pPr>
        <w:spacing w:after="0" w:line="360" w:lineRule="auto"/>
        <w:ind w:firstLine="680"/>
        <w:contextualSpacing/>
        <w:jc w:val="both"/>
        <w:rPr>
          <w:rFonts w:ascii="Times New Roman" w:hAnsi="Times New Roman" w:cs="Times New Roman"/>
          <w:color w:val="000000"/>
          <w:sz w:val="28"/>
          <w:szCs w:val="28"/>
          <w:shd w:val="clear" w:color="auto" w:fill="FFFFFF"/>
        </w:rPr>
      </w:pPr>
    </w:p>
    <w:p w14:paraId="4093A6D2" w14:textId="77777777" w:rsidR="00A56B00" w:rsidRPr="005D1AA6" w:rsidRDefault="00A56B00"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Государственные стандарты (ГОСТы):</w:t>
      </w:r>
    </w:p>
    <w:p w14:paraId="7B73A7C4" w14:textId="77777777" w:rsidR="00A56B00" w:rsidRPr="005D1AA6" w:rsidRDefault="00A56B00" w:rsidP="00FA6C6D">
      <w:pPr>
        <w:spacing w:after="0" w:line="360" w:lineRule="auto"/>
        <w:ind w:firstLine="680"/>
        <w:contextualSpacing/>
        <w:jc w:val="both"/>
        <w:rPr>
          <w:rFonts w:ascii="Times New Roman" w:hAnsi="Times New Roman" w:cs="Times New Roman"/>
          <w:color w:val="000000"/>
          <w:sz w:val="28"/>
          <w:szCs w:val="28"/>
          <w:shd w:val="clear" w:color="auto" w:fill="FFFFFF"/>
        </w:rPr>
      </w:pPr>
    </w:p>
    <w:p w14:paraId="1EF81679" w14:textId="77777777" w:rsidR="00A56B00" w:rsidRPr="005D1AA6" w:rsidRDefault="00A56B00"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ГОСТы, связанные с геодезией, определяют общие требования к изысканиям, методам измерений, обработке результатов и представлению геодезической информации.</w:t>
      </w:r>
    </w:p>
    <w:p w14:paraId="2E82D4A2" w14:textId="77777777" w:rsidR="00A56B00" w:rsidRPr="005D1AA6" w:rsidRDefault="00A56B00"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Федеральные нормативные документы:</w:t>
      </w:r>
    </w:p>
    <w:p w14:paraId="6C2418ED" w14:textId="77777777" w:rsidR="00A56B00" w:rsidRPr="005D1AA6" w:rsidRDefault="00A56B00" w:rsidP="00FA6C6D">
      <w:pPr>
        <w:spacing w:after="0" w:line="360" w:lineRule="auto"/>
        <w:ind w:firstLine="680"/>
        <w:contextualSpacing/>
        <w:jc w:val="both"/>
        <w:rPr>
          <w:rFonts w:ascii="Times New Roman" w:hAnsi="Times New Roman" w:cs="Times New Roman"/>
          <w:color w:val="000000"/>
          <w:sz w:val="28"/>
          <w:szCs w:val="28"/>
          <w:shd w:val="clear" w:color="auto" w:fill="FFFFFF"/>
        </w:rPr>
      </w:pPr>
    </w:p>
    <w:p w14:paraId="3FDD2047" w14:textId="77777777" w:rsidR="00A56B00" w:rsidRPr="005D1AA6" w:rsidRDefault="00A56B00"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ФНД содержат требования к проведению изысканий, включая специфические методы измерений и анализа данных для различных типов объектов.</w:t>
      </w:r>
    </w:p>
    <w:p w14:paraId="212C1817" w14:textId="77777777" w:rsidR="00A56B00" w:rsidRPr="005D1AA6" w:rsidRDefault="00A56B00"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Региональные нормативы:</w:t>
      </w:r>
    </w:p>
    <w:p w14:paraId="33A4EB18" w14:textId="77777777" w:rsidR="00A56B00" w:rsidRPr="005D1AA6" w:rsidRDefault="00A56B00" w:rsidP="00FA6C6D">
      <w:pPr>
        <w:spacing w:after="0" w:line="360" w:lineRule="auto"/>
        <w:ind w:firstLine="680"/>
        <w:contextualSpacing/>
        <w:jc w:val="both"/>
        <w:rPr>
          <w:rFonts w:ascii="Times New Roman" w:hAnsi="Times New Roman" w:cs="Times New Roman"/>
          <w:color w:val="000000"/>
          <w:sz w:val="28"/>
          <w:szCs w:val="28"/>
          <w:shd w:val="clear" w:color="auto" w:fill="FFFFFF"/>
        </w:rPr>
      </w:pPr>
    </w:p>
    <w:p w14:paraId="58DBCF29" w14:textId="77777777" w:rsidR="00A56B00" w:rsidRPr="005D1AA6" w:rsidRDefault="00A56B00"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Некоторые регионы имеют свои нормативные документы, учитывающие особенности местности, климатические условия и другие факторы, влияющие на проведение геодезических работ.</w:t>
      </w:r>
    </w:p>
    <w:p w14:paraId="03A730C3" w14:textId="77777777" w:rsidR="00A56B00" w:rsidRPr="005D1AA6" w:rsidRDefault="00A56B00"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Нормативы в области безопасности и охраны труда:</w:t>
      </w:r>
    </w:p>
    <w:p w14:paraId="40066CA6" w14:textId="77777777" w:rsidR="00A56B00" w:rsidRPr="005D1AA6" w:rsidRDefault="00A56B00" w:rsidP="00FA6C6D">
      <w:pPr>
        <w:spacing w:after="0" w:line="360" w:lineRule="auto"/>
        <w:ind w:firstLine="680"/>
        <w:contextualSpacing/>
        <w:jc w:val="both"/>
        <w:rPr>
          <w:rFonts w:ascii="Times New Roman" w:hAnsi="Times New Roman" w:cs="Times New Roman"/>
          <w:color w:val="000000"/>
          <w:sz w:val="28"/>
          <w:szCs w:val="28"/>
          <w:shd w:val="clear" w:color="auto" w:fill="FFFFFF"/>
        </w:rPr>
      </w:pPr>
    </w:p>
    <w:p w14:paraId="518304E7" w14:textId="77777777" w:rsidR="00A56B00" w:rsidRPr="005D1AA6" w:rsidRDefault="00A56B00"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Отдельные нормативы регулируют безопасные методы проведения геодезических изысканий, включая требования к использованию защитного оборудования и организации рабочего процесса.</w:t>
      </w:r>
    </w:p>
    <w:p w14:paraId="2A6001A3" w14:textId="77777777" w:rsidR="00A56B00" w:rsidRPr="005D1AA6" w:rsidRDefault="00A56B00"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Нормативы в области геоинформационных систем (ГИС):</w:t>
      </w:r>
    </w:p>
    <w:p w14:paraId="402B9D63" w14:textId="77777777" w:rsidR="00A56B00" w:rsidRPr="005D1AA6" w:rsidRDefault="00A56B00" w:rsidP="00FA6C6D">
      <w:pPr>
        <w:spacing w:after="0" w:line="360" w:lineRule="auto"/>
        <w:ind w:firstLine="680"/>
        <w:contextualSpacing/>
        <w:jc w:val="both"/>
        <w:rPr>
          <w:rFonts w:ascii="Times New Roman" w:hAnsi="Times New Roman" w:cs="Times New Roman"/>
          <w:color w:val="000000"/>
          <w:sz w:val="28"/>
          <w:szCs w:val="28"/>
          <w:shd w:val="clear" w:color="auto" w:fill="FFFFFF"/>
        </w:rPr>
      </w:pPr>
    </w:p>
    <w:p w14:paraId="6441AA44" w14:textId="77777777" w:rsidR="00A56B00" w:rsidRPr="005D1AA6" w:rsidRDefault="00A56B00"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lastRenderedPageBreak/>
        <w:t xml:space="preserve">Нормативные документы по ГИС устанавливают требования к организации данных, их хранению и обработке в геоинформационных системах, что </w:t>
      </w:r>
      <w:proofErr w:type="gramStart"/>
      <w:r w:rsidRPr="005D1AA6">
        <w:rPr>
          <w:rFonts w:ascii="Times New Roman" w:hAnsi="Times New Roman" w:cs="Times New Roman"/>
          <w:color w:val="000000"/>
          <w:sz w:val="28"/>
          <w:szCs w:val="28"/>
          <w:shd w:val="clear" w:color="auto" w:fill="FFFFFF"/>
        </w:rPr>
        <w:t>существенно важно</w:t>
      </w:r>
      <w:proofErr w:type="gramEnd"/>
      <w:r w:rsidRPr="005D1AA6">
        <w:rPr>
          <w:rFonts w:ascii="Times New Roman" w:hAnsi="Times New Roman" w:cs="Times New Roman"/>
          <w:color w:val="000000"/>
          <w:sz w:val="28"/>
          <w:szCs w:val="28"/>
          <w:shd w:val="clear" w:color="auto" w:fill="FFFFFF"/>
        </w:rPr>
        <w:t xml:space="preserve"> для анализа результатов изысканий.</w:t>
      </w:r>
    </w:p>
    <w:p w14:paraId="462DE199" w14:textId="77777777" w:rsidR="00A56B00" w:rsidRPr="005D1AA6" w:rsidRDefault="00A56B00"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Международные стандарты:</w:t>
      </w:r>
    </w:p>
    <w:p w14:paraId="69347DD3" w14:textId="77777777" w:rsidR="00A56B00" w:rsidRPr="005D1AA6" w:rsidRDefault="00A56B00" w:rsidP="00FA6C6D">
      <w:pPr>
        <w:spacing w:after="0" w:line="360" w:lineRule="auto"/>
        <w:ind w:firstLine="680"/>
        <w:contextualSpacing/>
        <w:jc w:val="both"/>
        <w:rPr>
          <w:rFonts w:ascii="Times New Roman" w:hAnsi="Times New Roman" w:cs="Times New Roman"/>
          <w:color w:val="000000"/>
          <w:sz w:val="28"/>
          <w:szCs w:val="28"/>
          <w:shd w:val="clear" w:color="auto" w:fill="FFFFFF"/>
        </w:rPr>
      </w:pPr>
    </w:p>
    <w:p w14:paraId="1DCC004A" w14:textId="77777777" w:rsidR="00A56B00" w:rsidRPr="005D1AA6" w:rsidRDefault="00A56B00"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Международные стандарты могут также иметь значение, особенно в контексте использования глобальных навигационных систем, таких как GPS, и методов геоинформационного анализа.</w:t>
      </w:r>
    </w:p>
    <w:p w14:paraId="74BA3559" w14:textId="3633DB4B" w:rsidR="008C3F6E" w:rsidRPr="005D1AA6" w:rsidRDefault="00A56B00"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Соблюдение данных нормативов и регламентов обеспечивает не только качество и надежность результатов инженерно-геодезических изысканий, но и безопасность проведения работ.</w:t>
      </w:r>
    </w:p>
    <w:p w14:paraId="269D82EE" w14:textId="77777777" w:rsidR="008C3F6E" w:rsidRPr="005D1AA6" w:rsidRDefault="008C3F6E"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Анализ объекта исследования:</w:t>
      </w:r>
    </w:p>
    <w:p w14:paraId="03B4B803" w14:textId="77777777" w:rsidR="008C3F6E" w:rsidRPr="005D1AA6" w:rsidRDefault="008C3F6E"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Описание Марковского месторождения и его особенностей</w:t>
      </w:r>
    </w:p>
    <w:p w14:paraId="1CE78743"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proofErr w:type="spellStart"/>
      <w:r w:rsidRPr="005D1AA6">
        <w:rPr>
          <w:rFonts w:ascii="Times New Roman" w:hAnsi="Times New Roman" w:cs="Times New Roman"/>
          <w:color w:val="000000"/>
          <w:sz w:val="28"/>
          <w:szCs w:val="28"/>
          <w:shd w:val="clear" w:color="auto" w:fill="FFFFFF"/>
        </w:rPr>
        <w:t>Марковское</w:t>
      </w:r>
      <w:proofErr w:type="spellEnd"/>
      <w:r w:rsidRPr="005D1AA6">
        <w:rPr>
          <w:rFonts w:ascii="Times New Roman" w:hAnsi="Times New Roman" w:cs="Times New Roman"/>
          <w:color w:val="000000"/>
          <w:sz w:val="28"/>
          <w:szCs w:val="28"/>
          <w:shd w:val="clear" w:color="auto" w:fill="FFFFFF"/>
        </w:rPr>
        <w:t xml:space="preserve"> месторождение представляет собой геологическую формацию с промышленным интересом, важную для проведения инженерно-геодезических изысканий перед строительством сооружений. Ниже представлено более детальное описание месторождения и его особенностей:</w:t>
      </w:r>
    </w:p>
    <w:p w14:paraId="793CCF68"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p>
    <w:p w14:paraId="2CEDC038"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Геологический состав и тип месторождения:</w:t>
      </w:r>
    </w:p>
    <w:p w14:paraId="37F3EC80"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p>
    <w:p w14:paraId="23C4C145"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proofErr w:type="spellStart"/>
      <w:r w:rsidRPr="005D1AA6">
        <w:rPr>
          <w:rFonts w:ascii="Times New Roman" w:hAnsi="Times New Roman" w:cs="Times New Roman"/>
          <w:color w:val="000000"/>
          <w:sz w:val="28"/>
          <w:szCs w:val="28"/>
          <w:shd w:val="clear" w:color="auto" w:fill="FFFFFF"/>
        </w:rPr>
        <w:t>Марковское</w:t>
      </w:r>
      <w:proofErr w:type="spellEnd"/>
      <w:r w:rsidRPr="005D1AA6">
        <w:rPr>
          <w:rFonts w:ascii="Times New Roman" w:hAnsi="Times New Roman" w:cs="Times New Roman"/>
          <w:color w:val="000000"/>
          <w:sz w:val="28"/>
          <w:szCs w:val="28"/>
          <w:shd w:val="clear" w:color="auto" w:fill="FFFFFF"/>
        </w:rPr>
        <w:t xml:space="preserve"> месторождение характеризуется определенным геологическим составом, который включает в себя типы горных пород, минералов, пластов, и другие ключевые параметры, имеющие значение для геодезических изысканий.</w:t>
      </w:r>
    </w:p>
    <w:p w14:paraId="4E373494"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Топография и рельеф местности:</w:t>
      </w:r>
    </w:p>
    <w:p w14:paraId="36E8FAAB"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p>
    <w:p w14:paraId="22E530FD"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Рельеф и особенности местности вокруг Марковского месторождения оказывают влияние на выбор методов геодезических изысканий и требуют адаптации стратегии исследований.</w:t>
      </w:r>
    </w:p>
    <w:p w14:paraId="4D951C99"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Климатические условия:</w:t>
      </w:r>
    </w:p>
    <w:p w14:paraId="6C76E662"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p>
    <w:p w14:paraId="28711E69"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Климатические факторы, такие как осадки, температурные изменения и влажность, имеют значение для планирования и проведения изысканий, а также для анализа и интерпретации данных.</w:t>
      </w:r>
    </w:p>
    <w:p w14:paraId="16A86FB3"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Гидрогеологические условия:</w:t>
      </w:r>
    </w:p>
    <w:p w14:paraId="56D1D96D"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p>
    <w:p w14:paraId="4B8F1BAA"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Характеристика грунтовых вод, уровня подземных вод, влияния гидрогеологических условий на строительство сооружений.</w:t>
      </w:r>
    </w:p>
    <w:p w14:paraId="4C252645"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Экологические аспекты:</w:t>
      </w:r>
    </w:p>
    <w:p w14:paraId="4839F2EB"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p>
    <w:p w14:paraId="7228F0A4"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Указание на особенности природной среды, биоразнообразие, особенности ландшафта и другие экологические аспекты, которые необходимо учитывать в ходе проведения изысканий.</w:t>
      </w:r>
    </w:p>
    <w:p w14:paraId="27A4CA87"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Геодезические особенности:</w:t>
      </w:r>
    </w:p>
    <w:p w14:paraId="77FA55C3"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p>
    <w:p w14:paraId="59B906EF"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Описываются особенности существующих геодезических пунктов, наличие контрольных точек, а также возможные сложности, связанные с геодезическими измерениями.</w:t>
      </w:r>
    </w:p>
    <w:p w14:paraId="1F41176F" w14:textId="2A4BEAA6" w:rsidR="008E2312"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Все вышеперечисленные особенности представляют собой важные аспекты, которые необходимо учитывать при планировании и проведении инженерно-геодезических изысканий на Марковском месторождении.</w:t>
      </w:r>
    </w:p>
    <w:p w14:paraId="4703EC82" w14:textId="77777777" w:rsidR="008C3F6E" w:rsidRPr="005D1AA6" w:rsidRDefault="008C3F6E"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Анализ требований и ограничений для строительства сооружений ДКС</w:t>
      </w:r>
    </w:p>
    <w:p w14:paraId="196986F0"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Для успешного проектирования и строительства сооружений ДКС (добыча, карьеры, склады) на Марковском месторождении необходимо учитывать ряд требований и ограничений, которые могут влиять на выбор технологий, методов и масштабов работ. Рассмотрим основные аспекты:</w:t>
      </w:r>
    </w:p>
    <w:p w14:paraId="006A7358"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p>
    <w:p w14:paraId="0ED79565"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Экологические требования:</w:t>
      </w:r>
    </w:p>
    <w:p w14:paraId="7F8AED6D"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p>
    <w:p w14:paraId="0FC35A9C"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lastRenderedPageBreak/>
        <w:t>Строительство сооружений ДКС должно соответствовать экологическим нормам и стандартам, минимизировать воздействие на природу и биоразнообразие местности.</w:t>
      </w:r>
    </w:p>
    <w:p w14:paraId="5477D309"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Технологические особенности:</w:t>
      </w:r>
    </w:p>
    <w:p w14:paraId="13E7DB3C"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p>
    <w:p w14:paraId="40D253E7"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Сооружения ДКС должны быть спроектированы с учетом специфических технологических требований, связанных с особенностями добычи или карьерной деятельности.</w:t>
      </w:r>
    </w:p>
    <w:p w14:paraId="5FE9AD37"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Требования к безопасности:</w:t>
      </w:r>
    </w:p>
    <w:p w14:paraId="22A71131"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p>
    <w:p w14:paraId="7E4B4217"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При проектировании и строительстве необходимо строго соблюдать нормы техники безопасности для предотвращения аварийных ситуаций и обеспечения безопасности персонала.</w:t>
      </w:r>
    </w:p>
    <w:p w14:paraId="28335C86"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Земельные ограничения:</w:t>
      </w:r>
    </w:p>
    <w:p w14:paraId="5571575F"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p>
    <w:p w14:paraId="7831B76B"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Строительство сооружений ДКС должно соответствовать земельным нормативам и ограничениям, учитывая зонирование и разрешенное использование земель.</w:t>
      </w:r>
    </w:p>
    <w:p w14:paraId="265670E5"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Требования к прочности и устойчивости:</w:t>
      </w:r>
    </w:p>
    <w:p w14:paraId="5D35BFC1"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p>
    <w:p w14:paraId="720A42A6"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Сооружения должны быть спроектированы с учетом требований к прочности и устойчивости, учитывая геологические и геотехнические условия месторождения.</w:t>
      </w:r>
    </w:p>
    <w:p w14:paraId="0EABDDF5"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Энергетические ограничения:</w:t>
      </w:r>
    </w:p>
    <w:p w14:paraId="726EB906"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p>
    <w:p w14:paraId="1CBCFDCA"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Строительство сооружений должно учитывать доступность и надежность энергоснабжения, а также энергосберегающие аспекты.</w:t>
      </w:r>
    </w:p>
    <w:p w14:paraId="1960E35C"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Требования к инфраструктуре:</w:t>
      </w:r>
    </w:p>
    <w:p w14:paraId="34FF0402"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p>
    <w:p w14:paraId="3649946C"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lastRenderedPageBreak/>
        <w:t>Строительство сооружений требует учета доступности дорог, коммуникаций, возможности подключения к системам водоснабжения, канализации и прочим инженерным сетям.</w:t>
      </w:r>
    </w:p>
    <w:p w14:paraId="7C951183" w14:textId="3FCFC8F4" w:rsidR="008C3F6E"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Анализ этих требований и ограничений является ключевым этапом в разработке проекта, позволяя учесть все аспекты, влияющие на успешное внедрение и функционирование сооружений ДКС на Марковском месторождении.</w:t>
      </w:r>
    </w:p>
    <w:p w14:paraId="7DCDCA11" w14:textId="77777777" w:rsidR="008C3F6E" w:rsidRPr="005D1AA6" w:rsidRDefault="008C3F6E"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Планирование инженерно-геодезических изысканий:</w:t>
      </w:r>
    </w:p>
    <w:p w14:paraId="5ACDFB90" w14:textId="77777777" w:rsidR="008C3F6E" w:rsidRPr="005D1AA6" w:rsidRDefault="008C3F6E"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Определение целей и задач инженерно-геодезических изысканий</w:t>
      </w:r>
    </w:p>
    <w:p w14:paraId="33D7F210" w14:textId="77777777" w:rsidR="00B419F6" w:rsidRPr="005D1AA6" w:rsidRDefault="00B419F6"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Инженерно-геодезические изыскания представляют собой комплекс работ, направленных на получение геодезической информации для эффективного проектирования, строительства, реконструкции и обслуживания различных объектов. Цели и задачи этих изысканий тесно связаны с успешной реализацией технических проектов. Рассмотрим основные цели и задачи инженерно-геодезических изысканий:</w:t>
      </w:r>
    </w:p>
    <w:p w14:paraId="7E6E22AE" w14:textId="77777777" w:rsidR="00B419F6" w:rsidRPr="005D1AA6" w:rsidRDefault="00B419F6" w:rsidP="00FA6C6D">
      <w:pPr>
        <w:spacing w:after="0" w:line="360" w:lineRule="auto"/>
        <w:ind w:firstLine="680"/>
        <w:contextualSpacing/>
        <w:jc w:val="both"/>
        <w:rPr>
          <w:rFonts w:ascii="Times New Roman" w:hAnsi="Times New Roman" w:cs="Times New Roman"/>
          <w:color w:val="000000"/>
          <w:sz w:val="28"/>
          <w:szCs w:val="28"/>
          <w:shd w:val="clear" w:color="auto" w:fill="FFFFFF"/>
        </w:rPr>
      </w:pPr>
    </w:p>
    <w:p w14:paraId="6235695E" w14:textId="77777777" w:rsidR="00B419F6" w:rsidRPr="005D1AA6" w:rsidRDefault="00B419F6"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Цели:</w:t>
      </w:r>
    </w:p>
    <w:p w14:paraId="3618143D" w14:textId="77777777" w:rsidR="00B419F6" w:rsidRPr="005D1AA6" w:rsidRDefault="00B419F6"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Обеспечение точности и надежности проектирования:</w:t>
      </w:r>
    </w:p>
    <w:p w14:paraId="54CD40E0" w14:textId="77777777" w:rsidR="00B419F6" w:rsidRPr="005D1AA6" w:rsidRDefault="00B419F6" w:rsidP="00FA6C6D">
      <w:pPr>
        <w:spacing w:after="0" w:line="360" w:lineRule="auto"/>
        <w:ind w:firstLine="680"/>
        <w:contextualSpacing/>
        <w:jc w:val="both"/>
        <w:rPr>
          <w:rFonts w:ascii="Times New Roman" w:hAnsi="Times New Roman" w:cs="Times New Roman"/>
          <w:color w:val="000000"/>
          <w:sz w:val="28"/>
          <w:szCs w:val="28"/>
          <w:shd w:val="clear" w:color="auto" w:fill="FFFFFF"/>
        </w:rPr>
      </w:pPr>
    </w:p>
    <w:p w14:paraId="613EAD9C" w14:textId="77777777" w:rsidR="00B419F6" w:rsidRPr="005D1AA6" w:rsidRDefault="00B419F6"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Получение точных геодезических данных, необходимых для разработки точных и надежных проектов.</w:t>
      </w:r>
    </w:p>
    <w:p w14:paraId="3C972A84" w14:textId="77777777" w:rsidR="00B419F6" w:rsidRPr="005D1AA6" w:rsidRDefault="00B419F6"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Оптимизация технических решений:</w:t>
      </w:r>
    </w:p>
    <w:p w14:paraId="0E46D290" w14:textId="77777777" w:rsidR="00B419F6" w:rsidRPr="005D1AA6" w:rsidRDefault="00B419F6" w:rsidP="00FA6C6D">
      <w:pPr>
        <w:spacing w:after="0" w:line="360" w:lineRule="auto"/>
        <w:ind w:firstLine="680"/>
        <w:contextualSpacing/>
        <w:jc w:val="both"/>
        <w:rPr>
          <w:rFonts w:ascii="Times New Roman" w:hAnsi="Times New Roman" w:cs="Times New Roman"/>
          <w:color w:val="000000"/>
          <w:sz w:val="28"/>
          <w:szCs w:val="28"/>
          <w:shd w:val="clear" w:color="auto" w:fill="FFFFFF"/>
        </w:rPr>
      </w:pPr>
    </w:p>
    <w:p w14:paraId="4E08922A" w14:textId="77777777" w:rsidR="00B419F6" w:rsidRPr="005D1AA6" w:rsidRDefault="00B419F6"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Анализ топографических и геодезических данных для оптимизации размещения объектов, выбора технологий и материалов.</w:t>
      </w:r>
    </w:p>
    <w:p w14:paraId="39DC2369" w14:textId="77777777" w:rsidR="00B419F6" w:rsidRPr="005D1AA6" w:rsidRDefault="00B419F6"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Учет особенностей местности:</w:t>
      </w:r>
    </w:p>
    <w:p w14:paraId="4D4737EE" w14:textId="77777777" w:rsidR="00B419F6" w:rsidRPr="005D1AA6" w:rsidRDefault="00B419F6" w:rsidP="00FA6C6D">
      <w:pPr>
        <w:spacing w:after="0" w:line="360" w:lineRule="auto"/>
        <w:ind w:firstLine="680"/>
        <w:contextualSpacing/>
        <w:jc w:val="both"/>
        <w:rPr>
          <w:rFonts w:ascii="Times New Roman" w:hAnsi="Times New Roman" w:cs="Times New Roman"/>
          <w:color w:val="000000"/>
          <w:sz w:val="28"/>
          <w:szCs w:val="28"/>
          <w:shd w:val="clear" w:color="auto" w:fill="FFFFFF"/>
        </w:rPr>
      </w:pPr>
    </w:p>
    <w:p w14:paraId="4039758F" w14:textId="77777777" w:rsidR="00B419F6" w:rsidRPr="005D1AA6" w:rsidRDefault="00B419F6"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Исследование местности с целью учета рельефа, гидрогеологических и экологических особенностей для адаптации проекта.</w:t>
      </w:r>
    </w:p>
    <w:p w14:paraId="775FCF74" w14:textId="77777777" w:rsidR="00B419F6" w:rsidRPr="005D1AA6" w:rsidRDefault="00B419F6"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Обеспечение безопасности:</w:t>
      </w:r>
    </w:p>
    <w:p w14:paraId="31A6938C" w14:textId="77777777" w:rsidR="00B419F6" w:rsidRPr="005D1AA6" w:rsidRDefault="00B419F6" w:rsidP="00FA6C6D">
      <w:pPr>
        <w:spacing w:after="0" w:line="360" w:lineRule="auto"/>
        <w:ind w:firstLine="680"/>
        <w:contextualSpacing/>
        <w:jc w:val="both"/>
        <w:rPr>
          <w:rFonts w:ascii="Times New Roman" w:hAnsi="Times New Roman" w:cs="Times New Roman"/>
          <w:color w:val="000000"/>
          <w:sz w:val="28"/>
          <w:szCs w:val="28"/>
          <w:shd w:val="clear" w:color="auto" w:fill="FFFFFF"/>
        </w:rPr>
      </w:pPr>
    </w:p>
    <w:p w14:paraId="5E7725D1" w14:textId="77777777" w:rsidR="00B419F6" w:rsidRPr="005D1AA6" w:rsidRDefault="00B419F6"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Анализ данных для минимизации рисков и обеспечения безопасного строительства и эксплуатации объектов.</w:t>
      </w:r>
    </w:p>
    <w:p w14:paraId="1BF2B977" w14:textId="77777777" w:rsidR="00B419F6" w:rsidRPr="005D1AA6" w:rsidRDefault="00B419F6"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Задачи:</w:t>
      </w:r>
    </w:p>
    <w:p w14:paraId="49C1CB58" w14:textId="77777777" w:rsidR="00B419F6" w:rsidRPr="005D1AA6" w:rsidRDefault="00B419F6"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Сбор данных о местности:</w:t>
      </w:r>
    </w:p>
    <w:p w14:paraId="2AA2C2E4" w14:textId="77777777" w:rsidR="00B419F6" w:rsidRPr="005D1AA6" w:rsidRDefault="00B419F6" w:rsidP="00FA6C6D">
      <w:pPr>
        <w:spacing w:after="0" w:line="360" w:lineRule="auto"/>
        <w:ind w:firstLine="680"/>
        <w:contextualSpacing/>
        <w:jc w:val="both"/>
        <w:rPr>
          <w:rFonts w:ascii="Times New Roman" w:hAnsi="Times New Roman" w:cs="Times New Roman"/>
          <w:color w:val="000000"/>
          <w:sz w:val="28"/>
          <w:szCs w:val="28"/>
          <w:shd w:val="clear" w:color="auto" w:fill="FFFFFF"/>
        </w:rPr>
      </w:pPr>
    </w:p>
    <w:p w14:paraId="411B6917" w14:textId="77777777" w:rsidR="00B419F6" w:rsidRPr="005D1AA6" w:rsidRDefault="00B419F6"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Сбор геодезических, топографических, геологических и других данных, характеризующих местность и условия строительства.</w:t>
      </w:r>
    </w:p>
    <w:p w14:paraId="539B5D0A" w14:textId="77777777" w:rsidR="00B419F6" w:rsidRPr="005D1AA6" w:rsidRDefault="00B419F6"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Измерение и оценка рельефа:</w:t>
      </w:r>
    </w:p>
    <w:p w14:paraId="0A4D1FA1" w14:textId="77777777" w:rsidR="00B419F6" w:rsidRPr="005D1AA6" w:rsidRDefault="00B419F6" w:rsidP="00FA6C6D">
      <w:pPr>
        <w:spacing w:after="0" w:line="360" w:lineRule="auto"/>
        <w:ind w:firstLine="680"/>
        <w:contextualSpacing/>
        <w:jc w:val="both"/>
        <w:rPr>
          <w:rFonts w:ascii="Times New Roman" w:hAnsi="Times New Roman" w:cs="Times New Roman"/>
          <w:color w:val="000000"/>
          <w:sz w:val="28"/>
          <w:szCs w:val="28"/>
          <w:shd w:val="clear" w:color="auto" w:fill="FFFFFF"/>
        </w:rPr>
      </w:pPr>
    </w:p>
    <w:p w14:paraId="4BC3128B" w14:textId="77777777" w:rsidR="00B419F6" w:rsidRPr="005D1AA6" w:rsidRDefault="00B419F6"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Определение высот, уклонов, формы поверхности и других параметров рельефа.</w:t>
      </w:r>
    </w:p>
    <w:p w14:paraId="15AB3B09" w14:textId="77777777" w:rsidR="00B419F6" w:rsidRPr="005D1AA6" w:rsidRDefault="00B419F6"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Анализ геологических и гидрогеологических условий:</w:t>
      </w:r>
    </w:p>
    <w:p w14:paraId="65048842" w14:textId="77777777" w:rsidR="00B419F6" w:rsidRPr="005D1AA6" w:rsidRDefault="00B419F6" w:rsidP="00FA6C6D">
      <w:pPr>
        <w:spacing w:after="0" w:line="360" w:lineRule="auto"/>
        <w:ind w:firstLine="680"/>
        <w:contextualSpacing/>
        <w:jc w:val="both"/>
        <w:rPr>
          <w:rFonts w:ascii="Times New Roman" w:hAnsi="Times New Roman" w:cs="Times New Roman"/>
          <w:color w:val="000000"/>
          <w:sz w:val="28"/>
          <w:szCs w:val="28"/>
          <w:shd w:val="clear" w:color="auto" w:fill="FFFFFF"/>
        </w:rPr>
      </w:pPr>
    </w:p>
    <w:p w14:paraId="79EC2A75" w14:textId="77777777" w:rsidR="00B419F6" w:rsidRPr="005D1AA6" w:rsidRDefault="00B419F6"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Изучение грунтов, геологического строения, уровня подземных вод, анализ свой</w:t>
      </w:r>
      <w:proofErr w:type="gramStart"/>
      <w:r w:rsidRPr="005D1AA6">
        <w:rPr>
          <w:rFonts w:ascii="Times New Roman" w:hAnsi="Times New Roman" w:cs="Times New Roman"/>
          <w:color w:val="000000"/>
          <w:sz w:val="28"/>
          <w:szCs w:val="28"/>
          <w:shd w:val="clear" w:color="auto" w:fill="FFFFFF"/>
        </w:rPr>
        <w:t>ств гр</w:t>
      </w:r>
      <w:proofErr w:type="gramEnd"/>
      <w:r w:rsidRPr="005D1AA6">
        <w:rPr>
          <w:rFonts w:ascii="Times New Roman" w:hAnsi="Times New Roman" w:cs="Times New Roman"/>
          <w:color w:val="000000"/>
          <w:sz w:val="28"/>
          <w:szCs w:val="28"/>
          <w:shd w:val="clear" w:color="auto" w:fill="FFFFFF"/>
        </w:rPr>
        <w:t>унтов.</w:t>
      </w:r>
    </w:p>
    <w:p w14:paraId="7425CC94" w14:textId="77777777" w:rsidR="00B419F6" w:rsidRPr="005D1AA6" w:rsidRDefault="00B419F6"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Подготовка карт и моделей местности:</w:t>
      </w:r>
    </w:p>
    <w:p w14:paraId="69263031" w14:textId="77777777" w:rsidR="00B419F6" w:rsidRPr="005D1AA6" w:rsidRDefault="00B419F6" w:rsidP="00FA6C6D">
      <w:pPr>
        <w:spacing w:after="0" w:line="360" w:lineRule="auto"/>
        <w:ind w:firstLine="680"/>
        <w:contextualSpacing/>
        <w:jc w:val="both"/>
        <w:rPr>
          <w:rFonts w:ascii="Times New Roman" w:hAnsi="Times New Roman" w:cs="Times New Roman"/>
          <w:color w:val="000000"/>
          <w:sz w:val="28"/>
          <w:szCs w:val="28"/>
          <w:shd w:val="clear" w:color="auto" w:fill="FFFFFF"/>
        </w:rPr>
      </w:pPr>
    </w:p>
    <w:p w14:paraId="7913AD53" w14:textId="77777777" w:rsidR="00B419F6" w:rsidRPr="005D1AA6" w:rsidRDefault="00B419F6"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Создание цифровых моделей местности, топографических карт и других визуальных материалов для проектирования.</w:t>
      </w:r>
    </w:p>
    <w:p w14:paraId="02ED4E14" w14:textId="77777777" w:rsidR="00B419F6" w:rsidRPr="005D1AA6" w:rsidRDefault="00B419F6"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Расчеты и анализ данных:</w:t>
      </w:r>
    </w:p>
    <w:p w14:paraId="64D911BB" w14:textId="77777777" w:rsidR="00B419F6" w:rsidRPr="005D1AA6" w:rsidRDefault="00B419F6" w:rsidP="00FA6C6D">
      <w:pPr>
        <w:spacing w:after="0" w:line="360" w:lineRule="auto"/>
        <w:ind w:firstLine="680"/>
        <w:contextualSpacing/>
        <w:jc w:val="both"/>
        <w:rPr>
          <w:rFonts w:ascii="Times New Roman" w:hAnsi="Times New Roman" w:cs="Times New Roman"/>
          <w:color w:val="000000"/>
          <w:sz w:val="28"/>
          <w:szCs w:val="28"/>
          <w:shd w:val="clear" w:color="auto" w:fill="FFFFFF"/>
        </w:rPr>
      </w:pPr>
    </w:p>
    <w:p w14:paraId="768A232D" w14:textId="77777777" w:rsidR="00B419F6" w:rsidRPr="005D1AA6" w:rsidRDefault="00B419F6"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Обработка и анализ данных для оценки соответствия проекту, расчета нагрузок и других параметров.</w:t>
      </w:r>
    </w:p>
    <w:p w14:paraId="2C7469F0" w14:textId="77777777" w:rsidR="00B419F6" w:rsidRPr="005D1AA6" w:rsidRDefault="00B419F6"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Создание технической документации:</w:t>
      </w:r>
    </w:p>
    <w:p w14:paraId="0910E7F2" w14:textId="77777777" w:rsidR="00B419F6" w:rsidRPr="005D1AA6" w:rsidRDefault="00B419F6" w:rsidP="00FA6C6D">
      <w:pPr>
        <w:spacing w:after="0" w:line="360" w:lineRule="auto"/>
        <w:ind w:firstLine="680"/>
        <w:contextualSpacing/>
        <w:jc w:val="both"/>
        <w:rPr>
          <w:rFonts w:ascii="Times New Roman" w:hAnsi="Times New Roman" w:cs="Times New Roman"/>
          <w:color w:val="000000"/>
          <w:sz w:val="28"/>
          <w:szCs w:val="28"/>
          <w:shd w:val="clear" w:color="auto" w:fill="FFFFFF"/>
        </w:rPr>
      </w:pPr>
    </w:p>
    <w:p w14:paraId="689ED487" w14:textId="77777777" w:rsidR="00B419F6" w:rsidRPr="005D1AA6" w:rsidRDefault="00B419F6"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Подготовка геодезических отчетов, карт, схем, необходимых для поддержки проектирования и строительства.</w:t>
      </w:r>
    </w:p>
    <w:p w14:paraId="2942A101" w14:textId="304C1FED" w:rsidR="00B419F6" w:rsidRPr="005D1AA6" w:rsidRDefault="00B419F6"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 xml:space="preserve">Инженерно-геодезические изыскания играют ключевую роль в обеспечении качества и успешности технических проектов, предоставляя </w:t>
      </w:r>
      <w:r w:rsidRPr="005D1AA6">
        <w:rPr>
          <w:rFonts w:ascii="Times New Roman" w:hAnsi="Times New Roman" w:cs="Times New Roman"/>
          <w:color w:val="000000"/>
          <w:sz w:val="28"/>
          <w:szCs w:val="28"/>
          <w:shd w:val="clear" w:color="auto" w:fill="FFFFFF"/>
        </w:rPr>
        <w:lastRenderedPageBreak/>
        <w:t>необходимую информацию для принятия обоснованных инженерных решений.</w:t>
      </w:r>
    </w:p>
    <w:p w14:paraId="2B38BA3A" w14:textId="77777777" w:rsidR="008C3F6E" w:rsidRPr="005D1AA6" w:rsidRDefault="008C3F6E"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Выбор методов и инструментов для проведения изысканий</w:t>
      </w:r>
    </w:p>
    <w:p w14:paraId="611CC1E0" w14:textId="485CE5B8" w:rsidR="002C6A6C" w:rsidRPr="005D1AA6" w:rsidRDefault="002C6A6C"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Получение геодезических исходных данных</w:t>
      </w:r>
    </w:p>
    <w:p w14:paraId="371F3913" w14:textId="31AE00D5" w:rsidR="008C3F6E" w:rsidRPr="005D1AA6" w:rsidRDefault="002A1C25"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 xml:space="preserve">Для производства работ по созданию опорной геодезической сети, необходимо получить выписку из каталогов координат и высот исходных пунктов в Управлении </w:t>
      </w:r>
      <w:proofErr w:type="spellStart"/>
      <w:r w:rsidRPr="005D1AA6">
        <w:rPr>
          <w:rFonts w:ascii="Times New Roman" w:hAnsi="Times New Roman" w:cs="Times New Roman"/>
          <w:color w:val="000000"/>
          <w:sz w:val="28"/>
          <w:szCs w:val="28"/>
          <w:shd w:val="clear" w:color="auto" w:fill="FFFFFF"/>
        </w:rPr>
        <w:t>Росреестра</w:t>
      </w:r>
      <w:proofErr w:type="spellEnd"/>
      <w:r w:rsidRPr="005D1AA6">
        <w:rPr>
          <w:rFonts w:ascii="Times New Roman" w:hAnsi="Times New Roman" w:cs="Times New Roman"/>
          <w:color w:val="000000"/>
          <w:sz w:val="28"/>
          <w:szCs w:val="28"/>
          <w:shd w:val="clear" w:color="auto" w:fill="FFFFFF"/>
        </w:rPr>
        <w:t xml:space="preserve"> по Ростовской области.</w:t>
      </w:r>
    </w:p>
    <w:p w14:paraId="11EC1A36" w14:textId="77777777" w:rsidR="002C6A6C" w:rsidRPr="005D1AA6" w:rsidRDefault="002C6A6C" w:rsidP="00FA6C6D">
      <w:pPr>
        <w:spacing w:after="0" w:line="360" w:lineRule="auto"/>
        <w:ind w:firstLine="680"/>
        <w:contextualSpacing/>
        <w:jc w:val="both"/>
        <w:rPr>
          <w:rFonts w:ascii="Times New Roman" w:hAnsi="Times New Roman" w:cs="Times New Roman"/>
          <w:color w:val="000000"/>
          <w:sz w:val="28"/>
          <w:szCs w:val="28"/>
          <w:shd w:val="clear" w:color="auto" w:fill="FFFFFF"/>
        </w:rPr>
      </w:pPr>
    </w:p>
    <w:p w14:paraId="7B62B7A8" w14:textId="3D7F4F17" w:rsidR="002A1C25" w:rsidRPr="005D1AA6" w:rsidRDefault="002C6A6C"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Обследование исходных пунктов и закладка пунктов опорной геодезической сети</w:t>
      </w:r>
    </w:p>
    <w:p w14:paraId="710CEC6B" w14:textId="17E30CEA" w:rsidR="002C6A6C" w:rsidRPr="005D1AA6" w:rsidRDefault="002C6A6C"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 xml:space="preserve">Для установления сохранности геодезических знаков и возможности их использования в спутниковых измерениях, **необходимо будет выполнить** обследование пунктов ГГС, ГНС с целью выяснения состояния центров и внешнего оформления. Поиск пунктов на местности **будет осуществляться** с помощью карт, описаний их местоположений, ручного навигатора. Обследованные пункты **не будут </w:t>
      </w:r>
      <w:proofErr w:type="gramStart"/>
      <w:r w:rsidRPr="005D1AA6">
        <w:rPr>
          <w:rFonts w:ascii="Times New Roman" w:hAnsi="Times New Roman" w:cs="Times New Roman"/>
          <w:color w:val="000000"/>
          <w:sz w:val="28"/>
          <w:szCs w:val="28"/>
          <w:shd w:val="clear" w:color="auto" w:fill="FFFFFF"/>
        </w:rPr>
        <w:t>ремонтироваться</w:t>
      </w:r>
      <w:proofErr w:type="gramEnd"/>
      <w:r w:rsidRPr="005D1AA6">
        <w:rPr>
          <w:rFonts w:ascii="Times New Roman" w:hAnsi="Times New Roman" w:cs="Times New Roman"/>
          <w:color w:val="000000"/>
          <w:sz w:val="28"/>
          <w:szCs w:val="28"/>
          <w:shd w:val="clear" w:color="auto" w:fill="FFFFFF"/>
        </w:rPr>
        <w:t xml:space="preserve"> и не будут восстанавливаться**. Ведомость обследования исходных геодезических пунктов **будет приведена** в приложении Ж. Акт обследования пунктов Государственной геодезической сети **будет приведен** в приложении И. В результате обследования геодезической сети **будут выбраны** исходные пункты для построения опорной геодезической сети. Исходные пункты **будут выбираться** без факторов, влияющих на прохождение радиосигнала, таких как здания, густая растительность и крупные предметы, вдали от источников радиопомех, создаваемых мощными радиостанциями, высоковольтными линиями электропередач, находящимися на расстоянии менее 50 м от пункта. Все обследованные пункты **будут показаны** на картограмме топографо-геодезической изученности, приложение Д. Карточки обследования геодезических пунктов по результатам обследования исходных пунктов **будут приведены** в приложении К.</w:t>
      </w:r>
    </w:p>
    <w:p w14:paraId="3C86442F" w14:textId="77777777" w:rsidR="002C6A6C" w:rsidRPr="005D1AA6" w:rsidRDefault="002C6A6C"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lastRenderedPageBreak/>
        <w:t>Опорная геодезическая сеть **необходимо спроектировать** с учетом ее последующего использования для выполнения топографической съемки в масштабах 1:500, 1:2000. Пункты ОГС **необходимо установить** в надежных местах, не подверженных затоплению, размыву, оползню. Выбранные места **должны обеспечивать** сохранность пункта в период строительства и эксплуатации объекта. Пункты спутниковой опорной геодезической сети **должны быть закладываться** парами. Места закладки пунктов **должны выбираться** с условием:</w:t>
      </w:r>
    </w:p>
    <w:p w14:paraId="05F29E3D" w14:textId="77777777" w:rsidR="002C6A6C" w:rsidRPr="005D1AA6" w:rsidRDefault="002C6A6C"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 минимальное расстояние между пунктами одной пары **должно составлять** 120 м;</w:t>
      </w:r>
    </w:p>
    <w:p w14:paraId="47AD317F" w14:textId="77777777" w:rsidR="002C6A6C" w:rsidRPr="005D1AA6" w:rsidRDefault="002C6A6C"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 обеспечение нормальных условий наблюдений, отсутствие закрытости и отражающих поверхностей;</w:t>
      </w:r>
    </w:p>
    <w:p w14:paraId="5A50BCD6" w14:textId="77777777" w:rsidR="002C6A6C" w:rsidRPr="005D1AA6" w:rsidRDefault="002C6A6C"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 обеспечение долговременной сохранности центра и взаимной видимости;</w:t>
      </w:r>
    </w:p>
    <w:p w14:paraId="66694691" w14:textId="77777777" w:rsidR="002C6A6C" w:rsidRPr="005D1AA6" w:rsidRDefault="002C6A6C"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 отсутствие вблизи пунктов (до 1-2 км) мощных источников излучения;</w:t>
      </w:r>
    </w:p>
    <w:p w14:paraId="6FC506EF" w14:textId="77777777" w:rsidR="002C6A6C" w:rsidRPr="005D1AA6" w:rsidRDefault="002C6A6C"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 закрытость горизонта на пунктах не более 15°;</w:t>
      </w:r>
    </w:p>
    <w:p w14:paraId="37B90F61" w14:textId="74A7EBFE" w:rsidR="002C6A6C" w:rsidRPr="005D1AA6" w:rsidRDefault="002C6A6C"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 обеспечение доступа к пункту в любое время, независимо от погодных условий. Всего **должно быть заложено** 42 пункта опорной геодезической сети по типу грунтовый репер.</w:t>
      </w:r>
    </w:p>
    <w:p w14:paraId="09973170" w14:textId="77777777" w:rsidR="002C6A6C" w:rsidRPr="005D1AA6" w:rsidRDefault="002C6A6C" w:rsidP="00FA6C6D">
      <w:pPr>
        <w:spacing w:after="0" w:line="360" w:lineRule="auto"/>
        <w:ind w:firstLine="680"/>
        <w:contextualSpacing/>
        <w:jc w:val="both"/>
        <w:rPr>
          <w:rFonts w:ascii="Times New Roman" w:hAnsi="Times New Roman" w:cs="Times New Roman"/>
          <w:color w:val="000000"/>
          <w:sz w:val="28"/>
          <w:szCs w:val="28"/>
          <w:shd w:val="clear" w:color="auto" w:fill="FFFFFF"/>
        </w:rPr>
      </w:pPr>
    </w:p>
    <w:p w14:paraId="7C733C34" w14:textId="7AB7F925" w:rsidR="002C6A6C" w:rsidRPr="005D1AA6" w:rsidRDefault="002C6A6C"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Создание плановых и высотных опорных геодезических сетей</w:t>
      </w:r>
    </w:p>
    <w:p w14:paraId="08503C48" w14:textId="33B61A5F" w:rsidR="002C6A6C" w:rsidRPr="005D1AA6" w:rsidRDefault="002C6A6C"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Опорная геодезическая сеть **будет развита** с использованием спутниковых технологий методом построения сети согласно требованиям «Инструкции по развитию съемочного обоснования и съемке ситуации и рельефа с применением глобальных навигационных спутниковых систем ГЛОНАСС и GPS» ГКИН</w:t>
      </w:r>
      <w:proofErr w:type="gramStart"/>
      <w:r w:rsidRPr="005D1AA6">
        <w:rPr>
          <w:rFonts w:ascii="Times New Roman" w:hAnsi="Times New Roman" w:cs="Times New Roman"/>
          <w:color w:val="000000"/>
          <w:sz w:val="28"/>
          <w:szCs w:val="28"/>
          <w:shd w:val="clear" w:color="auto" w:fill="FFFFFF"/>
        </w:rPr>
        <w:t>П(</w:t>
      </w:r>
      <w:proofErr w:type="gramEnd"/>
      <w:r w:rsidRPr="005D1AA6">
        <w:rPr>
          <w:rFonts w:ascii="Times New Roman" w:hAnsi="Times New Roman" w:cs="Times New Roman"/>
          <w:color w:val="000000"/>
          <w:sz w:val="28"/>
          <w:szCs w:val="28"/>
          <w:shd w:val="clear" w:color="auto" w:fill="FFFFFF"/>
        </w:rPr>
        <w:t xml:space="preserve">ОНТА) – 02-262-02. Пункты опорной геодезической сети **будут определены** относительно пунктов ГГС и пунктов ГНС. </w:t>
      </w:r>
      <w:proofErr w:type="gramStart"/>
      <w:r w:rsidRPr="005D1AA6">
        <w:rPr>
          <w:rFonts w:ascii="Times New Roman" w:hAnsi="Times New Roman" w:cs="Times New Roman"/>
          <w:color w:val="000000"/>
          <w:sz w:val="28"/>
          <w:szCs w:val="28"/>
          <w:shd w:val="clear" w:color="auto" w:fill="FFFFFF"/>
        </w:rPr>
        <w:t xml:space="preserve">Схема созданной опорной геодезической сети **будет представлена** в приложении П. В соответствии с программой на </w:t>
      </w:r>
      <w:r w:rsidRPr="005D1AA6">
        <w:rPr>
          <w:rFonts w:ascii="Times New Roman" w:hAnsi="Times New Roman" w:cs="Times New Roman"/>
          <w:color w:val="000000"/>
          <w:sz w:val="28"/>
          <w:szCs w:val="28"/>
          <w:shd w:val="clear" w:color="auto" w:fill="FFFFFF"/>
        </w:rPr>
        <w:lastRenderedPageBreak/>
        <w:t>выполнение инженерных изысканий **будет выполнено** развитие планово-высотной опорной геодезической сети с закладкой центров, координаты и отметки которых **будут определены** методом спутниковых измерений.</w:t>
      </w:r>
      <w:proofErr w:type="gramEnd"/>
      <w:r w:rsidRPr="005D1AA6">
        <w:rPr>
          <w:rFonts w:ascii="Times New Roman" w:hAnsi="Times New Roman" w:cs="Times New Roman"/>
          <w:color w:val="000000"/>
          <w:sz w:val="28"/>
          <w:szCs w:val="28"/>
          <w:shd w:val="clear" w:color="auto" w:fill="FFFFFF"/>
        </w:rPr>
        <w:t xml:space="preserve"> </w:t>
      </w:r>
      <w:proofErr w:type="gramStart"/>
      <w:r w:rsidRPr="005D1AA6">
        <w:rPr>
          <w:rFonts w:ascii="Times New Roman" w:hAnsi="Times New Roman" w:cs="Times New Roman"/>
          <w:color w:val="000000"/>
          <w:sz w:val="28"/>
          <w:szCs w:val="28"/>
          <w:shd w:val="clear" w:color="auto" w:fill="FFFFFF"/>
        </w:rPr>
        <w:t>Пункты, определенные в рамках объекта «ДКС Марковского месторождения»: 2101, 2104, 2105, 2115, 2116, 2125, 2127, 2130, 2131, 2140, 2141, 2153, 2157, 2166, 2167, 2169, 2178, 2182, 2184, 2188, 2189, 2191, 2207, 2209, 2210, 2212, 2215, 2222, 2235, 2249, 2261, 2262, 2264, 2265, 2270, 2272, 2278, 2279, 2281, 2294, 2298, 2390, 24, 26400, 35400, 66200, 88, **послужат** исходными для выполнения топографической</w:t>
      </w:r>
      <w:proofErr w:type="gramEnd"/>
      <w:r w:rsidRPr="005D1AA6">
        <w:rPr>
          <w:rFonts w:ascii="Times New Roman" w:hAnsi="Times New Roman" w:cs="Times New Roman"/>
          <w:color w:val="000000"/>
          <w:sz w:val="28"/>
          <w:szCs w:val="28"/>
          <w:shd w:val="clear" w:color="auto" w:fill="FFFFFF"/>
        </w:rPr>
        <w:t xml:space="preserve"> съемки с использованием спутниковой геодезической аппаратуры методом RTK.</w:t>
      </w:r>
    </w:p>
    <w:p w14:paraId="6C1E7A30" w14:textId="35D4439B" w:rsidR="002C6A6C" w:rsidRPr="005D1AA6" w:rsidRDefault="002C6A6C"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 xml:space="preserve">Координаты пунктов опорной геодезической сети **будут определены** с точностью сетей сгущения, **создаваемых** спутниковыми определениями, согласно Таблице Г.1 Приложения Г СП 47.13330.2012. Предельная погрешность планового положения пунктов опорной геодезической сети относительно исходных пунктов **не превысит** 50 мм, со средней квадратичной погрешностью определения взаимного положения смежных пунктов в плане **не более** 30 мм. В качестве </w:t>
      </w:r>
      <w:proofErr w:type="gramStart"/>
      <w:r w:rsidRPr="005D1AA6">
        <w:rPr>
          <w:rFonts w:ascii="Times New Roman" w:hAnsi="Times New Roman" w:cs="Times New Roman"/>
          <w:color w:val="000000"/>
          <w:sz w:val="28"/>
          <w:szCs w:val="28"/>
          <w:shd w:val="clear" w:color="auto" w:fill="FFFFFF"/>
        </w:rPr>
        <w:t>исходных</w:t>
      </w:r>
      <w:proofErr w:type="gramEnd"/>
      <w:r w:rsidRPr="005D1AA6">
        <w:rPr>
          <w:rFonts w:ascii="Times New Roman" w:hAnsi="Times New Roman" w:cs="Times New Roman"/>
          <w:color w:val="000000"/>
          <w:sz w:val="28"/>
          <w:szCs w:val="28"/>
          <w:shd w:val="clear" w:color="auto" w:fill="FFFFFF"/>
        </w:rPr>
        <w:t xml:space="preserve"> **будут использованы** пункты государственной геодезической сети и пункты государственной нивелирной сети, а также пункты опорной геодезической сети, **заложенные ранее**.</w:t>
      </w:r>
    </w:p>
    <w:p w14:paraId="1FCA5E63" w14:textId="77777777" w:rsidR="00324902" w:rsidRPr="005D1AA6" w:rsidRDefault="00324902" w:rsidP="00FA6C6D">
      <w:pPr>
        <w:spacing w:after="0" w:line="360" w:lineRule="auto"/>
        <w:ind w:firstLine="680"/>
        <w:contextualSpacing/>
        <w:jc w:val="both"/>
        <w:rPr>
          <w:rFonts w:ascii="Times New Roman" w:hAnsi="Times New Roman" w:cs="Times New Roman"/>
          <w:color w:val="000000"/>
          <w:sz w:val="28"/>
          <w:szCs w:val="28"/>
          <w:shd w:val="clear" w:color="auto" w:fill="FFFFFF"/>
        </w:rPr>
      </w:pPr>
      <w:proofErr w:type="gramStart"/>
      <w:r w:rsidRPr="005D1AA6">
        <w:rPr>
          <w:rFonts w:ascii="Times New Roman" w:hAnsi="Times New Roman" w:cs="Times New Roman"/>
          <w:color w:val="000000"/>
          <w:sz w:val="28"/>
          <w:szCs w:val="28"/>
          <w:shd w:val="clear" w:color="auto" w:fill="FFFFFF"/>
        </w:rPr>
        <w:t>Таблица 4.3.1 – Список пунктов, принятых за исходные при создании опорной геодезической сети.</w:t>
      </w:r>
      <w:proofErr w:type="gramEnd"/>
    </w:p>
    <w:tbl>
      <w:tblPr>
        <w:tblW w:w="0" w:type="auto"/>
        <w:jc w:val="center"/>
        <w:tblInd w:w="-1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2"/>
        <w:gridCol w:w="3974"/>
        <w:gridCol w:w="4394"/>
      </w:tblGrid>
      <w:tr w:rsidR="00324902" w:rsidRPr="00324902" w14:paraId="7878FC22" w14:textId="77777777" w:rsidTr="005D1AA6">
        <w:trPr>
          <w:jc w:val="center"/>
        </w:trPr>
        <w:tc>
          <w:tcPr>
            <w:tcW w:w="1082" w:type="dxa"/>
          </w:tcPr>
          <w:p w14:paraId="3193B057"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lang w:val="x-none"/>
              </w:rPr>
            </w:pPr>
            <w:r w:rsidRPr="00324902">
              <w:rPr>
                <w:rFonts w:ascii="Times New Roman" w:eastAsia="Calibri" w:hAnsi="Times New Roman" w:cs="Times New Roman"/>
                <w:sz w:val="28"/>
                <w:lang w:val="x-none"/>
              </w:rPr>
              <w:t>№</w:t>
            </w:r>
          </w:p>
          <w:p w14:paraId="09E0D22D"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lang w:val="x-none"/>
              </w:rPr>
              <w:t>п/</w:t>
            </w:r>
            <w:r w:rsidRPr="00324902">
              <w:rPr>
                <w:rFonts w:ascii="Times New Roman" w:eastAsia="Calibri" w:hAnsi="Times New Roman" w:cs="Times New Roman"/>
                <w:sz w:val="28"/>
              </w:rPr>
              <w:t>п</w:t>
            </w:r>
          </w:p>
        </w:tc>
        <w:tc>
          <w:tcPr>
            <w:tcW w:w="3974" w:type="dxa"/>
          </w:tcPr>
          <w:p w14:paraId="10EBB04A"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Название пункта, тип,</w:t>
            </w:r>
          </w:p>
          <w:p w14:paraId="3CD6B33E"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proofErr w:type="spellStart"/>
            <w:r w:rsidRPr="00324902">
              <w:rPr>
                <w:rFonts w:ascii="Times New Roman" w:eastAsia="Calibri" w:hAnsi="Times New Roman" w:cs="Times New Roman"/>
                <w:sz w:val="28"/>
              </w:rPr>
              <w:t>нар</w:t>
            </w:r>
            <w:proofErr w:type="gramStart"/>
            <w:r w:rsidRPr="00324902">
              <w:rPr>
                <w:rFonts w:ascii="Times New Roman" w:eastAsia="Calibri" w:hAnsi="Times New Roman" w:cs="Times New Roman"/>
                <w:sz w:val="28"/>
              </w:rPr>
              <w:t>.з</w:t>
            </w:r>
            <w:proofErr w:type="gramEnd"/>
            <w:r w:rsidRPr="00324902">
              <w:rPr>
                <w:rFonts w:ascii="Times New Roman" w:eastAsia="Calibri" w:hAnsi="Times New Roman" w:cs="Times New Roman"/>
                <w:sz w:val="28"/>
              </w:rPr>
              <w:t>нак</w:t>
            </w:r>
            <w:proofErr w:type="spellEnd"/>
            <w:r w:rsidRPr="00324902">
              <w:rPr>
                <w:rFonts w:ascii="Times New Roman" w:eastAsia="Calibri" w:hAnsi="Times New Roman" w:cs="Times New Roman"/>
                <w:sz w:val="28"/>
              </w:rPr>
              <w:t>, тип центра, марки</w:t>
            </w:r>
          </w:p>
        </w:tc>
        <w:tc>
          <w:tcPr>
            <w:tcW w:w="4394" w:type="dxa"/>
          </w:tcPr>
          <w:p w14:paraId="13A71962"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Класс,</w:t>
            </w:r>
          </w:p>
          <w:p w14:paraId="0C857F80"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разряд</w:t>
            </w:r>
          </w:p>
        </w:tc>
      </w:tr>
      <w:tr w:rsidR="00324902" w:rsidRPr="00324902" w14:paraId="2A3EAF42" w14:textId="77777777" w:rsidTr="005D1AA6">
        <w:trPr>
          <w:jc w:val="center"/>
        </w:trPr>
        <w:tc>
          <w:tcPr>
            <w:tcW w:w="1082" w:type="dxa"/>
            <w:vAlign w:val="center"/>
          </w:tcPr>
          <w:p w14:paraId="546D8BC0" w14:textId="77777777" w:rsidR="00324902" w:rsidRPr="00324902" w:rsidRDefault="00324902" w:rsidP="00FA6C6D">
            <w:pPr>
              <w:widowControl w:val="0"/>
              <w:numPr>
                <w:ilvl w:val="0"/>
                <w:numId w:val="42"/>
              </w:numPr>
              <w:tabs>
                <w:tab w:val="left" w:pos="993"/>
              </w:tabs>
              <w:autoSpaceDE w:val="0"/>
              <w:autoSpaceDN w:val="0"/>
              <w:spacing w:after="0" w:line="240" w:lineRule="auto"/>
              <w:jc w:val="both"/>
              <w:rPr>
                <w:rFonts w:ascii="Times New Roman" w:eastAsia="Calibri" w:hAnsi="Times New Roman" w:cs="Times New Roman"/>
                <w:sz w:val="28"/>
              </w:rPr>
            </w:pPr>
          </w:p>
        </w:tc>
        <w:tc>
          <w:tcPr>
            <w:tcW w:w="3974" w:type="dxa"/>
            <w:tcBorders>
              <w:top w:val="single" w:sz="4" w:space="0" w:color="auto"/>
              <w:left w:val="single" w:sz="4" w:space="0" w:color="auto"/>
              <w:bottom w:val="single" w:sz="4" w:space="0" w:color="auto"/>
              <w:right w:val="single" w:sz="4" w:space="0" w:color="auto"/>
            </w:tcBorders>
            <w:shd w:val="clear" w:color="auto" w:fill="auto"/>
            <w:vAlign w:val="center"/>
          </w:tcPr>
          <w:p w14:paraId="09973811"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 xml:space="preserve">Тараканов, </w:t>
            </w:r>
            <w:proofErr w:type="spellStart"/>
            <w:r w:rsidRPr="00324902">
              <w:rPr>
                <w:rFonts w:ascii="Times New Roman" w:eastAsia="Calibri" w:hAnsi="Times New Roman" w:cs="Times New Roman"/>
                <w:sz w:val="28"/>
              </w:rPr>
              <w:t>сигн</w:t>
            </w:r>
            <w:proofErr w:type="spellEnd"/>
            <w:r w:rsidRPr="00324902">
              <w:rPr>
                <w:rFonts w:ascii="Times New Roman" w:eastAsia="Calibri" w:hAnsi="Times New Roman" w:cs="Times New Roman"/>
                <w:sz w:val="28"/>
              </w:rPr>
              <w:t>. 6.9 м Центр 28</w:t>
            </w:r>
          </w:p>
        </w:tc>
        <w:tc>
          <w:tcPr>
            <w:tcW w:w="4394" w:type="dxa"/>
            <w:vAlign w:val="bottom"/>
          </w:tcPr>
          <w:p w14:paraId="094EAC8F"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4 (I</w:t>
            </w:r>
            <w:r w:rsidRPr="00324902">
              <w:rPr>
                <w:rFonts w:ascii="Times New Roman" w:eastAsia="Calibri" w:hAnsi="Times New Roman" w:cs="Times New Roman"/>
                <w:sz w:val="28"/>
                <w:lang w:val="en-US"/>
              </w:rPr>
              <w:t>II</w:t>
            </w:r>
            <w:r w:rsidRPr="00324902">
              <w:rPr>
                <w:rFonts w:ascii="Times New Roman" w:eastAsia="Calibri" w:hAnsi="Times New Roman" w:cs="Times New Roman"/>
                <w:sz w:val="28"/>
              </w:rPr>
              <w:t>)</w:t>
            </w:r>
          </w:p>
        </w:tc>
      </w:tr>
      <w:tr w:rsidR="00324902" w:rsidRPr="00324902" w14:paraId="1471E983" w14:textId="77777777" w:rsidTr="005D1AA6">
        <w:trPr>
          <w:jc w:val="center"/>
        </w:trPr>
        <w:tc>
          <w:tcPr>
            <w:tcW w:w="1082" w:type="dxa"/>
            <w:vAlign w:val="center"/>
          </w:tcPr>
          <w:p w14:paraId="41D6517D" w14:textId="77777777" w:rsidR="00324902" w:rsidRPr="00324902" w:rsidRDefault="00324902" w:rsidP="00FA6C6D">
            <w:pPr>
              <w:widowControl w:val="0"/>
              <w:numPr>
                <w:ilvl w:val="0"/>
                <w:numId w:val="42"/>
              </w:numPr>
              <w:tabs>
                <w:tab w:val="left" w:pos="993"/>
              </w:tabs>
              <w:autoSpaceDE w:val="0"/>
              <w:autoSpaceDN w:val="0"/>
              <w:spacing w:after="0" w:line="240" w:lineRule="auto"/>
              <w:jc w:val="both"/>
              <w:rPr>
                <w:rFonts w:ascii="Times New Roman" w:eastAsia="Calibri" w:hAnsi="Times New Roman" w:cs="Times New Roman"/>
                <w:sz w:val="28"/>
              </w:rPr>
            </w:pPr>
          </w:p>
        </w:tc>
        <w:tc>
          <w:tcPr>
            <w:tcW w:w="3974" w:type="dxa"/>
            <w:tcBorders>
              <w:top w:val="single" w:sz="4" w:space="0" w:color="auto"/>
              <w:left w:val="single" w:sz="4" w:space="0" w:color="auto"/>
              <w:bottom w:val="single" w:sz="4" w:space="0" w:color="auto"/>
              <w:right w:val="single" w:sz="4" w:space="0" w:color="auto"/>
            </w:tcBorders>
            <w:shd w:val="clear" w:color="auto" w:fill="auto"/>
            <w:vAlign w:val="center"/>
          </w:tcPr>
          <w:p w14:paraId="5601126F"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 xml:space="preserve">Малая Каменка, </w:t>
            </w:r>
            <w:proofErr w:type="spellStart"/>
            <w:r w:rsidRPr="00324902">
              <w:rPr>
                <w:rFonts w:ascii="Times New Roman" w:eastAsia="Calibri" w:hAnsi="Times New Roman" w:cs="Times New Roman"/>
                <w:sz w:val="28"/>
              </w:rPr>
              <w:t>сигн</w:t>
            </w:r>
            <w:proofErr w:type="spellEnd"/>
            <w:r w:rsidRPr="00324902">
              <w:rPr>
                <w:rFonts w:ascii="Times New Roman" w:eastAsia="Calibri" w:hAnsi="Times New Roman" w:cs="Times New Roman"/>
                <w:sz w:val="28"/>
              </w:rPr>
              <w:t>. 6.8 м Центр 28</w:t>
            </w:r>
          </w:p>
        </w:tc>
        <w:tc>
          <w:tcPr>
            <w:tcW w:w="4394" w:type="dxa"/>
            <w:vAlign w:val="bottom"/>
          </w:tcPr>
          <w:p w14:paraId="022D06FE"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lang w:val="en-US"/>
              </w:rPr>
              <w:t>3</w:t>
            </w:r>
            <w:r w:rsidRPr="00324902">
              <w:rPr>
                <w:rFonts w:ascii="Times New Roman" w:eastAsia="Calibri" w:hAnsi="Times New Roman" w:cs="Times New Roman"/>
                <w:sz w:val="28"/>
              </w:rPr>
              <w:t xml:space="preserve"> (IV)</w:t>
            </w:r>
          </w:p>
        </w:tc>
      </w:tr>
      <w:tr w:rsidR="00324902" w:rsidRPr="00324902" w14:paraId="26F91E09" w14:textId="77777777" w:rsidTr="005D1AA6">
        <w:trPr>
          <w:jc w:val="center"/>
        </w:trPr>
        <w:tc>
          <w:tcPr>
            <w:tcW w:w="1082" w:type="dxa"/>
            <w:vAlign w:val="center"/>
          </w:tcPr>
          <w:p w14:paraId="7117F2A6" w14:textId="77777777" w:rsidR="00324902" w:rsidRPr="00324902" w:rsidRDefault="00324902" w:rsidP="00FA6C6D">
            <w:pPr>
              <w:widowControl w:val="0"/>
              <w:numPr>
                <w:ilvl w:val="0"/>
                <w:numId w:val="42"/>
              </w:numPr>
              <w:tabs>
                <w:tab w:val="left" w:pos="993"/>
              </w:tabs>
              <w:autoSpaceDE w:val="0"/>
              <w:autoSpaceDN w:val="0"/>
              <w:spacing w:after="0" w:line="240" w:lineRule="auto"/>
              <w:jc w:val="both"/>
              <w:rPr>
                <w:rFonts w:ascii="Times New Roman" w:eastAsia="Calibri" w:hAnsi="Times New Roman" w:cs="Times New Roman"/>
                <w:sz w:val="28"/>
              </w:rPr>
            </w:pPr>
          </w:p>
        </w:tc>
        <w:tc>
          <w:tcPr>
            <w:tcW w:w="3974" w:type="dxa"/>
            <w:tcBorders>
              <w:top w:val="single" w:sz="4" w:space="0" w:color="auto"/>
              <w:left w:val="single" w:sz="4" w:space="0" w:color="auto"/>
              <w:bottom w:val="single" w:sz="4" w:space="0" w:color="auto"/>
              <w:right w:val="single" w:sz="4" w:space="0" w:color="auto"/>
            </w:tcBorders>
            <w:shd w:val="clear" w:color="auto" w:fill="auto"/>
            <w:vAlign w:val="center"/>
          </w:tcPr>
          <w:p w14:paraId="3EC4B3A7"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proofErr w:type="spellStart"/>
            <w:r w:rsidRPr="00324902">
              <w:rPr>
                <w:rFonts w:ascii="Times New Roman" w:eastAsia="Calibri" w:hAnsi="Times New Roman" w:cs="Times New Roman"/>
                <w:sz w:val="28"/>
              </w:rPr>
              <w:t>Бамбетова</w:t>
            </w:r>
            <w:proofErr w:type="spellEnd"/>
            <w:r w:rsidRPr="00324902">
              <w:rPr>
                <w:rFonts w:ascii="Times New Roman" w:eastAsia="Calibri" w:hAnsi="Times New Roman" w:cs="Times New Roman"/>
                <w:sz w:val="28"/>
              </w:rPr>
              <w:t>, пир. 5.1 м Центр 56</w:t>
            </w:r>
          </w:p>
        </w:tc>
        <w:tc>
          <w:tcPr>
            <w:tcW w:w="4394" w:type="dxa"/>
            <w:vAlign w:val="bottom"/>
          </w:tcPr>
          <w:p w14:paraId="1B2CF67F"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4 (IV)</w:t>
            </w:r>
          </w:p>
        </w:tc>
      </w:tr>
      <w:tr w:rsidR="00324902" w:rsidRPr="00324902" w14:paraId="6C3205B8" w14:textId="77777777" w:rsidTr="005D1AA6">
        <w:trPr>
          <w:jc w:val="center"/>
        </w:trPr>
        <w:tc>
          <w:tcPr>
            <w:tcW w:w="1082" w:type="dxa"/>
            <w:vAlign w:val="center"/>
          </w:tcPr>
          <w:p w14:paraId="3E020614" w14:textId="77777777" w:rsidR="00324902" w:rsidRPr="00324902" w:rsidRDefault="00324902" w:rsidP="00FA6C6D">
            <w:pPr>
              <w:widowControl w:val="0"/>
              <w:numPr>
                <w:ilvl w:val="0"/>
                <w:numId w:val="42"/>
              </w:numPr>
              <w:tabs>
                <w:tab w:val="left" w:pos="993"/>
              </w:tabs>
              <w:autoSpaceDE w:val="0"/>
              <w:autoSpaceDN w:val="0"/>
              <w:spacing w:after="0" w:line="240" w:lineRule="auto"/>
              <w:jc w:val="both"/>
              <w:rPr>
                <w:rFonts w:ascii="Times New Roman" w:eastAsia="Calibri" w:hAnsi="Times New Roman" w:cs="Times New Roman"/>
                <w:sz w:val="28"/>
              </w:rPr>
            </w:pPr>
          </w:p>
        </w:tc>
        <w:tc>
          <w:tcPr>
            <w:tcW w:w="3974" w:type="dxa"/>
            <w:tcBorders>
              <w:top w:val="single" w:sz="4" w:space="0" w:color="auto"/>
              <w:left w:val="single" w:sz="4" w:space="0" w:color="auto"/>
              <w:bottom w:val="single" w:sz="4" w:space="0" w:color="auto"/>
              <w:right w:val="single" w:sz="4" w:space="0" w:color="auto"/>
            </w:tcBorders>
            <w:shd w:val="clear" w:color="auto" w:fill="auto"/>
            <w:vAlign w:val="center"/>
          </w:tcPr>
          <w:p w14:paraId="6EAFF9B1"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proofErr w:type="spellStart"/>
            <w:r w:rsidRPr="00324902">
              <w:rPr>
                <w:rFonts w:ascii="Times New Roman" w:eastAsia="Calibri" w:hAnsi="Times New Roman" w:cs="Times New Roman"/>
                <w:sz w:val="28"/>
              </w:rPr>
              <w:t>Караичев</w:t>
            </w:r>
            <w:proofErr w:type="spellEnd"/>
            <w:r w:rsidRPr="00324902">
              <w:rPr>
                <w:rFonts w:ascii="Times New Roman" w:eastAsia="Calibri" w:hAnsi="Times New Roman" w:cs="Times New Roman"/>
                <w:sz w:val="28"/>
              </w:rPr>
              <w:t xml:space="preserve">, </w:t>
            </w:r>
            <w:proofErr w:type="spellStart"/>
            <w:r w:rsidRPr="00324902">
              <w:rPr>
                <w:rFonts w:ascii="Times New Roman" w:eastAsia="Calibri" w:hAnsi="Times New Roman" w:cs="Times New Roman"/>
                <w:sz w:val="28"/>
              </w:rPr>
              <w:t>сигн</w:t>
            </w:r>
            <w:proofErr w:type="spellEnd"/>
            <w:r w:rsidRPr="00324902">
              <w:rPr>
                <w:rFonts w:ascii="Times New Roman" w:eastAsia="Calibri" w:hAnsi="Times New Roman" w:cs="Times New Roman"/>
                <w:sz w:val="28"/>
              </w:rPr>
              <w:t>. 6.9 м Центр 28</w:t>
            </w:r>
          </w:p>
        </w:tc>
        <w:tc>
          <w:tcPr>
            <w:tcW w:w="4394" w:type="dxa"/>
            <w:vAlign w:val="bottom"/>
          </w:tcPr>
          <w:p w14:paraId="700ADFA1"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lang w:val="en-US"/>
              </w:rPr>
              <w:t>3</w:t>
            </w:r>
            <w:r w:rsidRPr="00324902">
              <w:rPr>
                <w:rFonts w:ascii="Times New Roman" w:eastAsia="Calibri" w:hAnsi="Times New Roman" w:cs="Times New Roman"/>
                <w:sz w:val="28"/>
              </w:rPr>
              <w:t xml:space="preserve"> (I</w:t>
            </w:r>
            <w:r w:rsidRPr="00324902">
              <w:rPr>
                <w:rFonts w:ascii="Times New Roman" w:eastAsia="Calibri" w:hAnsi="Times New Roman" w:cs="Times New Roman"/>
                <w:sz w:val="28"/>
                <w:lang w:val="en-US"/>
              </w:rPr>
              <w:t>II</w:t>
            </w:r>
            <w:r w:rsidRPr="00324902">
              <w:rPr>
                <w:rFonts w:ascii="Times New Roman" w:eastAsia="Calibri" w:hAnsi="Times New Roman" w:cs="Times New Roman"/>
                <w:sz w:val="28"/>
              </w:rPr>
              <w:t>)</w:t>
            </w:r>
          </w:p>
        </w:tc>
      </w:tr>
      <w:tr w:rsidR="00324902" w:rsidRPr="00324902" w14:paraId="1E81DFB3" w14:textId="77777777" w:rsidTr="005D1AA6">
        <w:trPr>
          <w:jc w:val="center"/>
        </w:trPr>
        <w:tc>
          <w:tcPr>
            <w:tcW w:w="1082" w:type="dxa"/>
            <w:vAlign w:val="center"/>
          </w:tcPr>
          <w:p w14:paraId="561242C7" w14:textId="77777777" w:rsidR="00324902" w:rsidRPr="00324902" w:rsidRDefault="00324902" w:rsidP="00FA6C6D">
            <w:pPr>
              <w:widowControl w:val="0"/>
              <w:numPr>
                <w:ilvl w:val="0"/>
                <w:numId w:val="42"/>
              </w:numPr>
              <w:tabs>
                <w:tab w:val="left" w:pos="993"/>
              </w:tabs>
              <w:autoSpaceDE w:val="0"/>
              <w:autoSpaceDN w:val="0"/>
              <w:spacing w:after="0" w:line="240" w:lineRule="auto"/>
              <w:jc w:val="both"/>
              <w:rPr>
                <w:rFonts w:ascii="Times New Roman" w:eastAsia="Calibri" w:hAnsi="Times New Roman" w:cs="Times New Roman"/>
                <w:sz w:val="28"/>
              </w:rPr>
            </w:pPr>
          </w:p>
        </w:tc>
        <w:tc>
          <w:tcPr>
            <w:tcW w:w="3974" w:type="dxa"/>
            <w:tcBorders>
              <w:top w:val="outset" w:sz="6" w:space="0" w:color="auto"/>
              <w:left w:val="outset" w:sz="6" w:space="0" w:color="auto"/>
              <w:bottom w:val="outset" w:sz="6" w:space="0" w:color="auto"/>
              <w:right w:val="outset" w:sz="6" w:space="0" w:color="auto"/>
            </w:tcBorders>
            <w:vAlign w:val="center"/>
          </w:tcPr>
          <w:p w14:paraId="1598AB88" w14:textId="77777777" w:rsidR="00324902" w:rsidRPr="00324902" w:rsidRDefault="005D1AA6"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hyperlink r:id="rId9" w:tgtFrame="Frame1" w:history="1">
              <w:r w:rsidR="00324902" w:rsidRPr="00324902">
                <w:rPr>
                  <w:rStyle w:val="a4"/>
                  <w:rFonts w:ascii="Times New Roman" w:eastAsia="Calibri" w:hAnsi="Times New Roman" w:cs="Times New Roman"/>
                  <w:sz w:val="28"/>
                </w:rPr>
                <w:t>Белгородцев</w:t>
              </w:r>
            </w:hyperlink>
            <w:r w:rsidR="00324902" w:rsidRPr="00324902">
              <w:rPr>
                <w:rFonts w:ascii="Times New Roman" w:eastAsia="Calibri" w:hAnsi="Times New Roman" w:cs="Times New Roman"/>
                <w:sz w:val="28"/>
              </w:rPr>
              <w:t xml:space="preserve">, </w:t>
            </w:r>
            <w:proofErr w:type="spellStart"/>
            <w:r w:rsidR="00324902" w:rsidRPr="00324902">
              <w:rPr>
                <w:rFonts w:ascii="Times New Roman" w:eastAsia="Calibri" w:hAnsi="Times New Roman" w:cs="Times New Roman"/>
                <w:sz w:val="28"/>
              </w:rPr>
              <w:t>сигн</w:t>
            </w:r>
            <w:proofErr w:type="spellEnd"/>
            <w:r w:rsidR="00324902" w:rsidRPr="00324902">
              <w:rPr>
                <w:rFonts w:ascii="Times New Roman" w:eastAsia="Calibri" w:hAnsi="Times New Roman" w:cs="Times New Roman"/>
                <w:sz w:val="28"/>
              </w:rPr>
              <w:t>., 6.7 м Центр 28</w:t>
            </w:r>
          </w:p>
        </w:tc>
        <w:tc>
          <w:tcPr>
            <w:tcW w:w="4394" w:type="dxa"/>
            <w:vAlign w:val="bottom"/>
          </w:tcPr>
          <w:p w14:paraId="1CF92EB7"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lang w:val="en-US"/>
              </w:rPr>
              <w:t>3</w:t>
            </w:r>
            <w:r w:rsidRPr="00324902">
              <w:rPr>
                <w:rFonts w:ascii="Times New Roman" w:eastAsia="Calibri" w:hAnsi="Times New Roman" w:cs="Times New Roman"/>
                <w:sz w:val="28"/>
              </w:rPr>
              <w:t xml:space="preserve"> (IV)</w:t>
            </w:r>
          </w:p>
        </w:tc>
      </w:tr>
      <w:tr w:rsidR="00324902" w:rsidRPr="00324902" w14:paraId="5439CC8E" w14:textId="77777777" w:rsidTr="005D1AA6">
        <w:trPr>
          <w:jc w:val="center"/>
        </w:trPr>
        <w:tc>
          <w:tcPr>
            <w:tcW w:w="1082" w:type="dxa"/>
            <w:vAlign w:val="center"/>
          </w:tcPr>
          <w:p w14:paraId="776F98DC" w14:textId="77777777" w:rsidR="00324902" w:rsidRPr="00324902" w:rsidRDefault="00324902" w:rsidP="00FA6C6D">
            <w:pPr>
              <w:widowControl w:val="0"/>
              <w:numPr>
                <w:ilvl w:val="0"/>
                <w:numId w:val="42"/>
              </w:numPr>
              <w:tabs>
                <w:tab w:val="left" w:pos="993"/>
              </w:tabs>
              <w:autoSpaceDE w:val="0"/>
              <w:autoSpaceDN w:val="0"/>
              <w:spacing w:after="0" w:line="240" w:lineRule="auto"/>
              <w:jc w:val="both"/>
              <w:rPr>
                <w:rFonts w:ascii="Times New Roman" w:eastAsia="Calibri" w:hAnsi="Times New Roman" w:cs="Times New Roman"/>
                <w:sz w:val="28"/>
              </w:rPr>
            </w:pPr>
          </w:p>
        </w:tc>
        <w:tc>
          <w:tcPr>
            <w:tcW w:w="3974" w:type="dxa"/>
            <w:tcBorders>
              <w:top w:val="outset" w:sz="6" w:space="0" w:color="auto"/>
              <w:left w:val="outset" w:sz="6" w:space="0" w:color="auto"/>
              <w:bottom w:val="outset" w:sz="6" w:space="0" w:color="auto"/>
              <w:right w:val="outset" w:sz="6" w:space="0" w:color="auto"/>
            </w:tcBorders>
            <w:vAlign w:val="center"/>
          </w:tcPr>
          <w:p w14:paraId="0F483107" w14:textId="77777777" w:rsidR="00324902" w:rsidRPr="00324902" w:rsidRDefault="005D1AA6"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hyperlink r:id="rId10" w:tgtFrame="Frame1" w:history="1">
              <w:r w:rsidR="00324902" w:rsidRPr="00324902">
                <w:rPr>
                  <w:rStyle w:val="a4"/>
                  <w:rFonts w:ascii="Times New Roman" w:eastAsia="Calibri" w:hAnsi="Times New Roman" w:cs="Times New Roman"/>
                  <w:sz w:val="28"/>
                </w:rPr>
                <w:t>Беликов</w:t>
              </w:r>
            </w:hyperlink>
            <w:r w:rsidR="00324902" w:rsidRPr="00324902">
              <w:rPr>
                <w:rFonts w:ascii="Times New Roman" w:eastAsia="Calibri" w:hAnsi="Times New Roman" w:cs="Times New Roman"/>
                <w:sz w:val="28"/>
              </w:rPr>
              <w:t xml:space="preserve">, </w:t>
            </w:r>
            <w:proofErr w:type="spellStart"/>
            <w:r w:rsidR="00324902" w:rsidRPr="00324902">
              <w:rPr>
                <w:rFonts w:ascii="Times New Roman" w:eastAsia="Calibri" w:hAnsi="Times New Roman" w:cs="Times New Roman"/>
                <w:sz w:val="28"/>
              </w:rPr>
              <w:t>сигн</w:t>
            </w:r>
            <w:proofErr w:type="spellEnd"/>
            <w:r w:rsidR="00324902" w:rsidRPr="00324902">
              <w:rPr>
                <w:rFonts w:ascii="Times New Roman" w:eastAsia="Calibri" w:hAnsi="Times New Roman" w:cs="Times New Roman"/>
                <w:sz w:val="28"/>
              </w:rPr>
              <w:t>. 6.7 м Центр 28</w:t>
            </w:r>
          </w:p>
        </w:tc>
        <w:tc>
          <w:tcPr>
            <w:tcW w:w="4394" w:type="dxa"/>
            <w:vAlign w:val="bottom"/>
          </w:tcPr>
          <w:p w14:paraId="5F8D8BD1"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p>
        </w:tc>
      </w:tr>
      <w:tr w:rsidR="00324902" w:rsidRPr="00324902" w14:paraId="5EF90021" w14:textId="77777777" w:rsidTr="005D1AA6">
        <w:trPr>
          <w:jc w:val="center"/>
        </w:trPr>
        <w:tc>
          <w:tcPr>
            <w:tcW w:w="1082" w:type="dxa"/>
            <w:vAlign w:val="center"/>
          </w:tcPr>
          <w:p w14:paraId="4869588C" w14:textId="77777777" w:rsidR="00324902" w:rsidRPr="00324902" w:rsidRDefault="00324902" w:rsidP="00FA6C6D">
            <w:pPr>
              <w:widowControl w:val="0"/>
              <w:numPr>
                <w:ilvl w:val="0"/>
                <w:numId w:val="42"/>
              </w:numPr>
              <w:tabs>
                <w:tab w:val="left" w:pos="993"/>
              </w:tabs>
              <w:autoSpaceDE w:val="0"/>
              <w:autoSpaceDN w:val="0"/>
              <w:spacing w:after="0" w:line="240" w:lineRule="auto"/>
              <w:jc w:val="both"/>
              <w:rPr>
                <w:rFonts w:ascii="Times New Roman" w:eastAsia="Calibri" w:hAnsi="Times New Roman" w:cs="Times New Roman"/>
                <w:sz w:val="28"/>
              </w:rPr>
            </w:pPr>
          </w:p>
        </w:tc>
        <w:tc>
          <w:tcPr>
            <w:tcW w:w="3974" w:type="dxa"/>
            <w:tcBorders>
              <w:top w:val="outset" w:sz="6" w:space="0" w:color="auto"/>
              <w:left w:val="outset" w:sz="6" w:space="0" w:color="auto"/>
              <w:bottom w:val="outset" w:sz="6" w:space="0" w:color="auto"/>
              <w:right w:val="outset" w:sz="6" w:space="0" w:color="auto"/>
            </w:tcBorders>
            <w:vAlign w:val="center"/>
          </w:tcPr>
          <w:p w14:paraId="0C76E175" w14:textId="77777777" w:rsidR="00324902" w:rsidRPr="00324902" w:rsidRDefault="005D1AA6"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hyperlink r:id="rId11" w:tgtFrame="Frame1" w:history="1">
              <w:r w:rsidR="00324902" w:rsidRPr="00324902">
                <w:rPr>
                  <w:rStyle w:val="a4"/>
                  <w:rFonts w:ascii="Times New Roman" w:eastAsia="Calibri" w:hAnsi="Times New Roman" w:cs="Times New Roman"/>
                  <w:sz w:val="28"/>
                </w:rPr>
                <w:t xml:space="preserve">Верхние </w:t>
              </w:r>
              <w:proofErr w:type="spellStart"/>
              <w:r w:rsidR="00324902" w:rsidRPr="00324902">
                <w:rPr>
                  <w:rStyle w:val="a4"/>
                  <w:rFonts w:ascii="Times New Roman" w:eastAsia="Calibri" w:hAnsi="Times New Roman" w:cs="Times New Roman"/>
                  <w:sz w:val="28"/>
                </w:rPr>
                <w:t>Грачики</w:t>
              </w:r>
              <w:proofErr w:type="spellEnd"/>
            </w:hyperlink>
            <w:r w:rsidR="00324902" w:rsidRPr="00324902">
              <w:rPr>
                <w:rFonts w:ascii="Times New Roman" w:eastAsia="Calibri" w:hAnsi="Times New Roman" w:cs="Times New Roman"/>
                <w:sz w:val="28"/>
              </w:rPr>
              <w:t xml:space="preserve">, </w:t>
            </w:r>
            <w:proofErr w:type="spellStart"/>
            <w:r w:rsidR="00324902" w:rsidRPr="00324902">
              <w:rPr>
                <w:rFonts w:ascii="Times New Roman" w:eastAsia="Calibri" w:hAnsi="Times New Roman" w:cs="Times New Roman"/>
                <w:sz w:val="28"/>
              </w:rPr>
              <w:t>сигн</w:t>
            </w:r>
            <w:proofErr w:type="spellEnd"/>
            <w:r w:rsidR="00324902" w:rsidRPr="00324902">
              <w:rPr>
                <w:rFonts w:ascii="Times New Roman" w:eastAsia="Calibri" w:hAnsi="Times New Roman" w:cs="Times New Roman"/>
                <w:sz w:val="28"/>
              </w:rPr>
              <w:t>. 5.7 м Центр 34</w:t>
            </w:r>
          </w:p>
        </w:tc>
        <w:tc>
          <w:tcPr>
            <w:tcW w:w="4394" w:type="dxa"/>
            <w:vAlign w:val="bottom"/>
          </w:tcPr>
          <w:p w14:paraId="47B3FCE0"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4 (IV)</w:t>
            </w:r>
          </w:p>
        </w:tc>
      </w:tr>
      <w:tr w:rsidR="00324902" w:rsidRPr="00324902" w14:paraId="14316097" w14:textId="77777777" w:rsidTr="005D1AA6">
        <w:trPr>
          <w:jc w:val="center"/>
        </w:trPr>
        <w:tc>
          <w:tcPr>
            <w:tcW w:w="1082" w:type="dxa"/>
            <w:vAlign w:val="center"/>
          </w:tcPr>
          <w:p w14:paraId="1186DB44" w14:textId="77777777" w:rsidR="00324902" w:rsidRPr="00324902" w:rsidRDefault="00324902" w:rsidP="00FA6C6D">
            <w:pPr>
              <w:widowControl w:val="0"/>
              <w:numPr>
                <w:ilvl w:val="0"/>
                <w:numId w:val="42"/>
              </w:numPr>
              <w:tabs>
                <w:tab w:val="left" w:pos="993"/>
              </w:tabs>
              <w:autoSpaceDE w:val="0"/>
              <w:autoSpaceDN w:val="0"/>
              <w:spacing w:after="0" w:line="240" w:lineRule="auto"/>
              <w:jc w:val="both"/>
              <w:rPr>
                <w:rFonts w:ascii="Times New Roman" w:eastAsia="Calibri" w:hAnsi="Times New Roman" w:cs="Times New Roman"/>
                <w:sz w:val="28"/>
              </w:rPr>
            </w:pPr>
          </w:p>
        </w:tc>
        <w:tc>
          <w:tcPr>
            <w:tcW w:w="3974" w:type="dxa"/>
            <w:tcBorders>
              <w:top w:val="outset" w:sz="6" w:space="0" w:color="auto"/>
              <w:left w:val="outset" w:sz="6" w:space="0" w:color="auto"/>
              <w:bottom w:val="outset" w:sz="6" w:space="0" w:color="auto"/>
              <w:right w:val="outset" w:sz="6" w:space="0" w:color="auto"/>
            </w:tcBorders>
            <w:vAlign w:val="center"/>
          </w:tcPr>
          <w:p w14:paraId="7D967B0B" w14:textId="77777777" w:rsidR="00324902" w:rsidRPr="00324902" w:rsidRDefault="005D1AA6"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hyperlink r:id="rId12" w:tgtFrame="Frame1" w:history="1">
              <w:proofErr w:type="spellStart"/>
              <w:r w:rsidR="00324902" w:rsidRPr="00324902">
                <w:rPr>
                  <w:rStyle w:val="a4"/>
                  <w:rFonts w:ascii="Times New Roman" w:eastAsia="Calibri" w:hAnsi="Times New Roman" w:cs="Times New Roman"/>
                  <w:sz w:val="28"/>
                </w:rPr>
                <w:t>Дурновка</w:t>
              </w:r>
              <w:proofErr w:type="spellEnd"/>
            </w:hyperlink>
            <w:r w:rsidR="00324902" w:rsidRPr="00324902">
              <w:rPr>
                <w:rFonts w:ascii="Times New Roman" w:eastAsia="Calibri" w:hAnsi="Times New Roman" w:cs="Times New Roman"/>
                <w:sz w:val="28"/>
              </w:rPr>
              <w:t xml:space="preserve">, </w:t>
            </w:r>
            <w:proofErr w:type="spellStart"/>
            <w:r w:rsidR="00324902" w:rsidRPr="00324902">
              <w:rPr>
                <w:rFonts w:ascii="Times New Roman" w:eastAsia="Calibri" w:hAnsi="Times New Roman" w:cs="Times New Roman"/>
                <w:sz w:val="28"/>
              </w:rPr>
              <w:t>сигн</w:t>
            </w:r>
            <w:proofErr w:type="spellEnd"/>
            <w:r w:rsidR="00324902" w:rsidRPr="00324902">
              <w:rPr>
                <w:rFonts w:ascii="Times New Roman" w:eastAsia="Calibri" w:hAnsi="Times New Roman" w:cs="Times New Roman"/>
                <w:sz w:val="28"/>
              </w:rPr>
              <w:t>. 6.9 м Центр 34</w:t>
            </w:r>
          </w:p>
        </w:tc>
        <w:tc>
          <w:tcPr>
            <w:tcW w:w="4394" w:type="dxa"/>
            <w:vAlign w:val="bottom"/>
          </w:tcPr>
          <w:p w14:paraId="10FB4FCF"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lang w:val="en-US"/>
              </w:rPr>
              <w:t>3</w:t>
            </w:r>
            <w:r w:rsidRPr="00324902">
              <w:rPr>
                <w:rFonts w:ascii="Times New Roman" w:eastAsia="Calibri" w:hAnsi="Times New Roman" w:cs="Times New Roman"/>
                <w:sz w:val="28"/>
              </w:rPr>
              <w:t xml:space="preserve"> (IV)</w:t>
            </w:r>
          </w:p>
        </w:tc>
      </w:tr>
      <w:tr w:rsidR="00324902" w:rsidRPr="00324902" w14:paraId="2E234F53" w14:textId="77777777" w:rsidTr="005D1AA6">
        <w:trPr>
          <w:jc w:val="center"/>
        </w:trPr>
        <w:tc>
          <w:tcPr>
            <w:tcW w:w="1082" w:type="dxa"/>
            <w:vAlign w:val="center"/>
          </w:tcPr>
          <w:p w14:paraId="455330A9" w14:textId="77777777" w:rsidR="00324902" w:rsidRPr="00324902" w:rsidRDefault="00324902" w:rsidP="00FA6C6D">
            <w:pPr>
              <w:widowControl w:val="0"/>
              <w:numPr>
                <w:ilvl w:val="0"/>
                <w:numId w:val="42"/>
              </w:numPr>
              <w:tabs>
                <w:tab w:val="left" w:pos="993"/>
              </w:tabs>
              <w:autoSpaceDE w:val="0"/>
              <w:autoSpaceDN w:val="0"/>
              <w:spacing w:after="0" w:line="240" w:lineRule="auto"/>
              <w:jc w:val="both"/>
              <w:rPr>
                <w:rFonts w:ascii="Times New Roman" w:eastAsia="Calibri" w:hAnsi="Times New Roman" w:cs="Times New Roman"/>
                <w:sz w:val="28"/>
              </w:rPr>
            </w:pPr>
          </w:p>
        </w:tc>
        <w:tc>
          <w:tcPr>
            <w:tcW w:w="3974" w:type="dxa"/>
            <w:tcBorders>
              <w:top w:val="outset" w:sz="6" w:space="0" w:color="auto"/>
              <w:left w:val="outset" w:sz="6" w:space="0" w:color="auto"/>
              <w:bottom w:val="outset" w:sz="6" w:space="0" w:color="auto"/>
              <w:right w:val="outset" w:sz="6" w:space="0" w:color="auto"/>
            </w:tcBorders>
            <w:vAlign w:val="center"/>
          </w:tcPr>
          <w:p w14:paraId="237E98E4" w14:textId="77777777" w:rsidR="00324902" w:rsidRPr="00324902" w:rsidRDefault="005D1AA6"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hyperlink r:id="rId13" w:tgtFrame="Frame1" w:history="1">
              <w:r w:rsidR="00324902" w:rsidRPr="00324902">
                <w:rPr>
                  <w:rStyle w:val="a4"/>
                  <w:rFonts w:ascii="Times New Roman" w:eastAsia="Calibri" w:hAnsi="Times New Roman" w:cs="Times New Roman"/>
                  <w:sz w:val="28"/>
                </w:rPr>
                <w:t>Казачий</w:t>
              </w:r>
            </w:hyperlink>
            <w:r w:rsidR="00324902" w:rsidRPr="00324902">
              <w:rPr>
                <w:rFonts w:ascii="Times New Roman" w:eastAsia="Calibri" w:hAnsi="Times New Roman" w:cs="Times New Roman"/>
                <w:sz w:val="28"/>
              </w:rPr>
              <w:t>, пир. 6.3 м Центр 53</w:t>
            </w:r>
          </w:p>
        </w:tc>
        <w:tc>
          <w:tcPr>
            <w:tcW w:w="4394" w:type="dxa"/>
            <w:vAlign w:val="bottom"/>
          </w:tcPr>
          <w:p w14:paraId="4ABC1FF8"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4 (IV)</w:t>
            </w:r>
          </w:p>
        </w:tc>
      </w:tr>
      <w:tr w:rsidR="00324902" w:rsidRPr="00324902" w14:paraId="20699A26" w14:textId="77777777" w:rsidTr="005D1AA6">
        <w:trPr>
          <w:jc w:val="center"/>
        </w:trPr>
        <w:tc>
          <w:tcPr>
            <w:tcW w:w="1082" w:type="dxa"/>
            <w:vAlign w:val="center"/>
          </w:tcPr>
          <w:p w14:paraId="1BA70204" w14:textId="77777777" w:rsidR="00324902" w:rsidRPr="00324902" w:rsidRDefault="00324902" w:rsidP="00FA6C6D">
            <w:pPr>
              <w:widowControl w:val="0"/>
              <w:numPr>
                <w:ilvl w:val="0"/>
                <w:numId w:val="42"/>
              </w:numPr>
              <w:tabs>
                <w:tab w:val="left" w:pos="993"/>
              </w:tabs>
              <w:autoSpaceDE w:val="0"/>
              <w:autoSpaceDN w:val="0"/>
              <w:spacing w:after="0" w:line="240" w:lineRule="auto"/>
              <w:jc w:val="both"/>
              <w:rPr>
                <w:rFonts w:ascii="Times New Roman" w:eastAsia="Calibri" w:hAnsi="Times New Roman" w:cs="Times New Roman"/>
                <w:sz w:val="28"/>
              </w:rPr>
            </w:pPr>
          </w:p>
        </w:tc>
        <w:tc>
          <w:tcPr>
            <w:tcW w:w="3974" w:type="dxa"/>
            <w:tcBorders>
              <w:top w:val="single" w:sz="6" w:space="0" w:color="auto"/>
              <w:left w:val="single" w:sz="6" w:space="0" w:color="auto"/>
              <w:bottom w:val="single" w:sz="6" w:space="0" w:color="auto"/>
              <w:right w:val="single" w:sz="6" w:space="0" w:color="auto"/>
            </w:tcBorders>
            <w:vAlign w:val="center"/>
          </w:tcPr>
          <w:p w14:paraId="71050547" w14:textId="77777777" w:rsidR="00324902" w:rsidRPr="00324902" w:rsidRDefault="005D1AA6"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hyperlink r:id="rId14" w:tgtFrame="Frame1" w:history="1">
              <w:r w:rsidR="00324902" w:rsidRPr="00324902">
                <w:rPr>
                  <w:rStyle w:val="a4"/>
                  <w:rFonts w:ascii="Times New Roman" w:eastAsia="Calibri" w:hAnsi="Times New Roman" w:cs="Times New Roman"/>
                  <w:sz w:val="28"/>
                </w:rPr>
                <w:t>Кордон</w:t>
              </w:r>
            </w:hyperlink>
            <w:r w:rsidR="00324902" w:rsidRPr="00324902">
              <w:rPr>
                <w:rFonts w:ascii="Times New Roman" w:eastAsia="Calibri" w:hAnsi="Times New Roman" w:cs="Times New Roman"/>
                <w:sz w:val="28"/>
              </w:rPr>
              <w:t>, пир. 6.4 м Центр 1</w:t>
            </w:r>
          </w:p>
        </w:tc>
        <w:tc>
          <w:tcPr>
            <w:tcW w:w="4394" w:type="dxa"/>
            <w:vAlign w:val="bottom"/>
          </w:tcPr>
          <w:p w14:paraId="68A86CFA"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4 (IV)</w:t>
            </w:r>
          </w:p>
        </w:tc>
      </w:tr>
      <w:tr w:rsidR="00324902" w:rsidRPr="00324902" w14:paraId="78CF9216" w14:textId="77777777" w:rsidTr="005D1AA6">
        <w:trPr>
          <w:jc w:val="center"/>
        </w:trPr>
        <w:tc>
          <w:tcPr>
            <w:tcW w:w="1082" w:type="dxa"/>
            <w:vAlign w:val="center"/>
          </w:tcPr>
          <w:p w14:paraId="0E4B69CB" w14:textId="77777777" w:rsidR="00324902" w:rsidRPr="00324902" w:rsidRDefault="00324902" w:rsidP="00FA6C6D">
            <w:pPr>
              <w:widowControl w:val="0"/>
              <w:numPr>
                <w:ilvl w:val="0"/>
                <w:numId w:val="42"/>
              </w:numPr>
              <w:tabs>
                <w:tab w:val="left" w:pos="993"/>
              </w:tabs>
              <w:autoSpaceDE w:val="0"/>
              <w:autoSpaceDN w:val="0"/>
              <w:spacing w:after="0" w:line="240" w:lineRule="auto"/>
              <w:jc w:val="both"/>
              <w:rPr>
                <w:rFonts w:ascii="Times New Roman" w:eastAsia="Calibri" w:hAnsi="Times New Roman" w:cs="Times New Roman"/>
                <w:sz w:val="28"/>
              </w:rPr>
            </w:pPr>
          </w:p>
        </w:tc>
        <w:tc>
          <w:tcPr>
            <w:tcW w:w="3974" w:type="dxa"/>
            <w:tcBorders>
              <w:top w:val="single" w:sz="6" w:space="0" w:color="auto"/>
              <w:left w:val="single" w:sz="6" w:space="0" w:color="auto"/>
              <w:bottom w:val="single" w:sz="6" w:space="0" w:color="auto"/>
              <w:right w:val="single" w:sz="6" w:space="0" w:color="auto"/>
            </w:tcBorders>
            <w:vAlign w:val="center"/>
          </w:tcPr>
          <w:p w14:paraId="7E2636E2" w14:textId="77777777" w:rsidR="00324902" w:rsidRPr="00324902" w:rsidRDefault="005D1AA6"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hyperlink r:id="rId15" w:tgtFrame="Frame1" w:history="1">
              <w:r w:rsidR="00324902" w:rsidRPr="00324902">
                <w:rPr>
                  <w:rStyle w:val="a4"/>
                  <w:rFonts w:ascii="Times New Roman" w:eastAsia="Calibri" w:hAnsi="Times New Roman" w:cs="Times New Roman"/>
                  <w:sz w:val="28"/>
                </w:rPr>
                <w:t xml:space="preserve">Нижние </w:t>
              </w:r>
              <w:proofErr w:type="spellStart"/>
              <w:r w:rsidR="00324902" w:rsidRPr="00324902">
                <w:rPr>
                  <w:rStyle w:val="a4"/>
                  <w:rFonts w:ascii="Times New Roman" w:eastAsia="Calibri" w:hAnsi="Times New Roman" w:cs="Times New Roman"/>
                  <w:sz w:val="28"/>
                </w:rPr>
                <w:t>Грачики</w:t>
              </w:r>
              <w:proofErr w:type="spellEnd"/>
            </w:hyperlink>
            <w:r w:rsidR="00324902" w:rsidRPr="00324902">
              <w:rPr>
                <w:rFonts w:ascii="Times New Roman" w:eastAsia="Calibri" w:hAnsi="Times New Roman" w:cs="Times New Roman"/>
                <w:sz w:val="28"/>
              </w:rPr>
              <w:t xml:space="preserve">, </w:t>
            </w:r>
            <w:proofErr w:type="spellStart"/>
            <w:r w:rsidR="00324902" w:rsidRPr="00324902">
              <w:rPr>
                <w:rFonts w:ascii="Times New Roman" w:eastAsia="Calibri" w:hAnsi="Times New Roman" w:cs="Times New Roman"/>
                <w:sz w:val="28"/>
              </w:rPr>
              <w:t>сигн</w:t>
            </w:r>
            <w:proofErr w:type="spellEnd"/>
            <w:r w:rsidR="00324902" w:rsidRPr="00324902">
              <w:rPr>
                <w:rFonts w:ascii="Times New Roman" w:eastAsia="Calibri" w:hAnsi="Times New Roman" w:cs="Times New Roman"/>
                <w:sz w:val="28"/>
              </w:rPr>
              <w:t>. 6.0 м Центр 34</w:t>
            </w:r>
          </w:p>
        </w:tc>
        <w:tc>
          <w:tcPr>
            <w:tcW w:w="4394" w:type="dxa"/>
            <w:vAlign w:val="bottom"/>
          </w:tcPr>
          <w:p w14:paraId="1B146767"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lang w:val="en-US"/>
              </w:rPr>
              <w:t>3</w:t>
            </w:r>
            <w:r w:rsidRPr="00324902">
              <w:rPr>
                <w:rFonts w:ascii="Times New Roman" w:eastAsia="Calibri" w:hAnsi="Times New Roman" w:cs="Times New Roman"/>
                <w:sz w:val="28"/>
              </w:rPr>
              <w:t xml:space="preserve"> (IV)</w:t>
            </w:r>
          </w:p>
        </w:tc>
      </w:tr>
      <w:tr w:rsidR="00324902" w:rsidRPr="00324902" w14:paraId="3ABA3A1A" w14:textId="77777777" w:rsidTr="005D1AA6">
        <w:trPr>
          <w:jc w:val="center"/>
        </w:trPr>
        <w:tc>
          <w:tcPr>
            <w:tcW w:w="1082" w:type="dxa"/>
            <w:vAlign w:val="center"/>
          </w:tcPr>
          <w:p w14:paraId="4E24549F" w14:textId="77777777" w:rsidR="00324902" w:rsidRPr="00324902" w:rsidRDefault="00324902" w:rsidP="00FA6C6D">
            <w:pPr>
              <w:widowControl w:val="0"/>
              <w:numPr>
                <w:ilvl w:val="0"/>
                <w:numId w:val="42"/>
              </w:numPr>
              <w:tabs>
                <w:tab w:val="left" w:pos="993"/>
              </w:tabs>
              <w:autoSpaceDE w:val="0"/>
              <w:autoSpaceDN w:val="0"/>
              <w:spacing w:after="0" w:line="240" w:lineRule="auto"/>
              <w:jc w:val="both"/>
              <w:rPr>
                <w:rFonts w:ascii="Times New Roman" w:eastAsia="Calibri" w:hAnsi="Times New Roman" w:cs="Times New Roman"/>
                <w:sz w:val="28"/>
              </w:rPr>
            </w:pPr>
          </w:p>
        </w:tc>
        <w:tc>
          <w:tcPr>
            <w:tcW w:w="3974" w:type="dxa"/>
            <w:tcBorders>
              <w:top w:val="single" w:sz="6" w:space="0" w:color="auto"/>
              <w:left w:val="single" w:sz="6" w:space="0" w:color="auto"/>
              <w:bottom w:val="single" w:sz="6" w:space="0" w:color="auto"/>
              <w:right w:val="single" w:sz="6" w:space="0" w:color="auto"/>
            </w:tcBorders>
            <w:vAlign w:val="center"/>
          </w:tcPr>
          <w:p w14:paraId="62CF30B3" w14:textId="77777777" w:rsidR="00324902" w:rsidRPr="00324902" w:rsidRDefault="005D1AA6"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hyperlink r:id="rId16" w:tgtFrame="Frame1" w:history="1">
              <w:r w:rsidR="00324902" w:rsidRPr="00324902">
                <w:rPr>
                  <w:rStyle w:val="a4"/>
                  <w:rFonts w:ascii="Times New Roman" w:eastAsia="Calibri" w:hAnsi="Times New Roman" w:cs="Times New Roman"/>
                  <w:sz w:val="28"/>
                </w:rPr>
                <w:t>Разрытый</w:t>
              </w:r>
            </w:hyperlink>
            <w:r w:rsidR="00324902" w:rsidRPr="00324902">
              <w:rPr>
                <w:rFonts w:ascii="Times New Roman" w:eastAsia="Calibri" w:hAnsi="Times New Roman" w:cs="Times New Roman"/>
                <w:sz w:val="28"/>
              </w:rPr>
              <w:t xml:space="preserve">, </w:t>
            </w:r>
            <w:proofErr w:type="spellStart"/>
            <w:r w:rsidR="00324902" w:rsidRPr="00324902">
              <w:rPr>
                <w:rFonts w:ascii="Times New Roman" w:eastAsia="Calibri" w:hAnsi="Times New Roman" w:cs="Times New Roman"/>
                <w:sz w:val="28"/>
              </w:rPr>
              <w:t>сигн</w:t>
            </w:r>
            <w:proofErr w:type="spellEnd"/>
            <w:r w:rsidR="00324902" w:rsidRPr="00324902">
              <w:rPr>
                <w:rFonts w:ascii="Times New Roman" w:eastAsia="Calibri" w:hAnsi="Times New Roman" w:cs="Times New Roman"/>
                <w:sz w:val="28"/>
              </w:rPr>
              <w:t>. 6.3 м Центр 41</w:t>
            </w:r>
          </w:p>
        </w:tc>
        <w:tc>
          <w:tcPr>
            <w:tcW w:w="4394" w:type="dxa"/>
            <w:vAlign w:val="bottom"/>
          </w:tcPr>
          <w:p w14:paraId="418C342B"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2 (IV)</w:t>
            </w:r>
          </w:p>
        </w:tc>
      </w:tr>
    </w:tbl>
    <w:p w14:paraId="1707087F" w14:textId="77777777" w:rsidR="00324902" w:rsidRPr="00FA6C6D" w:rsidRDefault="00324902" w:rsidP="00FA6C6D">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
    <w:p w14:paraId="20A940A6" w14:textId="401E63F1" w:rsidR="00324902" w:rsidRPr="00FA6C6D" w:rsidRDefault="0032490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FA6C6D">
        <w:rPr>
          <w:rFonts w:ascii="Times New Roman" w:hAnsi="Times New Roman" w:cs="Times New Roman"/>
          <w:color w:val="000000"/>
          <w:sz w:val="28"/>
          <w:szCs w:val="28"/>
          <w:shd w:val="clear" w:color="auto" w:fill="FFFFFF"/>
        </w:rPr>
        <w:t>Спутниковые геодезические измерения</w:t>
      </w:r>
    </w:p>
    <w:p w14:paraId="5ADB4CC4" w14:textId="77777777" w:rsidR="00324902" w:rsidRPr="00FA6C6D" w:rsidRDefault="0032490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FA6C6D">
        <w:rPr>
          <w:rFonts w:ascii="Times New Roman" w:hAnsi="Times New Roman" w:cs="Times New Roman"/>
          <w:color w:val="000000"/>
          <w:sz w:val="28"/>
          <w:szCs w:val="28"/>
          <w:shd w:val="clear" w:color="auto" w:fill="FFFFFF"/>
        </w:rPr>
        <w:t>Перед выполнением полевых спутниковых наблюдений **должно быть выполнено** планирование наблюдений на район с использованием ПО "</w:t>
      </w:r>
      <w:proofErr w:type="spellStart"/>
      <w:r w:rsidRPr="00FA6C6D">
        <w:rPr>
          <w:rFonts w:ascii="Times New Roman" w:hAnsi="Times New Roman" w:cs="Times New Roman"/>
          <w:color w:val="000000"/>
          <w:sz w:val="28"/>
          <w:szCs w:val="28"/>
          <w:shd w:val="clear" w:color="auto" w:fill="FFFFFF"/>
        </w:rPr>
        <w:t>Trimble</w:t>
      </w:r>
      <w:proofErr w:type="spellEnd"/>
      <w:r w:rsidRPr="00FA6C6D">
        <w:rPr>
          <w:rFonts w:ascii="Times New Roman" w:hAnsi="Times New Roman" w:cs="Times New Roman"/>
          <w:color w:val="000000"/>
          <w:sz w:val="28"/>
          <w:szCs w:val="28"/>
          <w:shd w:val="clear" w:color="auto" w:fill="FFFFFF"/>
        </w:rPr>
        <w:t xml:space="preserve"> </w:t>
      </w:r>
      <w:proofErr w:type="spellStart"/>
      <w:r w:rsidRPr="00FA6C6D">
        <w:rPr>
          <w:rFonts w:ascii="Times New Roman" w:hAnsi="Times New Roman" w:cs="Times New Roman"/>
          <w:color w:val="000000"/>
          <w:sz w:val="28"/>
          <w:szCs w:val="28"/>
          <w:shd w:val="clear" w:color="auto" w:fill="FFFFFF"/>
        </w:rPr>
        <w:t>Business</w:t>
      </w:r>
      <w:proofErr w:type="spellEnd"/>
      <w:r w:rsidRPr="00FA6C6D">
        <w:rPr>
          <w:rFonts w:ascii="Times New Roman" w:hAnsi="Times New Roman" w:cs="Times New Roman"/>
          <w:color w:val="000000"/>
          <w:sz w:val="28"/>
          <w:szCs w:val="28"/>
          <w:shd w:val="clear" w:color="auto" w:fill="FFFFFF"/>
        </w:rPr>
        <w:t xml:space="preserve"> </w:t>
      </w:r>
      <w:proofErr w:type="spellStart"/>
      <w:r w:rsidRPr="00FA6C6D">
        <w:rPr>
          <w:rFonts w:ascii="Times New Roman" w:hAnsi="Times New Roman" w:cs="Times New Roman"/>
          <w:color w:val="000000"/>
          <w:sz w:val="28"/>
          <w:szCs w:val="28"/>
          <w:shd w:val="clear" w:color="auto" w:fill="FFFFFF"/>
        </w:rPr>
        <w:t>Center</w:t>
      </w:r>
      <w:proofErr w:type="spellEnd"/>
      <w:r w:rsidRPr="00FA6C6D">
        <w:rPr>
          <w:rFonts w:ascii="Times New Roman" w:hAnsi="Times New Roman" w:cs="Times New Roman"/>
          <w:color w:val="000000"/>
          <w:sz w:val="28"/>
          <w:szCs w:val="28"/>
          <w:shd w:val="clear" w:color="auto" w:fill="FFFFFF"/>
        </w:rPr>
        <w:t>" v4.10. **Задачей планирования должно быть определение** следующих параметров:</w:t>
      </w:r>
    </w:p>
    <w:p w14:paraId="2A1CEC59" w14:textId="77777777" w:rsidR="00324902" w:rsidRPr="00FA6C6D" w:rsidRDefault="0032490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FA6C6D">
        <w:rPr>
          <w:rFonts w:ascii="Times New Roman" w:hAnsi="Times New Roman" w:cs="Times New Roman"/>
          <w:color w:val="000000"/>
          <w:sz w:val="28"/>
          <w:szCs w:val="28"/>
          <w:shd w:val="clear" w:color="auto" w:fill="FFFFFF"/>
        </w:rPr>
        <w:t>- количество ИСЗ на район работ;</w:t>
      </w:r>
    </w:p>
    <w:p w14:paraId="32A3D073" w14:textId="77777777" w:rsidR="00324902" w:rsidRPr="00FA6C6D" w:rsidRDefault="0032490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FA6C6D">
        <w:rPr>
          <w:rFonts w:ascii="Times New Roman" w:hAnsi="Times New Roman" w:cs="Times New Roman"/>
          <w:color w:val="000000"/>
          <w:sz w:val="28"/>
          <w:szCs w:val="28"/>
          <w:shd w:val="clear" w:color="auto" w:fill="FFFFFF"/>
        </w:rPr>
        <w:t>- взаимное положение (геометрия) спутников ИСЗ на район работ;</w:t>
      </w:r>
    </w:p>
    <w:p w14:paraId="51809582" w14:textId="77777777" w:rsidR="00324902" w:rsidRPr="00FA6C6D" w:rsidRDefault="0032490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FA6C6D">
        <w:rPr>
          <w:rFonts w:ascii="Times New Roman" w:hAnsi="Times New Roman" w:cs="Times New Roman"/>
          <w:color w:val="000000"/>
          <w:sz w:val="28"/>
          <w:szCs w:val="28"/>
          <w:shd w:val="clear" w:color="auto" w:fill="FFFFFF"/>
        </w:rPr>
        <w:t>- значение факторов понижения точности (PDOP, GDOP, VDOP, HDOP).</w:t>
      </w:r>
    </w:p>
    <w:p w14:paraId="4EC6EE2E" w14:textId="4CF46BE0" w:rsidR="00324902" w:rsidRPr="00FA6C6D" w:rsidRDefault="0032490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FA6C6D">
        <w:rPr>
          <w:rFonts w:ascii="Times New Roman" w:hAnsi="Times New Roman" w:cs="Times New Roman"/>
          <w:color w:val="000000"/>
          <w:sz w:val="28"/>
          <w:szCs w:val="28"/>
          <w:shd w:val="clear" w:color="auto" w:fill="FFFFFF"/>
        </w:rPr>
        <w:t xml:space="preserve">**На основании планирования должно быть принято решение** для выбора наилучшего времени спутниковых наблюдений. При производстве ГЛОНАСС/GPS измерений **должен применяться** статический способ, который **обеспечивает наивысшую точность измерений**. Способ предполагает, что измерения **должны быть выполнены** одновременно между двумя и более неподвижными приемниками продолжительный период времени. За время измерений изменяется геометрическое расположение спутников, которое играет значительную роль в разрешении неоднозначности фазовых измерений. Большой объем измерений **должен позволить зафиксировать** пропуски циклов и правильно их смоделировать. **Работа на станции должна начинаться** с установки антенны. Штатив, на котором устанавливается антенна, **должен быть надежно закреплен** для обеспечения неизменности высоты антенны во время измерений. Центрирование и нивелирование антенны **должны быть выполнены** </w:t>
      </w:r>
      <w:r w:rsidRPr="00FA6C6D">
        <w:rPr>
          <w:rFonts w:ascii="Times New Roman" w:hAnsi="Times New Roman" w:cs="Times New Roman"/>
          <w:color w:val="000000"/>
          <w:sz w:val="28"/>
          <w:szCs w:val="28"/>
          <w:shd w:val="clear" w:color="auto" w:fill="FFFFFF"/>
        </w:rPr>
        <w:lastRenderedPageBreak/>
        <w:t xml:space="preserve">оптическим </w:t>
      </w:r>
      <w:proofErr w:type="spellStart"/>
      <w:r w:rsidRPr="00FA6C6D">
        <w:rPr>
          <w:rFonts w:ascii="Times New Roman" w:hAnsi="Times New Roman" w:cs="Times New Roman"/>
          <w:color w:val="000000"/>
          <w:sz w:val="28"/>
          <w:szCs w:val="28"/>
          <w:shd w:val="clear" w:color="auto" w:fill="FFFFFF"/>
        </w:rPr>
        <w:t>центриром</w:t>
      </w:r>
      <w:proofErr w:type="spellEnd"/>
      <w:r w:rsidRPr="00FA6C6D">
        <w:rPr>
          <w:rFonts w:ascii="Times New Roman" w:hAnsi="Times New Roman" w:cs="Times New Roman"/>
          <w:color w:val="000000"/>
          <w:sz w:val="28"/>
          <w:szCs w:val="28"/>
          <w:shd w:val="clear" w:color="auto" w:fill="FFFFFF"/>
        </w:rPr>
        <w:t xml:space="preserve"> с точностью 1 мм. Антенна **должна быть ориентирована** на север по ориентирным стрелкам (меткам).</w:t>
      </w:r>
    </w:p>
    <w:p w14:paraId="57DB4D6F" w14:textId="4A52B56B" w:rsidR="00324902" w:rsidRPr="00FA6C6D" w:rsidRDefault="0032490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FA6C6D">
        <w:rPr>
          <w:rFonts w:ascii="Times New Roman" w:hAnsi="Times New Roman" w:cs="Times New Roman"/>
          <w:color w:val="000000"/>
          <w:sz w:val="28"/>
          <w:szCs w:val="28"/>
          <w:shd w:val="clear" w:color="auto" w:fill="FFFFFF"/>
        </w:rPr>
        <w:t xml:space="preserve">Ошибка измерения высоты антенны будет влиять на точность определения всех трех координат пункта. Высота будет измерена рулеткой и специальным устройством дважды: до и после наблюдений. Если разность высот антенны в начале и в конце сеанса превысит 2 мм, то этот сеанс должен быть исключен из обработки, а до 2 мм – будет усреднен. Измерения будут выполняться в соответствии с «Руководством пользователя» и будут записываться в журнале установленного образца. Включение приемника, процедура измерения и выключение приемника будут производиться в соответствии с «Руководством пользователя». Измерения будут начинаться согласно утвержденному расписанию. Будет разрешено включение приемника за 5 минут до установленного начала измерений. Опоздание не будет допущено, так как это уменьшит время совместной работы приемников в сеансе и ухудшит результат. Перед началом измерений будут проверены (установлены) рабочие установки приемника, такие как интервал записи, сохранение измерений и объем свободной памяти. Интервал записи будет одинаковым для всех совместно работающих приемников и составит 10 секунд для привязки пунктов к пунктам ГГС, ГНС, ОГС. После включения будет контролироваться отслеживание приемником необходимого количества спутников и вычисление ими своего местоположения. Во время сеанса будут введены в приемники название пункта, высота антенны и другая информация, ввод которой предусмотрен «Руководством пользователя». Параллельно будут вестись записи в полевом журнале установленного образца. В процессе наблюдений будет проверяться работа приемников каждые 15 минут. Будут проверяться: электропитание, сбои в приеме спутниковых сигналов, количество наблюдаемых спутников, значения DOP. При ухудшении этих показателей будет увеличиваться время наблюдений. Результаты проверки будут записаны в полевом журнале. Основные </w:t>
      </w:r>
      <w:r w:rsidRPr="00FA6C6D">
        <w:rPr>
          <w:rFonts w:ascii="Times New Roman" w:hAnsi="Times New Roman" w:cs="Times New Roman"/>
          <w:color w:val="000000"/>
          <w:sz w:val="28"/>
          <w:szCs w:val="28"/>
          <w:shd w:val="clear" w:color="auto" w:fill="FFFFFF"/>
        </w:rPr>
        <w:lastRenderedPageBreak/>
        <w:t>показатели выполненных спутниковых геодезических измерений будут представлены в таблице 4.4.1.</w:t>
      </w:r>
    </w:p>
    <w:p w14:paraId="75D1F013" w14:textId="77777777" w:rsidR="00324902" w:rsidRPr="00FA6C6D" w:rsidRDefault="0032490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FA6C6D">
        <w:rPr>
          <w:rFonts w:ascii="Times New Roman" w:hAnsi="Times New Roman" w:cs="Times New Roman"/>
          <w:color w:val="000000"/>
          <w:sz w:val="28"/>
          <w:szCs w:val="28"/>
          <w:shd w:val="clear" w:color="auto" w:fill="FFFFFF"/>
        </w:rPr>
        <w:t>Таблица 4.4.1 – Основные показатели выполненных спутниковых геодезических измерений</w:t>
      </w:r>
    </w:p>
    <w:tbl>
      <w:tblPr>
        <w:tblW w:w="93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26"/>
        <w:gridCol w:w="2387"/>
      </w:tblGrid>
      <w:tr w:rsidR="00324902" w:rsidRPr="00324902" w14:paraId="7B2613DB" w14:textId="77777777" w:rsidTr="005D1AA6">
        <w:trPr>
          <w:jc w:val="center"/>
        </w:trPr>
        <w:tc>
          <w:tcPr>
            <w:tcW w:w="6926" w:type="dxa"/>
            <w:vAlign w:val="center"/>
          </w:tcPr>
          <w:p w14:paraId="11F40656"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Применяемые приборы спутниковых геодезических измерений</w:t>
            </w:r>
          </w:p>
        </w:tc>
        <w:tc>
          <w:tcPr>
            <w:tcW w:w="2387" w:type="dxa"/>
            <w:vAlign w:val="center"/>
          </w:tcPr>
          <w:p w14:paraId="59A3C76A"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roofErr w:type="spellStart"/>
            <w:r w:rsidRPr="00324902">
              <w:rPr>
                <w:rFonts w:ascii="Times New Roman" w:eastAsia="Calibri" w:hAnsi="Times New Roman" w:cs="Times New Roman"/>
                <w:sz w:val="28"/>
              </w:rPr>
              <w:t>Trimble</w:t>
            </w:r>
            <w:proofErr w:type="spellEnd"/>
            <w:r w:rsidRPr="00324902">
              <w:rPr>
                <w:rFonts w:ascii="Times New Roman" w:eastAsia="Calibri" w:hAnsi="Times New Roman" w:cs="Times New Roman"/>
                <w:sz w:val="28"/>
              </w:rPr>
              <w:t xml:space="preserve"> R8 GNSS</w:t>
            </w:r>
          </w:p>
        </w:tc>
      </w:tr>
      <w:tr w:rsidR="00324902" w:rsidRPr="00324902" w14:paraId="54CF1A25" w14:textId="77777777" w:rsidTr="005D1AA6">
        <w:trPr>
          <w:jc w:val="center"/>
        </w:trPr>
        <w:tc>
          <w:tcPr>
            <w:tcW w:w="6926" w:type="dxa"/>
            <w:vAlign w:val="center"/>
          </w:tcPr>
          <w:p w14:paraId="7ED4BD67"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Интервал времени между приемами спутникового сигнала, сек</w:t>
            </w:r>
          </w:p>
        </w:tc>
        <w:tc>
          <w:tcPr>
            <w:tcW w:w="2387" w:type="dxa"/>
            <w:vAlign w:val="center"/>
          </w:tcPr>
          <w:p w14:paraId="42731A92"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10</w:t>
            </w:r>
          </w:p>
        </w:tc>
      </w:tr>
      <w:tr w:rsidR="00324902" w:rsidRPr="00324902" w14:paraId="2A35914E" w14:textId="77777777" w:rsidTr="005D1AA6">
        <w:trPr>
          <w:jc w:val="center"/>
        </w:trPr>
        <w:tc>
          <w:tcPr>
            <w:tcW w:w="6926" w:type="dxa"/>
            <w:vAlign w:val="center"/>
          </w:tcPr>
          <w:p w14:paraId="282AE5BE"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Минимальный угол возвышения спутников над горизонтом, градус</w:t>
            </w:r>
          </w:p>
        </w:tc>
        <w:tc>
          <w:tcPr>
            <w:tcW w:w="2387" w:type="dxa"/>
            <w:vAlign w:val="center"/>
          </w:tcPr>
          <w:p w14:paraId="10BC7DDF"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lang w:val="en-US"/>
              </w:rPr>
            </w:pPr>
            <w:r w:rsidRPr="00324902">
              <w:rPr>
                <w:rFonts w:ascii="Times New Roman" w:eastAsia="Calibri" w:hAnsi="Times New Roman" w:cs="Times New Roman"/>
                <w:sz w:val="28"/>
              </w:rPr>
              <w:t>1</w:t>
            </w:r>
            <w:r w:rsidRPr="00324902">
              <w:rPr>
                <w:rFonts w:ascii="Times New Roman" w:eastAsia="Calibri" w:hAnsi="Times New Roman" w:cs="Times New Roman"/>
                <w:sz w:val="28"/>
                <w:lang w:val="en-US"/>
              </w:rPr>
              <w:t>5</w:t>
            </w:r>
          </w:p>
        </w:tc>
      </w:tr>
      <w:tr w:rsidR="00324902" w:rsidRPr="00324902" w14:paraId="3326939B" w14:textId="77777777" w:rsidTr="005D1AA6">
        <w:trPr>
          <w:jc w:val="center"/>
        </w:trPr>
        <w:tc>
          <w:tcPr>
            <w:tcW w:w="6926" w:type="dxa"/>
            <w:vAlign w:val="center"/>
          </w:tcPr>
          <w:p w14:paraId="64142723"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 xml:space="preserve">Точность центрирования, </w:t>
            </w:r>
            <w:proofErr w:type="gramStart"/>
            <w:r w:rsidRPr="00324902">
              <w:rPr>
                <w:rFonts w:ascii="Times New Roman" w:eastAsia="Calibri" w:hAnsi="Times New Roman" w:cs="Times New Roman"/>
                <w:sz w:val="28"/>
              </w:rPr>
              <w:t>мм</w:t>
            </w:r>
            <w:proofErr w:type="gramEnd"/>
          </w:p>
        </w:tc>
        <w:tc>
          <w:tcPr>
            <w:tcW w:w="2387" w:type="dxa"/>
            <w:vAlign w:val="center"/>
          </w:tcPr>
          <w:p w14:paraId="742E66B1"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1</w:t>
            </w:r>
          </w:p>
        </w:tc>
      </w:tr>
      <w:tr w:rsidR="00324902" w:rsidRPr="00324902" w14:paraId="32F89194" w14:textId="77777777" w:rsidTr="005D1AA6">
        <w:trPr>
          <w:jc w:val="center"/>
        </w:trPr>
        <w:tc>
          <w:tcPr>
            <w:tcW w:w="6926" w:type="dxa"/>
            <w:vAlign w:val="center"/>
          </w:tcPr>
          <w:p w14:paraId="69F96C29"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 xml:space="preserve">Продолжительность непрерывных совместных наблюдений, </w:t>
            </w:r>
            <w:proofErr w:type="gramStart"/>
            <w:r w:rsidRPr="00324902">
              <w:rPr>
                <w:rFonts w:ascii="Times New Roman" w:eastAsia="Calibri" w:hAnsi="Times New Roman" w:cs="Times New Roman"/>
                <w:sz w:val="28"/>
              </w:rPr>
              <w:t>ч</w:t>
            </w:r>
            <w:proofErr w:type="gramEnd"/>
          </w:p>
        </w:tc>
        <w:tc>
          <w:tcPr>
            <w:tcW w:w="2387" w:type="dxa"/>
            <w:vAlign w:val="center"/>
          </w:tcPr>
          <w:p w14:paraId="20B74C58"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&gt; 1</w:t>
            </w:r>
          </w:p>
        </w:tc>
      </w:tr>
      <w:tr w:rsidR="00324902" w:rsidRPr="00324902" w14:paraId="79B299E5" w14:textId="77777777" w:rsidTr="005D1AA6">
        <w:trPr>
          <w:jc w:val="center"/>
        </w:trPr>
        <w:tc>
          <w:tcPr>
            <w:tcW w:w="6926" w:type="dxa"/>
            <w:vAlign w:val="center"/>
          </w:tcPr>
          <w:p w14:paraId="04F5AACB"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Минимальное число одновременно наблюдаемых спутников, шт.</w:t>
            </w:r>
          </w:p>
        </w:tc>
        <w:tc>
          <w:tcPr>
            <w:tcW w:w="2387" w:type="dxa"/>
            <w:vAlign w:val="center"/>
          </w:tcPr>
          <w:p w14:paraId="5FA5E0EC"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5</w:t>
            </w:r>
          </w:p>
        </w:tc>
      </w:tr>
      <w:tr w:rsidR="00324902" w:rsidRPr="00324902" w14:paraId="757E9FA0" w14:textId="77777777" w:rsidTr="005D1AA6">
        <w:trPr>
          <w:jc w:val="center"/>
        </w:trPr>
        <w:tc>
          <w:tcPr>
            <w:tcW w:w="6926" w:type="dxa"/>
            <w:vAlign w:val="center"/>
          </w:tcPr>
          <w:p w14:paraId="53C6D010"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Максимально допустимое значение PDOP</w:t>
            </w:r>
          </w:p>
        </w:tc>
        <w:tc>
          <w:tcPr>
            <w:tcW w:w="2387" w:type="dxa"/>
            <w:vAlign w:val="center"/>
          </w:tcPr>
          <w:p w14:paraId="0D28E8FB"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4</w:t>
            </w:r>
          </w:p>
        </w:tc>
      </w:tr>
      <w:tr w:rsidR="00324902" w:rsidRPr="00324902" w14:paraId="7AF141A0" w14:textId="77777777" w:rsidTr="005D1AA6">
        <w:trPr>
          <w:jc w:val="center"/>
        </w:trPr>
        <w:tc>
          <w:tcPr>
            <w:tcW w:w="6926" w:type="dxa"/>
          </w:tcPr>
          <w:p w14:paraId="15BEB10B"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Наблюдения вблизи мощных источников радиоизлучения</w:t>
            </w:r>
          </w:p>
        </w:tc>
        <w:tc>
          <w:tcPr>
            <w:tcW w:w="2387" w:type="dxa"/>
            <w:vAlign w:val="center"/>
          </w:tcPr>
          <w:p w14:paraId="4F9AA679"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Не допускался</w:t>
            </w:r>
          </w:p>
        </w:tc>
      </w:tr>
    </w:tbl>
    <w:p w14:paraId="62069B51" w14:textId="77777777" w:rsid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585D5D0B" w14:textId="26CCDBCA" w:rsidR="00A35952" w:rsidRPr="00EF463D" w:rsidRDefault="00A3595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Первичная обработка результатов спутниковых измерений</w:t>
      </w:r>
    </w:p>
    <w:p w14:paraId="56F48A4F" w14:textId="40FE6F20" w:rsidR="00A35952" w:rsidRPr="00EF463D" w:rsidRDefault="00A3595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При передаче данных из приемника в персональный компьютер **был использован** программный продукт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Data</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Transfer</w:t>
      </w:r>
      <w:proofErr w:type="spellEnd"/>
      <w:r w:rsidRPr="00EF463D">
        <w:rPr>
          <w:rFonts w:ascii="Times New Roman" w:hAnsi="Times New Roman" w:cs="Times New Roman"/>
          <w:color w:val="000000"/>
          <w:sz w:val="28"/>
          <w:szCs w:val="28"/>
          <w:shd w:val="clear" w:color="auto" w:fill="FFFFFF"/>
        </w:rPr>
        <w:t xml:space="preserve"> фирмы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Navigation</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Limited</w:t>
      </w:r>
      <w:proofErr w:type="spellEnd"/>
      <w:r w:rsidRPr="00EF463D">
        <w:rPr>
          <w:rFonts w:ascii="Times New Roman" w:hAnsi="Times New Roman" w:cs="Times New Roman"/>
          <w:color w:val="000000"/>
          <w:sz w:val="28"/>
          <w:szCs w:val="28"/>
          <w:shd w:val="clear" w:color="auto" w:fill="FFFFFF"/>
        </w:rPr>
        <w:t>. Обработка результатов спутниковых измерений **была выполнена** с использованием бортовых (</w:t>
      </w:r>
      <w:proofErr w:type="spellStart"/>
      <w:r w:rsidRPr="00EF463D">
        <w:rPr>
          <w:rFonts w:ascii="Times New Roman" w:hAnsi="Times New Roman" w:cs="Times New Roman"/>
          <w:color w:val="000000"/>
          <w:sz w:val="28"/>
          <w:szCs w:val="28"/>
          <w:shd w:val="clear" w:color="auto" w:fill="FFFFFF"/>
        </w:rPr>
        <w:t>broadcast</w:t>
      </w:r>
      <w:proofErr w:type="spellEnd"/>
      <w:r w:rsidRPr="00EF463D">
        <w:rPr>
          <w:rFonts w:ascii="Times New Roman" w:hAnsi="Times New Roman" w:cs="Times New Roman"/>
          <w:color w:val="000000"/>
          <w:sz w:val="28"/>
          <w:szCs w:val="28"/>
          <w:shd w:val="clear" w:color="auto" w:fill="FFFFFF"/>
        </w:rPr>
        <w:t>) эфемерид в программном продукте ПО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Business</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Center</w:t>
      </w:r>
      <w:proofErr w:type="spellEnd"/>
      <w:r w:rsidRPr="00EF463D">
        <w:rPr>
          <w:rFonts w:ascii="Times New Roman" w:hAnsi="Times New Roman" w:cs="Times New Roman"/>
          <w:color w:val="000000"/>
          <w:sz w:val="28"/>
          <w:szCs w:val="28"/>
          <w:shd w:val="clear" w:color="auto" w:fill="FFFFFF"/>
        </w:rPr>
        <w:t>». В результате предварительной обработки **были получены** величины измеренных векторов сети.</w:t>
      </w:r>
    </w:p>
    <w:p w14:paraId="5359B936" w14:textId="77777777" w:rsidR="00D86E33" w:rsidRPr="00EF463D" w:rsidRDefault="00D86E33"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7BF9EBB9" w14:textId="0AC7412A" w:rsidR="00A35952" w:rsidRPr="00EF463D" w:rsidRDefault="00D86E33"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Уравнивание результатов спутниковых измерений</w:t>
      </w:r>
    </w:p>
    <w:p w14:paraId="64956BE9" w14:textId="430A2D2D" w:rsidR="00D86E33" w:rsidRPr="00EF463D" w:rsidRDefault="00D86E33"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После получения достаточного количества векторов сети **было произведено** уравнивание в три этапа в </w:t>
      </w:r>
      <w:proofErr w:type="gramStart"/>
      <w:r w:rsidRPr="00EF463D">
        <w:rPr>
          <w:rFonts w:ascii="Times New Roman" w:hAnsi="Times New Roman" w:cs="Times New Roman"/>
          <w:color w:val="000000"/>
          <w:sz w:val="28"/>
          <w:szCs w:val="28"/>
          <w:shd w:val="clear" w:color="auto" w:fill="FFFFFF"/>
        </w:rPr>
        <w:t>лицензионном</w:t>
      </w:r>
      <w:proofErr w:type="gramEnd"/>
      <w:r w:rsidRPr="00EF463D">
        <w:rPr>
          <w:rFonts w:ascii="Times New Roman" w:hAnsi="Times New Roman" w:cs="Times New Roman"/>
          <w:color w:val="000000"/>
          <w:sz w:val="28"/>
          <w:szCs w:val="28"/>
          <w:shd w:val="clear" w:color="auto" w:fill="FFFFFF"/>
        </w:rPr>
        <w:t xml:space="preserve"> ПО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Business</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Center</w:t>
      </w:r>
      <w:proofErr w:type="spellEnd"/>
      <w:r w:rsidRPr="00EF463D">
        <w:rPr>
          <w:rFonts w:ascii="Times New Roman" w:hAnsi="Times New Roman" w:cs="Times New Roman"/>
          <w:color w:val="000000"/>
          <w:sz w:val="28"/>
          <w:szCs w:val="28"/>
          <w:shd w:val="clear" w:color="auto" w:fill="FFFFFF"/>
        </w:rPr>
        <w:t xml:space="preserve">», версия 4.10 методом наименьших квадратов. Цели уравнивания: при наличии избыточных данных **должно быть обеспечено** единичное решение, **должны быть** минимизированы поправки, </w:t>
      </w:r>
      <w:r w:rsidRPr="00EF463D">
        <w:rPr>
          <w:rFonts w:ascii="Times New Roman" w:hAnsi="Times New Roman" w:cs="Times New Roman"/>
          <w:color w:val="000000"/>
          <w:sz w:val="28"/>
          <w:szCs w:val="28"/>
          <w:shd w:val="clear" w:color="auto" w:fill="FFFFFF"/>
        </w:rPr>
        <w:lastRenderedPageBreak/>
        <w:t>внесенные в измерения, **должны быть выявлены** ошибки, превышающие предельно допустимые значения. На первом этапе **было выполнено** свободное уравнивание и **были определены** координаты и эллипсоидальные высоты пунктов спутниковой геодезической сети в WGS-84. **Была проведена** оценка качества обработки векторов, контроль точности замыкания полигонов и согласованности исходных пунктов. На втором этапе **было выполнено** минимально ограниченное уравнивание с фиксацией одного пункта в плане и по высоте. Минимально ограниченное уравнивание **выполняется** для оценки согласованности исходных пунктов ГГС. **При уравнивании применялась** глобальная модель геоида EGM2008 с сеткой 1х1 минут. В результате сравнения остаточных невязок исходных пунктов, **было принято решение использовать** координаты и отметки в качестве исходных. На третьем этапе **будет произведено** полностью ограниченное уравнивание с использованием каталожных координат в системе координат МСК-61 и высотных отметок пунктов в Балтийской системе высот 1977 года. СКП определения планово-высотного положения пунктов **должно соответствовать** требованиям приложения Г СП 47.13330.2012. Материалы вычислений, ведомости уравнивания и оценки точности геодезических измерений **будут представлены** в приложении Р.</w:t>
      </w:r>
    </w:p>
    <w:p w14:paraId="7873ED5D" w14:textId="77777777" w:rsidR="00D86E33" w:rsidRPr="00EF463D" w:rsidRDefault="00D86E33"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1265F6B5" w14:textId="40F53476" w:rsidR="00D86E33" w:rsidRPr="00EF463D" w:rsidRDefault="00D86E33"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Метрологическое обеспечение использованных средств измерений</w:t>
      </w:r>
    </w:p>
    <w:p w14:paraId="19EA661D" w14:textId="0C9348A0" w:rsidR="00D86E33" w:rsidRPr="00EF463D" w:rsidRDefault="00FC64AF"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Измерения выполнялись спутниковыми трехчастотными GNSS приемниками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R8.</w:t>
      </w:r>
    </w:p>
    <w:p w14:paraId="62E1BA84" w14:textId="77777777" w:rsidR="00FC64AF" w:rsidRPr="00EF463D" w:rsidRDefault="00FC64AF"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Основные технические характеристики приёмников R8 GNSS фирмы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Navigation</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Limited</w:t>
      </w:r>
      <w:proofErr w:type="spellEnd"/>
      <w:r w:rsidRPr="00EF463D">
        <w:rPr>
          <w:rFonts w:ascii="Times New Roman" w:hAnsi="Times New Roman" w:cs="Times New Roman"/>
          <w:color w:val="000000"/>
          <w:sz w:val="28"/>
          <w:szCs w:val="28"/>
          <w:shd w:val="clear" w:color="auto" w:fill="FFFFFF"/>
        </w:rPr>
        <w:t xml:space="preserve"> представлены в таблице 4.7.1.</w:t>
      </w:r>
    </w:p>
    <w:p w14:paraId="08BD4DB9" w14:textId="77777777" w:rsidR="00FC64AF" w:rsidRPr="00EF463D" w:rsidRDefault="00FC64AF" w:rsidP="00EF463D">
      <w:pPr>
        <w:spacing w:after="0" w:line="360" w:lineRule="auto"/>
        <w:ind w:firstLine="680"/>
        <w:contextualSpacing/>
        <w:jc w:val="both"/>
        <w:rPr>
          <w:rFonts w:ascii="Times New Roman" w:hAnsi="Times New Roman" w:cs="Times New Roman"/>
          <w:color w:val="000000"/>
          <w:sz w:val="28"/>
          <w:szCs w:val="28"/>
          <w:shd w:val="clear" w:color="auto" w:fill="FFFFFF"/>
        </w:rPr>
      </w:pPr>
      <w:bookmarkStart w:id="1" w:name="_Toc435522507"/>
      <w:r w:rsidRPr="00EF463D">
        <w:rPr>
          <w:rFonts w:ascii="Times New Roman" w:hAnsi="Times New Roman" w:cs="Times New Roman"/>
          <w:color w:val="000000"/>
          <w:sz w:val="28"/>
          <w:szCs w:val="28"/>
          <w:shd w:val="clear" w:color="auto" w:fill="FFFFFF"/>
        </w:rPr>
        <w:t xml:space="preserve">Таблица 4.7.1 – Основные технические характеристики приёмников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R8 фирмы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Navigation</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Limited</w:t>
      </w:r>
      <w:bookmarkEnd w:id="1"/>
      <w:proofErr w:type="spellEnd"/>
    </w:p>
    <w:tbl>
      <w:tblPr>
        <w:tblW w:w="94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7"/>
        <w:gridCol w:w="3605"/>
        <w:gridCol w:w="1261"/>
        <w:gridCol w:w="3828"/>
      </w:tblGrid>
      <w:tr w:rsidR="00FC64AF" w:rsidRPr="00FC64AF" w14:paraId="7FBE69A3" w14:textId="77777777" w:rsidTr="00FC64AF">
        <w:trPr>
          <w:trHeight w:val="276"/>
          <w:jc w:val="center"/>
        </w:trPr>
        <w:tc>
          <w:tcPr>
            <w:tcW w:w="400" w:type="pct"/>
            <w:vMerge w:val="restart"/>
            <w:vAlign w:val="center"/>
          </w:tcPr>
          <w:p w14:paraId="615B57AB"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w:t>
            </w:r>
            <w:proofErr w:type="spellStart"/>
            <w:r w:rsidRPr="00FC64AF">
              <w:rPr>
                <w:rFonts w:ascii="Times New Roman" w:eastAsia="Calibri" w:hAnsi="Times New Roman" w:cs="Times New Roman"/>
                <w:sz w:val="28"/>
              </w:rPr>
              <w:t>пп</w:t>
            </w:r>
            <w:proofErr w:type="spellEnd"/>
          </w:p>
        </w:tc>
        <w:tc>
          <w:tcPr>
            <w:tcW w:w="1907" w:type="pct"/>
            <w:vMerge w:val="restart"/>
            <w:vAlign w:val="center"/>
          </w:tcPr>
          <w:p w14:paraId="083F346F"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Режим измерения</w:t>
            </w:r>
          </w:p>
        </w:tc>
        <w:tc>
          <w:tcPr>
            <w:tcW w:w="667" w:type="pct"/>
            <w:vMerge w:val="restart"/>
            <w:vAlign w:val="center"/>
          </w:tcPr>
          <w:p w14:paraId="7BCB3CB8"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 xml:space="preserve">Ед. </w:t>
            </w:r>
            <w:proofErr w:type="spellStart"/>
            <w:r w:rsidRPr="00FC64AF">
              <w:rPr>
                <w:rFonts w:ascii="Times New Roman" w:eastAsia="Calibri" w:hAnsi="Times New Roman" w:cs="Times New Roman"/>
                <w:sz w:val="28"/>
              </w:rPr>
              <w:t>изм</w:t>
            </w:r>
            <w:proofErr w:type="spellEnd"/>
          </w:p>
        </w:tc>
        <w:tc>
          <w:tcPr>
            <w:tcW w:w="2025" w:type="pct"/>
          </w:tcPr>
          <w:p w14:paraId="3EE55A1A"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roofErr w:type="spellStart"/>
            <w:r w:rsidRPr="00FC64AF">
              <w:rPr>
                <w:rFonts w:ascii="Times New Roman" w:eastAsia="Calibri" w:hAnsi="Times New Roman" w:cs="Times New Roman"/>
                <w:sz w:val="28"/>
              </w:rPr>
              <w:t>Trimble</w:t>
            </w:r>
            <w:proofErr w:type="spellEnd"/>
            <w:r w:rsidRPr="00FC64AF">
              <w:rPr>
                <w:rFonts w:ascii="Times New Roman" w:eastAsia="Calibri" w:hAnsi="Times New Roman" w:cs="Times New Roman"/>
                <w:sz w:val="28"/>
              </w:rPr>
              <w:t xml:space="preserve"> R8</w:t>
            </w:r>
          </w:p>
        </w:tc>
      </w:tr>
      <w:tr w:rsidR="00FC64AF" w:rsidRPr="00FC64AF" w14:paraId="2BBBC922" w14:textId="77777777" w:rsidTr="00FC64AF">
        <w:trPr>
          <w:trHeight w:val="276"/>
          <w:jc w:val="center"/>
        </w:trPr>
        <w:tc>
          <w:tcPr>
            <w:tcW w:w="400" w:type="pct"/>
            <w:vMerge/>
            <w:vAlign w:val="center"/>
          </w:tcPr>
          <w:p w14:paraId="46E79C62"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1907" w:type="pct"/>
            <w:vMerge/>
            <w:vAlign w:val="center"/>
          </w:tcPr>
          <w:p w14:paraId="3E673358"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667" w:type="pct"/>
            <w:vMerge/>
            <w:vAlign w:val="center"/>
          </w:tcPr>
          <w:p w14:paraId="18298559"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2025" w:type="pct"/>
          </w:tcPr>
          <w:p w14:paraId="0BED5AA9"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Величина</w:t>
            </w:r>
          </w:p>
        </w:tc>
      </w:tr>
      <w:tr w:rsidR="00FC64AF" w:rsidRPr="00FC64AF" w14:paraId="5A06474A" w14:textId="77777777" w:rsidTr="00FC64AF">
        <w:trPr>
          <w:trHeight w:val="1244"/>
          <w:jc w:val="center"/>
        </w:trPr>
        <w:tc>
          <w:tcPr>
            <w:tcW w:w="400" w:type="pct"/>
            <w:vAlign w:val="center"/>
          </w:tcPr>
          <w:p w14:paraId="5E1FD89E"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lastRenderedPageBreak/>
              <w:t>1</w:t>
            </w:r>
          </w:p>
        </w:tc>
        <w:tc>
          <w:tcPr>
            <w:tcW w:w="1907" w:type="pct"/>
            <w:vAlign w:val="center"/>
          </w:tcPr>
          <w:p w14:paraId="06C6193E"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Дифференциальная кодовая GPS съемка:</w:t>
            </w:r>
          </w:p>
          <w:p w14:paraId="78C30BF4"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В плане</w:t>
            </w:r>
          </w:p>
          <w:p w14:paraId="6DAE84D3"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По высоте</w:t>
            </w:r>
          </w:p>
          <w:p w14:paraId="5B2A9626"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WAAS</w:t>
            </w:r>
          </w:p>
        </w:tc>
        <w:tc>
          <w:tcPr>
            <w:tcW w:w="667" w:type="pct"/>
            <w:vAlign w:val="center"/>
          </w:tcPr>
          <w:p w14:paraId="0BCF279E"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roofErr w:type="spellStart"/>
            <w:proofErr w:type="gramStart"/>
            <w:r w:rsidRPr="00FC64AF">
              <w:rPr>
                <w:rFonts w:ascii="Times New Roman" w:eastAsia="Calibri" w:hAnsi="Times New Roman" w:cs="Times New Roman"/>
                <w:sz w:val="28"/>
              </w:rPr>
              <w:t>м</w:t>
            </w:r>
            <w:proofErr w:type="gramEnd"/>
            <w:r w:rsidRPr="00FC64AF">
              <w:rPr>
                <w:rFonts w:ascii="Times New Roman" w:eastAsia="Calibri" w:hAnsi="Times New Roman" w:cs="Times New Roman"/>
                <w:sz w:val="28"/>
              </w:rPr>
              <w:t>+m</w:t>
            </w:r>
            <w:proofErr w:type="spellEnd"/>
          </w:p>
        </w:tc>
        <w:tc>
          <w:tcPr>
            <w:tcW w:w="2025" w:type="pct"/>
            <w:vAlign w:val="center"/>
          </w:tcPr>
          <w:p w14:paraId="252F9CE3"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2EA264B1"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26FDA4EE"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±0.25 + 1 СКО</w:t>
            </w:r>
          </w:p>
          <w:p w14:paraId="6BAD1500"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±0.50 + 1 СКО</w:t>
            </w:r>
          </w:p>
          <w:p w14:paraId="6A0B9955"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Обычно &lt;5 (3D СКО)</w:t>
            </w:r>
          </w:p>
        </w:tc>
      </w:tr>
      <w:tr w:rsidR="00FC64AF" w:rsidRPr="00FC64AF" w14:paraId="7BF4DC78" w14:textId="77777777" w:rsidTr="00FC64AF">
        <w:trPr>
          <w:jc w:val="center"/>
        </w:trPr>
        <w:tc>
          <w:tcPr>
            <w:tcW w:w="400" w:type="pct"/>
            <w:vAlign w:val="center"/>
          </w:tcPr>
          <w:p w14:paraId="3DE9D3ED"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2</w:t>
            </w:r>
          </w:p>
        </w:tc>
        <w:tc>
          <w:tcPr>
            <w:tcW w:w="1907" w:type="pct"/>
            <w:vAlign w:val="center"/>
          </w:tcPr>
          <w:p w14:paraId="4E73F01B"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 xml:space="preserve">Статическая и </w:t>
            </w:r>
            <w:proofErr w:type="spellStart"/>
            <w:r w:rsidRPr="00FC64AF">
              <w:rPr>
                <w:rFonts w:ascii="Times New Roman" w:eastAsia="Calibri" w:hAnsi="Times New Roman" w:cs="Times New Roman"/>
                <w:sz w:val="28"/>
              </w:rPr>
              <w:t>быстростатическая</w:t>
            </w:r>
            <w:proofErr w:type="spellEnd"/>
            <w:r w:rsidRPr="00FC64AF">
              <w:rPr>
                <w:rFonts w:ascii="Times New Roman" w:eastAsia="Calibri" w:hAnsi="Times New Roman" w:cs="Times New Roman"/>
                <w:sz w:val="28"/>
              </w:rPr>
              <w:t xml:space="preserve"> съемка:</w:t>
            </w:r>
          </w:p>
          <w:p w14:paraId="50CF20D0"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В плане</w:t>
            </w:r>
          </w:p>
          <w:p w14:paraId="352A9FB5"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По высоте</w:t>
            </w:r>
          </w:p>
        </w:tc>
        <w:tc>
          <w:tcPr>
            <w:tcW w:w="667" w:type="pct"/>
            <w:vAlign w:val="center"/>
          </w:tcPr>
          <w:p w14:paraId="3F3DBBEB"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roofErr w:type="spellStart"/>
            <w:proofErr w:type="gramStart"/>
            <w:r w:rsidRPr="00FC64AF">
              <w:rPr>
                <w:rFonts w:ascii="Times New Roman" w:eastAsia="Calibri" w:hAnsi="Times New Roman" w:cs="Times New Roman"/>
                <w:sz w:val="28"/>
              </w:rPr>
              <w:t>мм</w:t>
            </w:r>
            <w:proofErr w:type="gramEnd"/>
            <w:r w:rsidRPr="00FC64AF">
              <w:rPr>
                <w:rFonts w:ascii="Times New Roman" w:eastAsia="Calibri" w:hAnsi="Times New Roman" w:cs="Times New Roman"/>
                <w:sz w:val="28"/>
              </w:rPr>
              <w:t>+m</w:t>
            </w:r>
            <w:proofErr w:type="spellEnd"/>
          </w:p>
        </w:tc>
        <w:tc>
          <w:tcPr>
            <w:tcW w:w="2025" w:type="pct"/>
            <w:vAlign w:val="center"/>
          </w:tcPr>
          <w:p w14:paraId="3E5F060E"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5E781F33"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±3 + 0.5 СКО</w:t>
            </w:r>
          </w:p>
          <w:p w14:paraId="4151D8BF"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±5 + 1 СКО</w:t>
            </w:r>
          </w:p>
        </w:tc>
      </w:tr>
      <w:tr w:rsidR="00FC64AF" w:rsidRPr="00FC64AF" w14:paraId="5040BB62" w14:textId="77777777" w:rsidTr="00FC64AF">
        <w:trPr>
          <w:jc w:val="center"/>
        </w:trPr>
        <w:tc>
          <w:tcPr>
            <w:tcW w:w="400" w:type="pct"/>
            <w:vAlign w:val="center"/>
          </w:tcPr>
          <w:p w14:paraId="7BBAD390"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3</w:t>
            </w:r>
          </w:p>
        </w:tc>
        <w:tc>
          <w:tcPr>
            <w:tcW w:w="1907" w:type="pct"/>
            <w:vAlign w:val="center"/>
          </w:tcPr>
          <w:p w14:paraId="495331C6"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Кинематическая съемка:</w:t>
            </w:r>
          </w:p>
          <w:p w14:paraId="17A95984"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В плане</w:t>
            </w:r>
          </w:p>
          <w:p w14:paraId="56DBD599"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По высоте</w:t>
            </w:r>
          </w:p>
        </w:tc>
        <w:tc>
          <w:tcPr>
            <w:tcW w:w="667" w:type="pct"/>
            <w:vAlign w:val="center"/>
          </w:tcPr>
          <w:p w14:paraId="4A9E34B5"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roofErr w:type="spellStart"/>
            <w:proofErr w:type="gramStart"/>
            <w:r w:rsidRPr="00FC64AF">
              <w:rPr>
                <w:rFonts w:ascii="Times New Roman" w:eastAsia="Calibri" w:hAnsi="Times New Roman" w:cs="Times New Roman"/>
                <w:sz w:val="28"/>
              </w:rPr>
              <w:t>мм</w:t>
            </w:r>
            <w:proofErr w:type="gramEnd"/>
            <w:r w:rsidRPr="00FC64AF">
              <w:rPr>
                <w:rFonts w:ascii="Times New Roman" w:eastAsia="Calibri" w:hAnsi="Times New Roman" w:cs="Times New Roman"/>
                <w:sz w:val="28"/>
              </w:rPr>
              <w:t>+m</w:t>
            </w:r>
            <w:proofErr w:type="spellEnd"/>
          </w:p>
        </w:tc>
        <w:tc>
          <w:tcPr>
            <w:tcW w:w="2025" w:type="pct"/>
            <w:vAlign w:val="center"/>
          </w:tcPr>
          <w:p w14:paraId="3258F3B3"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1989DBBE"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±8 + 1 СКО</w:t>
            </w:r>
          </w:p>
          <w:p w14:paraId="58BFC6F6"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±15 + 1 СКО</w:t>
            </w:r>
          </w:p>
        </w:tc>
      </w:tr>
    </w:tbl>
    <w:p w14:paraId="580D02F0" w14:textId="77777777" w:rsidR="00FC64AF" w:rsidRDefault="00FC64AF"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5C0D7D78" w14:textId="08FB3341" w:rsidR="00FC64AF" w:rsidRPr="00EF463D" w:rsidRDefault="00FC64AF"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Топографическая съёмка</w:t>
      </w:r>
    </w:p>
    <w:p w14:paraId="27EA06A0" w14:textId="204C1F31" w:rsidR="00FC64AF" w:rsidRPr="00EF463D" w:rsidRDefault="008A27E9"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Топографическая съемка **будет выполнена** с использованием спутниковой геодезической аппаратуры методом RTK в масштабе 1:500, 1:2000 с сечением рельефа горизонталями через 0.5 м. **Одновременно с производством съемки** **будут вестись** зарисовки (абрисы) ситуации и рельефа местности. Данные **будут записываться** в журнал установленного образца. В дальнейшем абрисы **будут использоваться** при создании топографических планов. **Ежедневно перед началом работ** **будут проводиться** поверки всех геодезических приборов, используемых для производства инженерно-геодезических изысканий. На участках с открытым небосклоном топографическая съемка **будет выполняться** с использованием двухчастотных спутниковых геодезических приемников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R8 и полевых портативных компьютеров (контроллеров)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TSC3, а также радиочастотного модемного оборудования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HPB 450, в режиме RTK относительных спутниковых наблюдений, способом </w:t>
      </w:r>
      <w:proofErr w:type="spellStart"/>
      <w:r w:rsidRPr="00EF463D">
        <w:rPr>
          <w:rFonts w:ascii="Times New Roman" w:hAnsi="Times New Roman" w:cs="Times New Roman"/>
          <w:color w:val="000000"/>
          <w:sz w:val="28"/>
          <w:szCs w:val="28"/>
          <w:shd w:val="clear" w:color="auto" w:fill="FFFFFF"/>
        </w:rPr>
        <w:t>Stop&amp;Go</w:t>
      </w:r>
      <w:proofErr w:type="spellEnd"/>
      <w:r w:rsidRPr="00EF463D">
        <w:rPr>
          <w:rFonts w:ascii="Times New Roman" w:hAnsi="Times New Roman" w:cs="Times New Roman"/>
          <w:color w:val="000000"/>
          <w:sz w:val="28"/>
          <w:szCs w:val="28"/>
          <w:shd w:val="clear" w:color="auto" w:fill="FFFFFF"/>
        </w:rPr>
        <w:t>.</w:t>
      </w:r>
    </w:p>
    <w:p w14:paraId="535DF918" w14:textId="77777777" w:rsidR="008A27E9" w:rsidRPr="00EF463D" w:rsidRDefault="008A27E9"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Наблюдения при определении координат и высот съемочных точек в режиме RTK **должны быть выполнены** с соблюдением следующих условий:</w:t>
      </w:r>
    </w:p>
    <w:p w14:paraId="5729FCFC" w14:textId="77777777" w:rsidR="008A27E9" w:rsidRPr="00EF463D" w:rsidRDefault="008A27E9"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w:t>
      </w:r>
      <w:r w:rsidRPr="00EF463D">
        <w:rPr>
          <w:rFonts w:ascii="Times New Roman" w:hAnsi="Times New Roman" w:cs="Times New Roman"/>
          <w:color w:val="000000"/>
          <w:sz w:val="28"/>
          <w:szCs w:val="28"/>
          <w:shd w:val="clear" w:color="auto" w:fill="FFFFFF"/>
        </w:rPr>
        <w:tab/>
        <w:t>дискретность записи измерений – 1 сек.;</w:t>
      </w:r>
    </w:p>
    <w:p w14:paraId="00DB45A3" w14:textId="77777777" w:rsidR="008A27E9" w:rsidRPr="00EF463D" w:rsidRDefault="008A27E9"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w:t>
      </w:r>
      <w:r w:rsidRPr="00EF463D">
        <w:rPr>
          <w:rFonts w:ascii="Times New Roman" w:hAnsi="Times New Roman" w:cs="Times New Roman"/>
          <w:color w:val="000000"/>
          <w:sz w:val="28"/>
          <w:szCs w:val="28"/>
          <w:shd w:val="clear" w:color="auto" w:fill="FFFFFF"/>
        </w:rPr>
        <w:tab/>
        <w:t>период наблюдений на точке – 10 сек.;</w:t>
      </w:r>
    </w:p>
    <w:p w14:paraId="770B3BE1" w14:textId="77777777" w:rsidR="008A27E9" w:rsidRPr="00EF463D" w:rsidRDefault="008A27E9"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w:t>
      </w:r>
      <w:r w:rsidRPr="00EF463D">
        <w:rPr>
          <w:rFonts w:ascii="Times New Roman" w:hAnsi="Times New Roman" w:cs="Times New Roman"/>
          <w:color w:val="000000"/>
          <w:sz w:val="28"/>
          <w:szCs w:val="28"/>
          <w:shd w:val="clear" w:color="auto" w:fill="FFFFFF"/>
        </w:rPr>
        <w:tab/>
        <w:t>маска по возвышению – 10º;</w:t>
      </w:r>
    </w:p>
    <w:p w14:paraId="05051364" w14:textId="77777777" w:rsidR="008A27E9" w:rsidRPr="00EF463D" w:rsidRDefault="008A27E9"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w:t>
      </w:r>
      <w:r w:rsidRPr="00EF463D">
        <w:rPr>
          <w:rFonts w:ascii="Times New Roman" w:hAnsi="Times New Roman" w:cs="Times New Roman"/>
          <w:color w:val="000000"/>
          <w:sz w:val="28"/>
          <w:szCs w:val="28"/>
          <w:shd w:val="clear" w:color="auto" w:fill="FFFFFF"/>
        </w:rPr>
        <w:tab/>
        <w:t xml:space="preserve">допустимый коэффициент снижения точности измерения за геометрию пространственной засечки – PDOP </w:t>
      </w:r>
      <w:r w:rsidRPr="00EF463D">
        <w:rPr>
          <w:rFonts w:ascii="Times New Roman" w:hAnsi="Times New Roman" w:cs="Times New Roman"/>
          <w:color w:val="000000"/>
          <w:sz w:val="28"/>
          <w:szCs w:val="28"/>
          <w:shd w:val="clear" w:color="auto" w:fill="FFFFFF"/>
        </w:rPr>
        <w:t> 5 ед.;</w:t>
      </w:r>
    </w:p>
    <w:p w14:paraId="2EC58A84" w14:textId="77777777" w:rsidR="008A27E9" w:rsidRPr="00EF463D" w:rsidRDefault="008A27E9"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w:t>
      </w:r>
      <w:r w:rsidRPr="00EF463D">
        <w:rPr>
          <w:rFonts w:ascii="Times New Roman" w:hAnsi="Times New Roman" w:cs="Times New Roman"/>
          <w:color w:val="000000"/>
          <w:sz w:val="28"/>
          <w:szCs w:val="28"/>
          <w:shd w:val="clear" w:color="auto" w:fill="FFFFFF"/>
        </w:rPr>
        <w:tab/>
        <w:t>количество одновременно наблюдаемых спутников – не менее 6;</w:t>
      </w:r>
    </w:p>
    <w:p w14:paraId="6B5FC3B7" w14:textId="77777777" w:rsidR="008A27E9" w:rsidRPr="00EF463D" w:rsidRDefault="008A27E9"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w:t>
      </w:r>
      <w:r w:rsidRPr="00EF463D">
        <w:rPr>
          <w:rFonts w:ascii="Times New Roman" w:hAnsi="Times New Roman" w:cs="Times New Roman"/>
          <w:color w:val="000000"/>
          <w:sz w:val="28"/>
          <w:szCs w:val="28"/>
          <w:shd w:val="clear" w:color="auto" w:fill="FFFFFF"/>
        </w:rPr>
        <w:tab/>
        <w:t>плановая ошибка по внутренней сходимости – 20 мм</w:t>
      </w:r>
      <w:proofErr w:type="gramStart"/>
      <w:r w:rsidRPr="00EF463D">
        <w:rPr>
          <w:rFonts w:ascii="Times New Roman" w:hAnsi="Times New Roman" w:cs="Times New Roman"/>
          <w:color w:val="000000"/>
          <w:sz w:val="28"/>
          <w:szCs w:val="28"/>
          <w:shd w:val="clear" w:color="auto" w:fill="FFFFFF"/>
        </w:rPr>
        <w:t>.;</w:t>
      </w:r>
      <w:proofErr w:type="gramEnd"/>
    </w:p>
    <w:p w14:paraId="53E4348C" w14:textId="77777777" w:rsidR="008A27E9" w:rsidRPr="00EF463D" w:rsidRDefault="008A27E9"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w:t>
      </w:r>
      <w:r w:rsidRPr="00EF463D">
        <w:rPr>
          <w:rFonts w:ascii="Times New Roman" w:hAnsi="Times New Roman" w:cs="Times New Roman"/>
          <w:color w:val="000000"/>
          <w:sz w:val="28"/>
          <w:szCs w:val="28"/>
          <w:shd w:val="clear" w:color="auto" w:fill="FFFFFF"/>
        </w:rPr>
        <w:tab/>
        <w:t>высотная ошибка по внутренней сходимости – 15 мм</w:t>
      </w:r>
      <w:proofErr w:type="gramStart"/>
      <w:r w:rsidRPr="00EF463D">
        <w:rPr>
          <w:rFonts w:ascii="Times New Roman" w:hAnsi="Times New Roman" w:cs="Times New Roman"/>
          <w:color w:val="000000"/>
          <w:sz w:val="28"/>
          <w:szCs w:val="28"/>
          <w:shd w:val="clear" w:color="auto" w:fill="FFFFFF"/>
        </w:rPr>
        <w:t>.;</w:t>
      </w:r>
      <w:proofErr w:type="gramEnd"/>
    </w:p>
    <w:p w14:paraId="23555386" w14:textId="74C0BC71" w:rsidR="008A27E9" w:rsidRPr="00EF463D" w:rsidRDefault="008A27E9"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w:t>
      </w:r>
      <w:r w:rsidRPr="00EF463D">
        <w:rPr>
          <w:rFonts w:ascii="Times New Roman" w:hAnsi="Times New Roman" w:cs="Times New Roman"/>
          <w:color w:val="000000"/>
          <w:sz w:val="28"/>
          <w:szCs w:val="28"/>
          <w:shd w:val="clear" w:color="auto" w:fill="FFFFFF"/>
        </w:rPr>
        <w:tab/>
        <w:t>погрешность измерения высоты антенны ± 3 мм. **Определение пикетов без прохождения "инициализации" не допускается.**</w:t>
      </w:r>
    </w:p>
    <w:p w14:paraId="056420A7" w14:textId="77777777" w:rsidR="000148A8" w:rsidRPr="00EF463D" w:rsidRDefault="000148A8"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**При использовании данного метода следует использовать** два спутниковых геодезических приемника. Один из них **должен быть неподвижным** и установлен над исходным пунктом изыскательской опорной сети, выполняя сбор навигационных данных и выступая в качестве </w:t>
      </w:r>
      <w:proofErr w:type="spellStart"/>
      <w:r w:rsidRPr="00EF463D">
        <w:rPr>
          <w:rFonts w:ascii="Times New Roman" w:hAnsi="Times New Roman" w:cs="Times New Roman"/>
          <w:color w:val="000000"/>
          <w:sz w:val="28"/>
          <w:szCs w:val="28"/>
          <w:shd w:val="clear" w:color="auto" w:fill="FFFFFF"/>
        </w:rPr>
        <w:t>референсной</w:t>
      </w:r>
      <w:proofErr w:type="spellEnd"/>
      <w:r w:rsidRPr="00EF463D">
        <w:rPr>
          <w:rFonts w:ascii="Times New Roman" w:hAnsi="Times New Roman" w:cs="Times New Roman"/>
          <w:color w:val="000000"/>
          <w:sz w:val="28"/>
          <w:szCs w:val="28"/>
          <w:shd w:val="clear" w:color="auto" w:fill="FFFFFF"/>
        </w:rPr>
        <w:t xml:space="preserve"> базовой станции. **В процессе наблюдения на </w:t>
      </w:r>
      <w:proofErr w:type="spellStart"/>
      <w:r w:rsidRPr="00EF463D">
        <w:rPr>
          <w:rFonts w:ascii="Times New Roman" w:hAnsi="Times New Roman" w:cs="Times New Roman"/>
          <w:color w:val="000000"/>
          <w:sz w:val="28"/>
          <w:szCs w:val="28"/>
          <w:shd w:val="clear" w:color="auto" w:fill="FFFFFF"/>
        </w:rPr>
        <w:t>референсной</w:t>
      </w:r>
      <w:proofErr w:type="spellEnd"/>
      <w:r w:rsidRPr="00EF463D">
        <w:rPr>
          <w:rFonts w:ascii="Times New Roman" w:hAnsi="Times New Roman" w:cs="Times New Roman"/>
          <w:color w:val="000000"/>
          <w:sz w:val="28"/>
          <w:szCs w:val="28"/>
          <w:shd w:val="clear" w:color="auto" w:fill="FFFFFF"/>
        </w:rPr>
        <w:t xml:space="preserve"> базовой станции** навигационным компьютером спутникового геодезического приемника формируются поправки с использованием известных координат и высот пункта опорной изыскательской сети и вычисленных координат и высот этого же пункта по данным спутниковых наблюдений на каждую эпоху. Совместно с геодезическим приемником на </w:t>
      </w:r>
      <w:proofErr w:type="spellStart"/>
      <w:r w:rsidRPr="00EF463D">
        <w:rPr>
          <w:rFonts w:ascii="Times New Roman" w:hAnsi="Times New Roman" w:cs="Times New Roman"/>
          <w:color w:val="000000"/>
          <w:sz w:val="28"/>
          <w:szCs w:val="28"/>
          <w:shd w:val="clear" w:color="auto" w:fill="FFFFFF"/>
        </w:rPr>
        <w:t>референсном</w:t>
      </w:r>
      <w:proofErr w:type="spellEnd"/>
      <w:r w:rsidRPr="00EF463D">
        <w:rPr>
          <w:rFonts w:ascii="Times New Roman" w:hAnsi="Times New Roman" w:cs="Times New Roman"/>
          <w:color w:val="000000"/>
          <w:sz w:val="28"/>
          <w:szCs w:val="28"/>
          <w:shd w:val="clear" w:color="auto" w:fill="FFFFFF"/>
        </w:rPr>
        <w:t xml:space="preserve"> пункте **должно быть установлено модемное передающее оборудование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HPB450**, с помощью которого осуществляется радиопередача корректирующих поправок в формате CMR+ на подвижные спутниковые геодезические приемники. Внутренний модем подвижного приемника **должен принимать данные поправки**. После этого навигационный компьютер подвижного приемника, имея вычисленные координаты, высоту и поправку на заданную эпоху, **должен вычислить свое точное местоположение на эту эпоху**.</w:t>
      </w:r>
    </w:p>
    <w:p w14:paraId="6D4556C5" w14:textId="77777777" w:rsidR="000148A8" w:rsidRPr="00EF463D" w:rsidRDefault="000148A8"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181EB4F0" w14:textId="77777777" w:rsidR="000148A8" w:rsidRPr="00EF463D" w:rsidRDefault="000148A8"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**Обработка результатов спутниковых наблюдений производится** </w:t>
      </w:r>
      <w:proofErr w:type="gramStart"/>
      <w:r w:rsidRPr="00EF463D">
        <w:rPr>
          <w:rFonts w:ascii="Times New Roman" w:hAnsi="Times New Roman" w:cs="Times New Roman"/>
          <w:color w:val="000000"/>
          <w:sz w:val="28"/>
          <w:szCs w:val="28"/>
          <w:shd w:val="clear" w:color="auto" w:fill="FFFFFF"/>
        </w:rPr>
        <w:t>в</w:t>
      </w:r>
      <w:proofErr w:type="gramEnd"/>
      <w:r w:rsidRPr="00EF463D">
        <w:rPr>
          <w:rFonts w:ascii="Times New Roman" w:hAnsi="Times New Roman" w:cs="Times New Roman"/>
          <w:color w:val="000000"/>
          <w:sz w:val="28"/>
          <w:szCs w:val="28"/>
          <w:shd w:val="clear" w:color="auto" w:fill="FFFFFF"/>
        </w:rPr>
        <w:t xml:space="preserve"> ПО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Business</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Center</w:t>
      </w:r>
      <w:proofErr w:type="spellEnd"/>
      <w:r w:rsidRPr="00EF463D">
        <w:rPr>
          <w:rFonts w:ascii="Times New Roman" w:hAnsi="Times New Roman" w:cs="Times New Roman"/>
          <w:color w:val="000000"/>
          <w:sz w:val="28"/>
          <w:szCs w:val="28"/>
          <w:shd w:val="clear" w:color="auto" w:fill="FFFFFF"/>
        </w:rPr>
        <w:t>», версия 4.10.</w:t>
      </w:r>
    </w:p>
    <w:p w14:paraId="6D1007EB" w14:textId="77777777" w:rsidR="000148A8" w:rsidRPr="00EF463D" w:rsidRDefault="000148A8"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272BA848" w14:textId="1B0CAD12" w:rsidR="000148A8" w:rsidRPr="00EF463D" w:rsidRDefault="000148A8"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 xml:space="preserve">**В результате работ по созданию опорной геодезической сети** получен калибровочный район на участок изысканий, который был экспортирован </w:t>
      </w:r>
      <w:proofErr w:type="gramStart"/>
      <w:r w:rsidRPr="00EF463D">
        <w:rPr>
          <w:rFonts w:ascii="Times New Roman" w:hAnsi="Times New Roman" w:cs="Times New Roman"/>
          <w:color w:val="000000"/>
          <w:sz w:val="28"/>
          <w:szCs w:val="28"/>
          <w:shd w:val="clear" w:color="auto" w:fill="FFFFFF"/>
        </w:rPr>
        <w:t>в</w:t>
      </w:r>
      <w:proofErr w:type="gramEnd"/>
      <w:r w:rsidRPr="00EF463D">
        <w:rPr>
          <w:rFonts w:ascii="Times New Roman" w:hAnsi="Times New Roman" w:cs="Times New Roman"/>
          <w:color w:val="000000"/>
          <w:sz w:val="28"/>
          <w:szCs w:val="28"/>
          <w:shd w:val="clear" w:color="auto" w:fill="FFFFFF"/>
        </w:rPr>
        <w:t xml:space="preserve"> полевой контролер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TSC3. **Так как известны координаты и высоты исходных пунктов, а также известны параметры проекции, калибровка района работ в полевых условиях не производится.** Для контроля координат и высот **были проверены смежные пункты. Результаты контроля приведены в таблице 4.9.1.**</w:t>
      </w:r>
    </w:p>
    <w:p w14:paraId="4659A899" w14:textId="77777777" w:rsidR="000148A8" w:rsidRPr="00EF463D" w:rsidRDefault="000148A8"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Таблица 4.9.1– Результаты контроля </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275"/>
        <w:gridCol w:w="1418"/>
        <w:gridCol w:w="850"/>
        <w:gridCol w:w="1134"/>
        <w:gridCol w:w="1276"/>
        <w:gridCol w:w="851"/>
        <w:gridCol w:w="850"/>
        <w:gridCol w:w="709"/>
        <w:gridCol w:w="709"/>
      </w:tblGrid>
      <w:tr w:rsidR="000148A8" w:rsidRPr="000148A8" w14:paraId="3DCB4F87" w14:textId="77777777" w:rsidTr="005D1AA6">
        <w:tc>
          <w:tcPr>
            <w:tcW w:w="1101" w:type="dxa"/>
            <w:vMerge w:val="restart"/>
            <w:vAlign w:val="center"/>
          </w:tcPr>
          <w:p w14:paraId="78A5C8C0"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roofErr w:type="spellStart"/>
            <w:r w:rsidRPr="000148A8">
              <w:rPr>
                <w:rFonts w:ascii="Times New Roman" w:eastAsia="Calibri" w:hAnsi="Times New Roman" w:cs="Times New Roman"/>
                <w:sz w:val="28"/>
              </w:rPr>
              <w:t>П.н</w:t>
            </w:r>
            <w:proofErr w:type="spellEnd"/>
            <w:r w:rsidRPr="000148A8">
              <w:rPr>
                <w:rFonts w:ascii="Times New Roman" w:eastAsia="Calibri" w:hAnsi="Times New Roman" w:cs="Times New Roman"/>
                <w:sz w:val="28"/>
              </w:rPr>
              <w:t>.</w:t>
            </w:r>
          </w:p>
        </w:tc>
        <w:tc>
          <w:tcPr>
            <w:tcW w:w="2693" w:type="dxa"/>
            <w:gridSpan w:val="2"/>
            <w:vAlign w:val="center"/>
          </w:tcPr>
          <w:p w14:paraId="0B135F6B"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 xml:space="preserve">Каталожные координаты, </w:t>
            </w:r>
            <w:proofErr w:type="gramStart"/>
            <w:r w:rsidRPr="000148A8">
              <w:rPr>
                <w:rFonts w:ascii="Times New Roman" w:eastAsia="Calibri" w:hAnsi="Times New Roman" w:cs="Times New Roman"/>
                <w:sz w:val="28"/>
              </w:rPr>
              <w:t>м</w:t>
            </w:r>
            <w:proofErr w:type="gramEnd"/>
          </w:p>
        </w:tc>
        <w:tc>
          <w:tcPr>
            <w:tcW w:w="850" w:type="dxa"/>
            <w:vAlign w:val="center"/>
          </w:tcPr>
          <w:p w14:paraId="0140547B"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отметка</w:t>
            </w:r>
          </w:p>
        </w:tc>
        <w:tc>
          <w:tcPr>
            <w:tcW w:w="2410" w:type="dxa"/>
            <w:gridSpan w:val="2"/>
            <w:vAlign w:val="center"/>
          </w:tcPr>
          <w:p w14:paraId="1BF5A689"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 xml:space="preserve">Полученные координаты, </w:t>
            </w:r>
            <w:proofErr w:type="gramStart"/>
            <w:r w:rsidRPr="000148A8">
              <w:rPr>
                <w:rFonts w:ascii="Times New Roman" w:eastAsia="Calibri" w:hAnsi="Times New Roman" w:cs="Times New Roman"/>
                <w:sz w:val="28"/>
              </w:rPr>
              <w:t>м</w:t>
            </w:r>
            <w:proofErr w:type="gramEnd"/>
          </w:p>
        </w:tc>
        <w:tc>
          <w:tcPr>
            <w:tcW w:w="851" w:type="dxa"/>
            <w:vAlign w:val="center"/>
          </w:tcPr>
          <w:p w14:paraId="3A02A3EC"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отметка</w:t>
            </w:r>
          </w:p>
        </w:tc>
        <w:tc>
          <w:tcPr>
            <w:tcW w:w="2268" w:type="dxa"/>
            <w:gridSpan w:val="3"/>
            <w:vAlign w:val="center"/>
          </w:tcPr>
          <w:p w14:paraId="12576506"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Расхождения</w:t>
            </w:r>
          </w:p>
        </w:tc>
      </w:tr>
      <w:tr w:rsidR="000148A8" w:rsidRPr="000148A8" w14:paraId="76249211" w14:textId="77777777" w:rsidTr="005D1AA6">
        <w:tc>
          <w:tcPr>
            <w:tcW w:w="1101" w:type="dxa"/>
            <w:vMerge/>
          </w:tcPr>
          <w:p w14:paraId="3BB6B84C"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1275" w:type="dxa"/>
          </w:tcPr>
          <w:p w14:paraId="6BC915AC"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х</w:t>
            </w:r>
          </w:p>
        </w:tc>
        <w:tc>
          <w:tcPr>
            <w:tcW w:w="1418" w:type="dxa"/>
          </w:tcPr>
          <w:p w14:paraId="1C514E10"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у</w:t>
            </w:r>
          </w:p>
        </w:tc>
        <w:tc>
          <w:tcPr>
            <w:tcW w:w="850" w:type="dxa"/>
          </w:tcPr>
          <w:p w14:paraId="762C88E9"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Н</w:t>
            </w:r>
          </w:p>
        </w:tc>
        <w:tc>
          <w:tcPr>
            <w:tcW w:w="1134" w:type="dxa"/>
          </w:tcPr>
          <w:p w14:paraId="258D4F54"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х</w:t>
            </w:r>
          </w:p>
        </w:tc>
        <w:tc>
          <w:tcPr>
            <w:tcW w:w="1276" w:type="dxa"/>
          </w:tcPr>
          <w:p w14:paraId="39290695"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у</w:t>
            </w:r>
          </w:p>
        </w:tc>
        <w:tc>
          <w:tcPr>
            <w:tcW w:w="851" w:type="dxa"/>
          </w:tcPr>
          <w:p w14:paraId="75EE5D63"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Н</w:t>
            </w:r>
          </w:p>
        </w:tc>
        <w:tc>
          <w:tcPr>
            <w:tcW w:w="850" w:type="dxa"/>
          </w:tcPr>
          <w:p w14:paraId="5481A84F"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∆х</w:t>
            </w:r>
          </w:p>
        </w:tc>
        <w:tc>
          <w:tcPr>
            <w:tcW w:w="709" w:type="dxa"/>
          </w:tcPr>
          <w:p w14:paraId="0D22B698"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∆у</w:t>
            </w:r>
          </w:p>
        </w:tc>
        <w:tc>
          <w:tcPr>
            <w:tcW w:w="709" w:type="dxa"/>
          </w:tcPr>
          <w:p w14:paraId="07C39B2C"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b/>
                <w:sz w:val="28"/>
              </w:rPr>
            </w:pPr>
            <w:r w:rsidRPr="000148A8">
              <w:rPr>
                <w:rFonts w:ascii="Times New Roman" w:eastAsia="Calibri" w:hAnsi="Times New Roman" w:cs="Times New Roman"/>
                <w:b/>
                <w:sz w:val="28"/>
              </w:rPr>
              <w:t>∆</w:t>
            </w:r>
            <w:r w:rsidRPr="000148A8">
              <w:rPr>
                <w:rFonts w:ascii="Times New Roman" w:eastAsia="Calibri" w:hAnsi="Times New Roman" w:cs="Times New Roman"/>
                <w:sz w:val="28"/>
              </w:rPr>
              <w:t>Н</w:t>
            </w:r>
          </w:p>
        </w:tc>
      </w:tr>
      <w:tr w:rsidR="000148A8" w:rsidRPr="000148A8" w14:paraId="74D5208A" w14:textId="77777777" w:rsidTr="005D1AA6">
        <w:tc>
          <w:tcPr>
            <w:tcW w:w="1101" w:type="dxa"/>
            <w:vAlign w:val="center"/>
          </w:tcPr>
          <w:p w14:paraId="74048105"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1275" w:type="dxa"/>
            <w:vAlign w:val="bottom"/>
          </w:tcPr>
          <w:p w14:paraId="6BD69DEA"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1418" w:type="dxa"/>
            <w:vAlign w:val="bottom"/>
          </w:tcPr>
          <w:p w14:paraId="23751903"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850" w:type="dxa"/>
            <w:vAlign w:val="bottom"/>
          </w:tcPr>
          <w:p w14:paraId="5E4D5D6F"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1134" w:type="dxa"/>
            <w:vAlign w:val="bottom"/>
          </w:tcPr>
          <w:p w14:paraId="590640E4"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1276" w:type="dxa"/>
            <w:vAlign w:val="bottom"/>
          </w:tcPr>
          <w:p w14:paraId="5FF4554D"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851" w:type="dxa"/>
            <w:vAlign w:val="bottom"/>
          </w:tcPr>
          <w:p w14:paraId="3B794915"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850" w:type="dxa"/>
            <w:vAlign w:val="bottom"/>
          </w:tcPr>
          <w:p w14:paraId="36F589DD"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709" w:type="dxa"/>
            <w:vAlign w:val="bottom"/>
          </w:tcPr>
          <w:p w14:paraId="04B6B7F5"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709" w:type="dxa"/>
            <w:vAlign w:val="bottom"/>
          </w:tcPr>
          <w:p w14:paraId="70BBEF38"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r>
      <w:tr w:rsidR="000148A8" w:rsidRPr="000148A8" w14:paraId="0F7106AA" w14:textId="77777777" w:rsidTr="005D1AA6">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F4E4F3C"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roofErr w:type="spellStart"/>
            <w:r w:rsidRPr="000148A8">
              <w:rPr>
                <w:rFonts w:ascii="Times New Roman" w:eastAsia="Calibri" w:hAnsi="Times New Roman" w:cs="Times New Roman"/>
                <w:sz w:val="28"/>
              </w:rPr>
              <w:t>Бамбетова</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14:paraId="6A42896F"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538731.93</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159F62F5"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2244507.45</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tcPr>
          <w:p w14:paraId="1EA41F9B"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110.07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14:paraId="195D458B"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538731.934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2A419CDF"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2244507.45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tcPr>
          <w:p w14:paraId="322BD368"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110.072</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tcPr>
          <w:p w14:paraId="5659FFB1"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-0.004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14:paraId="55B30B02"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-0.003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14:paraId="50BA202C"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-0.002</w:t>
            </w:r>
          </w:p>
        </w:tc>
      </w:tr>
      <w:tr w:rsidR="000148A8" w:rsidRPr="000148A8" w14:paraId="77C84B92" w14:textId="77777777" w:rsidTr="005D1AA6">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E195097"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Малая Каменка</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14:paraId="2C35B0D6"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542358.74</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22CDBE83"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2241430.49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tcPr>
          <w:p w14:paraId="4A1266FB"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116.72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14:paraId="3F057849"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542358.742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4FE45ED6"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2241430.5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tcPr>
          <w:p w14:paraId="07171B2D"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116.723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tcPr>
          <w:p w14:paraId="1C7A4240"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-0.002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14:paraId="194C4DDF"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-0.007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14:paraId="1F541577"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-0.003</w:t>
            </w:r>
          </w:p>
        </w:tc>
      </w:tr>
      <w:tr w:rsidR="000148A8" w:rsidRPr="000148A8" w14:paraId="04AC25DF" w14:textId="77777777" w:rsidTr="005D1AA6">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A081BF8"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Тараканов</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14:paraId="0425E3B8"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551881.45</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3C9DCF87"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2238535.45</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tcPr>
          <w:p w14:paraId="0D2F450A"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126.02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14:paraId="69783FB0"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551881.451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45301F79"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2238535.45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tcPr>
          <w:p w14:paraId="62344B4F"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126.027</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tcPr>
          <w:p w14:paraId="0B39F430"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-0.001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14:paraId="49598AC9"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-0.003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14:paraId="0B2E2773"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-0.007</w:t>
            </w:r>
          </w:p>
        </w:tc>
      </w:tr>
      <w:tr w:rsidR="000148A8" w:rsidRPr="000148A8" w14:paraId="154EAE21" w14:textId="77777777" w:rsidTr="005D1AA6">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B358D3D"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roofErr w:type="spellStart"/>
            <w:r w:rsidRPr="000148A8">
              <w:rPr>
                <w:rFonts w:ascii="Times New Roman" w:eastAsia="Calibri" w:hAnsi="Times New Roman" w:cs="Times New Roman"/>
                <w:sz w:val="28"/>
              </w:rPr>
              <w:t>Караичев</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14:paraId="307843F7"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563669.75</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10D4164D"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2234489.2</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tcPr>
          <w:p w14:paraId="33684AF6"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168.31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14:paraId="431081AE"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563669.753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B4BC088"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2234489.21</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tcPr>
          <w:p w14:paraId="542616D1"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168.317</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tcPr>
          <w:p w14:paraId="5446420A"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-0.003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14:paraId="26606BFA"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-0.009</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14:paraId="5C1B1057"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-0.007</w:t>
            </w:r>
          </w:p>
        </w:tc>
      </w:tr>
    </w:tbl>
    <w:p w14:paraId="50585831" w14:textId="77777777" w:rsid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3256A066" w14:textId="77777777" w:rsidR="0073709E" w:rsidRPr="00EF463D" w:rsidRDefault="0073709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**Средние погрешности определения планового положения предметов и контуров местности** с четкими границами **должны быть менее 0.5 мм в масштабе плана**. **Средние погрешности в плановом положении точек подземных коммуникаций и сооружений относительно ближайших капитальных зданий не должны превышать 0.7 мм в масштабе плана**.</w:t>
      </w:r>
    </w:p>
    <w:p w14:paraId="40543675" w14:textId="77777777" w:rsidR="0073709E" w:rsidRPr="00EF463D" w:rsidRDefault="0073709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79B9F254" w14:textId="77777777" w:rsidR="0073709E" w:rsidRPr="00EF463D" w:rsidRDefault="0073709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**Средняя величина расхождений в плановом положении скрытых точек подземных коммуникаций и сооружений с данными контрольных полевых определений относительно ближайших капитальных зданий и точек съемочного обоснования не должна превышать**:</w:t>
      </w:r>
    </w:p>
    <w:p w14:paraId="6D9279D2" w14:textId="77777777" w:rsidR="0073709E" w:rsidRPr="00EF463D" w:rsidRDefault="0073709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- 1.2 – в масштабе 1:1:2000.</w:t>
      </w:r>
    </w:p>
    <w:p w14:paraId="2758707E" w14:textId="77777777" w:rsidR="0073709E" w:rsidRPr="00EF463D" w:rsidRDefault="0073709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06E0475A" w14:textId="77777777" w:rsidR="0073709E" w:rsidRPr="00EF463D" w:rsidRDefault="0073709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**Предельные расхождения между значениями глубины заложения подземных сооружений, полученными с помощью приборов поиска подземных коммуникаций и по данным контрольных полевых измерений, не должны превышать 15% глубины заложения**.</w:t>
      </w:r>
    </w:p>
    <w:p w14:paraId="651DF64C" w14:textId="77777777" w:rsidR="0073709E" w:rsidRPr="00EF463D" w:rsidRDefault="0073709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497EC110" w14:textId="77777777" w:rsidR="0073709E" w:rsidRPr="00EF463D" w:rsidRDefault="0073709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**Средние погрешности съемки рельефа и его изображения на инженерно-топографических планах или ИЦММ относительно ближайших точек съемочного обоснования не должны превышать от принятой высоты сечения рельефа**:</w:t>
      </w:r>
    </w:p>
    <w:p w14:paraId="1EC15B88" w14:textId="77777777" w:rsidR="0073709E" w:rsidRPr="00EF463D" w:rsidRDefault="0073709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- 1/4 – при углах наклона местности до 2°;</w:t>
      </w:r>
    </w:p>
    <w:p w14:paraId="7AE12647" w14:textId="77777777" w:rsidR="0073709E" w:rsidRPr="00EF463D" w:rsidRDefault="0073709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- 1/3 – при углах наклона местности от 2° до 6° (для планов в масштабах 1:5000 и 1:2000) и от 2° до 10° для планов в масштабах 1:1000, 1:500 и 1:200.</w:t>
      </w:r>
    </w:p>
    <w:p w14:paraId="2A8662A3" w14:textId="77777777" w:rsidR="0073709E" w:rsidRPr="00EF463D" w:rsidRDefault="0073709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14C83A77" w14:textId="0082CFF9" w:rsidR="000148A8" w:rsidRPr="00EF463D" w:rsidRDefault="0073709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**Отчет о калибровке на местности </w:t>
      </w:r>
      <w:proofErr w:type="gramStart"/>
      <w:r w:rsidRPr="00EF463D">
        <w:rPr>
          <w:rFonts w:ascii="Times New Roman" w:hAnsi="Times New Roman" w:cs="Times New Roman"/>
          <w:color w:val="000000"/>
          <w:sz w:val="28"/>
          <w:szCs w:val="28"/>
          <w:shd w:val="clear" w:color="auto" w:fill="FFFFFF"/>
        </w:rPr>
        <w:t>приведен в приложении Т. Схема привязки базовой станции к исходным пунктам приведена</w:t>
      </w:r>
      <w:proofErr w:type="gramEnd"/>
      <w:r w:rsidRPr="00EF463D">
        <w:rPr>
          <w:rFonts w:ascii="Times New Roman" w:hAnsi="Times New Roman" w:cs="Times New Roman"/>
          <w:color w:val="000000"/>
          <w:sz w:val="28"/>
          <w:szCs w:val="28"/>
          <w:shd w:val="clear" w:color="auto" w:fill="FFFFFF"/>
        </w:rPr>
        <w:t xml:space="preserve"> в приложении У.**</w:t>
      </w:r>
    </w:p>
    <w:p w14:paraId="2A452F93" w14:textId="77777777" w:rsidR="00E85857" w:rsidRPr="00EF463D" w:rsidRDefault="00E85857"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целях получения сведений о подземных коммуникациях было проведено обследование**, включая **поиск на местности подземных коммуникаций по внешним признакам**. Данные о местоположении, глубине, назначении, диаметре и материале коммуникаций были **определены**. **</w:t>
      </w:r>
      <w:proofErr w:type="spellStart"/>
      <w:r w:rsidRPr="00EF463D">
        <w:rPr>
          <w:rFonts w:ascii="Times New Roman" w:hAnsi="Times New Roman" w:cs="Times New Roman"/>
          <w:color w:val="000000"/>
          <w:sz w:val="28"/>
          <w:szCs w:val="28"/>
          <w:shd w:val="clear" w:color="auto" w:fill="FFFFFF"/>
        </w:rPr>
        <w:t>Бесколодезные</w:t>
      </w:r>
      <w:proofErr w:type="spellEnd"/>
      <w:r w:rsidRPr="00EF463D">
        <w:rPr>
          <w:rFonts w:ascii="Times New Roman" w:hAnsi="Times New Roman" w:cs="Times New Roman"/>
          <w:color w:val="000000"/>
          <w:sz w:val="28"/>
          <w:szCs w:val="28"/>
          <w:shd w:val="clear" w:color="auto" w:fill="FFFFFF"/>
        </w:rPr>
        <w:t xml:space="preserve"> инженерные коммуникации были обнаружены с использованием цифрового локатора "</w:t>
      </w:r>
      <w:proofErr w:type="spellStart"/>
      <w:r w:rsidRPr="00EF463D">
        <w:rPr>
          <w:rFonts w:ascii="Times New Roman" w:hAnsi="Times New Roman" w:cs="Times New Roman"/>
          <w:color w:val="000000"/>
          <w:sz w:val="28"/>
          <w:szCs w:val="28"/>
          <w:shd w:val="clear" w:color="auto" w:fill="FFFFFF"/>
        </w:rPr>
        <w:t>Radiodetection</w:t>
      </w:r>
      <w:proofErr w:type="spellEnd"/>
      <w:r w:rsidRPr="00EF463D">
        <w:rPr>
          <w:rFonts w:ascii="Times New Roman" w:hAnsi="Times New Roman" w:cs="Times New Roman"/>
          <w:color w:val="000000"/>
          <w:sz w:val="28"/>
          <w:szCs w:val="28"/>
          <w:shd w:val="clear" w:color="auto" w:fill="FFFFFF"/>
        </w:rPr>
        <w:t xml:space="preserve">" серии RD-2000 </w:t>
      </w:r>
      <w:proofErr w:type="spellStart"/>
      <w:r w:rsidRPr="00EF463D">
        <w:rPr>
          <w:rFonts w:ascii="Times New Roman" w:hAnsi="Times New Roman" w:cs="Times New Roman"/>
          <w:color w:val="000000"/>
          <w:sz w:val="28"/>
          <w:szCs w:val="28"/>
          <w:shd w:val="clear" w:color="auto" w:fill="FFFFFF"/>
        </w:rPr>
        <w:t>Super</w:t>
      </w:r>
      <w:proofErr w:type="spellEnd"/>
      <w:r w:rsidRPr="00EF463D">
        <w:rPr>
          <w:rFonts w:ascii="Times New Roman" w:hAnsi="Times New Roman" w:cs="Times New Roman"/>
          <w:color w:val="000000"/>
          <w:sz w:val="28"/>
          <w:szCs w:val="28"/>
          <w:shd w:val="clear" w:color="auto" w:fill="FFFFFF"/>
        </w:rPr>
        <w:t xml:space="preserve"> C.A.T. CPS №10/SC14E N-145 и генератора RD-2000 T1-640 № 10/T1-6EN-1961.UB.**</w:t>
      </w:r>
    </w:p>
    <w:p w14:paraId="3B3ED812" w14:textId="77777777" w:rsidR="00E85857" w:rsidRPr="00EF463D" w:rsidRDefault="00E85857"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74F3F0D2" w14:textId="77777777" w:rsidR="00E85857" w:rsidRPr="00EF463D" w:rsidRDefault="00E85857"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**Определение полноты, характеристик и назначения подземных инженерных коммуникаций были выполнены путем согласования с эксплуатирующими организациями**.</w:t>
      </w:r>
    </w:p>
    <w:p w14:paraId="4D6A90AA" w14:textId="77777777" w:rsidR="00E85857" w:rsidRPr="00EF463D" w:rsidRDefault="00E85857"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3571453F" w14:textId="0C3CA4A6" w:rsidR="0073709E" w:rsidRPr="00EF463D" w:rsidRDefault="00E85857"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**Съемка подземных коммуникаций осуществлялась с использованием спутниковой геодезической аппаратуры методом RTK**. **Планы сетей подземных коммуникаций с их техническими характеристиками**, **согласованные с эксплуатирующими организациями**, **приведены в приложении Ф**.</w:t>
      </w:r>
    </w:p>
    <w:p w14:paraId="7A432552" w14:textId="77777777" w:rsidR="00A7781B" w:rsidRPr="00EF463D" w:rsidRDefault="00A7781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0D853472" w14:textId="6C75B239" w:rsidR="00E85857" w:rsidRPr="00EF463D" w:rsidRDefault="00A7781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Перенесение в натуру и привязка инженерно-геологических выработок и других точек</w:t>
      </w:r>
    </w:p>
    <w:p w14:paraId="678B8F9F" w14:textId="77777777" w:rsidR="00726BA8" w:rsidRPr="00EF463D" w:rsidRDefault="00726BA8"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**Координаты мест бурения** были предоставлены инженерно-геологическим отделом АО «</w:t>
      </w:r>
      <w:proofErr w:type="spellStart"/>
      <w:r w:rsidRPr="00EF463D">
        <w:rPr>
          <w:rFonts w:ascii="Times New Roman" w:hAnsi="Times New Roman" w:cs="Times New Roman"/>
          <w:color w:val="000000"/>
          <w:sz w:val="28"/>
          <w:szCs w:val="28"/>
          <w:shd w:val="clear" w:color="auto" w:fill="FFFFFF"/>
        </w:rPr>
        <w:t>СевКавТИСИЗ</w:t>
      </w:r>
      <w:proofErr w:type="spellEnd"/>
      <w:r w:rsidRPr="00EF463D">
        <w:rPr>
          <w:rFonts w:ascii="Times New Roman" w:hAnsi="Times New Roman" w:cs="Times New Roman"/>
          <w:color w:val="000000"/>
          <w:sz w:val="28"/>
          <w:szCs w:val="28"/>
          <w:shd w:val="clear" w:color="auto" w:fill="FFFFFF"/>
        </w:rPr>
        <w:t>». **Перенесение в натуру и привязка инженерно-геологических выработок и инженерно-геофизических точек (УЭС и БТ)** выполнены инструментально **со средней погрешностью не более 0.5 мм в масштабе топографического плана и 0.1 м в высотном положении, относительно ближайших пунктов геодезической сети**.</w:t>
      </w:r>
    </w:p>
    <w:p w14:paraId="7011C277" w14:textId="77777777" w:rsidR="00726BA8" w:rsidRPr="00EF463D" w:rsidRDefault="00726BA8"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745E4B29" w14:textId="77777777" w:rsidR="00726BA8" w:rsidRPr="00EF463D" w:rsidRDefault="00726BA8"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Для закрепления перенесенных в натуру и привязанных выработок использовались **деревянные штаги с подписанной нумерацией точек**. Штаги изготавливались из деревянных реек размером не менее 1000 мм х 50 мм х 50 мм. В верхней части штаги делались с широким, ровным затесом для подписи информации о данной точке несмываемой краской.</w:t>
      </w:r>
    </w:p>
    <w:p w14:paraId="60764E84" w14:textId="77777777" w:rsidR="00726BA8" w:rsidRPr="00EF463D" w:rsidRDefault="00726BA8"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35AF0A13" w14:textId="77777777" w:rsidR="00726BA8" w:rsidRPr="00EF463D" w:rsidRDefault="00726BA8"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После привязки готовой пробуренной скважины **штаг устанавливали на месте бурения скважины**. Точность планово-высотной привязки инженерно-геологических выработок и других точек наблюдений относительно ближайших пунктов (точек) опорной и съемочной </w:t>
      </w:r>
      <w:r w:rsidRPr="00EF463D">
        <w:rPr>
          <w:rFonts w:ascii="Times New Roman" w:hAnsi="Times New Roman" w:cs="Times New Roman"/>
          <w:color w:val="000000"/>
          <w:sz w:val="28"/>
          <w:szCs w:val="28"/>
          <w:shd w:val="clear" w:color="auto" w:fill="FFFFFF"/>
        </w:rPr>
        <w:lastRenderedPageBreak/>
        <w:t xml:space="preserve">геодезических сетей **соответствует требованиям </w:t>
      </w:r>
      <w:proofErr w:type="spellStart"/>
      <w:r w:rsidRPr="00EF463D">
        <w:rPr>
          <w:rFonts w:ascii="Times New Roman" w:hAnsi="Times New Roman" w:cs="Times New Roman"/>
          <w:color w:val="000000"/>
          <w:sz w:val="28"/>
          <w:szCs w:val="28"/>
          <w:shd w:val="clear" w:color="auto" w:fill="FFFFFF"/>
        </w:rPr>
        <w:t>таблици</w:t>
      </w:r>
      <w:proofErr w:type="spellEnd"/>
      <w:r w:rsidRPr="00EF463D">
        <w:rPr>
          <w:rFonts w:ascii="Times New Roman" w:hAnsi="Times New Roman" w:cs="Times New Roman"/>
          <w:color w:val="000000"/>
          <w:sz w:val="28"/>
          <w:szCs w:val="28"/>
          <w:shd w:val="clear" w:color="auto" w:fill="FFFFFF"/>
        </w:rPr>
        <w:t xml:space="preserve"> 5.14 СП 11-104-97**. **Для данного объекта погрешность плановой привязки составила 0.5 м и 0.1 м по высоте**.</w:t>
      </w:r>
    </w:p>
    <w:p w14:paraId="172258DE" w14:textId="77777777" w:rsidR="00726BA8" w:rsidRPr="00EF463D" w:rsidRDefault="00726BA8"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7CFBBB4A" w14:textId="1BB7E796" w:rsidR="00A7781B" w:rsidRPr="00EF463D" w:rsidRDefault="00726BA8"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результате выполнения работ по перенесению в натуру и привязке инженерно-геологических выработок представлена **ведомость координат и высот геологических выработок в приложении Х**.</w:t>
      </w:r>
    </w:p>
    <w:p w14:paraId="793C1C09" w14:textId="77777777" w:rsidR="00726BA8" w:rsidRPr="00EF463D" w:rsidRDefault="00726BA8"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188A1E8E" w14:textId="20CF0BBD" w:rsidR="00415EE6" w:rsidRPr="00EF463D" w:rsidRDefault="00415EE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Камеральные работы</w:t>
      </w:r>
    </w:p>
    <w:p w14:paraId="6A8BD8D3"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**Должны выполняться следующие этапы первичной обработки данных в полевых условиях**:</w:t>
      </w:r>
    </w:p>
    <w:p w14:paraId="120A0360"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253042DB"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1. **Передача данных из спутникового приемника в персональный компьютер**.</w:t>
      </w:r>
    </w:p>
    <w:p w14:paraId="4781A240"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2. **</w:t>
      </w:r>
      <w:proofErr w:type="spellStart"/>
      <w:r w:rsidRPr="00EF463D">
        <w:rPr>
          <w:rFonts w:ascii="Times New Roman" w:hAnsi="Times New Roman" w:cs="Times New Roman"/>
          <w:color w:val="000000"/>
          <w:sz w:val="28"/>
          <w:szCs w:val="28"/>
          <w:shd w:val="clear" w:color="auto" w:fill="FFFFFF"/>
        </w:rPr>
        <w:t>Процессирование</w:t>
      </w:r>
      <w:proofErr w:type="spellEnd"/>
      <w:r w:rsidRPr="00EF463D">
        <w:rPr>
          <w:rFonts w:ascii="Times New Roman" w:hAnsi="Times New Roman" w:cs="Times New Roman"/>
          <w:color w:val="000000"/>
          <w:sz w:val="28"/>
          <w:szCs w:val="28"/>
          <w:shd w:val="clear" w:color="auto" w:fill="FFFFFF"/>
        </w:rPr>
        <w:t xml:space="preserve"> всех измерений** с использованием бортовых (</w:t>
      </w:r>
      <w:proofErr w:type="spellStart"/>
      <w:r w:rsidRPr="00EF463D">
        <w:rPr>
          <w:rFonts w:ascii="Times New Roman" w:hAnsi="Times New Roman" w:cs="Times New Roman"/>
          <w:color w:val="000000"/>
          <w:sz w:val="28"/>
          <w:szCs w:val="28"/>
          <w:shd w:val="clear" w:color="auto" w:fill="FFFFFF"/>
        </w:rPr>
        <w:t>broadcast</w:t>
      </w:r>
      <w:proofErr w:type="spellEnd"/>
      <w:r w:rsidRPr="00EF463D">
        <w:rPr>
          <w:rFonts w:ascii="Times New Roman" w:hAnsi="Times New Roman" w:cs="Times New Roman"/>
          <w:color w:val="000000"/>
          <w:sz w:val="28"/>
          <w:szCs w:val="28"/>
          <w:shd w:val="clear" w:color="auto" w:fill="FFFFFF"/>
        </w:rPr>
        <w:t xml:space="preserve">) эфемерид в программном продукте ПО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Business</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Center</w:t>
      </w:r>
      <w:proofErr w:type="spellEnd"/>
      <w:r w:rsidRPr="00EF463D">
        <w:rPr>
          <w:rFonts w:ascii="Times New Roman" w:hAnsi="Times New Roman" w:cs="Times New Roman"/>
          <w:color w:val="000000"/>
          <w:sz w:val="28"/>
          <w:szCs w:val="28"/>
          <w:shd w:val="clear" w:color="auto" w:fill="FFFFFF"/>
        </w:rPr>
        <w:t>.</w:t>
      </w:r>
    </w:p>
    <w:p w14:paraId="533A5128"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3. **Калибровка измерений**.</w:t>
      </w:r>
    </w:p>
    <w:p w14:paraId="7F48588C"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4. **Экспорт пикетов в </w:t>
      </w:r>
      <w:proofErr w:type="spellStart"/>
      <w:r w:rsidRPr="00EF463D">
        <w:rPr>
          <w:rFonts w:ascii="Times New Roman" w:hAnsi="Times New Roman" w:cs="Times New Roman"/>
          <w:color w:val="000000"/>
          <w:sz w:val="28"/>
          <w:szCs w:val="28"/>
          <w:shd w:val="clear" w:color="auto" w:fill="FFFFFF"/>
        </w:rPr>
        <w:t>AutoCAD</w:t>
      </w:r>
      <w:proofErr w:type="spellEnd"/>
      <w:r w:rsidRPr="00EF463D">
        <w:rPr>
          <w:rFonts w:ascii="Times New Roman" w:hAnsi="Times New Roman" w:cs="Times New Roman"/>
          <w:color w:val="000000"/>
          <w:sz w:val="28"/>
          <w:szCs w:val="28"/>
          <w:shd w:val="clear" w:color="auto" w:fill="FFFFFF"/>
        </w:rPr>
        <w:t>**.</w:t>
      </w:r>
    </w:p>
    <w:p w14:paraId="1579FE14"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04150BA1"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**В результате предварительной обработки должны быть получены** величины измеренных векторов сети, а результаты экспортированы в </w:t>
      </w:r>
      <w:proofErr w:type="spellStart"/>
      <w:r w:rsidRPr="00EF463D">
        <w:rPr>
          <w:rFonts w:ascii="Times New Roman" w:hAnsi="Times New Roman" w:cs="Times New Roman"/>
          <w:color w:val="000000"/>
          <w:sz w:val="28"/>
          <w:szCs w:val="28"/>
          <w:shd w:val="clear" w:color="auto" w:fill="FFFFFF"/>
        </w:rPr>
        <w:t>AutoCAD</w:t>
      </w:r>
      <w:proofErr w:type="spellEnd"/>
      <w:r w:rsidRPr="00EF463D">
        <w:rPr>
          <w:rFonts w:ascii="Times New Roman" w:hAnsi="Times New Roman" w:cs="Times New Roman"/>
          <w:color w:val="000000"/>
          <w:sz w:val="28"/>
          <w:szCs w:val="28"/>
          <w:shd w:val="clear" w:color="auto" w:fill="FFFFFF"/>
        </w:rPr>
        <w:t xml:space="preserve"> для составления цифровой модели местности.</w:t>
      </w:r>
    </w:p>
    <w:p w14:paraId="366BC21B" w14:textId="77777777" w:rsidR="00562836" w:rsidRPr="00562836" w:rsidRDefault="00562836" w:rsidP="00562836">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5F025C80"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После этого **должен быть выполнен контроль отображения площадных, линейных и точечных объектов </w:t>
      </w:r>
      <w:proofErr w:type="gramStart"/>
      <w:r w:rsidRPr="00EF463D">
        <w:rPr>
          <w:rFonts w:ascii="Times New Roman" w:hAnsi="Times New Roman" w:cs="Times New Roman"/>
          <w:color w:val="000000"/>
          <w:sz w:val="28"/>
          <w:szCs w:val="28"/>
          <w:shd w:val="clear" w:color="auto" w:fill="FFFFFF"/>
        </w:rPr>
        <w:t>в</w:t>
      </w:r>
      <w:proofErr w:type="gramEnd"/>
      <w:r w:rsidRPr="00EF463D">
        <w:rPr>
          <w:rFonts w:ascii="Times New Roman" w:hAnsi="Times New Roman" w:cs="Times New Roman"/>
          <w:color w:val="000000"/>
          <w:sz w:val="28"/>
          <w:szCs w:val="28"/>
          <w:shd w:val="clear" w:color="auto" w:fill="FFFFFF"/>
        </w:rPr>
        <w:t xml:space="preserve"> ПО </w:t>
      </w:r>
      <w:proofErr w:type="spellStart"/>
      <w:r w:rsidRPr="00EF463D">
        <w:rPr>
          <w:rFonts w:ascii="Times New Roman" w:hAnsi="Times New Roman" w:cs="Times New Roman"/>
          <w:color w:val="000000"/>
          <w:sz w:val="28"/>
          <w:szCs w:val="28"/>
          <w:shd w:val="clear" w:color="auto" w:fill="FFFFFF"/>
        </w:rPr>
        <w:t>Autodesk</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Civil</w:t>
      </w:r>
      <w:proofErr w:type="spellEnd"/>
      <w:r w:rsidRPr="00EF463D">
        <w:rPr>
          <w:rFonts w:ascii="Times New Roman" w:hAnsi="Times New Roman" w:cs="Times New Roman"/>
          <w:color w:val="000000"/>
          <w:sz w:val="28"/>
          <w:szCs w:val="28"/>
          <w:shd w:val="clear" w:color="auto" w:fill="FFFFFF"/>
        </w:rPr>
        <w:t xml:space="preserve"> 3D 2009**.</w:t>
      </w:r>
    </w:p>
    <w:p w14:paraId="78A37A68"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329BD4CE"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**Следующим этапом должно быть оформление инженерно-топографических планов в электронном виде** по схеме модель-лист с использованием стандартных средств </w:t>
      </w:r>
      <w:proofErr w:type="spellStart"/>
      <w:r w:rsidRPr="00EF463D">
        <w:rPr>
          <w:rFonts w:ascii="Times New Roman" w:hAnsi="Times New Roman" w:cs="Times New Roman"/>
          <w:color w:val="000000"/>
          <w:sz w:val="28"/>
          <w:szCs w:val="28"/>
          <w:shd w:val="clear" w:color="auto" w:fill="FFFFFF"/>
        </w:rPr>
        <w:t>AutoCAD</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Civil</w:t>
      </w:r>
      <w:proofErr w:type="spellEnd"/>
      <w:r w:rsidRPr="00EF463D">
        <w:rPr>
          <w:rFonts w:ascii="Times New Roman" w:hAnsi="Times New Roman" w:cs="Times New Roman"/>
          <w:color w:val="000000"/>
          <w:sz w:val="28"/>
          <w:szCs w:val="28"/>
          <w:shd w:val="clear" w:color="auto" w:fill="FFFFFF"/>
        </w:rPr>
        <w:t xml:space="preserve"> 3D 2009.</w:t>
      </w:r>
    </w:p>
    <w:p w14:paraId="1F3FA167"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420209EE" w14:textId="671FB998" w:rsidR="00415EE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 xml:space="preserve">На инженерно-топографические планы должны быть нанесены границы землепользователей и их наименование, в соответствии с требованиями закона "О государственной регистрации недвижимости". Эта информация должна быть получена с использованием официального запроса на сайте </w:t>
      </w:r>
      <w:proofErr w:type="spellStart"/>
      <w:r w:rsidRPr="00EF463D">
        <w:rPr>
          <w:rFonts w:ascii="Times New Roman" w:hAnsi="Times New Roman" w:cs="Times New Roman"/>
          <w:color w:val="000000"/>
          <w:sz w:val="28"/>
          <w:szCs w:val="28"/>
          <w:shd w:val="clear" w:color="auto" w:fill="FFFFFF"/>
        </w:rPr>
        <w:t>Росреестра</w:t>
      </w:r>
      <w:proofErr w:type="spellEnd"/>
      <w:r w:rsidRPr="00EF463D">
        <w:rPr>
          <w:rFonts w:ascii="Times New Roman" w:hAnsi="Times New Roman" w:cs="Times New Roman"/>
          <w:color w:val="000000"/>
          <w:sz w:val="28"/>
          <w:szCs w:val="28"/>
          <w:shd w:val="clear" w:color="auto" w:fill="FFFFFF"/>
        </w:rPr>
        <w:t xml:space="preserve"> Федеральной службы государственной регистрации, кадастра и картографии в формате "XML".</w:t>
      </w:r>
    </w:p>
    <w:p w14:paraId="6A9D5F2E"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**В окончательном варианте формата </w:t>
      </w:r>
      <w:proofErr w:type="spellStart"/>
      <w:r w:rsidRPr="00EF463D">
        <w:rPr>
          <w:rFonts w:ascii="Times New Roman" w:hAnsi="Times New Roman" w:cs="Times New Roman"/>
          <w:color w:val="000000"/>
          <w:sz w:val="28"/>
          <w:szCs w:val="28"/>
          <w:shd w:val="clear" w:color="auto" w:fill="FFFFFF"/>
        </w:rPr>
        <w:t>AutoCAD</w:t>
      </w:r>
      <w:proofErr w:type="spellEnd"/>
      <w:r w:rsidRPr="00EF463D">
        <w:rPr>
          <w:rFonts w:ascii="Times New Roman" w:hAnsi="Times New Roman" w:cs="Times New Roman"/>
          <w:color w:val="000000"/>
          <w:sz w:val="28"/>
          <w:szCs w:val="28"/>
          <w:shd w:val="clear" w:color="auto" w:fill="FFFFFF"/>
        </w:rPr>
        <w:t xml:space="preserve"> должны быть представлены инженерно-топографические планы с масштабами 1:500 и 1:2000, с сечением рельефа через 0.5 м.**</w:t>
      </w:r>
    </w:p>
    <w:p w14:paraId="325966CA"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2AC92F9F"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электронных планах должны присутствовать только следующие типы графических примитивов:</w:t>
      </w:r>
    </w:p>
    <w:p w14:paraId="0334B13F"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Polyline</w:t>
      </w:r>
    </w:p>
    <w:p w14:paraId="17806022"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Closed Polyline</w:t>
      </w:r>
    </w:p>
    <w:p w14:paraId="32F4AC35"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Block</w:t>
      </w:r>
    </w:p>
    <w:p w14:paraId="6F7F2C0B"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Text</w:t>
      </w:r>
    </w:p>
    <w:p w14:paraId="7CC98413"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Hatch</w:t>
      </w:r>
    </w:p>
    <w:p w14:paraId="59DCC443"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Mline</w:t>
      </w:r>
      <w:proofErr w:type="spellEnd"/>
    </w:p>
    <w:p w14:paraId="056225D2"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215196D9"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**Триангуляционная цифровая модель рельефа должна содержать:**</w:t>
      </w:r>
    </w:p>
    <w:p w14:paraId="5214C717"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Точки с семантическим кодом</w:t>
      </w:r>
    </w:p>
    <w:p w14:paraId="0226A968"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 Триангуляционные грани (объекты </w:t>
      </w:r>
      <w:proofErr w:type="spellStart"/>
      <w:r w:rsidRPr="00EF463D">
        <w:rPr>
          <w:rFonts w:ascii="Times New Roman" w:hAnsi="Times New Roman" w:cs="Times New Roman"/>
          <w:color w:val="000000"/>
          <w:sz w:val="28"/>
          <w:szCs w:val="28"/>
          <w:shd w:val="clear" w:color="auto" w:fill="FFFFFF"/>
        </w:rPr>
        <w:t>AutoCAD</w:t>
      </w:r>
      <w:proofErr w:type="spellEnd"/>
      <w:r w:rsidRPr="00EF463D">
        <w:rPr>
          <w:rFonts w:ascii="Times New Roman" w:hAnsi="Times New Roman" w:cs="Times New Roman"/>
          <w:color w:val="000000"/>
          <w:sz w:val="28"/>
          <w:szCs w:val="28"/>
          <w:shd w:val="clear" w:color="auto" w:fill="FFFFFF"/>
        </w:rPr>
        <w:t xml:space="preserve">: 3D грани (3D </w:t>
      </w:r>
      <w:proofErr w:type="spellStart"/>
      <w:r w:rsidRPr="00EF463D">
        <w:rPr>
          <w:rFonts w:ascii="Times New Roman" w:hAnsi="Times New Roman" w:cs="Times New Roman"/>
          <w:color w:val="000000"/>
          <w:sz w:val="28"/>
          <w:szCs w:val="28"/>
          <w:shd w:val="clear" w:color="auto" w:fill="FFFFFF"/>
        </w:rPr>
        <w:t>face</w:t>
      </w:r>
      <w:proofErr w:type="spellEnd"/>
      <w:r w:rsidRPr="00EF463D">
        <w:rPr>
          <w:rFonts w:ascii="Times New Roman" w:hAnsi="Times New Roman" w:cs="Times New Roman"/>
          <w:color w:val="000000"/>
          <w:sz w:val="28"/>
          <w:szCs w:val="28"/>
          <w:shd w:val="clear" w:color="auto" w:fill="FFFFFF"/>
        </w:rPr>
        <w:t>))</w:t>
      </w:r>
    </w:p>
    <w:p w14:paraId="203DAB69"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78E5B090"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электронных планах должны быть отмечены:**</w:t>
      </w:r>
    </w:p>
    <w:p w14:paraId="1EB377DB"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Переломы поверхности (подошвы, бровки и т.п.) структурными линиями</w:t>
      </w:r>
    </w:p>
    <w:p w14:paraId="6609C3A1"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Кромки сопряжения различных покрытий (асфальт, обочины и т.д.)</w:t>
      </w:r>
    </w:p>
    <w:p w14:paraId="1FA2E4BC"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472DD3B1"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**Содержание отображаемой на инженерно-топографических планах информации должно включать данные о:**</w:t>
      </w:r>
    </w:p>
    <w:p w14:paraId="441F0D82"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 xml:space="preserve">- </w:t>
      </w:r>
      <w:proofErr w:type="gramStart"/>
      <w:r w:rsidRPr="00EF463D">
        <w:rPr>
          <w:rFonts w:ascii="Times New Roman" w:hAnsi="Times New Roman" w:cs="Times New Roman"/>
          <w:color w:val="000000"/>
          <w:sz w:val="28"/>
          <w:szCs w:val="28"/>
          <w:shd w:val="clear" w:color="auto" w:fill="FFFFFF"/>
        </w:rPr>
        <w:t>Предметах</w:t>
      </w:r>
      <w:proofErr w:type="gramEnd"/>
      <w:r w:rsidRPr="00EF463D">
        <w:rPr>
          <w:rFonts w:ascii="Times New Roman" w:hAnsi="Times New Roman" w:cs="Times New Roman"/>
          <w:color w:val="000000"/>
          <w:sz w:val="28"/>
          <w:szCs w:val="28"/>
          <w:shd w:val="clear" w:color="auto" w:fill="FFFFFF"/>
        </w:rPr>
        <w:t xml:space="preserve"> и контурах местности</w:t>
      </w:r>
    </w:p>
    <w:p w14:paraId="765616C1"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 </w:t>
      </w:r>
      <w:proofErr w:type="gramStart"/>
      <w:r w:rsidRPr="00EF463D">
        <w:rPr>
          <w:rFonts w:ascii="Times New Roman" w:hAnsi="Times New Roman" w:cs="Times New Roman"/>
          <w:color w:val="000000"/>
          <w:sz w:val="28"/>
          <w:szCs w:val="28"/>
          <w:shd w:val="clear" w:color="auto" w:fill="FFFFFF"/>
        </w:rPr>
        <w:t>Рельефе</w:t>
      </w:r>
      <w:proofErr w:type="gramEnd"/>
    </w:p>
    <w:p w14:paraId="5FB3E4D8"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Гидрографии</w:t>
      </w:r>
    </w:p>
    <w:p w14:paraId="135F20B1"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 Растительном </w:t>
      </w:r>
      <w:proofErr w:type="gramStart"/>
      <w:r w:rsidRPr="00EF463D">
        <w:rPr>
          <w:rFonts w:ascii="Times New Roman" w:hAnsi="Times New Roman" w:cs="Times New Roman"/>
          <w:color w:val="000000"/>
          <w:sz w:val="28"/>
          <w:szCs w:val="28"/>
          <w:shd w:val="clear" w:color="auto" w:fill="FFFFFF"/>
        </w:rPr>
        <w:t>покрове</w:t>
      </w:r>
      <w:proofErr w:type="gramEnd"/>
    </w:p>
    <w:p w14:paraId="4375E132"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 Подземных и надземных </w:t>
      </w:r>
      <w:proofErr w:type="gramStart"/>
      <w:r w:rsidRPr="00EF463D">
        <w:rPr>
          <w:rFonts w:ascii="Times New Roman" w:hAnsi="Times New Roman" w:cs="Times New Roman"/>
          <w:color w:val="000000"/>
          <w:sz w:val="28"/>
          <w:szCs w:val="28"/>
          <w:shd w:val="clear" w:color="auto" w:fill="FFFFFF"/>
        </w:rPr>
        <w:t>сооружениях</w:t>
      </w:r>
      <w:proofErr w:type="gramEnd"/>
    </w:p>
    <w:p w14:paraId="1C4D0C2A"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52D8684B"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Это должно соответствовать требованиям Приложения</w:t>
      </w:r>
      <w:proofErr w:type="gramStart"/>
      <w:r w:rsidRPr="00EF463D">
        <w:rPr>
          <w:rFonts w:ascii="Times New Roman" w:hAnsi="Times New Roman" w:cs="Times New Roman"/>
          <w:color w:val="000000"/>
          <w:sz w:val="28"/>
          <w:szCs w:val="28"/>
          <w:shd w:val="clear" w:color="auto" w:fill="FFFFFF"/>
        </w:rPr>
        <w:t xml:space="preserve"> Д</w:t>
      </w:r>
      <w:proofErr w:type="gramEnd"/>
      <w:r w:rsidRPr="00EF463D">
        <w:rPr>
          <w:rFonts w:ascii="Times New Roman" w:hAnsi="Times New Roman" w:cs="Times New Roman"/>
          <w:color w:val="000000"/>
          <w:sz w:val="28"/>
          <w:szCs w:val="28"/>
          <w:shd w:val="clear" w:color="auto" w:fill="FFFFFF"/>
        </w:rPr>
        <w:t xml:space="preserve"> СП 11-104-97.</w:t>
      </w:r>
    </w:p>
    <w:p w14:paraId="5325F88F"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471FD981" w14:textId="72BD74B1"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**Также, в соответствии с требованиями пункта 5.6 СП 47.13330.2012, должен быть составлен технический отчет**, включающий текстовую и графическую части, по результатам выполненных инженерно-геодезических изысканий.</w:t>
      </w:r>
    </w:p>
    <w:p w14:paraId="2D62F9A8"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**Текстовая часть отчета (Том 1)** включает текстовые приложения в форматах </w:t>
      </w:r>
      <w:proofErr w:type="spellStart"/>
      <w:r w:rsidRPr="00EF463D">
        <w:rPr>
          <w:rFonts w:ascii="Times New Roman" w:hAnsi="Times New Roman" w:cs="Times New Roman"/>
          <w:color w:val="000000"/>
          <w:sz w:val="28"/>
          <w:szCs w:val="28"/>
          <w:shd w:val="clear" w:color="auto" w:fill="FFFFFF"/>
        </w:rPr>
        <w:t>Word</w:t>
      </w:r>
      <w:proofErr w:type="spellEnd"/>
      <w:r w:rsidRPr="00EF463D">
        <w:rPr>
          <w:rFonts w:ascii="Times New Roman" w:hAnsi="Times New Roman" w:cs="Times New Roman"/>
          <w:color w:val="000000"/>
          <w:sz w:val="28"/>
          <w:szCs w:val="28"/>
          <w:shd w:val="clear" w:color="auto" w:fill="FFFFFF"/>
        </w:rPr>
        <w:t xml:space="preserve"> и </w:t>
      </w:r>
      <w:proofErr w:type="spellStart"/>
      <w:r w:rsidRPr="00EF463D">
        <w:rPr>
          <w:rFonts w:ascii="Times New Roman" w:hAnsi="Times New Roman" w:cs="Times New Roman"/>
          <w:color w:val="000000"/>
          <w:sz w:val="28"/>
          <w:szCs w:val="28"/>
          <w:shd w:val="clear" w:color="auto" w:fill="FFFFFF"/>
        </w:rPr>
        <w:t>Excel</w:t>
      </w:r>
      <w:proofErr w:type="spellEnd"/>
      <w:r w:rsidRPr="00EF463D">
        <w:rPr>
          <w:rFonts w:ascii="Times New Roman" w:hAnsi="Times New Roman" w:cs="Times New Roman"/>
          <w:color w:val="000000"/>
          <w:sz w:val="28"/>
          <w:szCs w:val="28"/>
          <w:shd w:val="clear" w:color="auto" w:fill="FFFFFF"/>
        </w:rPr>
        <w:t>, которые охватывают следующие документы и материалы:</w:t>
      </w:r>
    </w:p>
    <w:p w14:paraId="49105A9A"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1370A51B"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1. Задание на выполнение инженерных изысканий (приложение А)</w:t>
      </w:r>
    </w:p>
    <w:p w14:paraId="637ACA82"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2. Программа инженерных изысканий (приложение Б)</w:t>
      </w:r>
    </w:p>
    <w:p w14:paraId="78B7C4ED"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3. Свидетельства и лицензии на право производства работ (приложение В)</w:t>
      </w:r>
    </w:p>
    <w:p w14:paraId="3D0AA0EC"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4. Сопроводительное письмо по предоставлению выписки координат и высот исходных пунктов (приложение Е)</w:t>
      </w:r>
    </w:p>
    <w:p w14:paraId="5BCC5C11"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5. Ведомость обследования исходных геодезических пунктов (приложение Ж)</w:t>
      </w:r>
    </w:p>
    <w:p w14:paraId="49F4EC50"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6. Акт обследования пунктов Государственной геодезической сети (приложение И)</w:t>
      </w:r>
    </w:p>
    <w:p w14:paraId="541AA7BB"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7. Карточки обследования геодезических пунктов по результатам обследования исходных пунктов (приложение К)</w:t>
      </w:r>
    </w:p>
    <w:p w14:paraId="1DA195A4"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8. Карточки закладки геодезических пунктов (приложение Л)</w:t>
      </w:r>
    </w:p>
    <w:p w14:paraId="5AF66CD9"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9. Акт о сдаче долговременно закрепленных геодезических пунктов и точек на наблюдение за сохранностью (приложение М)</w:t>
      </w:r>
    </w:p>
    <w:p w14:paraId="3ABAAA7B"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10. Ведомость координат и высот исходных пунктов, пунктов опорной геодезической сети (приложение Н)</w:t>
      </w:r>
    </w:p>
    <w:p w14:paraId="262B0EDF"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11. Материалы вычислений, ведомости уравнивания и оценки точности геодезических измерений (приложение Р)</w:t>
      </w:r>
    </w:p>
    <w:p w14:paraId="5CE640D9"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12. Свидетельства о поверках средств измерений (приложение С)</w:t>
      </w:r>
    </w:p>
    <w:p w14:paraId="0852BBBF"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13. Отчет о калибровке на местности (приложение Т)</w:t>
      </w:r>
    </w:p>
    <w:p w14:paraId="68F94BFA"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14. Ведомость координат и высот геологических выработок (приложение Х)</w:t>
      </w:r>
    </w:p>
    <w:p w14:paraId="3EE49B80"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15. Акт полевого контроля и приемки топографо-геодезических работ (приложение Ц)</w:t>
      </w:r>
    </w:p>
    <w:p w14:paraId="632E43A2" w14:textId="77777777" w:rsidR="000D1D4B"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693295F8" w14:textId="00E5784B" w:rsidR="00562836"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Эти приложения содержат важные документы, данные и отчеты, связанные с выполнением инженерных изысканий и представляют собой неотъемлемую часть текстовой документации.</w:t>
      </w:r>
    </w:p>
    <w:p w14:paraId="3F00DF6B" w14:textId="77777777" w:rsidR="00652F1C" w:rsidRPr="00EF463D" w:rsidRDefault="00652F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**Графическая часть отчета** включает следующие элементы:</w:t>
      </w:r>
    </w:p>
    <w:p w14:paraId="1F87EE41" w14:textId="77777777" w:rsidR="00652F1C" w:rsidRPr="00EF463D" w:rsidRDefault="00652F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3CCBFA0C" w14:textId="77777777" w:rsidR="00652F1C" w:rsidRPr="00EF463D" w:rsidRDefault="00652F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1. Обзорная схема района производства работ М 1:100,000 (приложение Г)</w:t>
      </w:r>
    </w:p>
    <w:p w14:paraId="78446E4E" w14:textId="77777777" w:rsidR="00652F1C" w:rsidRPr="00EF463D" w:rsidRDefault="00652F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2. Картограмма топографо-геодезической изученности (приложение Д)</w:t>
      </w:r>
    </w:p>
    <w:p w14:paraId="74489F44" w14:textId="77777777" w:rsidR="00652F1C" w:rsidRPr="00EF463D" w:rsidRDefault="00652F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3. Схема созданной опорной геодезической сети (приложение П)</w:t>
      </w:r>
    </w:p>
    <w:p w14:paraId="2112FA80" w14:textId="77777777" w:rsidR="00652F1C" w:rsidRPr="00EF463D" w:rsidRDefault="00652F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4. Схема привязки базовой станции к исходным пунктам (приложение У)</w:t>
      </w:r>
    </w:p>
    <w:p w14:paraId="7020D1A5" w14:textId="77777777" w:rsidR="00652F1C" w:rsidRPr="00EF463D" w:rsidRDefault="00652F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5. Планы сетей подземных коммуникаций с их техническими характеристиками, согласованные с эксплуатирующими организациями (приложение Ф)</w:t>
      </w:r>
    </w:p>
    <w:p w14:paraId="36179C48" w14:textId="77777777" w:rsidR="00652F1C" w:rsidRPr="00EF463D" w:rsidRDefault="00652F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6. Топографические планы масштаба 1:2,000</w:t>
      </w:r>
    </w:p>
    <w:p w14:paraId="42D33B04" w14:textId="77777777" w:rsidR="00652F1C" w:rsidRPr="00EF463D" w:rsidRDefault="00652F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7. Продольный профиль масштаба 1:2,000</w:t>
      </w:r>
    </w:p>
    <w:p w14:paraId="3C8BDF85" w14:textId="77777777" w:rsidR="00652F1C" w:rsidRPr="00EF463D" w:rsidRDefault="00652F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8. Топографические планы масштаба 1:500</w:t>
      </w:r>
    </w:p>
    <w:p w14:paraId="5D0ACDB4" w14:textId="77777777" w:rsidR="00652F1C" w:rsidRPr="00EF463D" w:rsidRDefault="00652F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9. Продольный профиль переходов</w:t>
      </w:r>
    </w:p>
    <w:p w14:paraId="02824ACF" w14:textId="77777777" w:rsidR="00652F1C" w:rsidRPr="00EF463D" w:rsidRDefault="00652F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10. Топографические планы масштаба 1:500</w:t>
      </w:r>
    </w:p>
    <w:p w14:paraId="5B7CA790" w14:textId="77777777" w:rsidR="00652F1C" w:rsidRPr="00EF463D" w:rsidRDefault="00652F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7E4491EF" w14:textId="58351A47" w:rsidR="000D1D4B" w:rsidRPr="00EF463D" w:rsidRDefault="00652F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Эти элементы представляют важную графическую информацию, необходимую для полного понимания и визуализации результатов инженерно-геодезических изысканий и исследований.</w:t>
      </w:r>
    </w:p>
    <w:p w14:paraId="36949F7F" w14:textId="77777777" w:rsidR="00B44379" w:rsidRPr="00EF463D" w:rsidRDefault="00B44379"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43DD5409" w14:textId="77777777" w:rsidR="008C3F6E" w:rsidRPr="00EF463D" w:rsidRDefault="008C3F6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Проведение инженерно-геодезических изысканий:</w:t>
      </w:r>
    </w:p>
    <w:p w14:paraId="1CEDB7B6" w14:textId="77777777" w:rsidR="008C3F6E" w:rsidRPr="00EF463D" w:rsidRDefault="008C3F6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Описание процесса проведения изысканий на месторождении</w:t>
      </w:r>
    </w:p>
    <w:p w14:paraId="24580653"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Инженерно-геодезические работы на объекте: «ДКС Марковского месторождения» должны выполняться на основании договора, заключенного между АО «</w:t>
      </w:r>
      <w:proofErr w:type="spellStart"/>
      <w:proofErr w:type="gramStart"/>
      <w:r w:rsidRPr="00EF463D">
        <w:rPr>
          <w:rFonts w:ascii="Times New Roman" w:hAnsi="Times New Roman" w:cs="Times New Roman"/>
          <w:color w:val="000000"/>
          <w:sz w:val="28"/>
          <w:szCs w:val="28"/>
          <w:shd w:val="clear" w:color="auto" w:fill="FFFFFF"/>
        </w:rPr>
        <w:t>C</w:t>
      </w:r>
      <w:proofErr w:type="gramEnd"/>
      <w:r w:rsidRPr="00EF463D">
        <w:rPr>
          <w:rFonts w:ascii="Times New Roman" w:hAnsi="Times New Roman" w:cs="Times New Roman"/>
          <w:color w:val="000000"/>
          <w:sz w:val="28"/>
          <w:szCs w:val="28"/>
          <w:shd w:val="clear" w:color="auto" w:fill="FFFFFF"/>
        </w:rPr>
        <w:t>евКавТИСИЗ</w:t>
      </w:r>
      <w:proofErr w:type="spellEnd"/>
      <w:r w:rsidRPr="00EF463D">
        <w:rPr>
          <w:rFonts w:ascii="Times New Roman" w:hAnsi="Times New Roman" w:cs="Times New Roman"/>
          <w:color w:val="000000"/>
          <w:sz w:val="28"/>
          <w:szCs w:val="28"/>
          <w:shd w:val="clear" w:color="auto" w:fill="FFFFFF"/>
        </w:rPr>
        <w:t xml:space="preserve">» и ООО «Газпром проектирование», в соответствии </w:t>
      </w:r>
      <w:proofErr w:type="spellStart"/>
      <w:r w:rsidRPr="00EF463D">
        <w:rPr>
          <w:rFonts w:ascii="Times New Roman" w:hAnsi="Times New Roman" w:cs="Times New Roman"/>
          <w:color w:val="000000"/>
          <w:sz w:val="28"/>
          <w:szCs w:val="28"/>
          <w:shd w:val="clear" w:color="auto" w:fill="FFFFFF"/>
        </w:rPr>
        <w:t>сзаданием</w:t>
      </w:r>
      <w:proofErr w:type="spellEnd"/>
      <w:r w:rsidRPr="00EF463D">
        <w:rPr>
          <w:rFonts w:ascii="Times New Roman" w:hAnsi="Times New Roman" w:cs="Times New Roman"/>
          <w:color w:val="000000"/>
          <w:sz w:val="28"/>
          <w:szCs w:val="28"/>
          <w:shd w:val="clear" w:color="auto" w:fill="FFFFFF"/>
        </w:rPr>
        <w:t xml:space="preserve"> на выполнение инженерных изысканий, выданным ООО «НПК «</w:t>
      </w:r>
      <w:proofErr w:type="spellStart"/>
      <w:r w:rsidRPr="00EF463D">
        <w:rPr>
          <w:rFonts w:ascii="Times New Roman" w:hAnsi="Times New Roman" w:cs="Times New Roman"/>
          <w:color w:val="000000"/>
          <w:sz w:val="28"/>
          <w:szCs w:val="28"/>
          <w:shd w:val="clear" w:color="auto" w:fill="FFFFFF"/>
        </w:rPr>
        <w:t>МорТрансНииПроект</w:t>
      </w:r>
      <w:proofErr w:type="spellEnd"/>
      <w:r w:rsidRPr="00EF463D">
        <w:rPr>
          <w:rFonts w:ascii="Times New Roman" w:hAnsi="Times New Roman" w:cs="Times New Roman"/>
          <w:color w:val="000000"/>
          <w:sz w:val="28"/>
          <w:szCs w:val="28"/>
          <w:shd w:val="clear" w:color="auto" w:fill="FFFFFF"/>
        </w:rPr>
        <w:t>» и программой инженерных изысканий.</w:t>
      </w:r>
    </w:p>
    <w:p w14:paraId="5FF76781"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ab/>
        <w:t xml:space="preserve">Целью инженерных изысканий является получение материалов инженерно-топографических планов масштабов 1:500, 1:2000 с сечением рельефа через 0,5 метров, отображающих современное состояние территории в границах и объеме, достаточном для разработки генерального плана, уточнения и детализации проектных решений. </w:t>
      </w:r>
    </w:p>
    <w:p w14:paraId="0FC92C53" w14:textId="314AB966"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Основной задачею инженерных изысканий является получение инженерных изысканий, для актуализации данных комплексной оценки природных и техногенных условий территории, в объемах необходимых и достаточных для корректировки проектной документации, в том числе, документации по планировке территории (ДПТ), в соответствии с требованиями законодательства РФ и нормативно-технических документов.</w:t>
      </w:r>
    </w:p>
    <w:p w14:paraId="6362DFC8"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Местоположение района (площадки, трассы) инженерных изысканий Российская Федерация, Ростовская область, Тарасовский, Каменский районы.</w:t>
      </w:r>
    </w:p>
    <w:p w14:paraId="632FE3D3"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Система координат: МСК-61.</w:t>
      </w:r>
    </w:p>
    <w:p w14:paraId="3F43FA0E"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Система высот: Балтийская-1977г.</w:t>
      </w:r>
    </w:p>
    <w:p w14:paraId="2DDCD436"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Сведения о проектируемых объектах:</w:t>
      </w:r>
    </w:p>
    <w:p w14:paraId="0BC5EF64"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 xml:space="preserve">Площадка ДКС </w:t>
      </w:r>
    </w:p>
    <w:p w14:paraId="437D85A7"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Блочная компрессорная установка;</w:t>
      </w:r>
    </w:p>
    <w:p w14:paraId="417D2598"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Мембранный газоразделительный блок;</w:t>
      </w:r>
    </w:p>
    <w:p w14:paraId="79180E75"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 </w:t>
      </w:r>
      <w:proofErr w:type="gramStart"/>
      <w:r w:rsidRPr="00EF463D">
        <w:rPr>
          <w:rFonts w:ascii="Times New Roman" w:hAnsi="Times New Roman" w:cs="Times New Roman"/>
          <w:color w:val="000000"/>
          <w:sz w:val="28"/>
          <w:szCs w:val="28"/>
          <w:shd w:val="clear" w:color="auto" w:fill="FFFFFF"/>
        </w:rPr>
        <w:t>Компрессорная</w:t>
      </w:r>
      <w:proofErr w:type="gram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пермеатного</w:t>
      </w:r>
      <w:proofErr w:type="spellEnd"/>
      <w:r w:rsidRPr="00EF463D">
        <w:rPr>
          <w:rFonts w:ascii="Times New Roman" w:hAnsi="Times New Roman" w:cs="Times New Roman"/>
          <w:color w:val="000000"/>
          <w:sz w:val="28"/>
          <w:szCs w:val="28"/>
          <w:shd w:val="clear" w:color="auto" w:fill="FFFFFF"/>
        </w:rPr>
        <w:t xml:space="preserve"> потока;</w:t>
      </w:r>
    </w:p>
    <w:p w14:paraId="2AEFA155"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Фильтры-</w:t>
      </w:r>
      <w:proofErr w:type="spellStart"/>
      <w:r w:rsidRPr="00EF463D">
        <w:rPr>
          <w:rFonts w:ascii="Times New Roman" w:hAnsi="Times New Roman" w:cs="Times New Roman"/>
          <w:color w:val="000000"/>
          <w:sz w:val="28"/>
          <w:szCs w:val="28"/>
          <w:shd w:val="clear" w:color="auto" w:fill="FFFFFF"/>
        </w:rPr>
        <w:t>коалестеры</w:t>
      </w:r>
      <w:proofErr w:type="spellEnd"/>
      <w:r w:rsidRPr="00EF463D">
        <w:rPr>
          <w:rFonts w:ascii="Times New Roman" w:hAnsi="Times New Roman" w:cs="Times New Roman"/>
          <w:color w:val="000000"/>
          <w:sz w:val="28"/>
          <w:szCs w:val="28"/>
          <w:shd w:val="clear" w:color="auto" w:fill="FFFFFF"/>
        </w:rPr>
        <w:t>;</w:t>
      </w:r>
    </w:p>
    <w:p w14:paraId="460CF2E6"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Блок для хранения ГСМ;</w:t>
      </w:r>
    </w:p>
    <w:p w14:paraId="79CF4428"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Ёмкость слива конденсата, V=5 м3;</w:t>
      </w:r>
    </w:p>
    <w:p w14:paraId="1F76B43C"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Ёмкость слива конденсата, V=2 м3;</w:t>
      </w:r>
    </w:p>
    <w:p w14:paraId="27ED2575"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Ёмкость слива теплоносителя, V=2 м3;</w:t>
      </w:r>
    </w:p>
    <w:p w14:paraId="4FC2D42B"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Ёмкость слива масла, V=2 м3;</w:t>
      </w:r>
    </w:p>
    <w:p w14:paraId="00524739"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Операторная;</w:t>
      </w:r>
    </w:p>
    <w:p w14:paraId="6F8301C3"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Ёмкость сбора дождевых стоков, V=20 м3;</w:t>
      </w:r>
    </w:p>
    <w:p w14:paraId="0FE78E8E"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Площадка для размещения оборудования ЭХЗ;</w:t>
      </w:r>
    </w:p>
    <w:p w14:paraId="415490E9"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Трансформаторная подстанция;</w:t>
      </w:r>
    </w:p>
    <w:p w14:paraId="644824BE"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 Дизельная электростанция 630 </w:t>
      </w:r>
      <w:proofErr w:type="spellStart"/>
      <w:r w:rsidRPr="00EF463D">
        <w:rPr>
          <w:rFonts w:ascii="Times New Roman" w:hAnsi="Times New Roman" w:cs="Times New Roman"/>
          <w:color w:val="000000"/>
          <w:sz w:val="28"/>
          <w:szCs w:val="28"/>
          <w:shd w:val="clear" w:color="auto" w:fill="FFFFFF"/>
        </w:rPr>
        <w:t>кВ</w:t>
      </w:r>
      <w:proofErr w:type="spellEnd"/>
      <w:r w:rsidRPr="00EF463D">
        <w:rPr>
          <w:rFonts w:ascii="Times New Roman" w:hAnsi="Times New Roman" w:cs="Times New Roman"/>
          <w:color w:val="000000"/>
          <w:sz w:val="28"/>
          <w:szCs w:val="28"/>
          <w:shd w:val="clear" w:color="auto" w:fill="FFFFFF"/>
        </w:rPr>
        <w:t>-А;</w:t>
      </w:r>
    </w:p>
    <w:p w14:paraId="3EB66EA8"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Свеча, h=10 м;</w:t>
      </w:r>
    </w:p>
    <w:p w14:paraId="77BFF081"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Свеча, h=5 м (4 шт.);</w:t>
      </w:r>
    </w:p>
    <w:p w14:paraId="197A7E06"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Ёмкость для хранения дизтоплива, V=25 м3;</w:t>
      </w:r>
    </w:p>
    <w:p w14:paraId="0B417B15"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 Прожекторная мачта с </w:t>
      </w:r>
      <w:proofErr w:type="spellStart"/>
      <w:r w:rsidRPr="00EF463D">
        <w:rPr>
          <w:rFonts w:ascii="Times New Roman" w:hAnsi="Times New Roman" w:cs="Times New Roman"/>
          <w:color w:val="000000"/>
          <w:sz w:val="28"/>
          <w:szCs w:val="28"/>
          <w:shd w:val="clear" w:color="auto" w:fill="FFFFFF"/>
        </w:rPr>
        <w:t>молниеприёмником</w:t>
      </w:r>
      <w:proofErr w:type="spellEnd"/>
      <w:r w:rsidRPr="00EF463D">
        <w:rPr>
          <w:rFonts w:ascii="Times New Roman" w:hAnsi="Times New Roman" w:cs="Times New Roman"/>
          <w:color w:val="000000"/>
          <w:sz w:val="28"/>
          <w:szCs w:val="28"/>
          <w:shd w:val="clear" w:color="auto" w:fill="FFFFFF"/>
        </w:rPr>
        <w:t xml:space="preserve"> (4 шт.);</w:t>
      </w:r>
    </w:p>
    <w:p w14:paraId="6A1B925E"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Молниеотвод (3 шт.).</w:t>
      </w:r>
    </w:p>
    <w:p w14:paraId="1F640FA5" w14:textId="77777777" w:rsidR="007051FE" w:rsidRPr="008C3F6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p>
    <w:p w14:paraId="0C212142" w14:textId="77777777" w:rsidR="008C3F6E" w:rsidRPr="00EF463D" w:rsidRDefault="008C3F6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6E058B15" w14:textId="77777777" w:rsidR="008C3F6E" w:rsidRPr="00EF463D" w:rsidRDefault="008C3F6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Экономическое обоснование проекта: </w:t>
      </w:r>
    </w:p>
    <w:p w14:paraId="1F2CCF99"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65B5A7FA" w14:textId="77777777" w:rsidR="008C3F6E" w:rsidRPr="00EF463D" w:rsidRDefault="008C3F6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Организация инженерно-геодезических работ для обеспечения реконструкции. </w:t>
      </w:r>
    </w:p>
    <w:p w14:paraId="28E839FB"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Особенности организации проектируемых работ</w:t>
      </w:r>
    </w:p>
    <w:p w14:paraId="700522F4"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Опорная геодезическая сеть должна быть создана с использованием спутниковых технологий методом построения сети согласно требованиям «Инструкции по развитию съемочного обоснования и съемке ситуации и </w:t>
      </w:r>
      <w:r w:rsidRPr="00EF463D">
        <w:rPr>
          <w:rFonts w:ascii="Times New Roman" w:hAnsi="Times New Roman" w:cs="Times New Roman"/>
          <w:color w:val="000000"/>
          <w:sz w:val="28"/>
          <w:szCs w:val="28"/>
          <w:shd w:val="clear" w:color="auto" w:fill="FFFFFF"/>
        </w:rPr>
        <w:lastRenderedPageBreak/>
        <w:t xml:space="preserve">рельефа с применением </w:t>
      </w:r>
      <w:proofErr w:type="spellStart"/>
      <w:r w:rsidRPr="00EF463D">
        <w:rPr>
          <w:rFonts w:ascii="Times New Roman" w:hAnsi="Times New Roman" w:cs="Times New Roman"/>
          <w:color w:val="000000"/>
          <w:sz w:val="28"/>
          <w:szCs w:val="28"/>
          <w:shd w:val="clear" w:color="auto" w:fill="FFFFFF"/>
        </w:rPr>
        <w:t>глобальныхнавигационных</w:t>
      </w:r>
      <w:proofErr w:type="spellEnd"/>
      <w:r w:rsidRPr="00EF463D">
        <w:rPr>
          <w:rFonts w:ascii="Times New Roman" w:hAnsi="Times New Roman" w:cs="Times New Roman"/>
          <w:color w:val="000000"/>
          <w:sz w:val="28"/>
          <w:szCs w:val="28"/>
          <w:shd w:val="clear" w:color="auto" w:fill="FFFFFF"/>
        </w:rPr>
        <w:t xml:space="preserve"> спутниковых систем ГЛОНАСС и GPS» ГКИН</w:t>
      </w:r>
      <w:proofErr w:type="gramStart"/>
      <w:r w:rsidRPr="00EF463D">
        <w:rPr>
          <w:rFonts w:ascii="Times New Roman" w:hAnsi="Times New Roman" w:cs="Times New Roman"/>
          <w:color w:val="000000"/>
          <w:sz w:val="28"/>
          <w:szCs w:val="28"/>
          <w:shd w:val="clear" w:color="auto" w:fill="FFFFFF"/>
        </w:rPr>
        <w:t>П(</w:t>
      </w:r>
      <w:proofErr w:type="gramEnd"/>
      <w:r w:rsidRPr="00EF463D">
        <w:rPr>
          <w:rFonts w:ascii="Times New Roman" w:hAnsi="Times New Roman" w:cs="Times New Roman"/>
          <w:color w:val="000000"/>
          <w:sz w:val="28"/>
          <w:szCs w:val="28"/>
          <w:shd w:val="clear" w:color="auto" w:fill="FFFFFF"/>
        </w:rPr>
        <w:t>ОНТА) – 02-262-02..</w:t>
      </w:r>
    </w:p>
    <w:p w14:paraId="101AE381" w14:textId="1A5EA5C8"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noProof/>
          <w:sz w:val="28"/>
          <w:lang w:eastAsia="ru-RU"/>
        </w:rPr>
        <w:drawing>
          <wp:inline distT="0" distB="0" distL="0" distR="0" wp14:anchorId="36D87F77" wp14:editId="1E7C1C84">
            <wp:extent cx="5105400" cy="35909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3457606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5400" cy="3590925"/>
                    </a:xfrm>
                    <a:prstGeom prst="rect">
                      <a:avLst/>
                    </a:prstGeom>
                    <a:noFill/>
                    <a:ln>
                      <a:noFill/>
                    </a:ln>
                  </pic:spPr>
                </pic:pic>
              </a:graphicData>
            </a:graphic>
          </wp:inline>
        </w:drawing>
      </w:r>
    </w:p>
    <w:p w14:paraId="72967EE3"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p>
    <w:p w14:paraId="128EBF0E"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Рисунок 3 – Технологическая схема организации работ.</w:t>
      </w:r>
    </w:p>
    <w:p w14:paraId="094447D8"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Топографическая съемка выполняется с использованием </w:t>
      </w:r>
      <w:proofErr w:type="spellStart"/>
      <w:r w:rsidRPr="00EF463D">
        <w:rPr>
          <w:rFonts w:ascii="Times New Roman" w:hAnsi="Times New Roman" w:cs="Times New Roman"/>
          <w:color w:val="000000"/>
          <w:sz w:val="28"/>
          <w:szCs w:val="28"/>
          <w:shd w:val="clear" w:color="auto" w:fill="FFFFFF"/>
        </w:rPr>
        <w:t>спутниковойгеодезической</w:t>
      </w:r>
      <w:proofErr w:type="spellEnd"/>
      <w:r w:rsidRPr="00EF463D">
        <w:rPr>
          <w:rFonts w:ascii="Times New Roman" w:hAnsi="Times New Roman" w:cs="Times New Roman"/>
          <w:color w:val="000000"/>
          <w:sz w:val="28"/>
          <w:szCs w:val="28"/>
          <w:shd w:val="clear" w:color="auto" w:fill="FFFFFF"/>
        </w:rPr>
        <w:t xml:space="preserve"> аппаратуры методом RTK, с соблюдением требований </w:t>
      </w:r>
      <w:proofErr w:type="spellStart"/>
      <w:r w:rsidRPr="00EF463D">
        <w:rPr>
          <w:rFonts w:ascii="Times New Roman" w:hAnsi="Times New Roman" w:cs="Times New Roman"/>
          <w:color w:val="000000"/>
          <w:sz w:val="28"/>
          <w:szCs w:val="28"/>
          <w:shd w:val="clear" w:color="auto" w:fill="FFFFFF"/>
        </w:rPr>
        <w:t>нормативныхдокументов</w:t>
      </w:r>
      <w:proofErr w:type="spellEnd"/>
      <w:r w:rsidRPr="00EF463D">
        <w:rPr>
          <w:rFonts w:ascii="Times New Roman" w:hAnsi="Times New Roman" w:cs="Times New Roman"/>
          <w:color w:val="000000"/>
          <w:sz w:val="28"/>
          <w:szCs w:val="28"/>
          <w:shd w:val="clear" w:color="auto" w:fill="FFFFFF"/>
        </w:rPr>
        <w:t xml:space="preserve"> (СП 11-104-97, ГКИНП-02-033-82, ГКИН</w:t>
      </w:r>
      <w:proofErr w:type="gramStart"/>
      <w:r w:rsidRPr="00EF463D">
        <w:rPr>
          <w:rFonts w:ascii="Times New Roman" w:hAnsi="Times New Roman" w:cs="Times New Roman"/>
          <w:color w:val="000000"/>
          <w:sz w:val="28"/>
          <w:szCs w:val="28"/>
          <w:shd w:val="clear" w:color="auto" w:fill="FFFFFF"/>
        </w:rPr>
        <w:t>П(</w:t>
      </w:r>
      <w:proofErr w:type="gramEnd"/>
      <w:r w:rsidRPr="00EF463D">
        <w:rPr>
          <w:rFonts w:ascii="Times New Roman" w:hAnsi="Times New Roman" w:cs="Times New Roman"/>
          <w:color w:val="000000"/>
          <w:sz w:val="28"/>
          <w:szCs w:val="28"/>
          <w:shd w:val="clear" w:color="auto" w:fill="FFFFFF"/>
        </w:rPr>
        <w:t xml:space="preserve">ОНТА)-02-262-02) и </w:t>
      </w:r>
      <w:proofErr w:type="spellStart"/>
      <w:r w:rsidRPr="00EF463D">
        <w:rPr>
          <w:rFonts w:ascii="Times New Roman" w:hAnsi="Times New Roman" w:cs="Times New Roman"/>
          <w:color w:val="000000"/>
          <w:sz w:val="28"/>
          <w:szCs w:val="28"/>
          <w:shd w:val="clear" w:color="auto" w:fill="FFFFFF"/>
        </w:rPr>
        <w:t>программыработ</w:t>
      </w:r>
      <w:proofErr w:type="spellEnd"/>
      <w:r w:rsidRPr="00EF463D">
        <w:rPr>
          <w:rFonts w:ascii="Times New Roman" w:hAnsi="Times New Roman" w:cs="Times New Roman"/>
          <w:color w:val="000000"/>
          <w:sz w:val="28"/>
          <w:szCs w:val="28"/>
          <w:shd w:val="clear" w:color="auto" w:fill="FFFFFF"/>
        </w:rPr>
        <w:t xml:space="preserve"> на выполнение инженерных изысканий.</w:t>
      </w:r>
    </w:p>
    <w:p w14:paraId="1B84CF16" w14:textId="0CFFC32A"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noProof/>
          <w:sz w:val="28"/>
          <w:lang w:eastAsia="ru-RU"/>
        </w:rPr>
        <w:lastRenderedPageBreak/>
        <w:drawing>
          <wp:inline distT="0" distB="0" distL="0" distR="0" wp14:anchorId="2A9ECB41" wp14:editId="69521515">
            <wp:extent cx="5019675" cy="6286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3457606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9675" cy="6286500"/>
                    </a:xfrm>
                    <a:prstGeom prst="rect">
                      <a:avLst/>
                    </a:prstGeom>
                    <a:noFill/>
                    <a:ln>
                      <a:noFill/>
                    </a:ln>
                  </pic:spPr>
                </pic:pic>
              </a:graphicData>
            </a:graphic>
          </wp:inline>
        </w:drawing>
      </w:r>
    </w:p>
    <w:p w14:paraId="51093983"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Рисунок 4 – Технологическая схема организации работ.</w:t>
      </w:r>
    </w:p>
    <w:p w14:paraId="69F02B1B"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br w:type="page"/>
      </w:r>
    </w:p>
    <w:p w14:paraId="3DB2A6D1"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bookmarkStart w:id="2" w:name="_Toc138027440"/>
      <w:r w:rsidRPr="00EF463D">
        <w:rPr>
          <w:rFonts w:ascii="Times New Roman" w:hAnsi="Times New Roman" w:cs="Times New Roman"/>
          <w:color w:val="000000"/>
          <w:sz w:val="28"/>
          <w:szCs w:val="28"/>
          <w:shd w:val="clear" w:color="auto" w:fill="FFFFFF"/>
        </w:rPr>
        <w:lastRenderedPageBreak/>
        <w:t>6 Контроль и приемка работ</w:t>
      </w:r>
      <w:bookmarkEnd w:id="2"/>
    </w:p>
    <w:p w14:paraId="09B66B02"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Контроль топографо-геодезических работ должен проводиться систематически </w:t>
      </w:r>
      <w:proofErr w:type="spellStart"/>
      <w:r w:rsidRPr="00EF463D">
        <w:rPr>
          <w:rFonts w:ascii="Times New Roman" w:hAnsi="Times New Roman" w:cs="Times New Roman"/>
          <w:color w:val="000000"/>
          <w:sz w:val="28"/>
          <w:szCs w:val="28"/>
          <w:shd w:val="clear" w:color="auto" w:fill="FFFFFF"/>
        </w:rPr>
        <w:t>напротяжении</w:t>
      </w:r>
      <w:proofErr w:type="spellEnd"/>
      <w:r w:rsidRPr="00EF463D">
        <w:rPr>
          <w:rFonts w:ascii="Times New Roman" w:hAnsi="Times New Roman" w:cs="Times New Roman"/>
          <w:color w:val="000000"/>
          <w:sz w:val="28"/>
          <w:szCs w:val="28"/>
          <w:shd w:val="clear" w:color="auto" w:fill="FFFFFF"/>
        </w:rPr>
        <w:t xml:space="preserve"> всего периода и охватывать весь процесс полевых и камеральных работ.</w:t>
      </w:r>
    </w:p>
    <w:p w14:paraId="3633DF5A"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Контроль и приемка работ включают следующие виды: контроль </w:t>
      </w:r>
      <w:proofErr w:type="spellStart"/>
      <w:r w:rsidRPr="00EF463D">
        <w:rPr>
          <w:rFonts w:ascii="Times New Roman" w:hAnsi="Times New Roman" w:cs="Times New Roman"/>
          <w:color w:val="000000"/>
          <w:sz w:val="28"/>
          <w:szCs w:val="28"/>
          <w:shd w:val="clear" w:color="auto" w:fill="FFFFFF"/>
        </w:rPr>
        <w:t>выполненияполевых</w:t>
      </w:r>
      <w:proofErr w:type="spellEnd"/>
      <w:r w:rsidRPr="00EF463D">
        <w:rPr>
          <w:rFonts w:ascii="Times New Roman" w:hAnsi="Times New Roman" w:cs="Times New Roman"/>
          <w:color w:val="000000"/>
          <w:sz w:val="28"/>
          <w:szCs w:val="28"/>
          <w:shd w:val="clear" w:color="auto" w:fill="FFFFFF"/>
        </w:rPr>
        <w:t xml:space="preserve"> работ, полевая приемка выполненных работ и окончательная сдача </w:t>
      </w:r>
      <w:proofErr w:type="spellStart"/>
      <w:r w:rsidRPr="00EF463D">
        <w:rPr>
          <w:rFonts w:ascii="Times New Roman" w:hAnsi="Times New Roman" w:cs="Times New Roman"/>
          <w:color w:val="000000"/>
          <w:sz w:val="28"/>
          <w:szCs w:val="28"/>
          <w:shd w:val="clear" w:color="auto" w:fill="FFFFFF"/>
        </w:rPr>
        <w:t>работначальником</w:t>
      </w:r>
      <w:proofErr w:type="spellEnd"/>
      <w:r w:rsidRPr="00EF463D">
        <w:rPr>
          <w:rFonts w:ascii="Times New Roman" w:hAnsi="Times New Roman" w:cs="Times New Roman"/>
          <w:color w:val="000000"/>
          <w:sz w:val="28"/>
          <w:szCs w:val="28"/>
          <w:shd w:val="clear" w:color="auto" w:fill="FFFFFF"/>
        </w:rPr>
        <w:t xml:space="preserve"> партии.</w:t>
      </w:r>
    </w:p>
    <w:p w14:paraId="7F0C5F4D"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Контроль полноты, качества и достоверности материалов изысканий осуществляется согласно требованиям СП 11-104-97 и «Инструкцией о </w:t>
      </w:r>
      <w:proofErr w:type="spellStart"/>
      <w:r w:rsidRPr="00EF463D">
        <w:rPr>
          <w:rFonts w:ascii="Times New Roman" w:hAnsi="Times New Roman" w:cs="Times New Roman"/>
          <w:color w:val="000000"/>
          <w:sz w:val="28"/>
          <w:szCs w:val="28"/>
          <w:shd w:val="clear" w:color="auto" w:fill="FFFFFF"/>
        </w:rPr>
        <w:t>порядкеконтроля</w:t>
      </w:r>
      <w:proofErr w:type="spellEnd"/>
      <w:r w:rsidRPr="00EF463D">
        <w:rPr>
          <w:rFonts w:ascii="Times New Roman" w:hAnsi="Times New Roman" w:cs="Times New Roman"/>
          <w:color w:val="000000"/>
          <w:sz w:val="28"/>
          <w:szCs w:val="28"/>
          <w:shd w:val="clear" w:color="auto" w:fill="FFFFFF"/>
        </w:rPr>
        <w:t xml:space="preserve"> и приемки геодезических работ, топографических и </w:t>
      </w:r>
      <w:proofErr w:type="spellStart"/>
      <w:r w:rsidRPr="00EF463D">
        <w:rPr>
          <w:rFonts w:ascii="Times New Roman" w:hAnsi="Times New Roman" w:cs="Times New Roman"/>
          <w:color w:val="000000"/>
          <w:sz w:val="28"/>
          <w:szCs w:val="28"/>
          <w:shd w:val="clear" w:color="auto" w:fill="FFFFFF"/>
        </w:rPr>
        <w:t>картографическихработ</w:t>
      </w:r>
      <w:proofErr w:type="spellEnd"/>
      <w:r w:rsidRPr="00EF463D">
        <w:rPr>
          <w:rFonts w:ascii="Times New Roman" w:hAnsi="Times New Roman" w:cs="Times New Roman"/>
          <w:color w:val="000000"/>
          <w:sz w:val="28"/>
          <w:szCs w:val="28"/>
          <w:shd w:val="clear" w:color="auto" w:fill="FFFFFF"/>
        </w:rPr>
        <w:t>» ГКИНП (ГНТА)-17-004-99.</w:t>
      </w:r>
    </w:p>
    <w:p w14:paraId="18B1047C"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Самоконтроль производится каждым исполнителем работ и заключается </w:t>
      </w:r>
      <w:proofErr w:type="spellStart"/>
      <w:r w:rsidRPr="00EF463D">
        <w:rPr>
          <w:rFonts w:ascii="Times New Roman" w:hAnsi="Times New Roman" w:cs="Times New Roman"/>
          <w:color w:val="000000"/>
          <w:sz w:val="28"/>
          <w:szCs w:val="28"/>
          <w:shd w:val="clear" w:color="auto" w:fill="FFFFFF"/>
        </w:rPr>
        <w:t>впроизводстве</w:t>
      </w:r>
      <w:proofErr w:type="spellEnd"/>
      <w:r w:rsidRPr="00EF463D">
        <w:rPr>
          <w:rFonts w:ascii="Times New Roman" w:hAnsi="Times New Roman" w:cs="Times New Roman"/>
          <w:color w:val="000000"/>
          <w:sz w:val="28"/>
          <w:szCs w:val="28"/>
          <w:shd w:val="clear" w:color="auto" w:fill="FFFFFF"/>
        </w:rPr>
        <w:t xml:space="preserve"> контрольных вычислений в полевых журналах, подсчете </w:t>
      </w:r>
      <w:proofErr w:type="spellStart"/>
      <w:r w:rsidRPr="00EF463D">
        <w:rPr>
          <w:rFonts w:ascii="Times New Roman" w:hAnsi="Times New Roman" w:cs="Times New Roman"/>
          <w:color w:val="000000"/>
          <w:sz w:val="28"/>
          <w:szCs w:val="28"/>
          <w:shd w:val="clear" w:color="auto" w:fill="FFFFFF"/>
        </w:rPr>
        <w:t>угловых</w:t>
      </w:r>
      <w:proofErr w:type="gramStart"/>
      <w:r w:rsidRPr="00EF463D">
        <w:rPr>
          <w:rFonts w:ascii="Times New Roman" w:hAnsi="Times New Roman" w:cs="Times New Roman"/>
          <w:color w:val="000000"/>
          <w:sz w:val="28"/>
          <w:szCs w:val="28"/>
          <w:shd w:val="clear" w:color="auto" w:fill="FFFFFF"/>
        </w:rPr>
        <w:t>,л</w:t>
      </w:r>
      <w:proofErr w:type="gramEnd"/>
      <w:r w:rsidRPr="00EF463D">
        <w:rPr>
          <w:rFonts w:ascii="Times New Roman" w:hAnsi="Times New Roman" w:cs="Times New Roman"/>
          <w:color w:val="000000"/>
          <w:sz w:val="28"/>
          <w:szCs w:val="28"/>
          <w:shd w:val="clear" w:color="auto" w:fill="FFFFFF"/>
        </w:rPr>
        <w:t>инейных</w:t>
      </w:r>
      <w:proofErr w:type="spellEnd"/>
      <w:r w:rsidRPr="00EF463D">
        <w:rPr>
          <w:rFonts w:ascii="Times New Roman" w:hAnsi="Times New Roman" w:cs="Times New Roman"/>
          <w:color w:val="000000"/>
          <w:sz w:val="28"/>
          <w:szCs w:val="28"/>
          <w:shd w:val="clear" w:color="auto" w:fill="FFFFFF"/>
        </w:rPr>
        <w:t xml:space="preserve"> и высотных невязок в сетях и ходах, систематических проверках </w:t>
      </w:r>
      <w:proofErr w:type="spellStart"/>
      <w:r w:rsidRPr="00EF463D">
        <w:rPr>
          <w:rFonts w:ascii="Times New Roman" w:hAnsi="Times New Roman" w:cs="Times New Roman"/>
          <w:color w:val="000000"/>
          <w:sz w:val="28"/>
          <w:szCs w:val="28"/>
          <w:shd w:val="clear" w:color="auto" w:fill="FFFFFF"/>
        </w:rPr>
        <w:t>приборови</w:t>
      </w:r>
      <w:proofErr w:type="spellEnd"/>
      <w:r w:rsidRPr="00EF463D">
        <w:rPr>
          <w:rFonts w:ascii="Times New Roman" w:hAnsi="Times New Roman" w:cs="Times New Roman"/>
          <w:color w:val="000000"/>
          <w:sz w:val="28"/>
          <w:szCs w:val="28"/>
          <w:shd w:val="clear" w:color="auto" w:fill="FFFFFF"/>
        </w:rPr>
        <w:t xml:space="preserve"> инструментов и т.п.</w:t>
      </w:r>
    </w:p>
    <w:p w14:paraId="5A05D818"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Начальником партии проверяется соблюдение требований </w:t>
      </w:r>
      <w:proofErr w:type="spellStart"/>
      <w:r w:rsidRPr="00EF463D">
        <w:rPr>
          <w:rFonts w:ascii="Times New Roman" w:hAnsi="Times New Roman" w:cs="Times New Roman"/>
          <w:color w:val="000000"/>
          <w:sz w:val="28"/>
          <w:szCs w:val="28"/>
          <w:shd w:val="clear" w:color="auto" w:fill="FFFFFF"/>
        </w:rPr>
        <w:t>техническихинструкций</w:t>
      </w:r>
      <w:proofErr w:type="spellEnd"/>
      <w:r w:rsidRPr="00EF463D">
        <w:rPr>
          <w:rFonts w:ascii="Times New Roman" w:hAnsi="Times New Roman" w:cs="Times New Roman"/>
          <w:color w:val="000000"/>
          <w:sz w:val="28"/>
          <w:szCs w:val="28"/>
          <w:shd w:val="clear" w:color="auto" w:fill="FFFFFF"/>
        </w:rPr>
        <w:t xml:space="preserve"> и заданий, правил ведения полевой документации, </w:t>
      </w:r>
      <w:proofErr w:type="spellStart"/>
      <w:r w:rsidRPr="00EF463D">
        <w:rPr>
          <w:rFonts w:ascii="Times New Roman" w:hAnsi="Times New Roman" w:cs="Times New Roman"/>
          <w:color w:val="000000"/>
          <w:sz w:val="28"/>
          <w:szCs w:val="28"/>
          <w:shd w:val="clear" w:color="auto" w:fill="FFFFFF"/>
        </w:rPr>
        <w:t>эксплуатацииоборудования</w:t>
      </w:r>
      <w:proofErr w:type="spellEnd"/>
      <w:r w:rsidRPr="00EF463D">
        <w:rPr>
          <w:rFonts w:ascii="Times New Roman" w:hAnsi="Times New Roman" w:cs="Times New Roman"/>
          <w:color w:val="000000"/>
          <w:sz w:val="28"/>
          <w:szCs w:val="28"/>
          <w:shd w:val="clear" w:color="auto" w:fill="FFFFFF"/>
        </w:rPr>
        <w:t xml:space="preserve"> и приборов, сроков выполнения работ.</w:t>
      </w:r>
    </w:p>
    <w:p w14:paraId="2D4002C3"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Полевой контроль работ исполнителей заключается в </w:t>
      </w:r>
      <w:proofErr w:type="spellStart"/>
      <w:r w:rsidRPr="00EF463D">
        <w:rPr>
          <w:rFonts w:ascii="Times New Roman" w:hAnsi="Times New Roman" w:cs="Times New Roman"/>
          <w:color w:val="000000"/>
          <w:sz w:val="28"/>
          <w:szCs w:val="28"/>
          <w:shd w:val="clear" w:color="auto" w:fill="FFFFFF"/>
        </w:rPr>
        <w:t>предварительномпросмотре</w:t>
      </w:r>
      <w:proofErr w:type="spellEnd"/>
      <w:r w:rsidRPr="00EF463D">
        <w:rPr>
          <w:rFonts w:ascii="Times New Roman" w:hAnsi="Times New Roman" w:cs="Times New Roman"/>
          <w:color w:val="000000"/>
          <w:sz w:val="28"/>
          <w:szCs w:val="28"/>
          <w:shd w:val="clear" w:color="auto" w:fill="FFFFFF"/>
        </w:rPr>
        <w:t xml:space="preserve"> материалов и в производстве инструментальных проверок на местности методом </w:t>
      </w:r>
      <w:proofErr w:type="spellStart"/>
      <w:r w:rsidRPr="00EF463D">
        <w:rPr>
          <w:rFonts w:ascii="Times New Roman" w:hAnsi="Times New Roman" w:cs="Times New Roman"/>
          <w:color w:val="000000"/>
          <w:sz w:val="28"/>
          <w:szCs w:val="28"/>
          <w:shd w:val="clear" w:color="auto" w:fill="FFFFFF"/>
        </w:rPr>
        <w:t>проложения</w:t>
      </w:r>
      <w:proofErr w:type="spellEnd"/>
      <w:r w:rsidRPr="00EF463D">
        <w:rPr>
          <w:rFonts w:ascii="Times New Roman" w:hAnsi="Times New Roman" w:cs="Times New Roman"/>
          <w:color w:val="000000"/>
          <w:sz w:val="28"/>
          <w:szCs w:val="28"/>
          <w:shd w:val="clear" w:color="auto" w:fill="FFFFFF"/>
        </w:rPr>
        <w:t xml:space="preserve"> контрольных теодолитных и нивелирных ходов, а </w:t>
      </w:r>
      <w:proofErr w:type="spellStart"/>
      <w:r w:rsidRPr="00EF463D">
        <w:rPr>
          <w:rFonts w:ascii="Times New Roman" w:hAnsi="Times New Roman" w:cs="Times New Roman"/>
          <w:color w:val="000000"/>
          <w:sz w:val="28"/>
          <w:szCs w:val="28"/>
          <w:shd w:val="clear" w:color="auto" w:fill="FFFFFF"/>
        </w:rPr>
        <w:t>такжевзятием</w:t>
      </w:r>
      <w:proofErr w:type="spellEnd"/>
      <w:r w:rsidRPr="00EF463D">
        <w:rPr>
          <w:rFonts w:ascii="Times New Roman" w:hAnsi="Times New Roman" w:cs="Times New Roman"/>
          <w:color w:val="000000"/>
          <w:sz w:val="28"/>
          <w:szCs w:val="28"/>
          <w:shd w:val="clear" w:color="auto" w:fill="FFFFFF"/>
        </w:rPr>
        <w:t xml:space="preserve"> контрольных съемочных точек. По результатам проверки составляется </w:t>
      </w:r>
      <w:proofErr w:type="spellStart"/>
      <w:r w:rsidRPr="00EF463D">
        <w:rPr>
          <w:rFonts w:ascii="Times New Roman" w:hAnsi="Times New Roman" w:cs="Times New Roman"/>
          <w:color w:val="000000"/>
          <w:sz w:val="28"/>
          <w:szCs w:val="28"/>
          <w:shd w:val="clear" w:color="auto" w:fill="FFFFFF"/>
        </w:rPr>
        <w:t>актполевого</w:t>
      </w:r>
      <w:proofErr w:type="spellEnd"/>
      <w:r w:rsidRPr="00EF463D">
        <w:rPr>
          <w:rFonts w:ascii="Times New Roman" w:hAnsi="Times New Roman" w:cs="Times New Roman"/>
          <w:color w:val="000000"/>
          <w:sz w:val="28"/>
          <w:szCs w:val="28"/>
          <w:shd w:val="clear" w:color="auto" w:fill="FFFFFF"/>
        </w:rPr>
        <w:t xml:space="preserve"> контроля и приемки топографо-геодезических </w:t>
      </w:r>
      <w:proofErr w:type="spellStart"/>
      <w:r w:rsidRPr="00EF463D">
        <w:rPr>
          <w:rFonts w:ascii="Times New Roman" w:hAnsi="Times New Roman" w:cs="Times New Roman"/>
          <w:color w:val="000000"/>
          <w:sz w:val="28"/>
          <w:szCs w:val="28"/>
          <w:shd w:val="clear" w:color="auto" w:fill="FFFFFF"/>
        </w:rPr>
        <w:t>работ</w:t>
      </w:r>
      <w:proofErr w:type="gramStart"/>
      <w:r w:rsidRPr="00EF463D">
        <w:rPr>
          <w:rFonts w:ascii="Times New Roman" w:hAnsi="Times New Roman" w:cs="Times New Roman"/>
          <w:color w:val="000000"/>
          <w:sz w:val="28"/>
          <w:szCs w:val="28"/>
          <w:shd w:val="clear" w:color="auto" w:fill="FFFFFF"/>
        </w:rPr>
        <w:t>.К</w:t>
      </w:r>
      <w:proofErr w:type="gramEnd"/>
      <w:r w:rsidRPr="00EF463D">
        <w:rPr>
          <w:rFonts w:ascii="Times New Roman" w:hAnsi="Times New Roman" w:cs="Times New Roman"/>
          <w:color w:val="000000"/>
          <w:sz w:val="28"/>
          <w:szCs w:val="28"/>
          <w:shd w:val="clear" w:color="auto" w:fill="FFFFFF"/>
        </w:rPr>
        <w:t>онтроль</w:t>
      </w:r>
      <w:proofErr w:type="spellEnd"/>
      <w:r w:rsidRPr="00EF463D">
        <w:rPr>
          <w:rFonts w:ascii="Times New Roman" w:hAnsi="Times New Roman" w:cs="Times New Roman"/>
          <w:color w:val="000000"/>
          <w:sz w:val="28"/>
          <w:szCs w:val="28"/>
          <w:shd w:val="clear" w:color="auto" w:fill="FFFFFF"/>
        </w:rPr>
        <w:t xml:space="preserve"> и приемка камеральных работ включаются следующие виды: </w:t>
      </w:r>
      <w:proofErr w:type="spellStart"/>
      <w:r w:rsidRPr="00EF463D">
        <w:rPr>
          <w:rFonts w:ascii="Times New Roman" w:hAnsi="Times New Roman" w:cs="Times New Roman"/>
          <w:color w:val="000000"/>
          <w:sz w:val="28"/>
          <w:szCs w:val="28"/>
          <w:shd w:val="clear" w:color="auto" w:fill="FFFFFF"/>
        </w:rPr>
        <w:t>передачаинженерно</w:t>
      </w:r>
      <w:proofErr w:type="spellEnd"/>
      <w:r w:rsidRPr="00EF463D">
        <w:rPr>
          <w:rFonts w:ascii="Times New Roman" w:hAnsi="Times New Roman" w:cs="Times New Roman"/>
          <w:color w:val="000000"/>
          <w:sz w:val="28"/>
          <w:szCs w:val="28"/>
          <w:shd w:val="clear" w:color="auto" w:fill="FFFFFF"/>
        </w:rPr>
        <w:t xml:space="preserve">-топографических планов в редакторскую группу для проверки полноты </w:t>
      </w:r>
      <w:proofErr w:type="spellStart"/>
      <w:r w:rsidRPr="00EF463D">
        <w:rPr>
          <w:rFonts w:ascii="Times New Roman" w:hAnsi="Times New Roman" w:cs="Times New Roman"/>
          <w:color w:val="000000"/>
          <w:sz w:val="28"/>
          <w:szCs w:val="28"/>
          <w:shd w:val="clear" w:color="auto" w:fill="FFFFFF"/>
        </w:rPr>
        <w:t>идостоверности</w:t>
      </w:r>
      <w:proofErr w:type="spellEnd"/>
      <w:r w:rsidRPr="00EF463D">
        <w:rPr>
          <w:rFonts w:ascii="Times New Roman" w:hAnsi="Times New Roman" w:cs="Times New Roman"/>
          <w:color w:val="000000"/>
          <w:sz w:val="28"/>
          <w:szCs w:val="28"/>
          <w:shd w:val="clear" w:color="auto" w:fill="FFFFFF"/>
        </w:rPr>
        <w:t xml:space="preserve"> данных, составление замечаний и выдача их исполнителям </w:t>
      </w:r>
      <w:proofErr w:type="spellStart"/>
      <w:r w:rsidRPr="00EF463D">
        <w:rPr>
          <w:rFonts w:ascii="Times New Roman" w:hAnsi="Times New Roman" w:cs="Times New Roman"/>
          <w:color w:val="000000"/>
          <w:sz w:val="28"/>
          <w:szCs w:val="28"/>
          <w:shd w:val="clear" w:color="auto" w:fill="FFFFFF"/>
        </w:rPr>
        <w:t>дляустранения</w:t>
      </w:r>
      <w:proofErr w:type="spellEnd"/>
      <w:r w:rsidRPr="00EF463D">
        <w:rPr>
          <w:rFonts w:ascii="Times New Roman" w:hAnsi="Times New Roman" w:cs="Times New Roman"/>
          <w:color w:val="000000"/>
          <w:sz w:val="28"/>
          <w:szCs w:val="28"/>
          <w:shd w:val="clear" w:color="auto" w:fill="FFFFFF"/>
        </w:rPr>
        <w:t>, окончательная приемка исправленных материалов.</w:t>
      </w:r>
    </w:p>
    <w:p w14:paraId="0BB6B7DA"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 xml:space="preserve">Комплекс проведенных мероприятий по контролю и приемке работ выполняется </w:t>
      </w:r>
      <w:proofErr w:type="spellStart"/>
      <w:r w:rsidRPr="00EF463D">
        <w:rPr>
          <w:rFonts w:ascii="Times New Roman" w:hAnsi="Times New Roman" w:cs="Times New Roman"/>
          <w:color w:val="000000"/>
          <w:sz w:val="28"/>
          <w:szCs w:val="28"/>
          <w:shd w:val="clear" w:color="auto" w:fill="FFFFFF"/>
        </w:rPr>
        <w:t>всоответствии</w:t>
      </w:r>
      <w:proofErr w:type="spellEnd"/>
      <w:r w:rsidRPr="00EF463D">
        <w:rPr>
          <w:rFonts w:ascii="Times New Roman" w:hAnsi="Times New Roman" w:cs="Times New Roman"/>
          <w:color w:val="000000"/>
          <w:sz w:val="28"/>
          <w:szCs w:val="28"/>
          <w:shd w:val="clear" w:color="auto" w:fill="FFFFFF"/>
        </w:rPr>
        <w:t xml:space="preserve"> с разработанной и принятой в организации системой </w:t>
      </w:r>
      <w:proofErr w:type="spellStart"/>
      <w:r w:rsidRPr="00EF463D">
        <w:rPr>
          <w:rFonts w:ascii="Times New Roman" w:hAnsi="Times New Roman" w:cs="Times New Roman"/>
          <w:color w:val="000000"/>
          <w:sz w:val="28"/>
          <w:szCs w:val="28"/>
          <w:shd w:val="clear" w:color="auto" w:fill="FFFFFF"/>
        </w:rPr>
        <w:t>внутреннегоконтроля</w:t>
      </w:r>
      <w:proofErr w:type="spellEnd"/>
      <w:r w:rsidRPr="00EF463D">
        <w:rPr>
          <w:rFonts w:ascii="Times New Roman" w:hAnsi="Times New Roman" w:cs="Times New Roman"/>
          <w:color w:val="000000"/>
          <w:sz w:val="28"/>
          <w:szCs w:val="28"/>
          <w:shd w:val="clear" w:color="auto" w:fill="FFFFFF"/>
        </w:rPr>
        <w:t xml:space="preserve"> качества.</w:t>
      </w:r>
    </w:p>
    <w:p w14:paraId="7BB7E4D5"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В результате проведенного внутреннего и внешнего контроля и приемки устанавливается, что топографо-геодезические работы выполнены в соответствии </w:t>
      </w:r>
      <w:proofErr w:type="spellStart"/>
      <w:r w:rsidRPr="00EF463D">
        <w:rPr>
          <w:rFonts w:ascii="Times New Roman" w:hAnsi="Times New Roman" w:cs="Times New Roman"/>
          <w:color w:val="000000"/>
          <w:sz w:val="28"/>
          <w:szCs w:val="28"/>
          <w:shd w:val="clear" w:color="auto" w:fill="FFFFFF"/>
        </w:rPr>
        <w:t>стребованиями</w:t>
      </w:r>
      <w:proofErr w:type="spellEnd"/>
      <w:r w:rsidRPr="00EF463D">
        <w:rPr>
          <w:rFonts w:ascii="Times New Roman" w:hAnsi="Times New Roman" w:cs="Times New Roman"/>
          <w:color w:val="000000"/>
          <w:sz w:val="28"/>
          <w:szCs w:val="28"/>
          <w:shd w:val="clear" w:color="auto" w:fill="FFFFFF"/>
        </w:rPr>
        <w:t xml:space="preserve"> действующих нормативных документов, Заданием заказчика и Программой работ.</w:t>
      </w:r>
    </w:p>
    <w:p w14:paraId="58D2B9E3"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br w:type="page"/>
      </w:r>
    </w:p>
    <w:p w14:paraId="273212B5"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bookmarkStart w:id="3" w:name="_Toc138027441"/>
      <w:r w:rsidRPr="00EF463D">
        <w:rPr>
          <w:rFonts w:ascii="Times New Roman" w:hAnsi="Times New Roman" w:cs="Times New Roman"/>
          <w:color w:val="000000"/>
          <w:sz w:val="28"/>
          <w:szCs w:val="28"/>
          <w:shd w:val="clear" w:color="auto" w:fill="FFFFFF"/>
        </w:rPr>
        <w:lastRenderedPageBreak/>
        <w:t>7  Охрана труда и техника безопасности на объекте</w:t>
      </w:r>
      <w:bookmarkEnd w:id="3"/>
    </w:p>
    <w:p w14:paraId="47046A0B"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При производстве геодезических работ необходимо соблюдение требований норм и правил по технике безопасности, изложенных в ведомственных инструкциях. </w:t>
      </w:r>
      <w:proofErr w:type="gramStart"/>
      <w:r w:rsidRPr="00EF463D">
        <w:rPr>
          <w:rFonts w:ascii="Times New Roman" w:hAnsi="Times New Roman" w:cs="Times New Roman"/>
          <w:color w:val="000000"/>
          <w:sz w:val="28"/>
          <w:szCs w:val="28"/>
          <w:shd w:val="clear" w:color="auto" w:fill="FFFFFF"/>
        </w:rPr>
        <w:t>К работе по проведению топографо-геодезических работ допускаются лица не моложе 18 лет, имеющие соответствующую квалификацию, прошедшие медицинский осмотр и не имеющие противопоказаний по состоянию здоровья, прошедшие вводный и первичный на рабочем месте инструктажи по охране труда, теоретическую и практическую подготовку, обучение безопасным методам работы и стажировку на рабочем месте, проверку знаний по охране труда, а также прошедшие обучение правилам пожарной</w:t>
      </w:r>
      <w:proofErr w:type="gramEnd"/>
      <w:r w:rsidRPr="00EF463D">
        <w:rPr>
          <w:rFonts w:ascii="Times New Roman" w:hAnsi="Times New Roman" w:cs="Times New Roman"/>
          <w:color w:val="000000"/>
          <w:sz w:val="28"/>
          <w:szCs w:val="28"/>
          <w:shd w:val="clear" w:color="auto" w:fill="FFFFFF"/>
        </w:rPr>
        <w:t xml:space="preserve"> безопасности и проверку знаний правил пожарной безопасности в объеме должностных обязанностей. Опасность получения травмы или увечья определяется в зависимости от условий рабочего места лица, производящего геодезические работы. При работе на проезжей части дороги с интенсивным движением транспорта и работе на стройплощадке с большим числом работающих механизмов назначают наблюдателя-рабочего.</w:t>
      </w:r>
    </w:p>
    <w:p w14:paraId="0F64FBFE"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При проведении топографо-геодезических работ работник обязан:</w:t>
      </w:r>
    </w:p>
    <w:p w14:paraId="30240A81"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знать и соблюдать требования настоящей инструкции, правила и нормы охраны труда и производственной санитарии, правила внутреннего трудового распорядка;</w:t>
      </w:r>
    </w:p>
    <w:p w14:paraId="71B3B86C"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заботиться о личной безопасности и личном здоровье;</w:t>
      </w:r>
    </w:p>
    <w:p w14:paraId="16B704F8"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 выполнять требования </w:t>
      </w:r>
      <w:proofErr w:type="spellStart"/>
      <w:r w:rsidRPr="00EF463D">
        <w:rPr>
          <w:rFonts w:ascii="Times New Roman" w:hAnsi="Times New Roman" w:cs="Times New Roman"/>
          <w:color w:val="000000"/>
          <w:sz w:val="28"/>
          <w:szCs w:val="28"/>
          <w:shd w:val="clear" w:color="auto" w:fill="FFFFFF"/>
        </w:rPr>
        <w:t>пожар</w:t>
      </w:r>
      <w:proofErr w:type="gramStart"/>
      <w:r w:rsidRPr="00EF463D">
        <w:rPr>
          <w:rFonts w:ascii="Times New Roman" w:hAnsi="Times New Roman" w:cs="Times New Roman"/>
          <w:color w:val="000000"/>
          <w:sz w:val="28"/>
          <w:szCs w:val="28"/>
          <w:shd w:val="clear" w:color="auto" w:fill="FFFFFF"/>
        </w:rPr>
        <w:t>о</w:t>
      </w:r>
      <w:proofErr w:type="spellEnd"/>
      <w:r w:rsidRPr="00EF463D">
        <w:rPr>
          <w:rFonts w:ascii="Times New Roman" w:hAnsi="Times New Roman" w:cs="Times New Roman"/>
          <w:color w:val="000000"/>
          <w:sz w:val="28"/>
          <w:szCs w:val="28"/>
          <w:shd w:val="clear" w:color="auto" w:fill="FFFFFF"/>
        </w:rPr>
        <w:t>-</w:t>
      </w:r>
      <w:proofErr w:type="gramEnd"/>
      <w:r w:rsidRPr="00EF463D">
        <w:rPr>
          <w:rFonts w:ascii="Times New Roman" w:hAnsi="Times New Roman" w:cs="Times New Roman"/>
          <w:color w:val="000000"/>
          <w:sz w:val="28"/>
          <w:szCs w:val="28"/>
          <w:shd w:val="clear" w:color="auto" w:fill="FFFFFF"/>
        </w:rPr>
        <w:t xml:space="preserve"> и взрывобезопасности, знать сигналы оповещения о пожаре, порядок действий при нем, места расположения средств пожаротушения и уметь пользоваться ими;</w:t>
      </w:r>
    </w:p>
    <w:p w14:paraId="064649A2"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знать месторасположение аптечки и уметь оказывать первую помощь пострадавшему;</w:t>
      </w:r>
    </w:p>
    <w:p w14:paraId="51836D6B"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знать порядок действий в случае возникновения чрезвычайных происшествий;</w:t>
      </w:r>
    </w:p>
    <w:p w14:paraId="3A098A19"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 соблюдать принятую технологию, применять безопасные способы выполнения работ.</w:t>
      </w:r>
    </w:p>
    <w:p w14:paraId="1B03ADF6"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При проведении топографо-геодезических работ работник должен проходить:</w:t>
      </w:r>
    </w:p>
    <w:p w14:paraId="773577C7"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повторный инструктаж по охране труда на рабочем месте не реже 1 раза в 3 месяца;</w:t>
      </w:r>
    </w:p>
    <w:p w14:paraId="5940FD16"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периодический медицинский осмотр в соответствии с действующим законодательством РФ;</w:t>
      </w:r>
    </w:p>
    <w:p w14:paraId="2D3A0F22"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очередную проверку знаний требований охраны труда не реже 1 раза в год.</w:t>
      </w:r>
    </w:p>
    <w:p w14:paraId="27635289"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При проведении топографо-геодезических работ на работника могут воздействовать следующие опасные и вредные производственные факторы:</w:t>
      </w:r>
    </w:p>
    <w:p w14:paraId="28621AAD"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движущиеся машины и механизмы, подвижные части оборудования;</w:t>
      </w:r>
    </w:p>
    <w:p w14:paraId="56A62E92"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неблагоприятные метеофакторы;</w:t>
      </w:r>
    </w:p>
    <w:p w14:paraId="40557B12"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биологические факторы.</w:t>
      </w:r>
    </w:p>
    <w:p w14:paraId="2A5F27D3"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К работе с лазерными приборами допускаются специально подготовленные лица, прошедшие соответствующий инструктаж по технике </w:t>
      </w:r>
      <w:proofErr w:type="spellStart"/>
      <w:r w:rsidRPr="00EF463D">
        <w:rPr>
          <w:rFonts w:ascii="Times New Roman" w:hAnsi="Times New Roman" w:cs="Times New Roman"/>
          <w:color w:val="000000"/>
          <w:sz w:val="28"/>
          <w:szCs w:val="28"/>
          <w:shd w:val="clear" w:color="auto" w:fill="FFFFFF"/>
        </w:rPr>
        <w:t>безопасности</w:t>
      </w:r>
      <w:proofErr w:type="gramStart"/>
      <w:r w:rsidRPr="00EF463D">
        <w:rPr>
          <w:rFonts w:ascii="Times New Roman" w:hAnsi="Times New Roman" w:cs="Times New Roman"/>
          <w:color w:val="000000"/>
          <w:sz w:val="28"/>
          <w:szCs w:val="28"/>
          <w:shd w:val="clear" w:color="auto" w:fill="FFFFFF"/>
        </w:rPr>
        <w:t>.П</w:t>
      </w:r>
      <w:proofErr w:type="gramEnd"/>
      <w:r w:rsidRPr="00EF463D">
        <w:rPr>
          <w:rFonts w:ascii="Times New Roman" w:hAnsi="Times New Roman" w:cs="Times New Roman"/>
          <w:color w:val="000000"/>
          <w:sz w:val="28"/>
          <w:szCs w:val="28"/>
          <w:shd w:val="clear" w:color="auto" w:fill="FFFFFF"/>
        </w:rPr>
        <w:t>ри</w:t>
      </w:r>
      <w:proofErr w:type="spellEnd"/>
      <w:r w:rsidRPr="00EF463D">
        <w:rPr>
          <w:rFonts w:ascii="Times New Roman" w:hAnsi="Times New Roman" w:cs="Times New Roman"/>
          <w:color w:val="000000"/>
          <w:sz w:val="28"/>
          <w:szCs w:val="28"/>
          <w:shd w:val="clear" w:color="auto" w:fill="FFFFFF"/>
        </w:rPr>
        <w:t xml:space="preserve"> работе с лазерными приборами: запрещается смотреть в створ лазерного луча или его плоскости; категорически </w:t>
      </w:r>
      <w:proofErr w:type="spellStart"/>
      <w:r w:rsidRPr="00EF463D">
        <w:rPr>
          <w:rFonts w:ascii="Times New Roman" w:hAnsi="Times New Roman" w:cs="Times New Roman"/>
          <w:color w:val="000000"/>
          <w:sz w:val="28"/>
          <w:szCs w:val="28"/>
          <w:shd w:val="clear" w:color="auto" w:fill="FFFFFF"/>
        </w:rPr>
        <w:t>запрещаетсявскрытие</w:t>
      </w:r>
      <w:proofErr w:type="spellEnd"/>
      <w:r w:rsidRPr="00EF463D">
        <w:rPr>
          <w:rFonts w:ascii="Times New Roman" w:hAnsi="Times New Roman" w:cs="Times New Roman"/>
          <w:color w:val="000000"/>
          <w:sz w:val="28"/>
          <w:szCs w:val="28"/>
          <w:shd w:val="clear" w:color="auto" w:fill="FFFFFF"/>
        </w:rPr>
        <w:t xml:space="preserve"> лазерного прибора и его питания, находящихся в рабочем состоянии.</w:t>
      </w:r>
    </w:p>
    <w:p w14:paraId="1F878BAB"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При перенесении реек, вех, штативов и других приборов необходимо во избежание ушибов и травм соблюдать безопасный интервал между рабочими, несущими приборы. В населенных пунктах и на промышленных территориях запрещается носить рейки на плече.</w:t>
      </w:r>
    </w:p>
    <w:p w14:paraId="2E05D393"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При выполнении разбивочных работ на открытых участках требуется соблюдать правила; работать в жаркие и солнечные дни только с покрытой головой, пить только кипяченую воду, не ложиться на сырую землю.</w:t>
      </w:r>
    </w:p>
    <w:p w14:paraId="30926793"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Запрещается употребление спиртных напитков и появление на работе в нетрезвом состоянии, в состоянии наркотического или токсического опьянения.</w:t>
      </w:r>
    </w:p>
    <w:p w14:paraId="7B9C3C94"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Работник обязан немедленно извещать своего непосредственного или вышестоящего руководителя о любой ситуации, угрожающей жизни и здоровью людей, о каждом несчастном случае, происшедшем на производстве, или об ухудшении своего здоровья, в том числе о появлении острого профессионального заболевания (отравления), а также обо всех замеченных неисправностях оборудования, устройств.</w:t>
      </w:r>
    </w:p>
    <w:p w14:paraId="56C64021" w14:textId="77777777" w:rsidR="008E2312" w:rsidRPr="008C3F6E" w:rsidRDefault="008E2312" w:rsidP="008E2312">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p>
    <w:p w14:paraId="079F7865" w14:textId="6C9A7C7D" w:rsidR="008C3F6E" w:rsidRPr="00EF463D" w:rsidRDefault="008C3F6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Расчетно-сметная часть.</w:t>
      </w:r>
    </w:p>
    <w:p w14:paraId="55AECE94"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Расчет сметы выполнен согласно действующим сборникам цен в системе проектирования инженерных работ:</w:t>
      </w:r>
    </w:p>
    <w:p w14:paraId="2E37DD75"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СиЦ-01-01 «Справочник базовых цен на инженерные изыскания для строительства», 2004 г. </w:t>
      </w:r>
    </w:p>
    <w:p w14:paraId="3037A0B4"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СиЦ-01-02 «Инженерно-геодезические изыскания при строительстве и эксплуатации здании и сооружении», 2006 г. </w:t>
      </w:r>
    </w:p>
    <w:p w14:paraId="611CF301"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roofErr w:type="gramStart"/>
      <w:r w:rsidRPr="00EF463D">
        <w:rPr>
          <w:rFonts w:ascii="Times New Roman" w:hAnsi="Times New Roman" w:cs="Times New Roman"/>
          <w:color w:val="000000"/>
          <w:sz w:val="28"/>
          <w:szCs w:val="28"/>
          <w:shd w:val="clear" w:color="auto" w:fill="FFFFFF"/>
        </w:rPr>
        <w:t>Цены рассчитаны в уровне сметно-нормативной базы на 01.01.2001 по условиям оплаты труда инженерно-технических работников и рабочих, стоимости материалов и услуг, а также размеров амортизационных отчислений по основным фондам, в соответствии с "Методическими рекомендациями по составу и учету затрат, включаемых в себестоимость проектной и изыскательской продукции (работ, услуг) для строительства и формирования финансовых результатов", утвержденных Госстроем России письмом от 06.04.1994 г</w:t>
      </w:r>
      <w:proofErr w:type="gramEnd"/>
      <w:r w:rsidRPr="00EF463D">
        <w:rPr>
          <w:rFonts w:ascii="Times New Roman" w:hAnsi="Times New Roman" w:cs="Times New Roman"/>
          <w:color w:val="000000"/>
          <w:sz w:val="28"/>
          <w:szCs w:val="28"/>
          <w:shd w:val="clear" w:color="auto" w:fill="FFFFFF"/>
        </w:rPr>
        <w:t>. № БЕ-19-10/9 с учетом изменений и дополнений, предусмотренных постановлением Правительства Российской Федерации от 01.07.1995 г. № 661.</w:t>
      </w:r>
    </w:p>
    <w:p w14:paraId="2EA3507F"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Цены по камеральной обработке материалов изысканий в экспедиционных условиях с выплатой работникам полевого довольствия или командировочных к ценам на эти работы применяется коэффициент 1,15 (общ</w:t>
      </w:r>
      <w:proofErr w:type="gramStart"/>
      <w:r w:rsidRPr="00EF463D">
        <w:rPr>
          <w:rFonts w:ascii="Times New Roman" w:hAnsi="Times New Roman" w:cs="Times New Roman"/>
          <w:color w:val="000000"/>
          <w:sz w:val="28"/>
          <w:szCs w:val="28"/>
          <w:shd w:val="clear" w:color="auto" w:fill="FFFFFF"/>
        </w:rPr>
        <w:t>.у</w:t>
      </w:r>
      <w:proofErr w:type="gramEnd"/>
      <w:r w:rsidRPr="00EF463D">
        <w:rPr>
          <w:rFonts w:ascii="Times New Roman" w:hAnsi="Times New Roman" w:cs="Times New Roman"/>
          <w:color w:val="000000"/>
          <w:sz w:val="28"/>
          <w:szCs w:val="28"/>
          <w:shd w:val="clear" w:color="auto" w:fill="FFFFFF"/>
        </w:rPr>
        <w:t>к.п.14).</w:t>
      </w:r>
    </w:p>
    <w:p w14:paraId="4A53D787"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Цены по камеральной обработке материалов изысканий предусмотрены для выполнения их в условиях стационара без выплаты работникам </w:t>
      </w:r>
      <w:r w:rsidRPr="00EF463D">
        <w:rPr>
          <w:rFonts w:ascii="Times New Roman" w:hAnsi="Times New Roman" w:cs="Times New Roman"/>
          <w:color w:val="000000"/>
          <w:sz w:val="28"/>
          <w:szCs w:val="28"/>
          <w:shd w:val="clear" w:color="auto" w:fill="FFFFFF"/>
        </w:rPr>
        <w:lastRenderedPageBreak/>
        <w:t>командировочных или производственного довольствия. Так как камеральные и картографические работы будут выполняться с применением компьютерных технологий, то к стоимости соответствующих работ применяется коэффициент 1,2 (</w:t>
      </w:r>
      <w:proofErr w:type="spellStart"/>
      <w:r w:rsidRPr="00EF463D">
        <w:rPr>
          <w:rFonts w:ascii="Times New Roman" w:hAnsi="Times New Roman" w:cs="Times New Roman"/>
          <w:color w:val="000000"/>
          <w:sz w:val="28"/>
          <w:szCs w:val="28"/>
          <w:shd w:val="clear" w:color="auto" w:fill="FFFFFF"/>
        </w:rPr>
        <w:t>общ</w:t>
      </w:r>
      <w:proofErr w:type="gramStart"/>
      <w:r w:rsidRPr="00EF463D">
        <w:rPr>
          <w:rFonts w:ascii="Times New Roman" w:hAnsi="Times New Roman" w:cs="Times New Roman"/>
          <w:color w:val="000000"/>
          <w:sz w:val="28"/>
          <w:szCs w:val="28"/>
          <w:shd w:val="clear" w:color="auto" w:fill="FFFFFF"/>
        </w:rPr>
        <w:t>.у</w:t>
      </w:r>
      <w:proofErr w:type="gramEnd"/>
      <w:r w:rsidRPr="00EF463D">
        <w:rPr>
          <w:rFonts w:ascii="Times New Roman" w:hAnsi="Times New Roman" w:cs="Times New Roman"/>
          <w:color w:val="000000"/>
          <w:sz w:val="28"/>
          <w:szCs w:val="28"/>
          <w:shd w:val="clear" w:color="auto" w:fill="FFFFFF"/>
        </w:rPr>
        <w:t>к</w:t>
      </w:r>
      <w:proofErr w:type="spellEnd"/>
      <w:r w:rsidRPr="00EF463D">
        <w:rPr>
          <w:rFonts w:ascii="Times New Roman" w:hAnsi="Times New Roman" w:cs="Times New Roman"/>
          <w:color w:val="000000"/>
          <w:sz w:val="28"/>
          <w:szCs w:val="28"/>
          <w:shd w:val="clear" w:color="auto" w:fill="FFFFFF"/>
        </w:rPr>
        <w:t>. п. 15-д).</w:t>
      </w:r>
    </w:p>
    <w:p w14:paraId="0D802326"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roofErr w:type="gramStart"/>
      <w:r w:rsidRPr="00EF463D">
        <w:rPr>
          <w:rFonts w:ascii="Times New Roman" w:hAnsi="Times New Roman" w:cs="Times New Roman"/>
          <w:color w:val="000000"/>
          <w:sz w:val="28"/>
          <w:szCs w:val="28"/>
          <w:shd w:val="clear" w:color="auto" w:fill="FFFFFF"/>
        </w:rPr>
        <w:t xml:space="preserve">Цены на расходы по внутреннему транспорту, связанные с перевозкой изыскателей, оборудования и материалов от места базирования изыскательской организации до участка изысканий и обратно, а также непосредственно на участке работ приведены в таблице 4 в процентах сметной стоимости полевых изыскательских работ, а также выполняемых в условиях полевого лагеря камеральных работ, включая расходы по содержанию изыскательских баз, радиостанций, а также монтажу, </w:t>
      </w:r>
      <w:proofErr w:type="spellStart"/>
      <w:r w:rsidRPr="00EF463D">
        <w:rPr>
          <w:rFonts w:ascii="Times New Roman" w:hAnsi="Times New Roman" w:cs="Times New Roman"/>
          <w:color w:val="000000"/>
          <w:sz w:val="28"/>
          <w:szCs w:val="28"/>
          <w:shd w:val="clear" w:color="auto" w:fill="FFFFFF"/>
        </w:rPr>
        <w:t>демонтажуи</w:t>
      </w:r>
      <w:proofErr w:type="spellEnd"/>
      <w:proofErr w:type="gramEnd"/>
      <w:r w:rsidRPr="00EF463D">
        <w:rPr>
          <w:rFonts w:ascii="Times New Roman" w:hAnsi="Times New Roman" w:cs="Times New Roman"/>
          <w:color w:val="000000"/>
          <w:sz w:val="28"/>
          <w:szCs w:val="28"/>
          <w:shd w:val="clear" w:color="auto" w:fill="FFFFFF"/>
        </w:rPr>
        <w:t xml:space="preserve"> </w:t>
      </w:r>
      <w:proofErr w:type="gramStart"/>
      <w:r w:rsidRPr="00EF463D">
        <w:rPr>
          <w:rFonts w:ascii="Times New Roman" w:hAnsi="Times New Roman" w:cs="Times New Roman"/>
          <w:color w:val="000000"/>
          <w:sz w:val="28"/>
          <w:szCs w:val="28"/>
          <w:shd w:val="clear" w:color="auto" w:fill="FFFFFF"/>
        </w:rPr>
        <w:t>содержанию изыскательского оборудования, определяемые по ценам таблиц 69 и 70.</w:t>
      </w:r>
      <w:proofErr w:type="gramEnd"/>
    </w:p>
    <w:p w14:paraId="07D118C3"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roofErr w:type="gramStart"/>
      <w:r w:rsidRPr="00EF463D">
        <w:rPr>
          <w:rFonts w:ascii="Times New Roman" w:hAnsi="Times New Roman" w:cs="Times New Roman"/>
          <w:color w:val="000000"/>
          <w:sz w:val="28"/>
          <w:szCs w:val="28"/>
          <w:shd w:val="clear" w:color="auto" w:fill="FFFFFF"/>
        </w:rPr>
        <w:t>Цены на расходы по внешнему транспорту, связанные с проездом работников и перевозкой изыскательского оборудования и грузов от постоянного местонахождения организации, выполняющей изыскания, до базы изыскательской экспедиции и обратно, приведены в таблице 5 в процентах сметной стоимости полевых изыскательских работ, а также выполняемых в экспедиционных условиях камеральных, включая расходы по внутреннему транспорту, приведенные в таблице 4 (за исключением расходов, предусмотренных примечанием</w:t>
      </w:r>
      <w:proofErr w:type="gramEnd"/>
      <w:r w:rsidRPr="00EF463D">
        <w:rPr>
          <w:rFonts w:ascii="Times New Roman" w:hAnsi="Times New Roman" w:cs="Times New Roman"/>
          <w:color w:val="000000"/>
          <w:sz w:val="28"/>
          <w:szCs w:val="28"/>
          <w:shd w:val="clear" w:color="auto" w:fill="FFFFFF"/>
        </w:rPr>
        <w:t xml:space="preserve"> 1 таблицы 4), а также расходы по содержанию баз и радиостанций, монтажу, демонтажу и содержанию изыскательского оборудования.</w:t>
      </w:r>
    </w:p>
    <w:p w14:paraId="7BAFADE7"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смете, предусматриваются дополнительные расходы на работы и услуги, а также непредвиденные расходы в размере не менее 10% от сметной стоимости изыскательских работ.</w:t>
      </w:r>
    </w:p>
    <w:p w14:paraId="1DAF788C"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Также учтены расходы </w:t>
      </w:r>
      <w:proofErr w:type="gramStart"/>
      <w:r w:rsidRPr="00EF463D">
        <w:rPr>
          <w:rFonts w:ascii="Times New Roman" w:hAnsi="Times New Roman" w:cs="Times New Roman"/>
          <w:color w:val="000000"/>
          <w:sz w:val="28"/>
          <w:szCs w:val="28"/>
          <w:shd w:val="clear" w:color="auto" w:fill="FFFFFF"/>
        </w:rPr>
        <w:t>на</w:t>
      </w:r>
      <w:proofErr w:type="gramEnd"/>
      <w:r w:rsidRPr="00EF463D">
        <w:rPr>
          <w:rFonts w:ascii="Times New Roman" w:hAnsi="Times New Roman" w:cs="Times New Roman"/>
          <w:color w:val="000000"/>
          <w:sz w:val="28"/>
          <w:szCs w:val="28"/>
          <w:shd w:val="clear" w:color="auto" w:fill="FFFFFF"/>
        </w:rPr>
        <w:t>:</w:t>
      </w:r>
    </w:p>
    <w:p w14:paraId="6FB04F79"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составление программы по геодезическим работам;</w:t>
      </w:r>
    </w:p>
    <w:p w14:paraId="59E5D323"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составление технического отчета по геодезическим работам;</w:t>
      </w:r>
    </w:p>
    <w:p w14:paraId="60E1BB0E"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организационно-ликвидационные мероприятия;</w:t>
      </w:r>
    </w:p>
    <w:p w14:paraId="4ED20404"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 НДС.</w:t>
      </w:r>
    </w:p>
    <w:p w14:paraId="69F0F7ED"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roofErr w:type="gramStart"/>
      <w:r w:rsidRPr="00EF463D">
        <w:rPr>
          <w:rFonts w:ascii="Times New Roman" w:hAnsi="Times New Roman" w:cs="Times New Roman"/>
          <w:color w:val="000000"/>
          <w:sz w:val="28"/>
          <w:szCs w:val="28"/>
          <w:shd w:val="clear" w:color="auto" w:fill="FFFFFF"/>
        </w:rPr>
        <w:t>Цены на создание (развитие) планово-высотных опорных геодезических сетей приведены в таблице 8 и учитывают расходы на выполнение следующих работ: составление программы работ; рекогносцировка местности; изготовление и закладка центров геодезических пунктов; измерение углов, линий и превышений; составление карточек привязки пунктов, проверка и обработка полевых журналов; окончательная камеральная обработка полевых материалов с составлением схем сети, каталогов координат и высот;</w:t>
      </w:r>
      <w:proofErr w:type="gramEnd"/>
      <w:r w:rsidRPr="00EF463D">
        <w:rPr>
          <w:rFonts w:ascii="Times New Roman" w:hAnsi="Times New Roman" w:cs="Times New Roman"/>
          <w:color w:val="000000"/>
          <w:sz w:val="28"/>
          <w:szCs w:val="28"/>
          <w:shd w:val="clear" w:color="auto" w:fill="FFFFFF"/>
        </w:rPr>
        <w:t xml:space="preserve"> подготовка и выпуск необходимых отчетных материалов. Стоимость производства измерений без закладки центров и реперов определяется по ценам на полевые работы с применением коэффициента 0,7 для плановой опорной сети и с применением коэффициента 0,4 для высотной.</w:t>
      </w:r>
    </w:p>
    <w:p w14:paraId="5C641D35"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Цены на выполнение необходимых работ определяются в зависимости от следующих категорий:</w:t>
      </w:r>
    </w:p>
    <w:p w14:paraId="07C1597E"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категория сложности условий выполнения отдельных видов геодезических наблюдений;</w:t>
      </w:r>
    </w:p>
    <w:p w14:paraId="1F92E515"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категория сложности местности;</w:t>
      </w:r>
    </w:p>
    <w:p w14:paraId="616B13D8"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категория грунтов.</w:t>
      </w:r>
    </w:p>
    <w:p w14:paraId="63E52EAB"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Описание вышеуказанных категорий приведено в действующем сборнике цен в системе проектирования инженерных работ. СиЦ-01-02 «Инженерно-геодезические изыскания при строительстве и эксплуатации зданий и сооружений», 2006 г.</w:t>
      </w:r>
    </w:p>
    <w:p w14:paraId="6A3C30DB"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К стоимости работ применяются повышающие коэффициенты при необходимости выполнения камеральных и картографических работ с применением компьютерных технологий, к стоимости соответствующих работ применяется коэффициент 1,2.</w:t>
      </w:r>
    </w:p>
    <w:p w14:paraId="222B407D"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Расходы по внешнему транспорту, связанные с проездом работников и перевозкой изыскательского оборудования и грузов от местонахождения </w:t>
      </w:r>
      <w:r w:rsidRPr="00EF463D">
        <w:rPr>
          <w:rFonts w:ascii="Times New Roman" w:hAnsi="Times New Roman" w:cs="Times New Roman"/>
          <w:color w:val="000000"/>
          <w:sz w:val="28"/>
          <w:szCs w:val="28"/>
          <w:shd w:val="clear" w:color="auto" w:fill="FFFFFF"/>
        </w:rPr>
        <w:lastRenderedPageBreak/>
        <w:t>организации, выполняющей изыскания, до участка и обратно, определяются в процентах от сметной стоимости полевых работ и составляют 36,4%.</w:t>
      </w:r>
    </w:p>
    <w:p w14:paraId="7055C9B5"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Расходы по организации и ликвидации работ на объекте определяются в размере 6% от сметной стоимости полевых работ.</w:t>
      </w:r>
    </w:p>
    <w:p w14:paraId="26281DD7"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смете, прилагаемой к договору, предусматриваются дополнительные расходы на работы и услуги, а также непредвиденные расходы в размере не менее 10% от сметной стоимости изыскательских работ.</w:t>
      </w:r>
    </w:p>
    <w:p w14:paraId="6C0D88F6"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Приведены базовые цены на различные вспомогательные работы, связанные с геодезическим сопровождением строительства зданий и сооружений технический осмотр грунтовых реперов, определение координат пунктов, выполнение камеральных работ с применением компьютерных технологий.</w:t>
      </w:r>
    </w:p>
    <w:p w14:paraId="5E4C269F"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Ценами на геодезическое сопровождение при производстве инженерных изысканий учтены расходы на следующие виды работ:</w:t>
      </w:r>
    </w:p>
    <w:p w14:paraId="2A729920"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Создание планово-высотного обоснования;</w:t>
      </w:r>
    </w:p>
    <w:p w14:paraId="096921AB"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Создание инженерно-топографического плана;</w:t>
      </w:r>
    </w:p>
    <w:p w14:paraId="213D43B6"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Планово-высотная привязка геологических выработок;</w:t>
      </w:r>
    </w:p>
    <w:p w14:paraId="465B657F"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Составление сметы;</w:t>
      </w:r>
    </w:p>
    <w:p w14:paraId="3B51A4CF"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Особые условия;</w:t>
      </w:r>
    </w:p>
    <w:p w14:paraId="462C73B6"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Смета на инженерно-геодезические работы при производстве </w:t>
      </w:r>
      <w:proofErr w:type="gramStart"/>
      <w:r w:rsidRPr="00EF463D">
        <w:rPr>
          <w:rFonts w:ascii="Times New Roman" w:hAnsi="Times New Roman" w:cs="Times New Roman"/>
          <w:color w:val="000000"/>
          <w:sz w:val="28"/>
          <w:szCs w:val="28"/>
          <w:shd w:val="clear" w:color="auto" w:fill="FFFFFF"/>
        </w:rPr>
        <w:t>инженерных</w:t>
      </w:r>
      <w:proofErr w:type="gram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изысканийпредставлена</w:t>
      </w:r>
      <w:proofErr w:type="spellEnd"/>
      <w:r w:rsidRPr="00EF463D">
        <w:rPr>
          <w:rFonts w:ascii="Times New Roman" w:hAnsi="Times New Roman" w:cs="Times New Roman"/>
          <w:color w:val="000000"/>
          <w:sz w:val="28"/>
          <w:szCs w:val="28"/>
          <w:shd w:val="clear" w:color="auto" w:fill="FFFFFF"/>
        </w:rPr>
        <w:t xml:space="preserve"> в смете № 1.</w:t>
      </w:r>
    </w:p>
    <w:p w14:paraId="325FF724"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b/>
          <w:sz w:val="28"/>
        </w:rPr>
      </w:pPr>
      <w:r w:rsidRPr="008E2312">
        <w:rPr>
          <w:rFonts w:ascii="Times New Roman" w:eastAsia="Calibri" w:hAnsi="Times New Roman" w:cs="Times New Roman"/>
          <w:b/>
          <w:sz w:val="28"/>
        </w:rPr>
        <w:br w:type="page"/>
      </w:r>
    </w:p>
    <w:p w14:paraId="2698FABE"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Смета № 1</w:t>
      </w:r>
    </w:p>
    <w:p w14:paraId="55D81C9F"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На инженерно-геодезические работы</w:t>
      </w:r>
    </w:p>
    <w:p w14:paraId="5ECED22E"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Наименование объекта: реконструкция «ДКС Марковского месторождения».</w:t>
      </w:r>
    </w:p>
    <w:p w14:paraId="3F62276C"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Стадии проектирования: Рабочая документация</w:t>
      </w:r>
    </w:p>
    <w:p w14:paraId="338F259D"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Этап, вид работ: 1 этап </w:t>
      </w:r>
    </w:p>
    <w:p w14:paraId="15A2C789"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Наименование изыскательской организации: Колесников А.Н.</w:t>
      </w:r>
    </w:p>
    <w:p w14:paraId="20CDA1E5"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Наименование организации заказчика: ДГТУ, кафедра «Геодезия»</w:t>
      </w:r>
    </w:p>
    <w:p w14:paraId="0BC8A0D7"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Сметный расчет составлен по Справочнику базовых цен на инженерные изыскания для строительства "Инженерно-геодезические изыскания", 2004 г. (СБЦИИС-2004), справочнику базовых цен на инженерные изыскания для строительства "Инженерно-геодезические изыскания при строительстве и эксплуатации зданий и сооружений", 2006 г</w:t>
      </w:r>
      <w:proofErr w:type="gramStart"/>
      <w:r w:rsidRPr="00EF463D">
        <w:rPr>
          <w:rFonts w:ascii="Times New Roman" w:hAnsi="Times New Roman" w:cs="Times New Roman"/>
          <w:color w:val="000000"/>
          <w:sz w:val="28"/>
          <w:szCs w:val="28"/>
          <w:shd w:val="clear" w:color="auto" w:fill="FFFFFF"/>
        </w:rPr>
        <w:t>.(</w:t>
      </w:r>
      <w:proofErr w:type="gramEnd"/>
      <w:r w:rsidRPr="00EF463D">
        <w:rPr>
          <w:rFonts w:ascii="Times New Roman" w:hAnsi="Times New Roman" w:cs="Times New Roman"/>
          <w:color w:val="000000"/>
          <w:sz w:val="28"/>
          <w:szCs w:val="28"/>
          <w:shd w:val="clear" w:color="auto" w:fill="FFFFFF"/>
        </w:rPr>
        <w:t>СБЦИИС-2006)</w:t>
      </w:r>
    </w:p>
    <w:tbl>
      <w:tblPr>
        <w:tblW w:w="8817" w:type="dxa"/>
        <w:tblInd w:w="93" w:type="dxa"/>
        <w:tblLook w:val="04A0" w:firstRow="1" w:lastRow="0" w:firstColumn="1" w:lastColumn="0" w:noHBand="0" w:noVBand="1"/>
      </w:tblPr>
      <w:tblGrid>
        <w:gridCol w:w="2136"/>
        <w:gridCol w:w="1583"/>
        <w:gridCol w:w="1462"/>
        <w:gridCol w:w="1102"/>
        <w:gridCol w:w="1461"/>
        <w:gridCol w:w="1733"/>
      </w:tblGrid>
      <w:tr w:rsidR="008E2312" w:rsidRPr="008E2312" w14:paraId="51A5FF56" w14:textId="77777777" w:rsidTr="008E2312">
        <w:trPr>
          <w:trHeight w:val="3540"/>
        </w:trPr>
        <w:tc>
          <w:tcPr>
            <w:tcW w:w="2440" w:type="dxa"/>
            <w:tcBorders>
              <w:top w:val="single" w:sz="12" w:space="0" w:color="auto"/>
              <w:left w:val="single" w:sz="12" w:space="0" w:color="auto"/>
              <w:bottom w:val="single" w:sz="12" w:space="0" w:color="auto"/>
              <w:right w:val="single" w:sz="12" w:space="0" w:color="auto"/>
            </w:tcBorders>
            <w:vAlign w:val="center"/>
            <w:hideMark/>
          </w:tcPr>
          <w:p w14:paraId="2ACF18F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Создание плановой опорной геодезической сети 2 разряда с использованием спутниковой геодезической системы (к=1.30/1.20)</w:t>
            </w:r>
          </w:p>
        </w:tc>
        <w:tc>
          <w:tcPr>
            <w:tcW w:w="1800" w:type="dxa"/>
            <w:tcBorders>
              <w:top w:val="single" w:sz="12" w:space="0" w:color="auto"/>
              <w:left w:val="nil"/>
              <w:bottom w:val="single" w:sz="12" w:space="0" w:color="auto"/>
              <w:right w:val="single" w:sz="12" w:space="0" w:color="auto"/>
            </w:tcBorders>
            <w:vAlign w:val="center"/>
            <w:hideMark/>
          </w:tcPr>
          <w:p w14:paraId="65FEADA6"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т.8 п.1</w:t>
            </w:r>
          </w:p>
        </w:tc>
        <w:tc>
          <w:tcPr>
            <w:tcW w:w="1660" w:type="dxa"/>
            <w:tcBorders>
              <w:top w:val="single" w:sz="12" w:space="0" w:color="auto"/>
              <w:left w:val="nil"/>
              <w:bottom w:val="single" w:sz="12" w:space="0" w:color="auto"/>
              <w:right w:val="single" w:sz="12" w:space="0" w:color="auto"/>
            </w:tcBorders>
            <w:vAlign w:val="center"/>
            <w:hideMark/>
          </w:tcPr>
          <w:p w14:paraId="7658B04A"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пункт</w:t>
            </w:r>
          </w:p>
        </w:tc>
        <w:tc>
          <w:tcPr>
            <w:tcW w:w="1340" w:type="dxa"/>
            <w:tcBorders>
              <w:top w:val="single" w:sz="12" w:space="0" w:color="auto"/>
              <w:left w:val="nil"/>
              <w:bottom w:val="single" w:sz="12" w:space="0" w:color="auto"/>
              <w:right w:val="single" w:sz="12" w:space="0" w:color="auto"/>
            </w:tcBorders>
            <w:vAlign w:val="center"/>
            <w:hideMark/>
          </w:tcPr>
          <w:p w14:paraId="436FF1C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50</w:t>
            </w:r>
          </w:p>
        </w:tc>
        <w:tc>
          <w:tcPr>
            <w:tcW w:w="1560" w:type="dxa"/>
            <w:tcBorders>
              <w:top w:val="single" w:sz="12" w:space="0" w:color="auto"/>
              <w:left w:val="nil"/>
              <w:bottom w:val="single" w:sz="12" w:space="0" w:color="auto"/>
              <w:right w:val="single" w:sz="12" w:space="0" w:color="auto"/>
            </w:tcBorders>
            <w:vAlign w:val="center"/>
            <w:hideMark/>
          </w:tcPr>
          <w:p w14:paraId="389C4D7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6426/2538</w:t>
            </w:r>
          </w:p>
        </w:tc>
        <w:tc>
          <w:tcPr>
            <w:tcW w:w="1720" w:type="dxa"/>
            <w:tcBorders>
              <w:top w:val="single" w:sz="12" w:space="0" w:color="auto"/>
              <w:left w:val="nil"/>
              <w:bottom w:val="single" w:sz="12" w:space="0" w:color="auto"/>
              <w:right w:val="single" w:sz="12" w:space="0" w:color="auto"/>
            </w:tcBorders>
            <w:vAlign w:val="center"/>
            <w:hideMark/>
          </w:tcPr>
          <w:p w14:paraId="5F54C211"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417690/152280</w:t>
            </w:r>
          </w:p>
        </w:tc>
      </w:tr>
      <w:tr w:rsidR="008E2312" w:rsidRPr="008E2312" w14:paraId="72452397" w14:textId="77777777" w:rsidTr="008E2312">
        <w:trPr>
          <w:trHeight w:val="2520"/>
        </w:trPr>
        <w:tc>
          <w:tcPr>
            <w:tcW w:w="2440" w:type="dxa"/>
            <w:tcBorders>
              <w:top w:val="nil"/>
              <w:left w:val="single" w:sz="12" w:space="0" w:color="auto"/>
              <w:bottom w:val="single" w:sz="12" w:space="0" w:color="auto"/>
              <w:right w:val="single" w:sz="12" w:space="0" w:color="auto"/>
            </w:tcBorders>
            <w:vAlign w:val="center"/>
            <w:hideMark/>
          </w:tcPr>
          <w:p w14:paraId="68415511"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 Создание высотной опорной геодезической сети IV класса с использованием спутниковой геодезической системы (к=0.40/1.20)</w:t>
            </w:r>
          </w:p>
        </w:tc>
        <w:tc>
          <w:tcPr>
            <w:tcW w:w="1800" w:type="dxa"/>
            <w:tcBorders>
              <w:top w:val="nil"/>
              <w:left w:val="nil"/>
              <w:bottom w:val="single" w:sz="12" w:space="0" w:color="auto"/>
              <w:right w:val="single" w:sz="12" w:space="0" w:color="auto"/>
            </w:tcBorders>
            <w:vAlign w:val="center"/>
            <w:hideMark/>
          </w:tcPr>
          <w:p w14:paraId="2D694A50"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табл.8 п.4</w:t>
            </w:r>
          </w:p>
        </w:tc>
        <w:tc>
          <w:tcPr>
            <w:tcW w:w="1660" w:type="dxa"/>
            <w:tcBorders>
              <w:top w:val="nil"/>
              <w:left w:val="nil"/>
              <w:bottom w:val="single" w:sz="12" w:space="0" w:color="auto"/>
              <w:right w:val="single" w:sz="12" w:space="0" w:color="auto"/>
            </w:tcBorders>
            <w:vAlign w:val="center"/>
            <w:hideMark/>
          </w:tcPr>
          <w:p w14:paraId="3B54B06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пункт</w:t>
            </w:r>
          </w:p>
        </w:tc>
        <w:tc>
          <w:tcPr>
            <w:tcW w:w="1340" w:type="dxa"/>
            <w:tcBorders>
              <w:top w:val="nil"/>
              <w:left w:val="nil"/>
              <w:bottom w:val="single" w:sz="12" w:space="0" w:color="auto"/>
              <w:right w:val="single" w:sz="12" w:space="0" w:color="auto"/>
            </w:tcBorders>
            <w:vAlign w:val="center"/>
            <w:hideMark/>
          </w:tcPr>
          <w:p w14:paraId="3B017634"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50</w:t>
            </w:r>
          </w:p>
        </w:tc>
        <w:tc>
          <w:tcPr>
            <w:tcW w:w="1560" w:type="dxa"/>
            <w:tcBorders>
              <w:top w:val="nil"/>
              <w:left w:val="nil"/>
              <w:bottom w:val="single" w:sz="12" w:space="0" w:color="auto"/>
              <w:right w:val="single" w:sz="12" w:space="0" w:color="auto"/>
            </w:tcBorders>
            <w:vAlign w:val="center"/>
            <w:hideMark/>
          </w:tcPr>
          <w:p w14:paraId="4220879A"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1418/378</w:t>
            </w:r>
          </w:p>
        </w:tc>
        <w:tc>
          <w:tcPr>
            <w:tcW w:w="1720" w:type="dxa"/>
            <w:tcBorders>
              <w:top w:val="nil"/>
              <w:left w:val="nil"/>
              <w:bottom w:val="single" w:sz="12" w:space="0" w:color="auto"/>
              <w:right w:val="single" w:sz="12" w:space="0" w:color="auto"/>
            </w:tcBorders>
            <w:vAlign w:val="center"/>
            <w:hideMark/>
          </w:tcPr>
          <w:p w14:paraId="74FEE932"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28360/22680</w:t>
            </w:r>
          </w:p>
        </w:tc>
      </w:tr>
      <w:tr w:rsidR="008E2312" w:rsidRPr="008E2312" w14:paraId="761B5FCA" w14:textId="77777777" w:rsidTr="008E2312">
        <w:trPr>
          <w:trHeight w:val="2208"/>
        </w:trPr>
        <w:tc>
          <w:tcPr>
            <w:tcW w:w="2440" w:type="dxa"/>
            <w:tcBorders>
              <w:top w:val="nil"/>
              <w:left w:val="single" w:sz="12" w:space="0" w:color="auto"/>
              <w:bottom w:val="single" w:sz="12" w:space="0" w:color="auto"/>
              <w:right w:val="single" w:sz="12" w:space="0" w:color="auto"/>
            </w:tcBorders>
            <w:vAlign w:val="center"/>
            <w:hideMark/>
          </w:tcPr>
          <w:p w14:paraId="61733E6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lastRenderedPageBreak/>
              <w:t>3. Создание инженерно-топографического плана незастроенная территория М 1:500, сеч</w:t>
            </w:r>
            <w:proofErr w:type="gramStart"/>
            <w:r w:rsidRPr="008E2312">
              <w:rPr>
                <w:rFonts w:ascii="Times New Roman" w:eastAsia="Calibri" w:hAnsi="Times New Roman" w:cs="Times New Roman"/>
                <w:sz w:val="28"/>
              </w:rPr>
              <w:t>.</w:t>
            </w:r>
            <w:proofErr w:type="gramEnd"/>
            <w:r w:rsidRPr="008E2312">
              <w:rPr>
                <w:rFonts w:ascii="Times New Roman" w:eastAsia="Calibri" w:hAnsi="Times New Roman" w:cs="Times New Roman"/>
                <w:sz w:val="28"/>
              </w:rPr>
              <w:t xml:space="preserve"> </w:t>
            </w:r>
            <w:proofErr w:type="gramStart"/>
            <w:r w:rsidRPr="008E2312">
              <w:rPr>
                <w:rFonts w:ascii="Times New Roman" w:eastAsia="Calibri" w:hAnsi="Times New Roman" w:cs="Times New Roman"/>
                <w:sz w:val="28"/>
              </w:rPr>
              <w:t>р</w:t>
            </w:r>
            <w:proofErr w:type="gramEnd"/>
            <w:r w:rsidRPr="008E2312">
              <w:rPr>
                <w:rFonts w:ascii="Times New Roman" w:eastAsia="Calibri" w:hAnsi="Times New Roman" w:cs="Times New Roman"/>
                <w:sz w:val="28"/>
              </w:rPr>
              <w:t>ельефа 0.5 м (к=1.75/1.30)</w:t>
            </w:r>
          </w:p>
        </w:tc>
        <w:tc>
          <w:tcPr>
            <w:tcW w:w="1800" w:type="dxa"/>
            <w:tcBorders>
              <w:top w:val="nil"/>
              <w:left w:val="nil"/>
              <w:bottom w:val="single" w:sz="12" w:space="0" w:color="auto"/>
              <w:right w:val="single" w:sz="12" w:space="0" w:color="auto"/>
            </w:tcBorders>
            <w:vAlign w:val="center"/>
            <w:hideMark/>
          </w:tcPr>
          <w:p w14:paraId="1D2EF56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табл.9 п.5</w:t>
            </w:r>
          </w:p>
        </w:tc>
        <w:tc>
          <w:tcPr>
            <w:tcW w:w="1660" w:type="dxa"/>
            <w:tcBorders>
              <w:top w:val="nil"/>
              <w:left w:val="nil"/>
              <w:bottom w:val="single" w:sz="12" w:space="0" w:color="auto"/>
              <w:right w:val="single" w:sz="12" w:space="0" w:color="auto"/>
            </w:tcBorders>
            <w:vAlign w:val="center"/>
            <w:hideMark/>
          </w:tcPr>
          <w:p w14:paraId="2D8A2CEB"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га</w:t>
            </w:r>
          </w:p>
        </w:tc>
        <w:tc>
          <w:tcPr>
            <w:tcW w:w="1340" w:type="dxa"/>
            <w:tcBorders>
              <w:top w:val="nil"/>
              <w:left w:val="nil"/>
              <w:bottom w:val="single" w:sz="12" w:space="0" w:color="auto"/>
              <w:right w:val="single" w:sz="12" w:space="0" w:color="auto"/>
            </w:tcBorders>
            <w:vAlign w:val="center"/>
            <w:hideMark/>
          </w:tcPr>
          <w:p w14:paraId="28E9F070"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38.12</w:t>
            </w:r>
          </w:p>
        </w:tc>
        <w:tc>
          <w:tcPr>
            <w:tcW w:w="1560" w:type="dxa"/>
            <w:tcBorders>
              <w:top w:val="nil"/>
              <w:left w:val="nil"/>
              <w:bottom w:val="single" w:sz="12" w:space="0" w:color="auto"/>
              <w:right w:val="single" w:sz="12" w:space="0" w:color="auto"/>
            </w:tcBorders>
            <w:vAlign w:val="center"/>
            <w:hideMark/>
          </w:tcPr>
          <w:p w14:paraId="31B9D3F4"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2432/589</w:t>
            </w:r>
          </w:p>
        </w:tc>
        <w:tc>
          <w:tcPr>
            <w:tcW w:w="1720" w:type="dxa"/>
            <w:tcBorders>
              <w:top w:val="nil"/>
              <w:left w:val="nil"/>
              <w:bottom w:val="single" w:sz="12" w:space="0" w:color="auto"/>
              <w:right w:val="single" w:sz="12" w:space="0" w:color="auto"/>
            </w:tcBorders>
            <w:vAlign w:val="center"/>
            <w:hideMark/>
          </w:tcPr>
          <w:p w14:paraId="4104F442"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181476/30138</w:t>
            </w:r>
          </w:p>
        </w:tc>
      </w:tr>
      <w:tr w:rsidR="008E2312" w:rsidRPr="008E2312" w14:paraId="3C9DB889" w14:textId="77777777" w:rsidTr="008E2312">
        <w:trPr>
          <w:trHeight w:val="2208"/>
        </w:trPr>
        <w:tc>
          <w:tcPr>
            <w:tcW w:w="2440" w:type="dxa"/>
            <w:tcBorders>
              <w:top w:val="nil"/>
              <w:left w:val="single" w:sz="12" w:space="0" w:color="auto"/>
              <w:bottom w:val="single" w:sz="12" w:space="0" w:color="auto"/>
              <w:right w:val="single" w:sz="12" w:space="0" w:color="auto"/>
            </w:tcBorders>
            <w:vAlign w:val="center"/>
            <w:hideMark/>
          </w:tcPr>
          <w:p w14:paraId="1336C41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4. Создание инженерно-топографического плана застроенная территория М 1:500, сеч</w:t>
            </w:r>
            <w:proofErr w:type="gramStart"/>
            <w:r w:rsidRPr="008E2312">
              <w:rPr>
                <w:rFonts w:ascii="Times New Roman" w:eastAsia="Calibri" w:hAnsi="Times New Roman" w:cs="Times New Roman"/>
                <w:sz w:val="28"/>
              </w:rPr>
              <w:t>.</w:t>
            </w:r>
            <w:proofErr w:type="gramEnd"/>
            <w:r w:rsidRPr="008E2312">
              <w:rPr>
                <w:rFonts w:ascii="Times New Roman" w:eastAsia="Calibri" w:hAnsi="Times New Roman" w:cs="Times New Roman"/>
                <w:sz w:val="28"/>
              </w:rPr>
              <w:t xml:space="preserve"> </w:t>
            </w:r>
            <w:proofErr w:type="gramStart"/>
            <w:r w:rsidRPr="008E2312">
              <w:rPr>
                <w:rFonts w:ascii="Times New Roman" w:eastAsia="Calibri" w:hAnsi="Times New Roman" w:cs="Times New Roman"/>
                <w:sz w:val="28"/>
              </w:rPr>
              <w:t>р</w:t>
            </w:r>
            <w:proofErr w:type="gramEnd"/>
            <w:r w:rsidRPr="008E2312">
              <w:rPr>
                <w:rFonts w:ascii="Times New Roman" w:eastAsia="Calibri" w:hAnsi="Times New Roman" w:cs="Times New Roman"/>
                <w:sz w:val="28"/>
              </w:rPr>
              <w:t>ельефа 0.5 м (к=1.75/1.75)</w:t>
            </w:r>
          </w:p>
        </w:tc>
        <w:tc>
          <w:tcPr>
            <w:tcW w:w="1800" w:type="dxa"/>
            <w:tcBorders>
              <w:top w:val="nil"/>
              <w:left w:val="nil"/>
              <w:bottom w:val="single" w:sz="12" w:space="0" w:color="auto"/>
              <w:right w:val="single" w:sz="12" w:space="0" w:color="auto"/>
            </w:tcBorders>
            <w:vAlign w:val="center"/>
            <w:hideMark/>
          </w:tcPr>
          <w:p w14:paraId="370D7C00"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табл.9 п.5</w:t>
            </w:r>
          </w:p>
        </w:tc>
        <w:tc>
          <w:tcPr>
            <w:tcW w:w="1660" w:type="dxa"/>
            <w:tcBorders>
              <w:top w:val="nil"/>
              <w:left w:val="nil"/>
              <w:bottom w:val="single" w:sz="12" w:space="0" w:color="auto"/>
              <w:right w:val="single" w:sz="12" w:space="0" w:color="auto"/>
            </w:tcBorders>
            <w:vAlign w:val="center"/>
            <w:hideMark/>
          </w:tcPr>
          <w:p w14:paraId="1B5AD715"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га</w:t>
            </w:r>
          </w:p>
        </w:tc>
        <w:tc>
          <w:tcPr>
            <w:tcW w:w="1340" w:type="dxa"/>
            <w:tcBorders>
              <w:top w:val="nil"/>
              <w:left w:val="nil"/>
              <w:bottom w:val="single" w:sz="12" w:space="0" w:color="auto"/>
              <w:right w:val="single" w:sz="12" w:space="0" w:color="auto"/>
            </w:tcBorders>
            <w:vAlign w:val="center"/>
            <w:hideMark/>
          </w:tcPr>
          <w:p w14:paraId="06F9F442"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4.33</w:t>
            </w:r>
          </w:p>
        </w:tc>
        <w:tc>
          <w:tcPr>
            <w:tcW w:w="1560" w:type="dxa"/>
            <w:tcBorders>
              <w:top w:val="nil"/>
              <w:left w:val="nil"/>
              <w:bottom w:val="single" w:sz="12" w:space="0" w:color="auto"/>
              <w:right w:val="single" w:sz="12" w:space="0" w:color="auto"/>
            </w:tcBorders>
            <w:vAlign w:val="center"/>
            <w:hideMark/>
          </w:tcPr>
          <w:p w14:paraId="3E1C413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3284/1067</w:t>
            </w:r>
          </w:p>
        </w:tc>
        <w:tc>
          <w:tcPr>
            <w:tcW w:w="1720" w:type="dxa"/>
            <w:tcBorders>
              <w:top w:val="nil"/>
              <w:left w:val="nil"/>
              <w:bottom w:val="single" w:sz="12" w:space="0" w:color="auto"/>
              <w:right w:val="single" w:sz="12" w:space="0" w:color="auto"/>
            </w:tcBorders>
            <w:vAlign w:val="center"/>
            <w:hideMark/>
          </w:tcPr>
          <w:p w14:paraId="5CFEF8DA"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64999/19494</w:t>
            </w:r>
          </w:p>
        </w:tc>
      </w:tr>
      <w:tr w:rsidR="008E2312" w:rsidRPr="008E2312" w14:paraId="074CBCED" w14:textId="77777777" w:rsidTr="008E2312">
        <w:trPr>
          <w:trHeight w:val="2208"/>
        </w:trPr>
        <w:tc>
          <w:tcPr>
            <w:tcW w:w="2440" w:type="dxa"/>
            <w:tcBorders>
              <w:top w:val="nil"/>
              <w:left w:val="single" w:sz="12" w:space="0" w:color="auto"/>
              <w:bottom w:val="single" w:sz="12" w:space="0" w:color="auto"/>
              <w:right w:val="single" w:sz="12" w:space="0" w:color="auto"/>
            </w:tcBorders>
            <w:vAlign w:val="center"/>
            <w:hideMark/>
          </w:tcPr>
          <w:p w14:paraId="09BD247B"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5. Создание инженерно-топографического плана незастроенная территория М 1:2000, сеч</w:t>
            </w:r>
            <w:proofErr w:type="gramStart"/>
            <w:r w:rsidRPr="008E2312">
              <w:rPr>
                <w:rFonts w:ascii="Times New Roman" w:eastAsia="Calibri" w:hAnsi="Times New Roman" w:cs="Times New Roman"/>
                <w:sz w:val="28"/>
              </w:rPr>
              <w:t>.</w:t>
            </w:r>
            <w:proofErr w:type="gramEnd"/>
            <w:r w:rsidRPr="008E2312">
              <w:rPr>
                <w:rFonts w:ascii="Times New Roman" w:eastAsia="Calibri" w:hAnsi="Times New Roman" w:cs="Times New Roman"/>
                <w:sz w:val="28"/>
              </w:rPr>
              <w:t xml:space="preserve"> </w:t>
            </w:r>
            <w:proofErr w:type="gramStart"/>
            <w:r w:rsidRPr="008E2312">
              <w:rPr>
                <w:rFonts w:ascii="Times New Roman" w:eastAsia="Calibri" w:hAnsi="Times New Roman" w:cs="Times New Roman"/>
                <w:sz w:val="28"/>
              </w:rPr>
              <w:t>р</w:t>
            </w:r>
            <w:proofErr w:type="gramEnd"/>
            <w:r w:rsidRPr="008E2312">
              <w:rPr>
                <w:rFonts w:ascii="Times New Roman" w:eastAsia="Calibri" w:hAnsi="Times New Roman" w:cs="Times New Roman"/>
                <w:sz w:val="28"/>
              </w:rPr>
              <w:t>ельефа 0.5 м (к=1.75/1.30)</w:t>
            </w:r>
          </w:p>
        </w:tc>
        <w:tc>
          <w:tcPr>
            <w:tcW w:w="1800" w:type="dxa"/>
            <w:tcBorders>
              <w:top w:val="nil"/>
              <w:left w:val="nil"/>
              <w:bottom w:val="single" w:sz="12" w:space="0" w:color="auto"/>
              <w:right w:val="single" w:sz="12" w:space="0" w:color="auto"/>
            </w:tcBorders>
            <w:vAlign w:val="center"/>
            <w:hideMark/>
          </w:tcPr>
          <w:p w14:paraId="382D4BD0"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табл.9 п.17</w:t>
            </w:r>
          </w:p>
        </w:tc>
        <w:tc>
          <w:tcPr>
            <w:tcW w:w="1660" w:type="dxa"/>
            <w:tcBorders>
              <w:top w:val="nil"/>
              <w:left w:val="nil"/>
              <w:bottom w:val="single" w:sz="12" w:space="0" w:color="auto"/>
              <w:right w:val="single" w:sz="12" w:space="0" w:color="auto"/>
            </w:tcBorders>
            <w:vAlign w:val="center"/>
            <w:hideMark/>
          </w:tcPr>
          <w:p w14:paraId="3CC24F31"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га</w:t>
            </w:r>
          </w:p>
        </w:tc>
        <w:tc>
          <w:tcPr>
            <w:tcW w:w="1340" w:type="dxa"/>
            <w:tcBorders>
              <w:top w:val="nil"/>
              <w:left w:val="nil"/>
              <w:bottom w:val="single" w:sz="12" w:space="0" w:color="auto"/>
              <w:right w:val="single" w:sz="12" w:space="0" w:color="auto"/>
            </w:tcBorders>
            <w:vAlign w:val="center"/>
            <w:hideMark/>
          </w:tcPr>
          <w:p w14:paraId="0564E27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64.5</w:t>
            </w:r>
          </w:p>
        </w:tc>
        <w:tc>
          <w:tcPr>
            <w:tcW w:w="1560" w:type="dxa"/>
            <w:tcBorders>
              <w:top w:val="nil"/>
              <w:left w:val="nil"/>
              <w:bottom w:val="single" w:sz="12" w:space="0" w:color="auto"/>
              <w:right w:val="single" w:sz="12" w:space="0" w:color="auto"/>
            </w:tcBorders>
            <w:vAlign w:val="center"/>
            <w:hideMark/>
          </w:tcPr>
          <w:p w14:paraId="0A50DD01"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804/174</w:t>
            </w:r>
          </w:p>
        </w:tc>
        <w:tc>
          <w:tcPr>
            <w:tcW w:w="1720" w:type="dxa"/>
            <w:tcBorders>
              <w:top w:val="nil"/>
              <w:left w:val="nil"/>
              <w:bottom w:val="single" w:sz="12" w:space="0" w:color="auto"/>
              <w:right w:val="single" w:sz="12" w:space="0" w:color="auto"/>
            </w:tcBorders>
            <w:vAlign w:val="center"/>
            <w:hideMark/>
          </w:tcPr>
          <w:p w14:paraId="5B3B26C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589625/127606</w:t>
            </w:r>
          </w:p>
        </w:tc>
      </w:tr>
      <w:tr w:rsidR="008E2312" w:rsidRPr="008E2312" w14:paraId="649BBFEA" w14:textId="77777777" w:rsidTr="008E2312">
        <w:trPr>
          <w:trHeight w:val="1272"/>
        </w:trPr>
        <w:tc>
          <w:tcPr>
            <w:tcW w:w="2440" w:type="dxa"/>
            <w:tcBorders>
              <w:top w:val="nil"/>
              <w:left w:val="single" w:sz="12" w:space="0" w:color="auto"/>
              <w:bottom w:val="single" w:sz="12" w:space="0" w:color="auto"/>
              <w:right w:val="single" w:sz="12" w:space="0" w:color="auto"/>
            </w:tcBorders>
            <w:vAlign w:val="center"/>
            <w:hideMark/>
          </w:tcPr>
          <w:p w14:paraId="25F88EE4"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6. Изыскания трассы подземного кабеля линии связи (к=1.20/1.75)</w:t>
            </w:r>
          </w:p>
        </w:tc>
        <w:tc>
          <w:tcPr>
            <w:tcW w:w="1800" w:type="dxa"/>
            <w:tcBorders>
              <w:top w:val="nil"/>
              <w:left w:val="nil"/>
              <w:bottom w:val="single" w:sz="12" w:space="0" w:color="auto"/>
              <w:right w:val="single" w:sz="12" w:space="0" w:color="auto"/>
            </w:tcBorders>
            <w:vAlign w:val="center"/>
            <w:hideMark/>
          </w:tcPr>
          <w:p w14:paraId="4B8E7C8C"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табл.15 п.6</w:t>
            </w:r>
          </w:p>
        </w:tc>
        <w:tc>
          <w:tcPr>
            <w:tcW w:w="1660" w:type="dxa"/>
            <w:tcBorders>
              <w:top w:val="nil"/>
              <w:left w:val="nil"/>
              <w:bottom w:val="single" w:sz="12" w:space="0" w:color="auto"/>
              <w:right w:val="single" w:sz="12" w:space="0" w:color="auto"/>
            </w:tcBorders>
            <w:vAlign w:val="center"/>
            <w:hideMark/>
          </w:tcPr>
          <w:p w14:paraId="344CD7C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км</w:t>
            </w:r>
          </w:p>
        </w:tc>
        <w:tc>
          <w:tcPr>
            <w:tcW w:w="1340" w:type="dxa"/>
            <w:tcBorders>
              <w:top w:val="nil"/>
              <w:left w:val="nil"/>
              <w:bottom w:val="single" w:sz="12" w:space="0" w:color="auto"/>
              <w:right w:val="single" w:sz="12" w:space="0" w:color="auto"/>
            </w:tcBorders>
            <w:vAlign w:val="center"/>
            <w:hideMark/>
          </w:tcPr>
          <w:p w14:paraId="02FEF41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75.5</w:t>
            </w:r>
          </w:p>
        </w:tc>
        <w:tc>
          <w:tcPr>
            <w:tcW w:w="1560" w:type="dxa"/>
            <w:tcBorders>
              <w:top w:val="nil"/>
              <w:left w:val="nil"/>
              <w:bottom w:val="single" w:sz="12" w:space="0" w:color="auto"/>
              <w:right w:val="single" w:sz="12" w:space="0" w:color="auto"/>
            </w:tcBorders>
            <w:vAlign w:val="center"/>
            <w:hideMark/>
          </w:tcPr>
          <w:p w14:paraId="09E6E76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7913/4889</w:t>
            </w:r>
          </w:p>
        </w:tc>
        <w:tc>
          <w:tcPr>
            <w:tcW w:w="1720" w:type="dxa"/>
            <w:tcBorders>
              <w:top w:val="nil"/>
              <w:left w:val="nil"/>
              <w:bottom w:val="single" w:sz="12" w:space="0" w:color="auto"/>
              <w:right w:val="single" w:sz="12" w:space="0" w:color="auto"/>
            </w:tcBorders>
            <w:vAlign w:val="center"/>
            <w:hideMark/>
          </w:tcPr>
          <w:p w14:paraId="7A492EF7"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716918/645959</w:t>
            </w:r>
          </w:p>
        </w:tc>
      </w:tr>
      <w:tr w:rsidR="008E2312" w:rsidRPr="008E2312" w14:paraId="70083B57" w14:textId="77777777" w:rsidTr="008E2312">
        <w:trPr>
          <w:trHeight w:val="960"/>
        </w:trPr>
        <w:tc>
          <w:tcPr>
            <w:tcW w:w="2440" w:type="dxa"/>
            <w:tcBorders>
              <w:top w:val="nil"/>
              <w:left w:val="single" w:sz="12" w:space="0" w:color="auto"/>
              <w:bottom w:val="single" w:sz="12" w:space="0" w:color="auto"/>
              <w:right w:val="single" w:sz="12" w:space="0" w:color="auto"/>
            </w:tcBorders>
            <w:vAlign w:val="center"/>
            <w:hideMark/>
          </w:tcPr>
          <w:p w14:paraId="461E7137"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7. Изготовление и закладка центров на глубину (к=1.20)</w:t>
            </w:r>
          </w:p>
        </w:tc>
        <w:tc>
          <w:tcPr>
            <w:tcW w:w="1800" w:type="dxa"/>
            <w:tcBorders>
              <w:top w:val="nil"/>
              <w:left w:val="nil"/>
              <w:bottom w:val="single" w:sz="12" w:space="0" w:color="auto"/>
              <w:right w:val="single" w:sz="12" w:space="0" w:color="auto"/>
            </w:tcBorders>
            <w:vAlign w:val="center"/>
            <w:hideMark/>
          </w:tcPr>
          <w:p w14:paraId="18EA1277"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табл.46 п.2</w:t>
            </w:r>
          </w:p>
        </w:tc>
        <w:tc>
          <w:tcPr>
            <w:tcW w:w="1660" w:type="dxa"/>
            <w:tcBorders>
              <w:top w:val="nil"/>
              <w:left w:val="nil"/>
              <w:bottom w:val="single" w:sz="12" w:space="0" w:color="auto"/>
              <w:right w:val="single" w:sz="12" w:space="0" w:color="auto"/>
            </w:tcBorders>
            <w:vAlign w:val="center"/>
            <w:hideMark/>
          </w:tcPr>
          <w:p w14:paraId="66D31DA5"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знак</w:t>
            </w:r>
          </w:p>
        </w:tc>
        <w:tc>
          <w:tcPr>
            <w:tcW w:w="1340" w:type="dxa"/>
            <w:tcBorders>
              <w:top w:val="nil"/>
              <w:left w:val="nil"/>
              <w:bottom w:val="single" w:sz="12" w:space="0" w:color="auto"/>
              <w:right w:val="single" w:sz="12" w:space="0" w:color="auto"/>
            </w:tcBorders>
            <w:vAlign w:val="center"/>
            <w:hideMark/>
          </w:tcPr>
          <w:p w14:paraId="4C25288B"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47</w:t>
            </w:r>
          </w:p>
        </w:tc>
        <w:tc>
          <w:tcPr>
            <w:tcW w:w="1560" w:type="dxa"/>
            <w:tcBorders>
              <w:top w:val="nil"/>
              <w:left w:val="nil"/>
              <w:bottom w:val="single" w:sz="12" w:space="0" w:color="auto"/>
              <w:right w:val="single" w:sz="12" w:space="0" w:color="auto"/>
            </w:tcBorders>
            <w:vAlign w:val="center"/>
            <w:hideMark/>
          </w:tcPr>
          <w:p w14:paraId="48914206"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4278</w:t>
            </w:r>
          </w:p>
        </w:tc>
        <w:tc>
          <w:tcPr>
            <w:tcW w:w="1720" w:type="dxa"/>
            <w:tcBorders>
              <w:top w:val="nil"/>
              <w:left w:val="nil"/>
              <w:bottom w:val="single" w:sz="12" w:space="0" w:color="auto"/>
              <w:right w:val="single" w:sz="12" w:space="0" w:color="auto"/>
            </w:tcBorders>
            <w:vAlign w:val="center"/>
            <w:hideMark/>
          </w:tcPr>
          <w:p w14:paraId="079EBEB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241279</w:t>
            </w:r>
          </w:p>
        </w:tc>
      </w:tr>
      <w:tr w:rsidR="008E2312" w:rsidRPr="008E2312" w14:paraId="6B6B924B" w14:textId="77777777" w:rsidTr="008E2312">
        <w:trPr>
          <w:trHeight w:val="1896"/>
        </w:trPr>
        <w:tc>
          <w:tcPr>
            <w:tcW w:w="2440" w:type="dxa"/>
            <w:tcBorders>
              <w:top w:val="nil"/>
              <w:left w:val="single" w:sz="12" w:space="0" w:color="auto"/>
              <w:bottom w:val="single" w:sz="12" w:space="0" w:color="auto"/>
              <w:right w:val="single" w:sz="12" w:space="0" w:color="auto"/>
            </w:tcBorders>
            <w:vAlign w:val="center"/>
            <w:hideMark/>
          </w:tcPr>
          <w:p w14:paraId="06D95AEA"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lastRenderedPageBreak/>
              <w:t>8. Планово-высотная привязка геологических выработок при расстоянии от 100 до 200 м</w:t>
            </w:r>
          </w:p>
        </w:tc>
        <w:tc>
          <w:tcPr>
            <w:tcW w:w="1800" w:type="dxa"/>
            <w:tcBorders>
              <w:top w:val="nil"/>
              <w:left w:val="nil"/>
              <w:bottom w:val="single" w:sz="12" w:space="0" w:color="auto"/>
              <w:right w:val="single" w:sz="12" w:space="0" w:color="auto"/>
            </w:tcBorders>
            <w:vAlign w:val="center"/>
            <w:hideMark/>
          </w:tcPr>
          <w:p w14:paraId="5B81827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табл.48 п.3</w:t>
            </w:r>
          </w:p>
        </w:tc>
        <w:tc>
          <w:tcPr>
            <w:tcW w:w="1660" w:type="dxa"/>
            <w:tcBorders>
              <w:top w:val="nil"/>
              <w:left w:val="nil"/>
              <w:bottom w:val="single" w:sz="12" w:space="0" w:color="auto"/>
              <w:right w:val="single" w:sz="12" w:space="0" w:color="auto"/>
            </w:tcBorders>
            <w:vAlign w:val="center"/>
            <w:hideMark/>
          </w:tcPr>
          <w:p w14:paraId="1277300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xml:space="preserve">1 </w:t>
            </w:r>
            <w:proofErr w:type="spellStart"/>
            <w:r w:rsidRPr="008E2312">
              <w:rPr>
                <w:rFonts w:ascii="Times New Roman" w:eastAsia="Calibri" w:hAnsi="Times New Roman" w:cs="Times New Roman"/>
                <w:sz w:val="28"/>
              </w:rPr>
              <w:t>скв</w:t>
            </w:r>
            <w:proofErr w:type="spellEnd"/>
          </w:p>
        </w:tc>
        <w:tc>
          <w:tcPr>
            <w:tcW w:w="1340" w:type="dxa"/>
            <w:tcBorders>
              <w:top w:val="nil"/>
              <w:left w:val="nil"/>
              <w:bottom w:val="single" w:sz="12" w:space="0" w:color="auto"/>
              <w:right w:val="single" w:sz="12" w:space="0" w:color="auto"/>
            </w:tcBorders>
            <w:vAlign w:val="center"/>
            <w:hideMark/>
          </w:tcPr>
          <w:p w14:paraId="017A4EB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49</w:t>
            </w:r>
          </w:p>
        </w:tc>
        <w:tc>
          <w:tcPr>
            <w:tcW w:w="1560" w:type="dxa"/>
            <w:tcBorders>
              <w:top w:val="nil"/>
              <w:left w:val="nil"/>
              <w:bottom w:val="single" w:sz="12" w:space="0" w:color="auto"/>
              <w:right w:val="single" w:sz="12" w:space="0" w:color="auto"/>
            </w:tcBorders>
            <w:vAlign w:val="center"/>
            <w:hideMark/>
          </w:tcPr>
          <w:p w14:paraId="4C2B8C77"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189</w:t>
            </w:r>
          </w:p>
        </w:tc>
        <w:tc>
          <w:tcPr>
            <w:tcW w:w="1720" w:type="dxa"/>
            <w:tcBorders>
              <w:top w:val="nil"/>
              <w:left w:val="nil"/>
              <w:bottom w:val="single" w:sz="12" w:space="0" w:color="auto"/>
              <w:right w:val="single" w:sz="12" w:space="0" w:color="auto"/>
            </w:tcBorders>
            <w:vAlign w:val="center"/>
            <w:hideMark/>
          </w:tcPr>
          <w:p w14:paraId="3DB888F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9261</w:t>
            </w:r>
          </w:p>
        </w:tc>
      </w:tr>
      <w:tr w:rsidR="008E2312" w:rsidRPr="008E2312" w14:paraId="1E367716" w14:textId="77777777" w:rsidTr="008E2312">
        <w:trPr>
          <w:trHeight w:val="345"/>
        </w:trPr>
        <w:tc>
          <w:tcPr>
            <w:tcW w:w="8800" w:type="dxa"/>
            <w:gridSpan w:val="5"/>
            <w:tcBorders>
              <w:top w:val="single" w:sz="12" w:space="0" w:color="auto"/>
              <w:left w:val="single" w:sz="8" w:space="0" w:color="auto"/>
              <w:bottom w:val="single" w:sz="12" w:space="0" w:color="auto"/>
              <w:right w:val="single" w:sz="8" w:space="0" w:color="000000"/>
            </w:tcBorders>
            <w:vAlign w:val="center"/>
            <w:hideMark/>
          </w:tcPr>
          <w:p w14:paraId="18D83F4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9                                                                  0.85*сумма полевых работ</w:t>
            </w:r>
          </w:p>
        </w:tc>
        <w:tc>
          <w:tcPr>
            <w:tcW w:w="1720" w:type="dxa"/>
            <w:tcBorders>
              <w:top w:val="single" w:sz="8" w:space="0" w:color="auto"/>
              <w:left w:val="nil"/>
              <w:bottom w:val="single" w:sz="8" w:space="0" w:color="auto"/>
              <w:right w:val="single" w:sz="8" w:space="0" w:color="auto"/>
            </w:tcBorders>
            <w:vAlign w:val="center"/>
            <w:hideMark/>
          </w:tcPr>
          <w:p w14:paraId="3B00868C"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1912166.6895</w:t>
            </w:r>
          </w:p>
        </w:tc>
      </w:tr>
      <w:tr w:rsidR="008E2312" w:rsidRPr="008E2312" w14:paraId="21AE11AB" w14:textId="77777777" w:rsidTr="008E2312">
        <w:trPr>
          <w:trHeight w:val="345"/>
        </w:trPr>
        <w:tc>
          <w:tcPr>
            <w:tcW w:w="8800" w:type="dxa"/>
            <w:gridSpan w:val="5"/>
            <w:tcBorders>
              <w:top w:val="single" w:sz="12" w:space="0" w:color="auto"/>
              <w:left w:val="single" w:sz="8" w:space="0" w:color="auto"/>
              <w:bottom w:val="single" w:sz="12" w:space="0" w:color="auto"/>
              <w:right w:val="single" w:sz="12" w:space="0" w:color="000000"/>
            </w:tcBorders>
            <w:vAlign w:val="center"/>
            <w:hideMark/>
          </w:tcPr>
          <w:p w14:paraId="2A8352B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10                                                             1.2*сумма камеральных работ</w:t>
            </w:r>
          </w:p>
        </w:tc>
        <w:tc>
          <w:tcPr>
            <w:tcW w:w="1720" w:type="dxa"/>
            <w:tcBorders>
              <w:top w:val="nil"/>
              <w:left w:val="nil"/>
              <w:bottom w:val="single" w:sz="12" w:space="0" w:color="auto"/>
              <w:right w:val="single" w:sz="8" w:space="0" w:color="auto"/>
            </w:tcBorders>
            <w:vAlign w:val="center"/>
            <w:hideMark/>
          </w:tcPr>
          <w:p w14:paraId="0B0A355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1197788.0124</w:t>
            </w:r>
          </w:p>
        </w:tc>
      </w:tr>
      <w:tr w:rsidR="008E2312" w:rsidRPr="008E2312" w14:paraId="40865532" w14:textId="77777777" w:rsidTr="008E2312">
        <w:trPr>
          <w:trHeight w:val="648"/>
        </w:trPr>
        <w:tc>
          <w:tcPr>
            <w:tcW w:w="2440" w:type="dxa"/>
            <w:tcBorders>
              <w:top w:val="nil"/>
              <w:left w:val="single" w:sz="8" w:space="0" w:color="auto"/>
              <w:bottom w:val="single" w:sz="12" w:space="0" w:color="auto"/>
              <w:right w:val="single" w:sz="12" w:space="0" w:color="auto"/>
            </w:tcBorders>
            <w:vAlign w:val="center"/>
            <w:hideMark/>
          </w:tcPr>
          <w:p w14:paraId="2DE8A1A4"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11 Расходы на внешний транспорт</w:t>
            </w:r>
          </w:p>
        </w:tc>
        <w:tc>
          <w:tcPr>
            <w:tcW w:w="1800" w:type="dxa"/>
            <w:tcBorders>
              <w:top w:val="nil"/>
              <w:left w:val="nil"/>
              <w:bottom w:val="single" w:sz="12" w:space="0" w:color="auto"/>
              <w:right w:val="single" w:sz="12" w:space="0" w:color="auto"/>
            </w:tcBorders>
            <w:vAlign w:val="center"/>
            <w:hideMark/>
          </w:tcPr>
          <w:p w14:paraId="508DE63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табл.5 п.2</w:t>
            </w:r>
          </w:p>
        </w:tc>
        <w:tc>
          <w:tcPr>
            <w:tcW w:w="1660" w:type="dxa"/>
            <w:tcBorders>
              <w:top w:val="nil"/>
              <w:left w:val="nil"/>
              <w:bottom w:val="single" w:sz="12" w:space="0" w:color="auto"/>
              <w:right w:val="single" w:sz="12" w:space="0" w:color="auto"/>
            </w:tcBorders>
            <w:vAlign w:val="center"/>
            <w:hideMark/>
          </w:tcPr>
          <w:p w14:paraId="6EC5E3C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w:t>
            </w:r>
          </w:p>
        </w:tc>
        <w:tc>
          <w:tcPr>
            <w:tcW w:w="1340" w:type="dxa"/>
            <w:tcBorders>
              <w:top w:val="nil"/>
              <w:left w:val="nil"/>
              <w:bottom w:val="single" w:sz="12" w:space="0" w:color="auto"/>
              <w:right w:val="single" w:sz="12" w:space="0" w:color="auto"/>
            </w:tcBorders>
            <w:vAlign w:val="center"/>
            <w:hideMark/>
          </w:tcPr>
          <w:p w14:paraId="38C07002"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w:t>
            </w:r>
          </w:p>
        </w:tc>
        <w:tc>
          <w:tcPr>
            <w:tcW w:w="1560" w:type="dxa"/>
            <w:tcBorders>
              <w:top w:val="nil"/>
              <w:left w:val="nil"/>
              <w:bottom w:val="single" w:sz="12" w:space="0" w:color="auto"/>
              <w:right w:val="single" w:sz="12" w:space="0" w:color="auto"/>
            </w:tcBorders>
            <w:vAlign w:val="center"/>
            <w:hideMark/>
          </w:tcPr>
          <w:p w14:paraId="4995DC6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12,7 %от (7)</w:t>
            </w:r>
          </w:p>
        </w:tc>
        <w:tc>
          <w:tcPr>
            <w:tcW w:w="1720" w:type="dxa"/>
            <w:tcBorders>
              <w:top w:val="nil"/>
              <w:left w:val="nil"/>
              <w:bottom w:val="single" w:sz="12" w:space="0" w:color="auto"/>
              <w:right w:val="single" w:sz="8" w:space="0" w:color="auto"/>
            </w:tcBorders>
            <w:vAlign w:val="center"/>
            <w:hideMark/>
          </w:tcPr>
          <w:p w14:paraId="15358043"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242845.1696</w:t>
            </w:r>
          </w:p>
        </w:tc>
      </w:tr>
      <w:tr w:rsidR="008E2312" w:rsidRPr="008E2312" w14:paraId="754255ED" w14:textId="77777777" w:rsidTr="008E2312">
        <w:trPr>
          <w:trHeight w:val="960"/>
        </w:trPr>
        <w:tc>
          <w:tcPr>
            <w:tcW w:w="2440" w:type="dxa"/>
            <w:tcBorders>
              <w:top w:val="nil"/>
              <w:left w:val="single" w:sz="8" w:space="0" w:color="auto"/>
              <w:bottom w:val="single" w:sz="12" w:space="0" w:color="auto"/>
              <w:right w:val="single" w:sz="12" w:space="0" w:color="auto"/>
            </w:tcBorders>
            <w:vAlign w:val="center"/>
            <w:hideMark/>
          </w:tcPr>
          <w:p w14:paraId="7C7F243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12</w:t>
            </w:r>
            <w:proofErr w:type="gramStart"/>
            <w:r w:rsidRPr="008E2312">
              <w:rPr>
                <w:rFonts w:ascii="Times New Roman" w:eastAsia="Calibri" w:hAnsi="Times New Roman" w:cs="Times New Roman"/>
                <w:sz w:val="28"/>
              </w:rPr>
              <w:t xml:space="preserve"> О</w:t>
            </w:r>
            <w:proofErr w:type="gramEnd"/>
            <w:r w:rsidRPr="008E2312">
              <w:rPr>
                <w:rFonts w:ascii="Times New Roman" w:eastAsia="Calibri" w:hAnsi="Times New Roman" w:cs="Times New Roman"/>
                <w:sz w:val="28"/>
              </w:rPr>
              <w:t xml:space="preserve">рганизационно – ликвидационные расходы </w:t>
            </w:r>
          </w:p>
        </w:tc>
        <w:tc>
          <w:tcPr>
            <w:tcW w:w="1800" w:type="dxa"/>
            <w:tcBorders>
              <w:top w:val="nil"/>
              <w:left w:val="nil"/>
              <w:bottom w:val="single" w:sz="12" w:space="0" w:color="auto"/>
              <w:right w:val="single" w:sz="12" w:space="0" w:color="auto"/>
            </w:tcBorders>
            <w:vAlign w:val="center"/>
            <w:hideMark/>
          </w:tcPr>
          <w:p w14:paraId="349E70DC"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СБЦИИС-01-02, табл.78 п.3</w:t>
            </w:r>
          </w:p>
        </w:tc>
        <w:tc>
          <w:tcPr>
            <w:tcW w:w="1660" w:type="dxa"/>
            <w:tcBorders>
              <w:top w:val="nil"/>
              <w:left w:val="nil"/>
              <w:bottom w:val="single" w:sz="12" w:space="0" w:color="auto"/>
              <w:right w:val="single" w:sz="12" w:space="0" w:color="auto"/>
            </w:tcBorders>
            <w:vAlign w:val="center"/>
            <w:hideMark/>
          </w:tcPr>
          <w:p w14:paraId="3D5C7805"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объект</w:t>
            </w:r>
          </w:p>
        </w:tc>
        <w:tc>
          <w:tcPr>
            <w:tcW w:w="1340" w:type="dxa"/>
            <w:tcBorders>
              <w:top w:val="nil"/>
              <w:left w:val="nil"/>
              <w:bottom w:val="single" w:sz="12" w:space="0" w:color="auto"/>
              <w:right w:val="single" w:sz="12" w:space="0" w:color="auto"/>
            </w:tcBorders>
            <w:vAlign w:val="center"/>
            <w:hideMark/>
          </w:tcPr>
          <w:p w14:paraId="1F753854"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w:t>
            </w:r>
          </w:p>
        </w:tc>
        <w:tc>
          <w:tcPr>
            <w:tcW w:w="1560" w:type="dxa"/>
            <w:tcBorders>
              <w:top w:val="nil"/>
              <w:left w:val="nil"/>
              <w:bottom w:val="single" w:sz="12" w:space="0" w:color="auto"/>
              <w:right w:val="single" w:sz="12" w:space="0" w:color="auto"/>
            </w:tcBorders>
            <w:vAlign w:val="center"/>
            <w:hideMark/>
          </w:tcPr>
          <w:p w14:paraId="6EFEA031"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6%от(7)</w:t>
            </w:r>
          </w:p>
        </w:tc>
        <w:tc>
          <w:tcPr>
            <w:tcW w:w="1720" w:type="dxa"/>
            <w:tcBorders>
              <w:top w:val="nil"/>
              <w:left w:val="nil"/>
              <w:bottom w:val="single" w:sz="12" w:space="0" w:color="auto"/>
              <w:right w:val="single" w:sz="8" w:space="0" w:color="auto"/>
            </w:tcBorders>
            <w:vAlign w:val="center"/>
            <w:hideMark/>
          </w:tcPr>
          <w:p w14:paraId="3954620D"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114730.0014</w:t>
            </w:r>
          </w:p>
        </w:tc>
      </w:tr>
      <w:tr w:rsidR="008E2312" w:rsidRPr="008E2312" w14:paraId="6D1C2F65" w14:textId="77777777" w:rsidTr="008E2312">
        <w:trPr>
          <w:trHeight w:val="336"/>
        </w:trPr>
        <w:tc>
          <w:tcPr>
            <w:tcW w:w="8800" w:type="dxa"/>
            <w:gridSpan w:val="5"/>
            <w:tcBorders>
              <w:top w:val="single" w:sz="12" w:space="0" w:color="auto"/>
              <w:left w:val="single" w:sz="8" w:space="0" w:color="auto"/>
              <w:bottom w:val="single" w:sz="12" w:space="0" w:color="auto"/>
              <w:right w:val="single" w:sz="12" w:space="0" w:color="000000"/>
            </w:tcBorders>
            <w:vAlign w:val="center"/>
            <w:hideMark/>
          </w:tcPr>
          <w:p w14:paraId="0CE750B3"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13                                                                                    Сумма работ</w:t>
            </w:r>
          </w:p>
        </w:tc>
        <w:tc>
          <w:tcPr>
            <w:tcW w:w="1720" w:type="dxa"/>
            <w:tcBorders>
              <w:top w:val="nil"/>
              <w:left w:val="nil"/>
              <w:bottom w:val="single" w:sz="12" w:space="0" w:color="auto"/>
              <w:right w:val="single" w:sz="8" w:space="0" w:color="auto"/>
            </w:tcBorders>
            <w:vAlign w:val="center"/>
            <w:hideMark/>
          </w:tcPr>
          <w:p w14:paraId="210F9036"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357575.1709</w:t>
            </w:r>
          </w:p>
        </w:tc>
      </w:tr>
      <w:tr w:rsidR="008E2312" w:rsidRPr="008E2312" w14:paraId="2239F6D0" w14:textId="77777777" w:rsidTr="008E2312">
        <w:trPr>
          <w:trHeight w:val="336"/>
        </w:trPr>
        <w:tc>
          <w:tcPr>
            <w:tcW w:w="2440" w:type="dxa"/>
            <w:vMerge w:val="restart"/>
            <w:tcBorders>
              <w:top w:val="nil"/>
              <w:left w:val="single" w:sz="8" w:space="0" w:color="auto"/>
              <w:bottom w:val="single" w:sz="12" w:space="0" w:color="000000"/>
              <w:right w:val="single" w:sz="12" w:space="0" w:color="auto"/>
            </w:tcBorders>
            <w:vAlign w:val="center"/>
            <w:hideMark/>
          </w:tcPr>
          <w:p w14:paraId="6D533657"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14 Составление программы работ</w:t>
            </w:r>
          </w:p>
        </w:tc>
        <w:tc>
          <w:tcPr>
            <w:tcW w:w="1800" w:type="dxa"/>
            <w:vMerge w:val="restart"/>
            <w:tcBorders>
              <w:top w:val="nil"/>
              <w:left w:val="single" w:sz="12" w:space="0" w:color="auto"/>
              <w:bottom w:val="single" w:sz="12" w:space="0" w:color="000000"/>
              <w:right w:val="single" w:sz="12" w:space="0" w:color="auto"/>
            </w:tcBorders>
            <w:vAlign w:val="center"/>
            <w:hideMark/>
          </w:tcPr>
          <w:p w14:paraId="2C58A32A"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табл.78 п.5</w:t>
            </w:r>
          </w:p>
        </w:tc>
        <w:tc>
          <w:tcPr>
            <w:tcW w:w="1660" w:type="dxa"/>
            <w:tcBorders>
              <w:top w:val="nil"/>
              <w:left w:val="nil"/>
              <w:bottom w:val="single" w:sz="12" w:space="0" w:color="auto"/>
              <w:right w:val="single" w:sz="12" w:space="0" w:color="auto"/>
            </w:tcBorders>
            <w:vAlign w:val="center"/>
            <w:hideMark/>
          </w:tcPr>
          <w:p w14:paraId="5F7849F6"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w:t>
            </w:r>
          </w:p>
        </w:tc>
        <w:tc>
          <w:tcPr>
            <w:tcW w:w="1340" w:type="dxa"/>
            <w:vMerge w:val="restart"/>
            <w:tcBorders>
              <w:top w:val="nil"/>
              <w:left w:val="single" w:sz="12" w:space="0" w:color="auto"/>
              <w:bottom w:val="single" w:sz="12" w:space="0" w:color="000000"/>
              <w:right w:val="single" w:sz="12" w:space="0" w:color="auto"/>
            </w:tcBorders>
            <w:vAlign w:val="center"/>
            <w:hideMark/>
          </w:tcPr>
          <w:p w14:paraId="24BA5C0D"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w:t>
            </w:r>
          </w:p>
        </w:tc>
        <w:tc>
          <w:tcPr>
            <w:tcW w:w="1560" w:type="dxa"/>
            <w:vMerge w:val="restart"/>
            <w:tcBorders>
              <w:top w:val="nil"/>
              <w:left w:val="single" w:sz="12" w:space="0" w:color="auto"/>
              <w:bottom w:val="single" w:sz="12" w:space="0" w:color="000000"/>
              <w:right w:val="single" w:sz="12" w:space="0" w:color="auto"/>
            </w:tcBorders>
            <w:vAlign w:val="center"/>
            <w:hideMark/>
          </w:tcPr>
          <w:p w14:paraId="1C6A37F7"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25050+1,5%</w:t>
            </w:r>
          </w:p>
        </w:tc>
        <w:tc>
          <w:tcPr>
            <w:tcW w:w="1720" w:type="dxa"/>
            <w:vMerge w:val="restart"/>
            <w:tcBorders>
              <w:top w:val="nil"/>
              <w:left w:val="single" w:sz="12" w:space="0" w:color="auto"/>
              <w:bottom w:val="single" w:sz="12" w:space="0" w:color="000000"/>
              <w:right w:val="single" w:sz="8" w:space="0" w:color="auto"/>
            </w:tcBorders>
            <w:vAlign w:val="center"/>
            <w:hideMark/>
          </w:tcPr>
          <w:p w14:paraId="31F1BF05"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71699.3205</w:t>
            </w:r>
          </w:p>
        </w:tc>
      </w:tr>
      <w:tr w:rsidR="008E2312" w:rsidRPr="008E2312" w14:paraId="59297913" w14:textId="77777777" w:rsidTr="008E2312">
        <w:trPr>
          <w:trHeight w:val="336"/>
        </w:trPr>
        <w:tc>
          <w:tcPr>
            <w:tcW w:w="0" w:type="auto"/>
            <w:vMerge/>
            <w:tcBorders>
              <w:top w:val="nil"/>
              <w:left w:val="single" w:sz="8" w:space="0" w:color="auto"/>
              <w:bottom w:val="single" w:sz="12" w:space="0" w:color="000000"/>
              <w:right w:val="single" w:sz="12" w:space="0" w:color="auto"/>
            </w:tcBorders>
            <w:vAlign w:val="center"/>
            <w:hideMark/>
          </w:tcPr>
          <w:p w14:paraId="24BE54CB"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p>
        </w:tc>
        <w:tc>
          <w:tcPr>
            <w:tcW w:w="0" w:type="auto"/>
            <w:vMerge/>
            <w:tcBorders>
              <w:top w:val="nil"/>
              <w:left w:val="single" w:sz="12" w:space="0" w:color="auto"/>
              <w:bottom w:val="single" w:sz="12" w:space="0" w:color="000000"/>
              <w:right w:val="single" w:sz="12" w:space="0" w:color="auto"/>
            </w:tcBorders>
            <w:vAlign w:val="center"/>
            <w:hideMark/>
          </w:tcPr>
          <w:p w14:paraId="34C7B14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p>
        </w:tc>
        <w:tc>
          <w:tcPr>
            <w:tcW w:w="1660" w:type="dxa"/>
            <w:tcBorders>
              <w:top w:val="nil"/>
              <w:left w:val="nil"/>
              <w:bottom w:val="single" w:sz="12" w:space="0" w:color="auto"/>
              <w:right w:val="single" w:sz="12" w:space="0" w:color="auto"/>
            </w:tcBorders>
            <w:vAlign w:val="center"/>
            <w:hideMark/>
          </w:tcPr>
          <w:p w14:paraId="6BE9FB10"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программа</w:t>
            </w:r>
          </w:p>
        </w:tc>
        <w:tc>
          <w:tcPr>
            <w:tcW w:w="0" w:type="auto"/>
            <w:vMerge/>
            <w:tcBorders>
              <w:top w:val="nil"/>
              <w:left w:val="single" w:sz="12" w:space="0" w:color="auto"/>
              <w:bottom w:val="single" w:sz="12" w:space="0" w:color="000000"/>
              <w:right w:val="single" w:sz="12" w:space="0" w:color="auto"/>
            </w:tcBorders>
            <w:vAlign w:val="center"/>
            <w:hideMark/>
          </w:tcPr>
          <w:p w14:paraId="0A518D13"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p>
        </w:tc>
        <w:tc>
          <w:tcPr>
            <w:tcW w:w="0" w:type="auto"/>
            <w:vMerge/>
            <w:tcBorders>
              <w:top w:val="nil"/>
              <w:left w:val="single" w:sz="12" w:space="0" w:color="auto"/>
              <w:bottom w:val="single" w:sz="12" w:space="0" w:color="000000"/>
              <w:right w:val="single" w:sz="12" w:space="0" w:color="auto"/>
            </w:tcBorders>
            <w:vAlign w:val="center"/>
            <w:hideMark/>
          </w:tcPr>
          <w:p w14:paraId="759DD9E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p>
        </w:tc>
        <w:tc>
          <w:tcPr>
            <w:tcW w:w="0" w:type="auto"/>
            <w:vMerge/>
            <w:tcBorders>
              <w:top w:val="nil"/>
              <w:left w:val="single" w:sz="12" w:space="0" w:color="auto"/>
              <w:bottom w:val="single" w:sz="12" w:space="0" w:color="000000"/>
              <w:right w:val="single" w:sz="8" w:space="0" w:color="auto"/>
            </w:tcBorders>
            <w:vAlign w:val="center"/>
            <w:hideMark/>
          </w:tcPr>
          <w:p w14:paraId="43BD887A"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p>
        </w:tc>
      </w:tr>
      <w:tr w:rsidR="008E2312" w:rsidRPr="008E2312" w14:paraId="4785274D" w14:textId="77777777" w:rsidTr="008E2312">
        <w:trPr>
          <w:trHeight w:val="648"/>
        </w:trPr>
        <w:tc>
          <w:tcPr>
            <w:tcW w:w="2440" w:type="dxa"/>
            <w:tcBorders>
              <w:top w:val="nil"/>
              <w:left w:val="single" w:sz="8" w:space="0" w:color="auto"/>
              <w:bottom w:val="single" w:sz="12" w:space="0" w:color="auto"/>
              <w:right w:val="single" w:sz="12" w:space="0" w:color="auto"/>
            </w:tcBorders>
            <w:vAlign w:val="center"/>
            <w:hideMark/>
          </w:tcPr>
          <w:p w14:paraId="2716B60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15 Составление технического отчета</w:t>
            </w:r>
          </w:p>
        </w:tc>
        <w:tc>
          <w:tcPr>
            <w:tcW w:w="1800" w:type="dxa"/>
            <w:tcBorders>
              <w:top w:val="nil"/>
              <w:left w:val="nil"/>
              <w:bottom w:val="single" w:sz="12" w:space="0" w:color="auto"/>
              <w:right w:val="single" w:sz="12" w:space="0" w:color="auto"/>
            </w:tcBorders>
            <w:vAlign w:val="center"/>
            <w:hideMark/>
          </w:tcPr>
          <w:p w14:paraId="2D52FCF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табл.79 п.5</w:t>
            </w:r>
          </w:p>
        </w:tc>
        <w:tc>
          <w:tcPr>
            <w:tcW w:w="1660" w:type="dxa"/>
            <w:tcBorders>
              <w:top w:val="nil"/>
              <w:left w:val="nil"/>
              <w:bottom w:val="single" w:sz="12" w:space="0" w:color="auto"/>
              <w:right w:val="single" w:sz="12" w:space="0" w:color="auto"/>
            </w:tcBorders>
            <w:vAlign w:val="center"/>
            <w:hideMark/>
          </w:tcPr>
          <w:p w14:paraId="63C0882B"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1отчет</w:t>
            </w:r>
          </w:p>
        </w:tc>
        <w:tc>
          <w:tcPr>
            <w:tcW w:w="1340" w:type="dxa"/>
            <w:tcBorders>
              <w:top w:val="nil"/>
              <w:left w:val="nil"/>
              <w:bottom w:val="single" w:sz="12" w:space="0" w:color="auto"/>
              <w:right w:val="single" w:sz="12" w:space="0" w:color="auto"/>
            </w:tcBorders>
            <w:vAlign w:val="center"/>
            <w:hideMark/>
          </w:tcPr>
          <w:p w14:paraId="6C34C90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w:t>
            </w:r>
          </w:p>
        </w:tc>
        <w:tc>
          <w:tcPr>
            <w:tcW w:w="1560" w:type="dxa"/>
            <w:tcBorders>
              <w:top w:val="nil"/>
              <w:left w:val="nil"/>
              <w:bottom w:val="single" w:sz="12" w:space="0" w:color="auto"/>
              <w:right w:val="single" w:sz="12" w:space="0" w:color="auto"/>
            </w:tcBorders>
            <w:vAlign w:val="center"/>
            <w:hideMark/>
          </w:tcPr>
          <w:p w14:paraId="4011624B"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38750+2.0%</w:t>
            </w:r>
          </w:p>
        </w:tc>
        <w:tc>
          <w:tcPr>
            <w:tcW w:w="1720" w:type="dxa"/>
            <w:tcBorders>
              <w:top w:val="nil"/>
              <w:left w:val="nil"/>
              <w:bottom w:val="single" w:sz="12" w:space="0" w:color="auto"/>
              <w:right w:val="single" w:sz="8" w:space="0" w:color="auto"/>
            </w:tcBorders>
            <w:vAlign w:val="center"/>
            <w:hideMark/>
          </w:tcPr>
          <w:p w14:paraId="75F4B30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100949.0940</w:t>
            </w:r>
          </w:p>
        </w:tc>
      </w:tr>
      <w:tr w:rsidR="008E2312" w:rsidRPr="008E2312" w14:paraId="4A6E9B41" w14:textId="77777777" w:rsidTr="008E2312">
        <w:trPr>
          <w:trHeight w:val="336"/>
        </w:trPr>
        <w:tc>
          <w:tcPr>
            <w:tcW w:w="8800" w:type="dxa"/>
            <w:gridSpan w:val="5"/>
            <w:tcBorders>
              <w:top w:val="single" w:sz="12" w:space="0" w:color="auto"/>
              <w:left w:val="single" w:sz="8" w:space="0" w:color="auto"/>
              <w:bottom w:val="single" w:sz="12" w:space="0" w:color="auto"/>
              <w:right w:val="single" w:sz="12" w:space="0" w:color="000000"/>
            </w:tcBorders>
            <w:noWrap/>
            <w:vAlign w:val="center"/>
            <w:hideMark/>
          </w:tcPr>
          <w:p w14:paraId="5A41964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xml:space="preserve">        Итого:</w:t>
            </w:r>
          </w:p>
        </w:tc>
        <w:tc>
          <w:tcPr>
            <w:tcW w:w="1720" w:type="dxa"/>
            <w:tcBorders>
              <w:top w:val="nil"/>
              <w:left w:val="nil"/>
              <w:bottom w:val="single" w:sz="12" w:space="0" w:color="auto"/>
              <w:right w:val="single" w:sz="8" w:space="0" w:color="auto"/>
            </w:tcBorders>
            <w:noWrap/>
            <w:vAlign w:val="center"/>
            <w:hideMark/>
          </w:tcPr>
          <w:p w14:paraId="2130064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3640178.2874</w:t>
            </w:r>
          </w:p>
        </w:tc>
      </w:tr>
      <w:tr w:rsidR="008E2312" w:rsidRPr="008E2312" w14:paraId="466E0A01" w14:textId="77777777" w:rsidTr="008E2312">
        <w:trPr>
          <w:trHeight w:val="336"/>
        </w:trPr>
        <w:tc>
          <w:tcPr>
            <w:tcW w:w="7240" w:type="dxa"/>
            <w:gridSpan w:val="4"/>
            <w:tcBorders>
              <w:top w:val="single" w:sz="12" w:space="0" w:color="auto"/>
              <w:left w:val="single" w:sz="8" w:space="0" w:color="auto"/>
              <w:bottom w:val="single" w:sz="12" w:space="0" w:color="auto"/>
              <w:right w:val="single" w:sz="12" w:space="0" w:color="000000"/>
            </w:tcBorders>
            <w:vAlign w:val="center"/>
            <w:hideMark/>
          </w:tcPr>
          <w:p w14:paraId="1046D9F1"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16    Письмо Минстроя России от 02.05.2023 № 24756-ИФ/09</w:t>
            </w:r>
          </w:p>
        </w:tc>
        <w:tc>
          <w:tcPr>
            <w:tcW w:w="1560" w:type="dxa"/>
            <w:tcBorders>
              <w:top w:val="nil"/>
              <w:left w:val="nil"/>
              <w:bottom w:val="single" w:sz="12" w:space="0" w:color="auto"/>
              <w:right w:val="single" w:sz="12" w:space="0" w:color="auto"/>
            </w:tcBorders>
            <w:vAlign w:val="center"/>
            <w:hideMark/>
          </w:tcPr>
          <w:p w14:paraId="0923B76A"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К=5.43</w:t>
            </w:r>
          </w:p>
        </w:tc>
        <w:tc>
          <w:tcPr>
            <w:tcW w:w="1720" w:type="dxa"/>
            <w:tcBorders>
              <w:top w:val="nil"/>
              <w:left w:val="nil"/>
              <w:bottom w:val="single" w:sz="12" w:space="0" w:color="auto"/>
              <w:right w:val="single" w:sz="8" w:space="0" w:color="auto"/>
            </w:tcBorders>
            <w:vAlign w:val="center"/>
            <w:hideMark/>
          </w:tcPr>
          <w:p w14:paraId="3A400E36"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19766168.1</w:t>
            </w:r>
          </w:p>
        </w:tc>
      </w:tr>
      <w:tr w:rsidR="008E2312" w:rsidRPr="008E2312" w14:paraId="67A512C3" w14:textId="77777777" w:rsidTr="008E2312">
        <w:trPr>
          <w:trHeight w:val="336"/>
        </w:trPr>
        <w:tc>
          <w:tcPr>
            <w:tcW w:w="7240" w:type="dxa"/>
            <w:gridSpan w:val="4"/>
            <w:tcBorders>
              <w:top w:val="single" w:sz="12" w:space="0" w:color="auto"/>
              <w:left w:val="single" w:sz="8" w:space="0" w:color="auto"/>
              <w:bottom w:val="single" w:sz="12" w:space="0" w:color="auto"/>
              <w:right w:val="single" w:sz="12" w:space="0" w:color="000000"/>
            </w:tcBorders>
            <w:vAlign w:val="center"/>
            <w:hideMark/>
          </w:tcPr>
          <w:p w14:paraId="0682A0C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17                                                                                    НДС</w:t>
            </w:r>
          </w:p>
        </w:tc>
        <w:tc>
          <w:tcPr>
            <w:tcW w:w="1560" w:type="dxa"/>
            <w:tcBorders>
              <w:top w:val="nil"/>
              <w:left w:val="nil"/>
              <w:bottom w:val="single" w:sz="12" w:space="0" w:color="auto"/>
              <w:right w:val="single" w:sz="12" w:space="0" w:color="auto"/>
            </w:tcBorders>
            <w:vAlign w:val="center"/>
            <w:hideMark/>
          </w:tcPr>
          <w:p w14:paraId="5C5ED905"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20%</w:t>
            </w:r>
          </w:p>
        </w:tc>
        <w:tc>
          <w:tcPr>
            <w:tcW w:w="1720" w:type="dxa"/>
            <w:tcBorders>
              <w:top w:val="nil"/>
              <w:left w:val="nil"/>
              <w:bottom w:val="single" w:sz="12" w:space="0" w:color="auto"/>
              <w:right w:val="single" w:sz="8" w:space="0" w:color="auto"/>
            </w:tcBorders>
            <w:vAlign w:val="center"/>
            <w:hideMark/>
          </w:tcPr>
          <w:p w14:paraId="3DB86FC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3953233.62</w:t>
            </w:r>
          </w:p>
        </w:tc>
      </w:tr>
      <w:tr w:rsidR="008E2312" w:rsidRPr="008E2312" w14:paraId="04D8DC65" w14:textId="77777777" w:rsidTr="008E2312">
        <w:trPr>
          <w:trHeight w:val="336"/>
        </w:trPr>
        <w:tc>
          <w:tcPr>
            <w:tcW w:w="8800" w:type="dxa"/>
            <w:gridSpan w:val="5"/>
            <w:tcBorders>
              <w:top w:val="single" w:sz="12" w:space="0" w:color="auto"/>
              <w:left w:val="single" w:sz="8" w:space="0" w:color="auto"/>
              <w:bottom w:val="single" w:sz="8" w:space="0" w:color="auto"/>
              <w:right w:val="single" w:sz="12" w:space="0" w:color="000000"/>
            </w:tcBorders>
            <w:vAlign w:val="center"/>
            <w:hideMark/>
          </w:tcPr>
          <w:p w14:paraId="42CDAB24"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18</w:t>
            </w:r>
            <w:proofErr w:type="gramStart"/>
            <w:r w:rsidRPr="008E2312">
              <w:rPr>
                <w:rFonts w:ascii="Times New Roman" w:eastAsia="Calibri" w:hAnsi="Times New Roman" w:cs="Times New Roman"/>
                <w:sz w:val="28"/>
              </w:rPr>
              <w:t xml:space="preserve">                                                                              И</w:t>
            </w:r>
            <w:proofErr w:type="gramEnd"/>
            <w:r w:rsidRPr="008E2312">
              <w:rPr>
                <w:rFonts w:ascii="Times New Roman" w:eastAsia="Calibri" w:hAnsi="Times New Roman" w:cs="Times New Roman"/>
                <w:sz w:val="28"/>
              </w:rPr>
              <w:t>того по смете:</w:t>
            </w:r>
          </w:p>
        </w:tc>
        <w:tc>
          <w:tcPr>
            <w:tcW w:w="1720" w:type="dxa"/>
            <w:tcBorders>
              <w:top w:val="nil"/>
              <w:left w:val="nil"/>
              <w:bottom w:val="single" w:sz="8" w:space="0" w:color="auto"/>
              <w:right w:val="single" w:sz="8" w:space="0" w:color="auto"/>
            </w:tcBorders>
            <w:vAlign w:val="center"/>
            <w:hideMark/>
          </w:tcPr>
          <w:p w14:paraId="672B57EC"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23719401.72</w:t>
            </w:r>
          </w:p>
        </w:tc>
      </w:tr>
    </w:tbl>
    <w:p w14:paraId="0E8BB223"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p>
    <w:p w14:paraId="203D98F9"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Составил:</w:t>
      </w:r>
      <w:r w:rsidRPr="00EF463D">
        <w:rPr>
          <w:rFonts w:ascii="Times New Roman" w:hAnsi="Times New Roman" w:cs="Times New Roman"/>
          <w:color w:val="000000"/>
          <w:sz w:val="28"/>
          <w:szCs w:val="28"/>
          <w:shd w:val="clear" w:color="auto" w:fill="FFFFFF"/>
        </w:rPr>
        <w:tab/>
        <w:t>Колесников А.Н.</w:t>
      </w:r>
    </w:p>
    <w:p w14:paraId="76223B08"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Расчет сметы выполнен согласно действующим сборникам цен в системе проектирования инженерных работ.</w:t>
      </w:r>
    </w:p>
    <w:p w14:paraId="7DA6CAFB" w14:textId="77777777" w:rsidR="005F0BE9" w:rsidRPr="00EF463D" w:rsidRDefault="005F0BE9"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50B0B40A" w14:textId="568D105F" w:rsidR="00F54E1C" w:rsidRPr="00EF463D" w:rsidRDefault="0075617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4</w:t>
      </w:r>
      <w:r w:rsidR="00F54E1C" w:rsidRPr="00EF463D">
        <w:rPr>
          <w:rFonts w:ascii="Times New Roman" w:hAnsi="Times New Roman" w:cs="Times New Roman"/>
          <w:color w:val="000000"/>
          <w:sz w:val="28"/>
          <w:szCs w:val="28"/>
          <w:shd w:val="clear" w:color="auto" w:fill="FFFFFF"/>
        </w:rPr>
        <w:t xml:space="preserve"> Безопасность и </w:t>
      </w:r>
      <w:proofErr w:type="spellStart"/>
      <w:r w:rsidR="00F54E1C" w:rsidRPr="00EF463D">
        <w:rPr>
          <w:rFonts w:ascii="Times New Roman" w:hAnsi="Times New Roman" w:cs="Times New Roman"/>
          <w:color w:val="000000"/>
          <w:sz w:val="28"/>
          <w:szCs w:val="28"/>
          <w:shd w:val="clear" w:color="auto" w:fill="FFFFFF"/>
        </w:rPr>
        <w:t>экологичность</w:t>
      </w:r>
      <w:proofErr w:type="spellEnd"/>
      <w:r w:rsidR="00F54E1C" w:rsidRPr="00EF463D">
        <w:rPr>
          <w:rFonts w:ascii="Times New Roman" w:hAnsi="Times New Roman" w:cs="Times New Roman"/>
          <w:color w:val="000000"/>
          <w:sz w:val="28"/>
          <w:szCs w:val="28"/>
          <w:shd w:val="clear" w:color="auto" w:fill="FFFFFF"/>
        </w:rPr>
        <w:t xml:space="preserve"> проекта: </w:t>
      </w:r>
    </w:p>
    <w:p w14:paraId="25F7D2C1"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roofErr w:type="gramStart"/>
      <w:r w:rsidRPr="00EF463D">
        <w:rPr>
          <w:rFonts w:ascii="Times New Roman" w:hAnsi="Times New Roman" w:cs="Times New Roman"/>
          <w:color w:val="000000"/>
          <w:sz w:val="28"/>
          <w:szCs w:val="28"/>
          <w:shd w:val="clear" w:color="auto" w:fill="FFFFFF"/>
        </w:rPr>
        <w:lastRenderedPageBreak/>
        <w:t xml:space="preserve">7.1 Задачи по обеспечению безопасной деятельности человека в производственной и природной средах. </w:t>
      </w:r>
      <w:proofErr w:type="gramEnd"/>
    </w:p>
    <w:p w14:paraId="2F5CF7E7"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Задачи, связанные с обеспечением безопасности человека в условиях производственной и природной среды, являются важной частью дипломного проекта. Этот раздел необходим для обсуждения вопросов, связанных с охраной труда, включая безопасность во время проведения изысканий, и охраной окружающей среды, в рамках которой рассматривается </w:t>
      </w:r>
      <w:proofErr w:type="spellStart"/>
      <w:r w:rsidRPr="00EF463D">
        <w:rPr>
          <w:rFonts w:ascii="Times New Roman" w:hAnsi="Times New Roman" w:cs="Times New Roman"/>
          <w:color w:val="000000"/>
          <w:sz w:val="28"/>
          <w:szCs w:val="28"/>
          <w:shd w:val="clear" w:color="auto" w:fill="FFFFFF"/>
        </w:rPr>
        <w:t>экологичность</w:t>
      </w:r>
      <w:proofErr w:type="spellEnd"/>
      <w:r w:rsidRPr="00EF463D">
        <w:rPr>
          <w:rFonts w:ascii="Times New Roman" w:hAnsi="Times New Roman" w:cs="Times New Roman"/>
          <w:color w:val="000000"/>
          <w:sz w:val="28"/>
          <w:szCs w:val="28"/>
          <w:shd w:val="clear" w:color="auto" w:fill="FFFFFF"/>
        </w:rPr>
        <w:t xml:space="preserve"> и ущерб, который может нанести комплекс инженерно-геодезических работ окружающей среде во время и после производства. Охрана труда представляет собой систему мер, направленных на сохранение жизни и здоровья работников в процессе их трудовой деятельности, которая включает правовые, социально-экономические, организационные, технические, санитарно-гигиенические, лечебно-профилактические, реабилитационные и другие мероприятия. Охрана окружающей среды - это комплекс мер, направленных на ограничение негативного воздействия деятельности человека на окружающую среду (природу) и предотвращение ее деградации. Эти меры могут включать ограничение выбросов в атмосферу и гидросферу с целью улучшения экологической обстановки, бережное вырубание леса для строительства, создание заповедников и национальных парков с целью сохранения природных комплексов, ограничение рыболовства и охоты для сохранения определенных видов, ограничение выброса отходов и другие.</w:t>
      </w:r>
    </w:p>
    <w:p w14:paraId="1C9F1ED4"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7.2 Пояснительная часть. </w:t>
      </w:r>
    </w:p>
    <w:p w14:paraId="1F6E708D"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Сегодня каждый профессионал должен быть в курсе правил безопасности, связанных с его профессией, а также основ охраны окружающей среды. На рабочем месте и во время практики проводится обучение правилам безопасности труда через инструктажи, как указано в ГОСТ 12.0.004.79 «Организация обучения безопасности труда» [33]. В зависимости от времени и характера работы или учебной практики, инструктаж может быть вводным, первичным, на рабочем месте, повторным, </w:t>
      </w:r>
      <w:r w:rsidRPr="00EF463D">
        <w:rPr>
          <w:rFonts w:ascii="Times New Roman" w:hAnsi="Times New Roman" w:cs="Times New Roman"/>
          <w:color w:val="000000"/>
          <w:sz w:val="28"/>
          <w:szCs w:val="28"/>
          <w:shd w:val="clear" w:color="auto" w:fill="FFFFFF"/>
        </w:rPr>
        <w:lastRenderedPageBreak/>
        <w:t xml:space="preserve">внеплановым или текущим. Программа вводного инструктажа должна включать следующие вопросы: общие сведения о НУОЛХ и геодезическом полигоне, законодательство о труде, техника безопасности, производственная гигиена, пожарная безопасность и первая помощь. </w:t>
      </w:r>
      <w:proofErr w:type="gramStart"/>
      <w:r w:rsidRPr="00EF463D">
        <w:rPr>
          <w:rFonts w:ascii="Times New Roman" w:hAnsi="Times New Roman" w:cs="Times New Roman"/>
          <w:color w:val="000000"/>
          <w:sz w:val="28"/>
          <w:szCs w:val="28"/>
          <w:shd w:val="clear" w:color="auto" w:fill="FFFFFF"/>
        </w:rPr>
        <w:t>Первичный инструктаж на рабочем месте для новых сотрудников геодезического отдела должен включать основные вопросы, такие как: общие сведения о прохождении учебной практики; организация безопасного прохождения учебной практики и поддержание геодезических приборов и инструментов в рабочем состоянии; использование геодезических приборов и инструментов, подготовка их к работе и безопасные методы работы; схема безопасного передвижения по рабочим участкам и ориентация на местности;</w:t>
      </w:r>
      <w:proofErr w:type="gramEnd"/>
      <w:r w:rsidRPr="00EF463D">
        <w:rPr>
          <w:rFonts w:ascii="Times New Roman" w:hAnsi="Times New Roman" w:cs="Times New Roman"/>
          <w:color w:val="000000"/>
          <w:sz w:val="28"/>
          <w:szCs w:val="28"/>
          <w:shd w:val="clear" w:color="auto" w:fill="FFFFFF"/>
        </w:rPr>
        <w:t xml:space="preserve"> требования безопасности при использовании транспортных средств; и меры предотвращения пожара. В целом, охрана труда направлена на обеспечение сохранения жизни работников и окружающих.</w:t>
      </w:r>
    </w:p>
    <w:p w14:paraId="6AE09A47"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процессе выполнения инженерно-геодезических изысканий, можно выделить несколько этапов, каждый из которых имеет свои особенности с точки зрения охраны труда и окружающей среды:</w:t>
      </w:r>
    </w:p>
    <w:p w14:paraId="458B7374"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Транспортировка: Включает в себя доставку сотрудников к месту изысканий и обратно, передвижение по объекту, доставку крупногабаритных материалов для закладки пунктов (например, металлические трубы до 6 метров длиной). Для этого рекомендуется использовать новый </w:t>
      </w:r>
      <w:proofErr w:type="spellStart"/>
      <w:r w:rsidRPr="00EF463D">
        <w:rPr>
          <w:rFonts w:ascii="Times New Roman" w:hAnsi="Times New Roman" w:cs="Times New Roman"/>
          <w:color w:val="000000"/>
          <w:sz w:val="28"/>
          <w:szCs w:val="28"/>
          <w:shd w:val="clear" w:color="auto" w:fill="FFFFFF"/>
        </w:rPr>
        <w:t>экологичный</w:t>
      </w:r>
      <w:proofErr w:type="spellEnd"/>
      <w:r w:rsidRPr="00EF463D">
        <w:rPr>
          <w:rFonts w:ascii="Times New Roman" w:hAnsi="Times New Roman" w:cs="Times New Roman"/>
          <w:color w:val="000000"/>
          <w:sz w:val="28"/>
          <w:szCs w:val="28"/>
          <w:shd w:val="clear" w:color="auto" w:fill="FFFFFF"/>
        </w:rPr>
        <w:t xml:space="preserve"> транспорт, который не только сокращает выбросы в окружающую среду, но и более безопасен в техническом плане. Использование старой техники может привести к увеличению риска травм и увеличению выброса CO2. Наиболее </w:t>
      </w:r>
      <w:proofErr w:type="spellStart"/>
      <w:r w:rsidRPr="00EF463D">
        <w:rPr>
          <w:rFonts w:ascii="Times New Roman" w:hAnsi="Times New Roman" w:cs="Times New Roman"/>
          <w:color w:val="000000"/>
          <w:sz w:val="28"/>
          <w:szCs w:val="28"/>
          <w:shd w:val="clear" w:color="auto" w:fill="FFFFFF"/>
        </w:rPr>
        <w:t>экологичным</w:t>
      </w:r>
      <w:proofErr w:type="spellEnd"/>
      <w:r w:rsidRPr="00EF463D">
        <w:rPr>
          <w:rFonts w:ascii="Times New Roman" w:hAnsi="Times New Roman" w:cs="Times New Roman"/>
          <w:color w:val="000000"/>
          <w:sz w:val="28"/>
          <w:szCs w:val="28"/>
          <w:shd w:val="clear" w:color="auto" w:fill="FFFFFF"/>
        </w:rPr>
        <w:t xml:space="preserve"> вариантом на сегодняшний день является железнодорожный транспорт на электровозной тяге.</w:t>
      </w:r>
    </w:p>
    <w:p w14:paraId="11D904EE"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Инженерно-геодезические изыскания: В процессе этих работ необходимо заложить 2 пункта ГРО, для чего приходится нарушать целостный слой земной коры путем бурения скважины. Это может привести к разливу </w:t>
      </w:r>
      <w:proofErr w:type="spellStart"/>
      <w:r w:rsidRPr="00EF463D">
        <w:rPr>
          <w:rFonts w:ascii="Times New Roman" w:hAnsi="Times New Roman" w:cs="Times New Roman"/>
          <w:color w:val="000000"/>
          <w:sz w:val="28"/>
          <w:szCs w:val="28"/>
          <w:shd w:val="clear" w:color="auto" w:fill="FFFFFF"/>
        </w:rPr>
        <w:t>масляно</w:t>
      </w:r>
      <w:proofErr w:type="spellEnd"/>
      <w:r w:rsidRPr="00EF463D">
        <w:rPr>
          <w:rFonts w:ascii="Times New Roman" w:hAnsi="Times New Roman" w:cs="Times New Roman"/>
          <w:color w:val="000000"/>
          <w:sz w:val="28"/>
          <w:szCs w:val="28"/>
          <w:shd w:val="clear" w:color="auto" w:fill="FFFFFF"/>
        </w:rPr>
        <w:t xml:space="preserve">-бензиновой смеси. При выполнении земляных работ </w:t>
      </w:r>
      <w:r w:rsidRPr="00EF463D">
        <w:rPr>
          <w:rFonts w:ascii="Times New Roman" w:hAnsi="Times New Roman" w:cs="Times New Roman"/>
          <w:color w:val="000000"/>
          <w:sz w:val="28"/>
          <w:szCs w:val="28"/>
          <w:shd w:val="clear" w:color="auto" w:fill="FFFFFF"/>
        </w:rPr>
        <w:lastRenderedPageBreak/>
        <w:t>необходимо иметь план с подземными коммуникациями и представителей всех балансодержателей (Водоканал, газ, энергосеть, связь и другие), чтобы предотвратить нарушение целостности коммуникаций и возможные экологические катастрофы.</w:t>
      </w:r>
    </w:p>
    <w:p w14:paraId="4D9EE57E"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Бурение скважин: При бурении скважин ручным буром необходимо соблюдать особую осторожность и всегда держать его вдвоем, чтобы снизить риск травмы при заклинивании бурового шнека в земле.</w:t>
      </w:r>
    </w:p>
    <w:p w14:paraId="63D6F41A"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Рубка визирок: Для рубки визирок необходимо получить порубочный билет. Ширина вырубки может варьироваться от 0,3 до 5 метров, и при неправильном или ошибочном направлении площадь вырубки может увеличиваться в геометрической прогрессии.</w:t>
      </w:r>
    </w:p>
    <w:p w14:paraId="485F87C6"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Все эти меры направлены на обеспечение безопасности работников и снижение воздействия на окружающую среду.</w:t>
      </w:r>
    </w:p>
    <w:p w14:paraId="13E89A36"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процессе геодезических изысканий, особенно при работе на таких крупных объектах как БАМ (Байкало-Амурская Магистраль), важно учитывать несколько ключевых моментов:</w:t>
      </w:r>
    </w:p>
    <w:p w14:paraId="5D70D6F1"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Сложность изысканий: Нередко встречаются так называемые «Солнышки» - это стоянка прибора по центру и лучи визирок не 3-4, а более 10, из-за частой корректировки проекта и ошибок при расчетах. Это требует большей аккуратности и точности при выполнении работ.</w:t>
      </w:r>
    </w:p>
    <w:p w14:paraId="4CF2C6C6"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Безопасность при работе с инструментами: Работа топором или пилой допускается только лицам старше 18 лет и следует с особой осторожностью валить высокоствольный лес.</w:t>
      </w:r>
    </w:p>
    <w:p w14:paraId="18C07100"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Учет экологического фактора: Любой труд подразумевает перерывы на отдых и обед, однако упаковка продуктов часто оставляет желать лучшего с точки зрения экологии. Много упаковки не перерабатывается и период распада очень долгий. Необходимо бережно относиться к природе и избегать ее нерационального использования.</w:t>
      </w:r>
    </w:p>
    <w:p w14:paraId="29BBC306"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 xml:space="preserve">Безопасность при выполнении тахеометрической съемки: Прибор следует надежно устанавливать на штативе, а </w:t>
      </w:r>
      <w:proofErr w:type="spellStart"/>
      <w:r w:rsidRPr="00EF463D">
        <w:rPr>
          <w:rFonts w:ascii="Times New Roman" w:hAnsi="Times New Roman" w:cs="Times New Roman"/>
          <w:color w:val="000000"/>
          <w:sz w:val="28"/>
          <w:szCs w:val="28"/>
          <w:shd w:val="clear" w:color="auto" w:fill="FFFFFF"/>
        </w:rPr>
        <w:t>реечнику</w:t>
      </w:r>
      <w:proofErr w:type="spellEnd"/>
      <w:r w:rsidRPr="00EF463D">
        <w:rPr>
          <w:rFonts w:ascii="Times New Roman" w:hAnsi="Times New Roman" w:cs="Times New Roman"/>
          <w:color w:val="000000"/>
          <w:sz w:val="28"/>
          <w:szCs w:val="28"/>
          <w:shd w:val="clear" w:color="auto" w:fill="FFFFFF"/>
        </w:rPr>
        <w:t xml:space="preserve"> не касаться токопроводящих элементов и низко висящих проводов.</w:t>
      </w:r>
    </w:p>
    <w:p w14:paraId="23359599"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Соблюдение противопожарных мер: Наиболее опасным на полевых работах является неосторожное курение во время работы в поле и в лесу. Все члены бригады должны пресекать легкомысленность курильщиков. Ответственность за соблюдение противопожарных мер в первую очередь несет бригадир, а также руководитель.</w:t>
      </w:r>
    </w:p>
    <w:p w14:paraId="59B8CEF2"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Соблюдение этих принципов помогает обеспечить безопасность работников и сохранить окружающую среду.</w:t>
      </w:r>
    </w:p>
    <w:p w14:paraId="21E7F4E1"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Работа на поле, особенно в летний период, требует строгого соблюдения правил безопасности и охраны окружающей среды:</w:t>
      </w:r>
    </w:p>
    <w:p w14:paraId="5AAA22D8"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Огонь и курение: Категорически запрещается разводить костры, независимо от погоды и местоположения бригады, бросать непогашенные спички и окурки в лесу, поле, на территориях строительного объекта и проживания. Если костер все же необходим, его следует разводить с соблюдением противопожарных правил. Место для костра должно быть окружено полосой почвы, очищено не менее чем 0,5 м до минерального слоя. Одежду и вещи для сушки нельзя размещать над костром. Нельзя спать возле костра. Нельзя оставлять костер без присмотра. После использования, костер следует тщательно залить водой и засыпать землей.</w:t>
      </w:r>
    </w:p>
    <w:p w14:paraId="4C07A0C5"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Курение: На территории студенческого городка должны быть оборудованы специальные места для курения, снабженные надписью: «Место для курения».</w:t>
      </w:r>
    </w:p>
    <w:p w14:paraId="5BAF7969"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Пожарная безопасность: При возникновении пожара в лесу требуется срочно оповестить о нем противопожарную службу лесхоза, на территории которого проводится практика, и предпринять меры по тушению пожара, используя подручные средства.</w:t>
      </w:r>
    </w:p>
    <w:p w14:paraId="75D194CC"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Использование приборов: Приборы, полученные из геодезической камеры, должны быть внимательно осмотрены для обнаружения крупных </w:t>
      </w:r>
      <w:r w:rsidRPr="00EF463D">
        <w:rPr>
          <w:rFonts w:ascii="Times New Roman" w:hAnsi="Times New Roman" w:cs="Times New Roman"/>
          <w:color w:val="000000"/>
          <w:sz w:val="28"/>
          <w:szCs w:val="28"/>
          <w:shd w:val="clear" w:color="auto" w:fill="FFFFFF"/>
        </w:rPr>
        <w:lastRenderedPageBreak/>
        <w:t>механических дефектов. В процессе осмотра устанавливается отсутствие повреждений, всех составляющих прибора. При необходимости проводится замена прибора и принадлежностей. Каждый прибор перед началом работы исследуется и поверяется по специальной программе под руководством руководителя практики.</w:t>
      </w:r>
    </w:p>
    <w:p w14:paraId="04464648"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Соблюдение этих правил поможет обеспечить безопасность работы и сохранение окружающей среды.</w:t>
      </w:r>
    </w:p>
    <w:p w14:paraId="1702E87D"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  </w:t>
      </w:r>
      <w:r w:rsidRPr="00EF463D">
        <w:rPr>
          <w:rFonts w:ascii="Times New Roman" w:hAnsi="Times New Roman" w:cs="Times New Roman"/>
          <w:color w:val="000000"/>
          <w:sz w:val="28"/>
          <w:szCs w:val="28"/>
          <w:shd w:val="clear" w:color="auto" w:fill="FFFFFF"/>
        </w:rPr>
        <w:br/>
        <w:t>Транспортировка приборов: Оптические приборы следует транспортировать в специальных ящиках и футлярах. При транспортировке приборов повышенной точности и чувствительности требуется особая осторожность.</w:t>
      </w:r>
    </w:p>
    <w:p w14:paraId="659DBCF4"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Подготовка к работе: Перед началом работы с приборами необходимо подготовить и проверить устойчивость штатива. Прибор устанавливается на штатив и крепится становым винтом только после проверки устойчивости штатива.</w:t>
      </w:r>
    </w:p>
    <w:p w14:paraId="6F66C9A9"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Работа с приборами: При работе с точными приборами, имеющими значительную массу, сначала устанавливается штатив, а затем на него устанавливается прибор. Шпильки следует переносить только в руке, избегая подвешивания и не тянуть ленту назад без договоренности с передним мерщиком.</w:t>
      </w:r>
    </w:p>
    <w:p w14:paraId="55533D3F"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Ответственность за приборы: Каждый член бригады несет ответственность за определенный прибор или инструмент. Составляется список полученных приборов и инструментов и лиц, ответственных за них.</w:t>
      </w:r>
    </w:p>
    <w:p w14:paraId="75618674"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Хранение приборов: Приборы не должны оставаться без присмотра. Необходимо закрывать на ключ комнату, где они хранятся, при уходе. Приборы не должны храниться на открытом месте, под кроватью или в шкафу.</w:t>
      </w:r>
    </w:p>
    <w:p w14:paraId="397017E9"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  Ориентирование на местности: Утром солнце находится на востоке, днем – на юге, вечером – на западе. Если вы находитесь в лесу и не можете </w:t>
      </w:r>
      <w:r w:rsidRPr="00EF463D">
        <w:rPr>
          <w:rFonts w:ascii="Times New Roman" w:hAnsi="Times New Roman" w:cs="Times New Roman"/>
          <w:color w:val="000000"/>
          <w:sz w:val="28"/>
          <w:szCs w:val="28"/>
          <w:shd w:val="clear" w:color="auto" w:fill="FFFFFF"/>
        </w:rPr>
        <w:lastRenderedPageBreak/>
        <w:t>ориентироваться по солнцу, можно ориентироваться по мху, который растет на северной стороне деревьев.</w:t>
      </w:r>
    </w:p>
    <w:p w14:paraId="1C522495"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Ориентирование: На квартальных столбах направление между меньшими числами указывает на север. Важно иметь при себе схему с указанием ориентиров и карту местности.</w:t>
      </w:r>
    </w:p>
    <w:p w14:paraId="165220ED"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Взаимодействие с природой: Человек живет в определенной природной среде и пользуется благами природы. От правильного взаимодействия с природой зависит жизнь каждого человека и судьба следующих поколений. Поэтому природу нужно беречь и охранять.</w:t>
      </w:r>
    </w:p>
    <w:p w14:paraId="67C5F1CC"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Рекогносцировочные работы: В процессе рекогносцировочных работ все переходы и переезды должны осуществляться без нанесения ущерба сельскохозяйственным посевам, лугам, лесам, паркам, садам.</w:t>
      </w:r>
    </w:p>
    <w:p w14:paraId="2FDA06D0"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Геодезическая опора: Закрепление точек геодезической опоры производится не только с учетом обеспечения их сохранности и удобства использования, но и исключения условий для нанесения ущерба окружающей природной среде (</w:t>
      </w:r>
      <w:proofErr w:type="spellStart"/>
      <w:r w:rsidRPr="00EF463D">
        <w:rPr>
          <w:rFonts w:ascii="Times New Roman" w:hAnsi="Times New Roman" w:cs="Times New Roman"/>
          <w:color w:val="000000"/>
          <w:sz w:val="28"/>
          <w:szCs w:val="28"/>
          <w:shd w:val="clear" w:color="auto" w:fill="FFFFFF"/>
        </w:rPr>
        <w:t>вытаптывание</w:t>
      </w:r>
      <w:proofErr w:type="spellEnd"/>
      <w:r w:rsidRPr="00EF463D">
        <w:rPr>
          <w:rFonts w:ascii="Times New Roman" w:hAnsi="Times New Roman" w:cs="Times New Roman"/>
          <w:color w:val="000000"/>
          <w:sz w:val="28"/>
          <w:szCs w:val="28"/>
          <w:shd w:val="clear" w:color="auto" w:fill="FFFFFF"/>
        </w:rPr>
        <w:t xml:space="preserve"> посевов, травы, неоправданная рубка деревьев).</w:t>
      </w:r>
    </w:p>
    <w:p w14:paraId="5A441C06"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Геодезические работы: При создании съемочного обоснования и выполнении </w:t>
      </w:r>
      <w:proofErr w:type="spellStart"/>
      <w:r w:rsidRPr="00EF463D">
        <w:rPr>
          <w:rFonts w:ascii="Times New Roman" w:hAnsi="Times New Roman" w:cs="Times New Roman"/>
          <w:color w:val="000000"/>
          <w:sz w:val="28"/>
          <w:szCs w:val="28"/>
          <w:shd w:val="clear" w:color="auto" w:fill="FFFFFF"/>
        </w:rPr>
        <w:t>топографогеодезических</w:t>
      </w:r>
      <w:proofErr w:type="spellEnd"/>
      <w:r w:rsidRPr="00EF463D">
        <w:rPr>
          <w:rFonts w:ascii="Times New Roman" w:hAnsi="Times New Roman" w:cs="Times New Roman"/>
          <w:color w:val="000000"/>
          <w:sz w:val="28"/>
          <w:szCs w:val="28"/>
          <w:shd w:val="clear" w:color="auto" w:fill="FFFFFF"/>
        </w:rPr>
        <w:t xml:space="preserve"> работ на пахотных землях, в садах, парках, в огородах и т.д. все перемещения производятся так, чтобы исключить нанесение ущерба растениям.</w:t>
      </w:r>
    </w:p>
    <w:p w14:paraId="01F3F072"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Охрана окружающей среды: К мероприятиям по охране окружающей среды при выполнении геодезических работ относится, прежде всего, пожарная профилактика.</w:t>
      </w:r>
    </w:p>
    <w:p w14:paraId="065BE5DD"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0E8DF55B"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Рубка деревьев: Для обеспечения видимости в процессе съемочных и </w:t>
      </w:r>
      <w:proofErr w:type="spellStart"/>
      <w:r w:rsidRPr="00EF463D">
        <w:rPr>
          <w:rFonts w:ascii="Times New Roman" w:hAnsi="Times New Roman" w:cs="Times New Roman"/>
          <w:color w:val="000000"/>
          <w:sz w:val="28"/>
          <w:szCs w:val="28"/>
          <w:shd w:val="clear" w:color="auto" w:fill="FFFFFF"/>
        </w:rPr>
        <w:t>инженерногеодезических</w:t>
      </w:r>
      <w:proofErr w:type="spellEnd"/>
      <w:r w:rsidRPr="00EF463D">
        <w:rPr>
          <w:rFonts w:ascii="Times New Roman" w:hAnsi="Times New Roman" w:cs="Times New Roman"/>
          <w:color w:val="000000"/>
          <w:sz w:val="28"/>
          <w:szCs w:val="28"/>
          <w:shd w:val="clear" w:color="auto" w:fill="FFFFFF"/>
        </w:rPr>
        <w:t xml:space="preserve"> работ в лесах, а также для улучшения условий выполнения линейных измерений нельзя срубать деревья диаметром более 6 см без соответствующих согласований. Всякая рубка в культурных парках запрещена.</w:t>
      </w:r>
    </w:p>
    <w:p w14:paraId="770A52A8"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Охрана окружающей среды: При выполнении различных работ, в том числе геодезических, не должен наноситься вред дорогам, лесонасаждениям, жилым и промышленным зданиям, инженерным сооружениям.</w:t>
      </w:r>
    </w:p>
    <w:p w14:paraId="6211EEDC"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Использование отходов: Колышки для закрепления точек в земле изготавливаются только из дровяных отходов. Рубка леса в этих целях категорически запрещена.</w:t>
      </w:r>
    </w:p>
    <w:p w14:paraId="650550E6"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Использование вешек: Для изготовления вешек используются только стволы сухостойных или ранее срубленных деревьев.</w:t>
      </w:r>
    </w:p>
    <w:p w14:paraId="17FD85BD"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Места отдыха: Места временного отдыха выбираются так, чтобы исключалось </w:t>
      </w:r>
      <w:proofErr w:type="spellStart"/>
      <w:r w:rsidRPr="00EF463D">
        <w:rPr>
          <w:rFonts w:ascii="Times New Roman" w:hAnsi="Times New Roman" w:cs="Times New Roman"/>
          <w:color w:val="000000"/>
          <w:sz w:val="28"/>
          <w:szCs w:val="28"/>
          <w:shd w:val="clear" w:color="auto" w:fill="FFFFFF"/>
        </w:rPr>
        <w:t>вытаптывание</w:t>
      </w:r>
      <w:proofErr w:type="spellEnd"/>
      <w:r w:rsidRPr="00EF463D">
        <w:rPr>
          <w:rFonts w:ascii="Times New Roman" w:hAnsi="Times New Roman" w:cs="Times New Roman"/>
          <w:color w:val="000000"/>
          <w:sz w:val="28"/>
          <w:szCs w:val="28"/>
          <w:shd w:val="clear" w:color="auto" w:fill="FFFFFF"/>
        </w:rPr>
        <w:t xml:space="preserve"> посевов, порча деревьев и декоративных посадок.</w:t>
      </w:r>
    </w:p>
    <w:p w14:paraId="740052A3"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Уборка мусора: В местах отдыха нельзя бросать использованную посуду, банки, бутылки, бумагу, остатки пищи и предметы, загрязняющие окружающую территорию. Все ненужное должно быть засыпано землей в соответствующих местах.</w:t>
      </w:r>
    </w:p>
    <w:p w14:paraId="4B6F3325"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Запрет на сброс мусора: Категорически запрещается сбрасывать мусор, консервные банки, бутылки, посуду и аналогичные предметы в реку и водоемы.</w:t>
      </w:r>
    </w:p>
    <w:p w14:paraId="0409FCEB"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Уборка колышков: После выполнения геодезических работ все колышки на выпасах, у дорог, на улицах, у зданий должны быть собраны.</w:t>
      </w:r>
    </w:p>
    <w:p w14:paraId="0E387B1F"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Запрет на сбор фруктов: Самовольный сбор фруктов, ягод и овощей, а также выкапывание картофеля в чужих огородах категорически запрещается.</w:t>
      </w:r>
    </w:p>
    <w:p w14:paraId="27D80D22"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Уборка после работ: По окончанию работ нужно убрать по указанию руководителя </w:t>
      </w:r>
      <w:proofErr w:type="gramStart"/>
      <w:r w:rsidRPr="00EF463D">
        <w:rPr>
          <w:rFonts w:ascii="Times New Roman" w:hAnsi="Times New Roman" w:cs="Times New Roman"/>
          <w:color w:val="000000"/>
          <w:sz w:val="28"/>
          <w:szCs w:val="28"/>
          <w:shd w:val="clear" w:color="auto" w:fill="FFFFFF"/>
        </w:rPr>
        <w:t>сторожки</w:t>
      </w:r>
      <w:proofErr w:type="gramEnd"/>
      <w:r w:rsidRPr="00EF463D">
        <w:rPr>
          <w:rFonts w:ascii="Times New Roman" w:hAnsi="Times New Roman" w:cs="Times New Roman"/>
          <w:color w:val="000000"/>
          <w:sz w:val="28"/>
          <w:szCs w:val="28"/>
          <w:shd w:val="clear" w:color="auto" w:fill="FFFFFF"/>
        </w:rPr>
        <w:t xml:space="preserve"> и колышки во всех людных местах во избежание ранений.</w:t>
      </w:r>
    </w:p>
    <w:p w14:paraId="267CA606"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Запрет на оставление мусора: Нельзя оставлять после себя посторонние предметы: упаковки, бутылки.</w:t>
      </w:r>
    </w:p>
    <w:p w14:paraId="16F9F166"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Ограничение на доступ: Нельзя заходить в полосу железнодорожных и автомобильных дорог республиканского значения.</w:t>
      </w:r>
    </w:p>
    <w:p w14:paraId="0DAE98E5"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Поведение студента: В каких бы условиях ни находился студент, он должен оставить о себе впечатления как о достойном гражданине и человеке, который в будущем достоин звания специалиста высшей квалификации, административного или хозяйственного руководителя производства.</w:t>
      </w:r>
    </w:p>
    <w:p w14:paraId="7E2C3D90"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0242BC3F"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553C64D3"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7.3 Расчетная часть. </w:t>
      </w:r>
    </w:p>
    <w:p w14:paraId="08F4C561"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Составление проекта геодезической сети: Это первый этап работы, который включает в себя планирование и разработку проекта геодезической сети.</w:t>
      </w:r>
    </w:p>
    <w:p w14:paraId="3144D2BC"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Получение разрешений: Для работы на режимных или частных территориях и на работу радиостанции необходимо получить соответствующие разрешения.</w:t>
      </w:r>
    </w:p>
    <w:p w14:paraId="38554E7D"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Полевая рекогносцировка: Этот этап включает в себя изучение объекта, определение технологии работ и особенностей материально-технического обеспечения съемки.</w:t>
      </w:r>
    </w:p>
    <w:p w14:paraId="3BB0E33C"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Закладка центров: Это процесс установки базовых точек для дальнейшей работы.</w:t>
      </w:r>
    </w:p>
    <w:p w14:paraId="0C0A35C3"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Организация базовой станции: На этом этапе осуществляется подготовка и установка базовой станции.</w:t>
      </w:r>
    </w:p>
    <w:p w14:paraId="7EBD3FD2"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Планирование сеансов наблюдений: Этот этап включает в себя определение оптимальных временных интервалов для съемки, проектирование последовательности сеансов или маршрутов обхода объектов съемки.</w:t>
      </w:r>
    </w:p>
    <w:p w14:paraId="3D464E28"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Составление словаря данных: На этом этапе создается словарь данных, необходимый для описания объектов данного вида топографических съемок.</w:t>
      </w:r>
    </w:p>
    <w:p w14:paraId="4D31198A"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Полевые измерения: Это процесс съемки объекта с использованием спутникового приемника.</w:t>
      </w:r>
    </w:p>
    <w:p w14:paraId="6FADA822"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Камеральная обработка: После полевых измерений производится обработка полученных данных и вывод результатов измерений.</w:t>
      </w:r>
    </w:p>
    <w:p w14:paraId="74181ADB"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Составление технического отчета: По результатам работы составляется технический отчет и оформляется необходимая документация.</w:t>
      </w:r>
    </w:p>
    <w:p w14:paraId="5BCB4329"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Полевой контроль, архивирование и сдача материалов: После завершения всех работ проводится контроль, архивирование и сдача полученных материалов.</w:t>
      </w:r>
    </w:p>
    <w:p w14:paraId="1FDC62A0"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Вычислительная обработка: После полевых измерений проводится вычислительная обработка данных, включающая предварительную обработку, трансформацию координат, уравнивание геодезических построений и оценку точности.</w:t>
      </w:r>
    </w:p>
    <w:p w14:paraId="64C048B9"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Использование программного обеспечения: Для вычислительной обработки используются специализированные программные пакеты, прилагаемые к спутниковой аппаратуре.</w:t>
      </w:r>
    </w:p>
    <w:p w14:paraId="3FB2CEAD"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Подготовка отчетных материалов: По результатам работы подготавливаются отчетные материалы, включающие каталог координат и высот пунктов съемочного обоснования.</w:t>
      </w:r>
    </w:p>
    <w:p w14:paraId="49AFAB26"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7345A4A6"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7.4 Вопросы охраны труда и техники безопасности при изысканиях.</w:t>
      </w:r>
    </w:p>
    <w:p w14:paraId="51CA57F5"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СНиП 12-03-2001 "Безопасность труда в строительстве": Этот документ устанавливает требования безопасности, которые должны быть соблюдены при проведении строительных работ.</w:t>
      </w:r>
    </w:p>
    <w:p w14:paraId="5A9D422C"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Правила по технике безопасности на топографо-геодезических работах (ПТБ-88): Эти правила включают в себя рекомендации и требования, которые следует соблюдать при выполнении топографо-геодезических работ.</w:t>
      </w:r>
    </w:p>
    <w:p w14:paraId="5E00689A"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ГОСТ </w:t>
      </w:r>
      <w:proofErr w:type="gramStart"/>
      <w:r w:rsidRPr="00EF463D">
        <w:rPr>
          <w:rFonts w:ascii="Times New Roman" w:hAnsi="Times New Roman" w:cs="Times New Roman"/>
          <w:color w:val="000000"/>
          <w:sz w:val="28"/>
          <w:szCs w:val="28"/>
          <w:shd w:val="clear" w:color="auto" w:fill="FFFFFF"/>
        </w:rPr>
        <w:t>Р</w:t>
      </w:r>
      <w:proofErr w:type="gramEnd"/>
      <w:r w:rsidRPr="00EF463D">
        <w:rPr>
          <w:rFonts w:ascii="Times New Roman" w:hAnsi="Times New Roman" w:cs="Times New Roman"/>
          <w:color w:val="000000"/>
          <w:sz w:val="28"/>
          <w:szCs w:val="28"/>
          <w:shd w:val="clear" w:color="auto" w:fill="FFFFFF"/>
        </w:rPr>
        <w:t xml:space="preserve"> 12.0.001-2013 "Система стандартов безопасности труда. Основные положения": Этот документ устанавливает общие требования к организации и поддержанию безопасных условий труда.</w:t>
      </w:r>
    </w:p>
    <w:p w14:paraId="50B9B4E2"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Приказ Минтруда России №883Н от 12 декабря 2020г. «Об утверждении Правил по охране труда в строительстве, реконструкции и ремонте»: Этот приказ устанавливает требования по охране труда, которые </w:t>
      </w:r>
      <w:r w:rsidRPr="00EF463D">
        <w:rPr>
          <w:rFonts w:ascii="Times New Roman" w:hAnsi="Times New Roman" w:cs="Times New Roman"/>
          <w:color w:val="000000"/>
          <w:sz w:val="28"/>
          <w:szCs w:val="28"/>
          <w:shd w:val="clear" w:color="auto" w:fill="FFFFFF"/>
        </w:rPr>
        <w:lastRenderedPageBreak/>
        <w:t>должны быть соблюдены при проведении работ по строительству, реконструкции и ремонту.</w:t>
      </w:r>
    </w:p>
    <w:p w14:paraId="7F5D333D"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СП 12-136-2002 "Решения по охране труда и промышленной безопасности в проектах организации строительства и проектах производства работ": Этот документ содержит рекомендации по обеспечению безопасности труда и промышленной безопасности при планировании и проведении строительных работ.</w:t>
      </w:r>
    </w:p>
    <w:p w14:paraId="3583B601"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18EA0E2C"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Индивиды с физическими ограничениями, которые мешают выполнению назначенных задач, не допускаются к исследовательским работам. Регулярные медицинские осмотры работников должны проводиться в соответствии с требованиями существующих правил охраны труда при проведении исследований и </w:t>
      </w:r>
      <w:proofErr w:type="gramStart"/>
      <w:r w:rsidRPr="00EF463D">
        <w:rPr>
          <w:rFonts w:ascii="Times New Roman" w:hAnsi="Times New Roman" w:cs="Times New Roman"/>
          <w:color w:val="000000"/>
          <w:sz w:val="28"/>
          <w:szCs w:val="28"/>
          <w:shd w:val="clear" w:color="auto" w:fill="FFFFFF"/>
        </w:rPr>
        <w:t>проектирования</w:t>
      </w:r>
      <w:proofErr w:type="gramEnd"/>
      <w:r w:rsidRPr="00EF463D">
        <w:rPr>
          <w:rFonts w:ascii="Times New Roman" w:hAnsi="Times New Roman" w:cs="Times New Roman"/>
          <w:color w:val="000000"/>
          <w:sz w:val="28"/>
          <w:szCs w:val="28"/>
          <w:shd w:val="clear" w:color="auto" w:fill="FFFFFF"/>
        </w:rPr>
        <w:t xml:space="preserve"> автомобильных дорог. Запрещено проведение любых видов полевых работ, а также перемещение исследовательских подразделений в неблагоприятную погоду (туман, гроза, ливень, ураган, буран и т.д.) и в темное время суток.</w:t>
      </w:r>
    </w:p>
    <w:p w14:paraId="662E5E3C"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При выполнении работ рабочей группой руководитель исследовательского подразделения назначает старшего в группе, на которого возлагается ответственность за безопасное выполнение работ и соблюдение техники безопасности. Перед началом работы старший в группе должен тщательно проверить рабочее место, оборудование, инструменты и другие средства защиты. После завершения работы старший в группе должен уведомить руководителя исследовательского подразделения </w:t>
      </w:r>
      <w:proofErr w:type="gramStart"/>
      <w:r w:rsidRPr="00EF463D">
        <w:rPr>
          <w:rFonts w:ascii="Times New Roman" w:hAnsi="Times New Roman" w:cs="Times New Roman"/>
          <w:color w:val="000000"/>
          <w:sz w:val="28"/>
          <w:szCs w:val="28"/>
          <w:shd w:val="clear" w:color="auto" w:fill="FFFFFF"/>
        </w:rPr>
        <w:t>о</w:t>
      </w:r>
      <w:proofErr w:type="gramEnd"/>
      <w:r w:rsidRPr="00EF463D">
        <w:rPr>
          <w:rFonts w:ascii="Times New Roman" w:hAnsi="Times New Roman" w:cs="Times New Roman"/>
          <w:color w:val="000000"/>
          <w:sz w:val="28"/>
          <w:szCs w:val="28"/>
          <w:shd w:val="clear" w:color="auto" w:fill="FFFFFF"/>
        </w:rPr>
        <w:t xml:space="preserve"> всех замечаниях, недостатках и проблемах.</w:t>
      </w:r>
    </w:p>
    <w:p w14:paraId="1BE2231A"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Выезд исследовательского подразделения на полевые работы разрешается только после проверки его готовности к этим работам. На территориях, которые ранее были местом военных действий, запрещено проводить полевые работы до уточнения в исполкомах местных Советов народных депутатов наличия зон, опасных для работы, и принятия </w:t>
      </w:r>
      <w:r w:rsidRPr="00EF463D">
        <w:rPr>
          <w:rFonts w:ascii="Times New Roman" w:hAnsi="Times New Roman" w:cs="Times New Roman"/>
          <w:color w:val="000000"/>
          <w:sz w:val="28"/>
          <w:szCs w:val="28"/>
          <w:shd w:val="clear" w:color="auto" w:fill="FFFFFF"/>
        </w:rPr>
        <w:lastRenderedPageBreak/>
        <w:t>необходимых мер для их обезвреживания специализированными организациями.</w:t>
      </w:r>
    </w:p>
    <w:p w14:paraId="4D696739"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Перед началом работы в лесу руководитель подразделения должен уведомить местные лесничества, а при выполнении работ, связанных с рубкой и валкой деревьев, получить разрешение на вырубку. Для облегчения передвижения и </w:t>
      </w:r>
      <w:proofErr w:type="spellStart"/>
      <w:r w:rsidRPr="00EF463D">
        <w:rPr>
          <w:rFonts w:ascii="Times New Roman" w:hAnsi="Times New Roman" w:cs="Times New Roman"/>
          <w:color w:val="000000"/>
          <w:sz w:val="28"/>
          <w:szCs w:val="28"/>
          <w:shd w:val="clear" w:color="auto" w:fill="FFFFFF"/>
        </w:rPr>
        <w:t>избежания</w:t>
      </w:r>
      <w:proofErr w:type="spellEnd"/>
      <w:r w:rsidRPr="00EF463D">
        <w:rPr>
          <w:rFonts w:ascii="Times New Roman" w:hAnsi="Times New Roman" w:cs="Times New Roman"/>
          <w:color w:val="000000"/>
          <w:sz w:val="28"/>
          <w:szCs w:val="28"/>
          <w:shd w:val="clear" w:color="auto" w:fill="FFFFFF"/>
        </w:rPr>
        <w:t xml:space="preserve"> лишних переправ через воду, границы рабочих участков (бригад) должны быть расположены в основном вдоль рек, дорог, просек, троп, а в горах - вдоль долин.</w:t>
      </w:r>
    </w:p>
    <w:p w14:paraId="5FA9DA2F"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При проведении полевых работ каждое исследовательское подразделение, находящееся вне населенных пунктов на расстоянии 5 км и более от пунктов государственной телефонной связи, должно быть оборудовано радиостанцией и поддерживать контакт с руководителем исследовательского подразделения не реже двух раз в день по заранее составленному графику.</w:t>
      </w:r>
    </w:p>
    <w:p w14:paraId="12242D2C"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10E59A46"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Сотрудники, занятые в работах на автомобильных и железнодорожных путях, должны быть оборудованы сигнальными жилетами яркого оранжевого цвета, которые надеваются поверх стандартной спецодежды. Во время перерыва в работе нахождение в траве, кустарнике и других местах, не обозримых из-за работающего оборудования, установленного на транспортных средствах, строго запрещено. При переносе грузов по маршруту максимальная нагрузка для мужчин составляет 30 кг, для женщин - 15 кг на ровной местности, в горах - 20 и 10 кг соответственно.</w:t>
      </w:r>
    </w:p>
    <w:p w14:paraId="535C2620"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Запасы топливно-смазочных материалов должны храниться в специально предназначенных для этого местах, защищенных от солнечного света. При работе с топливом и смазочными материалами необходимо соблюдать меры пожарной и взрывной безопасности. В лесу, степи и на полях, покрытых зрелыми посевами, использование факелов и других источников открытого огня для световой сигнализации запрещено.</w:t>
      </w:r>
    </w:p>
    <w:p w14:paraId="112F8A65"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В летнее время под прямыми солнечными лучами работать следует в головном уборе. В самые жаркие часы дня рекомендуется прерывать работу и переносить ее на раннее утро или поздний вечер. При выполнении работ в полярных и песчаных районах, а также при долгих переходах по снежному покрову, следует использовать очки с темными стеклами.</w:t>
      </w:r>
    </w:p>
    <w:p w14:paraId="67DD0654"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Вдоль линий электропередач, проходящих по незаселенной местности, устанавливаются защитные зоны, определенные параллельными линиями, отстоящими от крайних проводов на расстоянии 25 метров. Перед началом работ необходимо получить разрешение или пропуск на выполнение работ.</w:t>
      </w:r>
    </w:p>
    <w:p w14:paraId="2548A2DA"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6E9C52F8"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Разрешается взбираться на здоровые деревья - без гнили, подсушки и трещин - до высоты, где ствол имеет диаметр не менее 10 см для рекогносцировки местности. При подъеме обязательно нужно использовать специальные приспособления для лазания (когти и пр.) и предохранительный пояс. Подъем на геодезические знаки, мачты, деревья и т.д. с грузом более 6 кг запрещен. Во время подъема обе руки должны быть свободными.</w:t>
      </w:r>
    </w:p>
    <w:p w14:paraId="7E27E2C2"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Перед подъемом на сигнал (триангуляционный пункт) необходимо предварительно проверить состояние элементов сигнала - ног, лестницы и, убедившись в их исправности, подниматься только по внутренней лестнице. Каждый сотрудник, обнаруживший опасность, угрожающую людям, сооружениям и имуществу, обязан принять меры для ее устранения и немедленно сообщить об этом своему непосредственному руководителю.</w:t>
      </w:r>
    </w:p>
    <w:p w14:paraId="5B33379E"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Во время грозы полевые работы и передвижение следует прекратить, люди должны укрыться в помещении или занять безопасное место на поляне, участке молодняка, в небольших складках местности. Металлические предметы следует убрать в сторону от людей. Во время грозы запрещается оставаться на триангуляционных и наблюдательных вышках, а также находиться у высоковольтных линий электропередачи.</w:t>
      </w:r>
    </w:p>
    <w:p w14:paraId="56E98E13"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Металлические и деревянные буровые вышки, буровые установки и другие сооружения должны быть защищены от прямых ударов молний </w:t>
      </w:r>
      <w:r w:rsidRPr="00EF463D">
        <w:rPr>
          <w:rFonts w:ascii="Times New Roman" w:hAnsi="Times New Roman" w:cs="Times New Roman"/>
          <w:color w:val="000000"/>
          <w:sz w:val="28"/>
          <w:szCs w:val="28"/>
          <w:shd w:val="clear" w:color="auto" w:fill="FFFFFF"/>
        </w:rPr>
        <w:lastRenderedPageBreak/>
        <w:t>молниеотводами, установленными на сооружениях, и токоотводами, проложенными по конструкции сооружения. Сопротивление заземлителей молниеотводов не должно превышать 10 ом.</w:t>
      </w:r>
    </w:p>
    <w:p w14:paraId="58FC5B66"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644B327E"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br/>
        <w:t>В зимнее время на полевых работах при морозе необходимо устраивать перерывы для отогревания, которые входят в рабочее время. Продолжительность перерывов зависит от температуры воздуха, силы ветра и регулируется соответствующими распоряжениями администрации. Геодезические работы прекращаются при температуре ниже - 30° С. На верху триангуляционных пунктов работа прекращается при температуре -10° С.</w:t>
      </w:r>
    </w:p>
    <w:p w14:paraId="33DCEED4"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Перед отправлением полевых подразделений в малообжитые районы все работники экспедиций, партий и отрядов должны быть обучены приемам оказания первой медицинской помощи. Каждое отдельно действующее полевое подразделение должно быть снабжено походной аптечкой. По мере расходования медикаменты должны пополняться. Все полевые подразделения должны быть снабжены металлической посудой для кипячения и хранения воды.</w:t>
      </w:r>
    </w:p>
    <w:p w14:paraId="3DC319CD"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На работах, связанных с передвижением, каждый работник должен иметь флягу. Запрещено ложиться на сырую землю и садиться на камень, бетон, металл. Также не разрешается работать и переходить с одного пункта на другой без обуви, особенно на территориях строительства. При порезе тела следует немедленно залить рану йодом и перевязать бинтом.</w:t>
      </w:r>
    </w:p>
    <w:p w14:paraId="00C19EB3"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Купание в незнакомых и загрязненных водоемах запрещено. Купание следует проводить организованно, под руководством бригадира или наиболее опытного пловца. В местах, где много комаров и мошки, следует пользоваться накомарниками, сетками Павловского, а все открытые части тела смазывать специальными средствами, отпугивающими насекомых (</w:t>
      </w:r>
      <w:proofErr w:type="spellStart"/>
      <w:r w:rsidRPr="00EF463D">
        <w:rPr>
          <w:rFonts w:ascii="Times New Roman" w:hAnsi="Times New Roman" w:cs="Times New Roman"/>
          <w:color w:val="000000"/>
          <w:sz w:val="28"/>
          <w:szCs w:val="28"/>
          <w:shd w:val="clear" w:color="auto" w:fill="FFFFFF"/>
        </w:rPr>
        <w:t>диметилфталат</w:t>
      </w:r>
      <w:proofErr w:type="spellEnd"/>
      <w:r w:rsidRPr="00EF463D">
        <w:rPr>
          <w:rFonts w:ascii="Times New Roman" w:hAnsi="Times New Roman" w:cs="Times New Roman"/>
          <w:color w:val="000000"/>
          <w:sz w:val="28"/>
          <w:szCs w:val="28"/>
          <w:shd w:val="clear" w:color="auto" w:fill="FFFFFF"/>
        </w:rPr>
        <w:t xml:space="preserve"> и др.). При укусе змеи, ядовитого паука и т. п. нужно </w:t>
      </w:r>
      <w:r w:rsidRPr="00EF463D">
        <w:rPr>
          <w:rFonts w:ascii="Times New Roman" w:hAnsi="Times New Roman" w:cs="Times New Roman"/>
          <w:color w:val="000000"/>
          <w:sz w:val="28"/>
          <w:szCs w:val="28"/>
          <w:shd w:val="clear" w:color="auto" w:fill="FFFFFF"/>
        </w:rPr>
        <w:lastRenderedPageBreak/>
        <w:t>немедленно и крепко перевязать пораженную часть тела выше укуса на 10-15 см и обратиться к врачу.</w:t>
      </w:r>
    </w:p>
    <w:p w14:paraId="1EF1E89C"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41756943"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Обязанность по обеспечению спецодеждой и предохранительными приспособлениями возлагается на начальника отдела снабжения. Это включает своевременное обеспечение рабочих и инженерно-технических работников спецодеждой, </w:t>
      </w:r>
      <w:proofErr w:type="spellStart"/>
      <w:r w:rsidRPr="00EF463D">
        <w:rPr>
          <w:rFonts w:ascii="Times New Roman" w:hAnsi="Times New Roman" w:cs="Times New Roman"/>
          <w:color w:val="000000"/>
          <w:sz w:val="28"/>
          <w:szCs w:val="28"/>
          <w:shd w:val="clear" w:color="auto" w:fill="FFFFFF"/>
        </w:rPr>
        <w:t>спецобувью</w:t>
      </w:r>
      <w:proofErr w:type="spellEnd"/>
      <w:r w:rsidRPr="00EF463D">
        <w:rPr>
          <w:rFonts w:ascii="Times New Roman" w:hAnsi="Times New Roman" w:cs="Times New Roman"/>
          <w:color w:val="000000"/>
          <w:sz w:val="28"/>
          <w:szCs w:val="28"/>
          <w:shd w:val="clear" w:color="auto" w:fill="FFFFFF"/>
        </w:rPr>
        <w:t xml:space="preserve"> и другими средствами индивидуальной защиты (в соответствии с типовыми отраслевыми нормами и заявками), оборудованием, инвентарем, противопожарными средствами. Также организацию хранения, своевременного ремонта, чистки, сушки, дегазации и дезактивации спецодежды и </w:t>
      </w:r>
      <w:proofErr w:type="spellStart"/>
      <w:r w:rsidRPr="00EF463D">
        <w:rPr>
          <w:rFonts w:ascii="Times New Roman" w:hAnsi="Times New Roman" w:cs="Times New Roman"/>
          <w:color w:val="000000"/>
          <w:sz w:val="28"/>
          <w:szCs w:val="28"/>
          <w:shd w:val="clear" w:color="auto" w:fill="FFFFFF"/>
        </w:rPr>
        <w:t>спецобуви</w:t>
      </w:r>
      <w:proofErr w:type="spellEnd"/>
      <w:r w:rsidRPr="00EF463D">
        <w:rPr>
          <w:rFonts w:ascii="Times New Roman" w:hAnsi="Times New Roman" w:cs="Times New Roman"/>
          <w:color w:val="000000"/>
          <w:sz w:val="28"/>
          <w:szCs w:val="28"/>
          <w:shd w:val="clear" w:color="auto" w:fill="FFFFFF"/>
        </w:rPr>
        <w:t>.</w:t>
      </w:r>
    </w:p>
    <w:p w14:paraId="50540458"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При работе в районах, где встречаются энцефалитные клещи, ядовитые змеи и насекомые, необходимо установить режим личного осмотра перед сном спальных мешков, постельных принадлежностей и палаток. Кроме того, каждые два часа работы, во время обеденного перерыва и по окончании работы должны проводиться </w:t>
      </w:r>
      <w:proofErr w:type="spellStart"/>
      <w:r w:rsidRPr="00EF463D">
        <w:rPr>
          <w:rFonts w:ascii="Times New Roman" w:hAnsi="Times New Roman" w:cs="Times New Roman"/>
          <w:color w:val="000000"/>
          <w:sz w:val="28"/>
          <w:szCs w:val="28"/>
          <w:shd w:val="clear" w:color="auto" w:fill="FFFFFF"/>
        </w:rPr>
        <w:t>самоосмотры</w:t>
      </w:r>
      <w:proofErr w:type="spellEnd"/>
      <w:r w:rsidRPr="00EF463D">
        <w:rPr>
          <w:rFonts w:ascii="Times New Roman" w:hAnsi="Times New Roman" w:cs="Times New Roman"/>
          <w:color w:val="000000"/>
          <w:sz w:val="28"/>
          <w:szCs w:val="28"/>
          <w:shd w:val="clear" w:color="auto" w:fill="FFFFFF"/>
        </w:rPr>
        <w:t xml:space="preserve"> и </w:t>
      </w:r>
      <w:proofErr w:type="spellStart"/>
      <w:r w:rsidRPr="00EF463D">
        <w:rPr>
          <w:rFonts w:ascii="Times New Roman" w:hAnsi="Times New Roman" w:cs="Times New Roman"/>
          <w:color w:val="000000"/>
          <w:sz w:val="28"/>
          <w:szCs w:val="28"/>
          <w:shd w:val="clear" w:color="auto" w:fill="FFFFFF"/>
        </w:rPr>
        <w:t>взаимоосмотры</w:t>
      </w:r>
      <w:proofErr w:type="spellEnd"/>
      <w:r w:rsidRPr="00EF463D">
        <w:rPr>
          <w:rFonts w:ascii="Times New Roman" w:hAnsi="Times New Roman" w:cs="Times New Roman"/>
          <w:color w:val="000000"/>
          <w:sz w:val="28"/>
          <w:szCs w:val="28"/>
          <w:shd w:val="clear" w:color="auto" w:fill="FFFFFF"/>
        </w:rPr>
        <w:t xml:space="preserve"> одежды. Присосавшихся клещей следует снимать немедленно.</w:t>
      </w:r>
    </w:p>
    <w:p w14:paraId="423793C3"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Руководитель изыскательского подразделения обязан контролировать правильное использование </w:t>
      </w:r>
      <w:proofErr w:type="gramStart"/>
      <w:r w:rsidRPr="00EF463D">
        <w:rPr>
          <w:rFonts w:ascii="Times New Roman" w:hAnsi="Times New Roman" w:cs="Times New Roman"/>
          <w:color w:val="000000"/>
          <w:sz w:val="28"/>
          <w:szCs w:val="28"/>
          <w:shd w:val="clear" w:color="auto" w:fill="FFFFFF"/>
        </w:rPr>
        <w:t>работающими</w:t>
      </w:r>
      <w:proofErr w:type="gramEnd"/>
      <w:r w:rsidRPr="00EF463D">
        <w:rPr>
          <w:rFonts w:ascii="Times New Roman" w:hAnsi="Times New Roman" w:cs="Times New Roman"/>
          <w:color w:val="000000"/>
          <w:sz w:val="28"/>
          <w:szCs w:val="28"/>
          <w:shd w:val="clear" w:color="auto" w:fill="FFFFFF"/>
        </w:rPr>
        <w:t xml:space="preserve"> противоклещевой спецодежды. Лагерные стоянки должны быть очищены от валежника, трав, кустарников и обработаны дустом или другими средствами. Ходить в легкой открытой обуви запрещено.</w:t>
      </w:r>
    </w:p>
    <w:p w14:paraId="692C79FA"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Руководители изыскательских подразделений ответственны за надлежащее качество, своевременный ремонт, гигиеническое состояние и использование спецодежды по назначению. Выдача без дезинфекции спецодежды, которую уже носил кто-либо из работников, другому работнику запрещается.</w:t>
      </w:r>
    </w:p>
    <w:p w14:paraId="6A50595D"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2781340E"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Работники, обслуживающие механизмы с движущимися и вращающимися частями, обязаны носить спецодежду в застегнутом виде. </w:t>
      </w:r>
      <w:r w:rsidRPr="00EF463D">
        <w:rPr>
          <w:rFonts w:ascii="Times New Roman" w:hAnsi="Times New Roman" w:cs="Times New Roman"/>
          <w:color w:val="000000"/>
          <w:sz w:val="28"/>
          <w:szCs w:val="28"/>
          <w:shd w:val="clear" w:color="auto" w:fill="FFFFFF"/>
        </w:rPr>
        <w:lastRenderedPageBreak/>
        <w:t>Запрещено ношение широкополой одежды, шарфов и платков со свисающими концами.</w:t>
      </w:r>
    </w:p>
    <w:p w14:paraId="22B6CCD0"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Ответственность за пожарную безопасность, своевременное выполнение противопожарных мероприятий и исправное содержание средств пожаротушения в экспедициях, партиях, отрядах возлагается на их начальников.</w:t>
      </w:r>
    </w:p>
    <w:p w14:paraId="59DC053A"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Ответственность за обеспечение пожарной безопасности на отдельных участках работ (буровые установки, мастерские, лаборатории, склады и др.), включая их противопожарное состояние, наблюдение за исправностью и сохранностью противопожарного оборудования и инструктаж работников, возлагается на руководителей этих участков.</w:t>
      </w:r>
    </w:p>
    <w:p w14:paraId="68C16EB7"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Лица, ответственные за пожарную безопасность, обязаны знать и выполнять правила пожарной безопасности и осуществлять </w:t>
      </w:r>
      <w:proofErr w:type="gramStart"/>
      <w:r w:rsidRPr="00EF463D">
        <w:rPr>
          <w:rFonts w:ascii="Times New Roman" w:hAnsi="Times New Roman" w:cs="Times New Roman"/>
          <w:color w:val="000000"/>
          <w:sz w:val="28"/>
          <w:szCs w:val="28"/>
          <w:shd w:val="clear" w:color="auto" w:fill="FFFFFF"/>
        </w:rPr>
        <w:t>контроль за</w:t>
      </w:r>
      <w:proofErr w:type="gramEnd"/>
      <w:r w:rsidRPr="00EF463D">
        <w:rPr>
          <w:rFonts w:ascii="Times New Roman" w:hAnsi="Times New Roman" w:cs="Times New Roman"/>
          <w:color w:val="000000"/>
          <w:sz w:val="28"/>
          <w:szCs w:val="28"/>
          <w:shd w:val="clear" w:color="auto" w:fill="FFFFFF"/>
        </w:rPr>
        <w:t xml:space="preserve"> их выполнением всеми работниками.</w:t>
      </w:r>
    </w:p>
    <w:p w14:paraId="5FC14ADB"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Все производственные, подсобные, складские, бытовые и жилые помещения должны иметь подъезды и не располагаться вблизи емкостей с горючим, складов угля и лесоматериалов, а также быть обеспечены противопожарным </w:t>
      </w:r>
      <w:proofErr w:type="gramStart"/>
      <w:r w:rsidRPr="00EF463D">
        <w:rPr>
          <w:rFonts w:ascii="Times New Roman" w:hAnsi="Times New Roman" w:cs="Times New Roman"/>
          <w:color w:val="000000"/>
          <w:sz w:val="28"/>
          <w:szCs w:val="28"/>
          <w:shd w:val="clear" w:color="auto" w:fill="FFFFFF"/>
        </w:rPr>
        <w:t>оборудованием</w:t>
      </w:r>
      <w:proofErr w:type="gramEnd"/>
      <w:r w:rsidRPr="00EF463D">
        <w:rPr>
          <w:rFonts w:ascii="Times New Roman" w:hAnsi="Times New Roman" w:cs="Times New Roman"/>
          <w:color w:val="000000"/>
          <w:sz w:val="28"/>
          <w:szCs w:val="28"/>
          <w:shd w:val="clear" w:color="auto" w:fill="FFFFFF"/>
        </w:rPr>
        <w:t xml:space="preserve"> согласно установленным нормам.</w:t>
      </w:r>
    </w:p>
    <w:p w14:paraId="15618E60"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Стационарные экспедиции и партии в местах их расположения при отсутствии водопроводов должны быть обеспечены для целей тушения пожара искусственными или естественными водоемами с подъездными дорогами к ним и засыпанными гравием площадками размером 12 х 12 м для установки и разворота пожарной техники.</w:t>
      </w:r>
    </w:p>
    <w:p w14:paraId="5A9FB20B"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3B7E408A"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разделе охраны труда дипломной работы были рассмотрены важные вопросы охраны труда и техники безопасности при производстве изыскательских работ. Это включает:</w:t>
      </w:r>
    </w:p>
    <w:p w14:paraId="757EC13A"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Безопасность в производственной санитарии: это означает, что необходимо соблюдать все меры предосторожности при выполнении работы </w:t>
      </w:r>
      <w:r w:rsidRPr="00EF463D">
        <w:rPr>
          <w:rFonts w:ascii="Times New Roman" w:hAnsi="Times New Roman" w:cs="Times New Roman"/>
          <w:color w:val="000000"/>
          <w:sz w:val="28"/>
          <w:szCs w:val="28"/>
          <w:shd w:val="clear" w:color="auto" w:fill="FFFFFF"/>
        </w:rPr>
        <w:lastRenderedPageBreak/>
        <w:t>в неблагоприятных метеорологических условиях, как в летнее, так и в зимнее время.</w:t>
      </w:r>
    </w:p>
    <w:p w14:paraId="1AC7B8C5"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Соблюдение мер пожарной безопасности при производстве изыскательских работ: это означает, что необходимо следить за соблюдением всех противопожарных мероприятий и обеспечением исправного состояния средств пожаротушения.</w:t>
      </w:r>
    </w:p>
    <w:p w14:paraId="7B082A37"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Обеспечение рабочих спецодеждой и предохранительными приспособлениями: это означает, что необходимо обеспечить все необходимые средства защиты для работников, включая специальную одежду и оборудование.</w:t>
      </w:r>
    </w:p>
    <w:p w14:paraId="03487938"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Обеспечение санитарии и гигиены на полевых работах: это означает, что необходимо обеспечить соответствие всех полевых работ санитарным и гигиеническим нормам и стандартам.</w:t>
      </w:r>
    </w:p>
    <w:p w14:paraId="0E5F08C7"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Таким образом, этот раздел дипломной работы охватывает все ключевые аспекты охраны труда и техники безопасности, которые необходимы для безопасного и эффективного выполнения изыскательских работ.</w:t>
      </w:r>
    </w:p>
    <w:p w14:paraId="7139C7BE" w14:textId="77777777" w:rsidR="00F54E1C" w:rsidRPr="008C3F6E" w:rsidRDefault="00F54E1C" w:rsidP="008C3F6E">
      <w:pPr>
        <w:widowControl w:val="0"/>
        <w:tabs>
          <w:tab w:val="left" w:pos="993"/>
        </w:tabs>
        <w:autoSpaceDE w:val="0"/>
        <w:autoSpaceDN w:val="0"/>
        <w:spacing w:after="0" w:line="240" w:lineRule="auto"/>
        <w:jc w:val="both"/>
        <w:rPr>
          <w:rFonts w:ascii="Times New Roman" w:eastAsia="Calibri" w:hAnsi="Times New Roman" w:cs="Times New Roman"/>
          <w:sz w:val="28"/>
        </w:rPr>
      </w:pPr>
    </w:p>
    <w:p w14:paraId="663B43A2" w14:textId="77777777" w:rsidR="0095362C" w:rsidRPr="0095362C" w:rsidRDefault="0095362C" w:rsidP="0095362C">
      <w:pPr>
        <w:widowControl w:val="0"/>
        <w:tabs>
          <w:tab w:val="left" w:pos="993"/>
        </w:tabs>
        <w:autoSpaceDE w:val="0"/>
        <w:autoSpaceDN w:val="0"/>
        <w:spacing w:after="0" w:line="240" w:lineRule="auto"/>
        <w:jc w:val="both"/>
        <w:rPr>
          <w:rFonts w:ascii="Times New Roman" w:eastAsia="Calibri" w:hAnsi="Times New Roman" w:cs="Times New Roman"/>
          <w:sz w:val="28"/>
        </w:rPr>
      </w:pPr>
    </w:p>
    <w:p w14:paraId="334459FF" w14:textId="2563E2CD" w:rsidR="00533844" w:rsidRDefault="00533844" w:rsidP="0095362C">
      <w:pPr>
        <w:widowControl w:val="0"/>
        <w:tabs>
          <w:tab w:val="left" w:pos="993"/>
        </w:tabs>
        <w:autoSpaceDE w:val="0"/>
        <w:autoSpaceDN w:val="0"/>
        <w:spacing w:after="0" w:line="240" w:lineRule="auto"/>
        <w:jc w:val="both"/>
        <w:rPr>
          <w:rFonts w:ascii="Times New Roman" w:eastAsia="Calibri" w:hAnsi="Times New Roman" w:cs="Times New Roman"/>
          <w:sz w:val="28"/>
          <w:szCs w:val="28"/>
        </w:rPr>
      </w:pPr>
    </w:p>
    <w:p w14:paraId="0A08C534" w14:textId="77777777" w:rsidR="0069261B" w:rsidRPr="00C351A8" w:rsidRDefault="0069261B" w:rsidP="00C351A8">
      <w:pPr>
        <w:spacing w:after="0" w:line="276" w:lineRule="auto"/>
        <w:contextualSpacing/>
        <w:jc w:val="both"/>
        <w:rPr>
          <w:rFonts w:ascii="Times New Roman" w:eastAsia="Calibri" w:hAnsi="Times New Roman" w:cs="Times New Roman"/>
          <w:sz w:val="28"/>
          <w:szCs w:val="28"/>
        </w:rPr>
      </w:pPr>
    </w:p>
    <w:p w14:paraId="60F306F2" w14:textId="77777777" w:rsidR="00175E29" w:rsidRPr="0010500F" w:rsidRDefault="00175E29" w:rsidP="004A0064">
      <w:pPr>
        <w:widowControl w:val="0"/>
        <w:overflowPunct w:val="0"/>
        <w:autoSpaceDE w:val="0"/>
        <w:autoSpaceDN w:val="0"/>
        <w:adjustRightInd w:val="0"/>
        <w:spacing w:after="0" w:line="360" w:lineRule="auto"/>
        <w:ind w:firstLine="709"/>
        <w:jc w:val="both"/>
        <w:rPr>
          <w:rFonts w:ascii="Times New Roman" w:eastAsia="Calibri" w:hAnsi="Times New Roman" w:cs="Times New Roman"/>
          <w:sz w:val="28"/>
          <w:szCs w:val="28"/>
          <w:highlight w:val="yellow"/>
        </w:rPr>
      </w:pPr>
    </w:p>
    <w:p w14:paraId="665E62AE" w14:textId="77777777" w:rsidR="00175E29" w:rsidRPr="0010500F" w:rsidRDefault="00175E29">
      <w:pPr>
        <w:spacing w:line="259" w:lineRule="auto"/>
        <w:rPr>
          <w:rFonts w:ascii="Times New Roman" w:eastAsia="Calibri" w:hAnsi="Times New Roman" w:cs="Times New Roman"/>
          <w:sz w:val="34"/>
          <w:szCs w:val="34"/>
          <w:highlight w:val="yellow"/>
        </w:rPr>
      </w:pPr>
      <w:r w:rsidRPr="0010500F">
        <w:rPr>
          <w:rFonts w:ascii="Times New Roman" w:eastAsia="Calibri" w:hAnsi="Times New Roman" w:cs="Times New Roman"/>
          <w:sz w:val="34"/>
          <w:szCs w:val="34"/>
          <w:highlight w:val="yellow"/>
        </w:rPr>
        <w:br w:type="page"/>
      </w:r>
    </w:p>
    <w:p w14:paraId="36638279" w14:textId="22913E31" w:rsidR="001549D9" w:rsidRDefault="00E7502C" w:rsidP="001549D9">
      <w:pPr>
        <w:widowControl w:val="0"/>
        <w:suppressAutoHyphens/>
        <w:spacing w:after="0" w:line="720" w:lineRule="auto"/>
        <w:contextualSpacing/>
        <w:jc w:val="center"/>
        <w:rPr>
          <w:rFonts w:ascii="Times New Roman" w:eastAsia="Times New Roman" w:hAnsi="Times New Roman" w:cs="Times New Roman"/>
          <w:b/>
          <w:color w:val="000000"/>
          <w:sz w:val="32"/>
          <w:highlight w:val="yellow"/>
          <w:lang w:eastAsia="ru-RU" w:bidi="ru-RU"/>
        </w:rPr>
      </w:pPr>
      <w:r w:rsidRPr="0010500F">
        <w:rPr>
          <w:rFonts w:ascii="Times New Roman" w:eastAsia="Times New Roman" w:hAnsi="Times New Roman" w:cs="Times New Roman"/>
          <w:b/>
          <w:color w:val="000000"/>
          <w:sz w:val="32"/>
          <w:highlight w:val="yellow"/>
          <w:lang w:eastAsia="ru-RU" w:bidi="ru-RU"/>
        </w:rPr>
        <w:lastRenderedPageBreak/>
        <w:t>З</w:t>
      </w:r>
      <w:r w:rsidR="00E14679" w:rsidRPr="0010500F">
        <w:rPr>
          <w:rFonts w:ascii="Times New Roman" w:eastAsia="Times New Roman" w:hAnsi="Times New Roman" w:cs="Times New Roman"/>
          <w:b/>
          <w:color w:val="000000"/>
          <w:sz w:val="32"/>
          <w:highlight w:val="yellow"/>
          <w:lang w:eastAsia="ru-RU" w:bidi="ru-RU"/>
        </w:rPr>
        <w:t>аключение</w:t>
      </w:r>
    </w:p>
    <w:p w14:paraId="610ACB1C" w14:textId="4E45FD76" w:rsidR="0095362C" w:rsidRPr="00EF463D" w:rsidRDefault="0095362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ходе проведенного исследования был разработан проект инженерно-геодезических изысканий для строительства сооружений ДКС на Марковском месторождении. Были проанализированы и оценены существующие методы и подходы, их применимость и эффективность. Также были выявлены потенциальные риски и сложности, которые могут возникнуть на различных этапах процесса, и предложены способы их минимизации или устранения.</w:t>
      </w:r>
    </w:p>
    <w:p w14:paraId="761ECA69" w14:textId="77777777" w:rsidR="0095362C" w:rsidRPr="00EF463D" w:rsidRDefault="0095362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Результаты исследования показали, что применение современных методов и технологий инженерно-геодезических изысканий может значительно повысить эффективность и безопасность строительства на нефтегазовых месторождениях.</w:t>
      </w:r>
    </w:p>
    <w:p w14:paraId="16481043" w14:textId="77777777" w:rsidR="0095362C" w:rsidRPr="00EF463D" w:rsidRDefault="0095362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целом, данная работа демонстрирует важность комплексного подхода к планированию и проведению инженерно-геодезических изысканий, учета специфики конкретного месторождения и возможных рисков. Она также подчеркивает значимость применения теоретических знаний и практических навыков для решения конкретных задач в области строительства.</w:t>
      </w:r>
    </w:p>
    <w:p w14:paraId="65A4A664" w14:textId="77777777" w:rsidR="0095362C" w:rsidRPr="00EF463D" w:rsidRDefault="0095362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дальнейшем, результаты этого исследования могут быть использованы при планировании и проведении аналогичных работ на других нефтегазовых месторождениях, что способствует повышению общей эффективности и безопасности строительных процессов в этой отрасли.</w:t>
      </w:r>
    </w:p>
    <w:p w14:paraId="75A40484" w14:textId="63607F50" w:rsidR="0095362C" w:rsidRPr="0010500F" w:rsidRDefault="0095362C" w:rsidP="0095362C">
      <w:pPr>
        <w:widowControl w:val="0"/>
        <w:suppressAutoHyphens/>
        <w:spacing w:after="0" w:line="240" w:lineRule="auto"/>
        <w:contextualSpacing/>
        <w:rPr>
          <w:rFonts w:ascii="Times New Roman" w:eastAsia="Times New Roman" w:hAnsi="Times New Roman" w:cs="Times New Roman"/>
          <w:b/>
          <w:color w:val="000000"/>
          <w:sz w:val="32"/>
          <w:highlight w:val="yellow"/>
          <w:lang w:eastAsia="ru-RU" w:bidi="ru-RU"/>
        </w:rPr>
      </w:pPr>
    </w:p>
    <w:p w14:paraId="3EC7422E" w14:textId="77777777" w:rsidR="00AF3EBF" w:rsidRPr="0010500F" w:rsidRDefault="00E14679" w:rsidP="00E14679">
      <w:pPr>
        <w:widowControl w:val="0"/>
        <w:suppressAutoHyphens/>
        <w:spacing w:after="0" w:line="720" w:lineRule="auto"/>
        <w:contextualSpacing/>
        <w:jc w:val="center"/>
        <w:rPr>
          <w:rFonts w:ascii="Times New Roman" w:eastAsia="Times New Roman" w:hAnsi="Times New Roman" w:cs="Times New Roman"/>
          <w:b/>
          <w:color w:val="000000" w:themeColor="text1"/>
          <w:sz w:val="32"/>
          <w:highlight w:val="yellow"/>
          <w:lang w:eastAsia="ru-RU" w:bidi="ru-RU"/>
        </w:rPr>
      </w:pPr>
      <w:r w:rsidRPr="0010500F">
        <w:rPr>
          <w:rFonts w:ascii="Times New Roman" w:eastAsia="Times New Roman" w:hAnsi="Times New Roman" w:cs="Times New Roman"/>
          <w:b/>
          <w:color w:val="000000" w:themeColor="text1"/>
          <w:sz w:val="32"/>
          <w:highlight w:val="yellow"/>
          <w:lang w:eastAsia="ru-RU" w:bidi="ru-RU"/>
        </w:rPr>
        <w:t>Перечень использованных информационных ресурсов</w:t>
      </w:r>
    </w:p>
    <w:p w14:paraId="714234AF" w14:textId="77777777" w:rsidR="001549D9" w:rsidRPr="001549D9" w:rsidRDefault="001549D9" w:rsidP="001549D9">
      <w:pPr>
        <w:widowControl w:val="0"/>
        <w:suppressAutoHyphens/>
        <w:spacing w:after="0" w:line="360" w:lineRule="auto"/>
        <w:contextualSpacing/>
        <w:jc w:val="center"/>
        <w:rPr>
          <w:rFonts w:ascii="Times New Roman" w:eastAsia="Times New Roman" w:hAnsi="Times New Roman" w:cs="Times New Roman"/>
          <w:b/>
          <w:color w:val="000000"/>
          <w:sz w:val="32"/>
          <w:lang w:eastAsia="ru-RU" w:bidi="ru-RU"/>
        </w:rPr>
      </w:pPr>
    </w:p>
    <w:p w14:paraId="13EC22BA" w14:textId="77777777" w:rsidR="001549D9" w:rsidRPr="001549D9" w:rsidRDefault="001549D9" w:rsidP="001549D9">
      <w:pPr>
        <w:widowControl w:val="0"/>
        <w:autoSpaceDE w:val="0"/>
        <w:autoSpaceDN w:val="0"/>
        <w:spacing w:after="0" w:line="360" w:lineRule="auto"/>
        <w:ind w:firstLine="709"/>
        <w:jc w:val="both"/>
        <w:rPr>
          <w:rFonts w:ascii="Times New Roman" w:eastAsia="Times New Roman" w:hAnsi="Times New Roman" w:cs="Times New Roman"/>
          <w:color w:val="000000"/>
          <w:sz w:val="28"/>
          <w:lang w:eastAsia="ru-RU" w:bidi="ru-RU"/>
        </w:rPr>
      </w:pPr>
      <w:r w:rsidRPr="001549D9">
        <w:rPr>
          <w:rFonts w:ascii="Times New Roman" w:eastAsia="Times New Roman" w:hAnsi="Times New Roman" w:cs="Times New Roman"/>
          <w:color w:val="000000"/>
          <w:sz w:val="28"/>
          <w:lang w:eastAsia="ru-RU" w:bidi="ru-RU"/>
        </w:rPr>
        <w:t xml:space="preserve">1 </w:t>
      </w:r>
      <w:proofErr w:type="spellStart"/>
      <w:r w:rsidRPr="001549D9">
        <w:rPr>
          <w:rFonts w:ascii="Times New Roman" w:eastAsia="Times New Roman" w:hAnsi="Times New Roman" w:cs="Times New Roman"/>
          <w:color w:val="000000"/>
          <w:sz w:val="28"/>
          <w:lang w:eastAsia="ru-RU" w:bidi="ru-RU"/>
        </w:rPr>
        <w:t>Бобкина</w:t>
      </w:r>
      <w:proofErr w:type="spellEnd"/>
      <w:r w:rsidRPr="001549D9">
        <w:rPr>
          <w:rFonts w:ascii="Times New Roman" w:eastAsia="Times New Roman" w:hAnsi="Times New Roman" w:cs="Times New Roman"/>
          <w:color w:val="000000"/>
          <w:sz w:val="28"/>
          <w:lang w:eastAsia="ru-RU" w:bidi="ru-RU"/>
        </w:rPr>
        <w:t xml:space="preserve"> В.А. «Экономика и организация инженерно-геодезического производства»: Метод. Указ. – Ростов-на-Дону, 2018. – 26 с.</w:t>
      </w:r>
    </w:p>
    <w:p w14:paraId="64FCE481" w14:textId="77777777" w:rsidR="001549D9" w:rsidRPr="001549D9" w:rsidRDefault="001549D9" w:rsidP="001549D9">
      <w:pPr>
        <w:widowControl w:val="0"/>
        <w:autoSpaceDE w:val="0"/>
        <w:autoSpaceDN w:val="0"/>
        <w:spacing w:after="0" w:line="360" w:lineRule="auto"/>
        <w:jc w:val="both"/>
        <w:rPr>
          <w:rFonts w:ascii="Times New Roman" w:eastAsia="Times New Roman" w:hAnsi="Times New Roman" w:cs="Times New Roman"/>
          <w:color w:val="000000"/>
          <w:sz w:val="28"/>
          <w:lang w:eastAsia="ru-RU" w:bidi="ru-RU"/>
        </w:rPr>
      </w:pPr>
      <w:r w:rsidRPr="001549D9">
        <w:rPr>
          <w:rFonts w:ascii="Times New Roman" w:eastAsia="Times New Roman" w:hAnsi="Times New Roman" w:cs="Times New Roman"/>
          <w:color w:val="000000"/>
          <w:sz w:val="28"/>
          <w:lang w:eastAsia="ru-RU" w:bidi="ru-RU"/>
        </w:rPr>
        <w:t xml:space="preserve"> </w:t>
      </w:r>
      <w:r w:rsidRPr="001549D9">
        <w:rPr>
          <w:rFonts w:ascii="Times New Roman" w:eastAsia="Times New Roman" w:hAnsi="Times New Roman" w:cs="Times New Roman"/>
          <w:sz w:val="28"/>
          <w:szCs w:val="28"/>
          <w:lang w:eastAsia="ru-RU" w:bidi="ru-RU"/>
        </w:rPr>
        <w:t xml:space="preserve">         2 </w:t>
      </w:r>
      <w:r w:rsidRPr="001549D9">
        <w:rPr>
          <w:rFonts w:ascii="Times New Roman" w:eastAsia="Times New Roman" w:hAnsi="Times New Roman" w:cs="Times New Roman"/>
          <w:color w:val="000000"/>
          <w:sz w:val="28"/>
          <w:lang w:eastAsia="ru-RU" w:bidi="ru-RU"/>
        </w:rPr>
        <w:t xml:space="preserve">СП 11-104-97. Инженерно – геодезические изыскания для </w:t>
      </w:r>
      <w:r w:rsidRPr="001549D9">
        <w:rPr>
          <w:rFonts w:ascii="Times New Roman" w:eastAsia="Times New Roman" w:hAnsi="Times New Roman" w:cs="Times New Roman"/>
          <w:color w:val="000000"/>
          <w:sz w:val="28"/>
          <w:lang w:eastAsia="ru-RU" w:bidi="ru-RU"/>
        </w:rPr>
        <w:lastRenderedPageBreak/>
        <w:t>строительства.</w:t>
      </w:r>
    </w:p>
    <w:p w14:paraId="54D705C6" w14:textId="77777777" w:rsidR="001549D9" w:rsidRPr="001549D9" w:rsidRDefault="001549D9" w:rsidP="001549D9">
      <w:pPr>
        <w:widowControl w:val="0"/>
        <w:tabs>
          <w:tab w:val="left" w:pos="1353"/>
        </w:tabs>
        <w:autoSpaceDE w:val="0"/>
        <w:autoSpaceDN w:val="0"/>
        <w:spacing w:after="0" w:line="360" w:lineRule="auto"/>
        <w:ind w:left="709"/>
        <w:jc w:val="both"/>
        <w:rPr>
          <w:rFonts w:ascii="Times New Roman" w:eastAsia="Times New Roman" w:hAnsi="Times New Roman" w:cs="Times New Roman"/>
          <w:color w:val="000000"/>
          <w:sz w:val="28"/>
          <w:lang w:eastAsia="ru-RU" w:bidi="ru-RU"/>
        </w:rPr>
      </w:pPr>
      <w:r w:rsidRPr="001549D9">
        <w:rPr>
          <w:rFonts w:ascii="Times New Roman" w:eastAsia="Times New Roman" w:hAnsi="Times New Roman" w:cs="Times New Roman"/>
          <w:sz w:val="28"/>
          <w:szCs w:val="28"/>
          <w:lang w:eastAsia="ru-RU" w:bidi="ru-RU"/>
        </w:rPr>
        <w:t xml:space="preserve">3 </w:t>
      </w:r>
      <w:r w:rsidRPr="001549D9">
        <w:rPr>
          <w:rFonts w:ascii="Times New Roman" w:eastAsia="Times New Roman" w:hAnsi="Times New Roman" w:cs="Times New Roman"/>
          <w:color w:val="000000"/>
          <w:sz w:val="28"/>
          <w:lang w:eastAsia="ru-RU" w:bidi="ru-RU"/>
        </w:rPr>
        <w:t>СП 47.13330.2012 (актуализированная редакция СНИП 11-02-96). Инженерные изыскания для строительства. Москва, 1997.</w:t>
      </w:r>
    </w:p>
    <w:p w14:paraId="58055FC2" w14:textId="77777777" w:rsidR="001549D9" w:rsidRPr="001549D9" w:rsidRDefault="001549D9" w:rsidP="001549D9">
      <w:pPr>
        <w:widowControl w:val="0"/>
        <w:tabs>
          <w:tab w:val="left" w:pos="1353"/>
        </w:tabs>
        <w:autoSpaceDE w:val="0"/>
        <w:autoSpaceDN w:val="0"/>
        <w:spacing w:after="0" w:line="360" w:lineRule="auto"/>
        <w:ind w:left="709"/>
        <w:jc w:val="both"/>
        <w:rPr>
          <w:rFonts w:ascii="Times New Roman" w:eastAsia="Times New Roman" w:hAnsi="Times New Roman" w:cs="Times New Roman"/>
          <w:sz w:val="28"/>
          <w:szCs w:val="28"/>
          <w:lang w:eastAsia="ru-RU" w:bidi="ru-RU"/>
        </w:rPr>
      </w:pPr>
      <w:r w:rsidRPr="001549D9">
        <w:rPr>
          <w:rFonts w:ascii="Times New Roman" w:eastAsia="Times New Roman" w:hAnsi="Times New Roman" w:cs="Times New Roman"/>
          <w:color w:val="000000"/>
          <w:sz w:val="28"/>
          <w:lang w:eastAsia="ru-RU" w:bidi="ru-RU"/>
        </w:rPr>
        <w:t>4 СНиП 12-03-2001. Безопасность труда в строительстве. Часть 1.</w:t>
      </w:r>
      <w:r w:rsidRPr="001549D9">
        <w:rPr>
          <w:rFonts w:ascii="Times New Roman" w:eastAsia="Times New Roman" w:hAnsi="Times New Roman" w:cs="Times New Roman"/>
          <w:color w:val="000000"/>
          <w:sz w:val="28"/>
          <w:lang w:eastAsia="ru-RU" w:bidi="ru-RU"/>
        </w:rPr>
        <w:cr/>
      </w:r>
      <w:r w:rsidRPr="001549D9">
        <w:rPr>
          <w:rFonts w:ascii="Times New Roman" w:eastAsia="Times New Roman" w:hAnsi="Times New Roman" w:cs="Times New Roman"/>
          <w:sz w:val="28"/>
          <w:lang w:eastAsia="ru-RU" w:bidi="ru-RU"/>
        </w:rPr>
        <w:t xml:space="preserve">5 </w:t>
      </w:r>
      <w:r w:rsidRPr="001549D9">
        <w:rPr>
          <w:rFonts w:ascii="Times New Roman" w:eastAsia="Times New Roman" w:hAnsi="Times New Roman" w:cs="Times New Roman"/>
          <w:color w:val="000000"/>
          <w:sz w:val="28"/>
          <w:lang w:eastAsia="ru-RU" w:bidi="ru-RU"/>
        </w:rPr>
        <w:t>СНиП 12-03-2001. Безопасность труда в строительстве. Часть 2.</w:t>
      </w:r>
    </w:p>
    <w:p w14:paraId="613785B8" w14:textId="77777777" w:rsidR="001549D9" w:rsidRPr="001549D9" w:rsidRDefault="001549D9" w:rsidP="001549D9">
      <w:pPr>
        <w:spacing w:after="0" w:line="360" w:lineRule="auto"/>
        <w:ind w:firstLine="709"/>
        <w:jc w:val="both"/>
        <w:rPr>
          <w:rFonts w:ascii="Times New Roman" w:eastAsia="Calibri" w:hAnsi="Times New Roman" w:cs="Times New Roman"/>
          <w:bCs/>
          <w:sz w:val="28"/>
          <w:szCs w:val="28"/>
        </w:rPr>
      </w:pPr>
      <w:r w:rsidRPr="001549D9">
        <w:rPr>
          <w:rFonts w:ascii="Times New Roman" w:eastAsia="Calibri" w:hAnsi="Times New Roman" w:cs="Times New Roman"/>
          <w:bCs/>
          <w:sz w:val="28"/>
          <w:szCs w:val="28"/>
        </w:rPr>
        <w:t xml:space="preserve">6 СП 11-105-97. Инженерно-геологические изыскания для строительства. Часть I. Общие правила производства работ. </w:t>
      </w:r>
    </w:p>
    <w:p w14:paraId="2A11C16E" w14:textId="77777777" w:rsidR="001549D9" w:rsidRPr="001549D9" w:rsidRDefault="001549D9" w:rsidP="001549D9">
      <w:pPr>
        <w:spacing w:after="0" w:line="360" w:lineRule="auto"/>
        <w:ind w:firstLine="709"/>
        <w:jc w:val="both"/>
        <w:rPr>
          <w:rFonts w:ascii="Times New Roman" w:eastAsia="Times New Roman" w:hAnsi="Times New Roman" w:cs="Times New Roman"/>
          <w:color w:val="000000"/>
          <w:sz w:val="28"/>
          <w:lang w:eastAsia="ru-RU" w:bidi="ru-RU"/>
        </w:rPr>
      </w:pPr>
      <w:r w:rsidRPr="001549D9">
        <w:rPr>
          <w:rFonts w:ascii="Times New Roman" w:eastAsia="Times New Roman" w:hAnsi="Times New Roman" w:cs="Times New Roman"/>
          <w:color w:val="000000"/>
          <w:sz w:val="28"/>
          <w:lang w:eastAsia="ru-RU" w:bidi="ru-RU"/>
        </w:rPr>
        <w:t>7 ГКИНП-02-033-83. Инструкция по топографическим съемкам в масштабах 1:5000, 1:2000, 1:1000, 1:500.</w:t>
      </w:r>
    </w:p>
    <w:p w14:paraId="06366DC9" w14:textId="77777777" w:rsidR="001549D9" w:rsidRPr="001549D9" w:rsidRDefault="001549D9" w:rsidP="001549D9">
      <w:pPr>
        <w:spacing w:after="0" w:line="360" w:lineRule="auto"/>
        <w:ind w:firstLine="709"/>
        <w:jc w:val="both"/>
        <w:rPr>
          <w:rFonts w:ascii="Times New Roman" w:eastAsia="Times New Roman" w:hAnsi="Times New Roman" w:cs="Times New Roman"/>
          <w:color w:val="000000"/>
          <w:sz w:val="28"/>
          <w:lang w:eastAsia="ru-RU" w:bidi="ru-RU"/>
        </w:rPr>
      </w:pPr>
      <w:r w:rsidRPr="001549D9">
        <w:rPr>
          <w:rFonts w:ascii="Times New Roman" w:eastAsia="Times New Roman" w:hAnsi="Times New Roman" w:cs="Times New Roman"/>
          <w:color w:val="000000"/>
          <w:sz w:val="28"/>
          <w:lang w:eastAsia="ru-RU" w:bidi="ru-RU"/>
        </w:rPr>
        <w:t>8 Справочник базовых цен на инженерные изыскания для строительства. Инженерно-геодезические изыскания (цены приведены к базисному уровню на 01.01.2001</w:t>
      </w:r>
      <w:r w:rsidRPr="001549D9">
        <w:rPr>
          <w:rFonts w:ascii="Times New Roman" w:eastAsia="Times New Roman" w:hAnsi="Times New Roman" w:cs="Times New Roman"/>
          <w:color w:val="000000"/>
          <w:spacing w:val="-6"/>
          <w:sz w:val="28"/>
          <w:lang w:eastAsia="ru-RU" w:bidi="ru-RU"/>
        </w:rPr>
        <w:t xml:space="preserve"> </w:t>
      </w:r>
      <w:r w:rsidRPr="001549D9">
        <w:rPr>
          <w:rFonts w:ascii="Times New Roman" w:eastAsia="Times New Roman" w:hAnsi="Times New Roman" w:cs="Times New Roman"/>
          <w:color w:val="000000"/>
          <w:sz w:val="28"/>
          <w:lang w:eastAsia="ru-RU" w:bidi="ru-RU"/>
        </w:rPr>
        <w:t>г.).</w:t>
      </w:r>
    </w:p>
    <w:p w14:paraId="711E5CCF" w14:textId="77777777" w:rsidR="001549D9" w:rsidRPr="001549D9" w:rsidRDefault="001549D9" w:rsidP="001549D9">
      <w:pPr>
        <w:spacing w:after="0" w:line="360" w:lineRule="auto"/>
        <w:ind w:firstLine="709"/>
        <w:contextualSpacing/>
        <w:jc w:val="both"/>
        <w:rPr>
          <w:rFonts w:ascii="Times New Roman" w:eastAsia="Times New Roman" w:hAnsi="Times New Roman" w:cs="Times New Roman"/>
          <w:color w:val="000000"/>
          <w:sz w:val="28"/>
          <w:szCs w:val="20"/>
          <w:lang w:eastAsia="ru-RU"/>
        </w:rPr>
      </w:pPr>
      <w:r w:rsidRPr="001549D9">
        <w:rPr>
          <w:rFonts w:ascii="Times New Roman" w:eastAsia="Times New Roman" w:hAnsi="Times New Roman" w:cs="Times New Roman"/>
          <w:color w:val="000000"/>
          <w:sz w:val="28"/>
          <w:szCs w:val="20"/>
          <w:lang w:eastAsia="ru-RU"/>
        </w:rPr>
        <w:t>9 Справочник базовых цен на инженерные изыскания для строительства. Инженерно-геодезические изыскания при строительстве и эксплуатации зданий и сооружений (цены приведены к базисному уровню на 01.01.2001 г.).</w:t>
      </w:r>
    </w:p>
    <w:p w14:paraId="103369F5" w14:textId="3E59ABA2" w:rsidR="00607EFE" w:rsidRPr="00205A0C" w:rsidRDefault="001549D9" w:rsidP="00A56F1E">
      <w:pPr>
        <w:spacing w:after="0" w:line="360" w:lineRule="auto"/>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 xml:space="preserve"> </w:t>
      </w:r>
      <w:r>
        <w:rPr>
          <w:rFonts w:ascii="Times New Roman" w:eastAsia="Calibri" w:hAnsi="Times New Roman" w:cs="Times New Roman"/>
          <w:color w:val="000000" w:themeColor="text1"/>
          <w:sz w:val="28"/>
          <w:szCs w:val="28"/>
        </w:rPr>
        <w:tab/>
        <w:t>10 Руководство пользователя «</w:t>
      </w:r>
      <w:r w:rsidRPr="001549D9">
        <w:rPr>
          <w:rFonts w:ascii="Times New Roman" w:eastAsia="Calibri" w:hAnsi="Times New Roman" w:cs="Times New Roman"/>
          <w:color w:val="000000" w:themeColor="text1"/>
          <w:sz w:val="28"/>
          <w:szCs w:val="28"/>
        </w:rPr>
        <w:t xml:space="preserve">Приёмник </w:t>
      </w:r>
      <w:proofErr w:type="spellStart"/>
      <w:r w:rsidRPr="001549D9">
        <w:rPr>
          <w:rFonts w:ascii="Times New Roman" w:eastAsia="Calibri" w:hAnsi="Times New Roman" w:cs="Times New Roman"/>
          <w:color w:val="000000" w:themeColor="text1"/>
          <w:sz w:val="28"/>
          <w:szCs w:val="28"/>
        </w:rPr>
        <w:t>Trimble</w:t>
      </w:r>
      <w:proofErr w:type="spellEnd"/>
      <w:r w:rsidRPr="001549D9">
        <w:rPr>
          <w:rFonts w:ascii="Times New Roman" w:eastAsia="Calibri" w:hAnsi="Times New Roman" w:cs="Times New Roman"/>
          <w:color w:val="000000" w:themeColor="text1"/>
          <w:sz w:val="28"/>
          <w:szCs w:val="28"/>
        </w:rPr>
        <w:t xml:space="preserve"> R8 GNSS Приёмники </w:t>
      </w:r>
      <w:proofErr w:type="spellStart"/>
      <w:r w:rsidRPr="001549D9">
        <w:rPr>
          <w:rFonts w:ascii="Times New Roman" w:eastAsia="Calibri" w:hAnsi="Times New Roman" w:cs="Times New Roman"/>
          <w:color w:val="000000" w:themeColor="text1"/>
          <w:sz w:val="28"/>
          <w:szCs w:val="28"/>
        </w:rPr>
        <w:t>Trimble</w:t>
      </w:r>
      <w:proofErr w:type="spellEnd"/>
      <w:r w:rsidRPr="001549D9">
        <w:rPr>
          <w:rFonts w:ascii="Times New Roman" w:eastAsia="Calibri" w:hAnsi="Times New Roman" w:cs="Times New Roman"/>
          <w:color w:val="000000" w:themeColor="text1"/>
          <w:sz w:val="28"/>
          <w:szCs w:val="28"/>
        </w:rPr>
        <w:t xml:space="preserve"> R6 и R4 GPS Приёмник </w:t>
      </w:r>
      <w:proofErr w:type="spellStart"/>
      <w:r w:rsidRPr="001549D9">
        <w:rPr>
          <w:rFonts w:ascii="Times New Roman" w:eastAsia="Calibri" w:hAnsi="Times New Roman" w:cs="Times New Roman"/>
          <w:color w:val="000000" w:themeColor="text1"/>
          <w:sz w:val="28"/>
          <w:szCs w:val="28"/>
        </w:rPr>
        <w:t>Trimble</w:t>
      </w:r>
      <w:proofErr w:type="spellEnd"/>
      <w:r w:rsidRPr="001549D9">
        <w:rPr>
          <w:rFonts w:ascii="Times New Roman" w:eastAsia="Calibri" w:hAnsi="Times New Roman" w:cs="Times New Roman"/>
          <w:color w:val="000000" w:themeColor="text1"/>
          <w:sz w:val="28"/>
          <w:szCs w:val="28"/>
        </w:rPr>
        <w:t xml:space="preserve"> 5800 </w:t>
      </w:r>
      <w:proofErr w:type="spellStart"/>
      <w:r w:rsidRPr="001549D9">
        <w:rPr>
          <w:rFonts w:ascii="Times New Roman" w:eastAsia="Calibri" w:hAnsi="Times New Roman" w:cs="Times New Roman"/>
          <w:color w:val="000000" w:themeColor="text1"/>
          <w:sz w:val="28"/>
          <w:szCs w:val="28"/>
        </w:rPr>
        <w:t>Model</w:t>
      </w:r>
      <w:proofErr w:type="spellEnd"/>
      <w:r w:rsidRPr="001549D9">
        <w:rPr>
          <w:rFonts w:ascii="Times New Roman" w:eastAsia="Calibri" w:hAnsi="Times New Roman" w:cs="Times New Roman"/>
          <w:color w:val="000000" w:themeColor="text1"/>
          <w:sz w:val="28"/>
          <w:szCs w:val="28"/>
        </w:rPr>
        <w:t xml:space="preserve"> 3 GPS</w:t>
      </w:r>
      <w:r>
        <w:rPr>
          <w:rFonts w:ascii="Times New Roman" w:eastAsia="Calibri" w:hAnsi="Times New Roman" w:cs="Times New Roman"/>
          <w:color w:val="000000" w:themeColor="text1"/>
          <w:sz w:val="28"/>
          <w:szCs w:val="28"/>
        </w:rPr>
        <w:t>» 2009</w:t>
      </w:r>
    </w:p>
    <w:sectPr w:rsidR="00607EFE" w:rsidRPr="00205A0C" w:rsidSect="00864C06">
      <w:headerReference w:type="default" r:id="rId19"/>
      <w:footerReference w:type="default" r:id="rId20"/>
      <w:headerReference w:type="first" r:id="rId21"/>
      <w:footerReference w:type="first" r:id="rId22"/>
      <w:pgSz w:w="11906" w:h="16838"/>
      <w:pgMar w:top="-851" w:right="851" w:bottom="993" w:left="567" w:header="170" w:footer="0" w:gutter="1134"/>
      <w:pgNumType w:start="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C40B5A" w14:textId="77777777" w:rsidR="005D1AA6" w:rsidRDefault="005D1AA6" w:rsidP="00BE61BD">
      <w:pPr>
        <w:spacing w:after="0" w:line="240" w:lineRule="auto"/>
      </w:pPr>
      <w:r>
        <w:separator/>
      </w:r>
    </w:p>
  </w:endnote>
  <w:endnote w:type="continuationSeparator" w:id="0">
    <w:p w14:paraId="00A7163C" w14:textId="77777777" w:rsidR="005D1AA6" w:rsidRDefault="005D1AA6" w:rsidP="00BE6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OST 2.304 A">
    <w:altName w:val="Courier New"/>
    <w:charset w:val="00"/>
    <w:family w:val="auto"/>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ISOCPEUR">
    <w:altName w:val="Arial"/>
    <w:panose1 w:val="020B0604020202020204"/>
    <w:charset w:val="CC"/>
    <w:family w:val="swiss"/>
    <w:pitch w:val="variable"/>
    <w:sig w:usb0="00000287" w:usb1="00000000" w:usb2="00000000" w:usb3="00000000" w:csb0="0000009F" w:csb1="00000000"/>
  </w:font>
  <w:font w:name="ГОСТ тип А">
    <w:altName w:val="Arial"/>
    <w:charset w:val="CC"/>
    <w:family w:val="swiss"/>
    <w:pitch w:val="variable"/>
    <w:sig w:usb0="00000287" w:usb1="00000000" w:usb2="00000000" w:usb3="00000000" w:csb0="0000009F" w:csb1="00000000"/>
  </w:font>
  <w:font w:name="Arial CYR">
    <w:panose1 w:val="020B0604020202020204"/>
    <w:charset w:val="CC"/>
    <w:family w:val="swiss"/>
    <w:pitch w:val="variable"/>
    <w:sig w:usb0="E0002EFF" w:usb1="C000785B" w:usb2="00000009" w:usb3="00000000" w:csb0="000001FF" w:csb1="00000000"/>
  </w:font>
  <w:font w:name="SymbolMT">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4AABE6" w14:textId="39EF8324" w:rsidR="005D1AA6" w:rsidRDefault="005D1AA6">
    <w:pPr>
      <w:pStyle w:val="a8"/>
    </w:pPr>
    <w:r>
      <w:ptab w:relativeTo="margin" w:alignment="right" w:leader="none"/>
    </w:r>
    <w:r>
      <w:rPr>
        <w:noProof/>
        <w:lang w:eastAsia="ru-RU"/>
      </w:rPr>
      <mc:AlternateContent>
        <mc:Choice Requires="wps">
          <w:drawing>
            <wp:anchor distT="0" distB="0" distL="114299" distR="114299" simplePos="0" relativeHeight="251630080" behindDoc="0" locked="0" layoutInCell="1" allowOverlap="1" wp14:anchorId="5E7F9098" wp14:editId="73B9CCB7">
              <wp:simplePos x="0" y="0"/>
              <wp:positionH relativeFrom="page">
                <wp:posOffset>6823709</wp:posOffset>
              </wp:positionH>
              <wp:positionV relativeFrom="page">
                <wp:posOffset>9999980</wp:posOffset>
              </wp:positionV>
              <wp:extent cx="0" cy="473710"/>
              <wp:effectExtent l="19050" t="0" r="0" b="2540"/>
              <wp:wrapNone/>
              <wp:docPr id="250" name="Прямая соединительная линия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371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A6C26A5" id="Прямая соединительная линия 250" o:spid="_x0000_s1026" style="position:absolute;z-index:25163008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37.3pt,787.4pt" to="537.3pt,8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" strokeweight="2.25pt">
              <w10:wrap anchorx="page" anchory="page"/>
            </v:line>
          </w:pict>
        </mc:Fallback>
      </mc:AlternateContent>
    </w:r>
    <w:r>
      <w:rPr>
        <w:noProof/>
        <w:lang w:eastAsia="ru-RU"/>
      </w:rPr>
      <mc:AlternateContent>
        <mc:Choice Requires="wps">
          <w:drawing>
            <wp:anchor distT="0" distB="0" distL="114299" distR="114299" simplePos="0" relativeHeight="251662848" behindDoc="0" locked="0" layoutInCell="1" allowOverlap="1" wp14:anchorId="5EDAFBD9" wp14:editId="53091267">
              <wp:simplePos x="0" y="0"/>
              <wp:positionH relativeFrom="page">
                <wp:posOffset>6823709</wp:posOffset>
              </wp:positionH>
              <wp:positionV relativeFrom="page">
                <wp:posOffset>9999980</wp:posOffset>
              </wp:positionV>
              <wp:extent cx="0" cy="464820"/>
              <wp:effectExtent l="19050" t="0" r="0" b="11430"/>
              <wp:wrapNone/>
              <wp:docPr id="271" name="Прямая соединительная линия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48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5094A2DF" id="Прямая соединительная линия 271" o:spid="_x0000_s1026" style="position:absolute;z-index:25166284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37.3pt,787.4pt" to="537.3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" strokeweight="2.25pt">
              <w10:wrap anchorx="page" anchory="page"/>
            </v:line>
          </w:pict>
        </mc:Fallback>
      </mc:AlternateContent>
    </w:r>
    <w:r>
      <w:rPr>
        <w:noProof/>
        <w:lang w:eastAsia="ru-RU"/>
      </w:rPr>
      <mc:AlternateContent>
        <mc:Choice Requires="wps">
          <w:drawing>
            <wp:anchor distT="0" distB="0" distL="114299" distR="114299" simplePos="0" relativeHeight="251636224" behindDoc="0" locked="0" layoutInCell="1" allowOverlap="1" wp14:anchorId="11FC8B80" wp14:editId="1E3F17B2">
              <wp:simplePos x="0" y="0"/>
              <wp:positionH relativeFrom="page">
                <wp:posOffset>3054984</wp:posOffset>
              </wp:positionH>
              <wp:positionV relativeFrom="page">
                <wp:posOffset>10005695</wp:posOffset>
              </wp:positionV>
              <wp:extent cx="0" cy="459740"/>
              <wp:effectExtent l="19050" t="19050" r="0" b="0"/>
              <wp:wrapNone/>
              <wp:docPr id="249" name="Прямая соединительная линия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97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BE2F38B" id="Прямая соединительная линия 249" o:spid="_x0000_s1026" style="position:absolute;flip:y;z-index:25163622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0.55pt,787.85pt" to="240.55pt,8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" strokeweight="2.25pt">
              <w10:wrap anchorx="page" anchory="page"/>
            </v:line>
          </w:pict>
        </mc:Fallback>
      </mc:AlternateContent>
    </w:r>
    <w:r>
      <w:rPr>
        <w:noProof/>
        <w:lang w:eastAsia="ru-RU"/>
      </w:rPr>
      <mc:AlternateContent>
        <mc:Choice Requires="wps">
          <w:drawing>
            <wp:anchor distT="0" distB="0" distL="114299" distR="114299" simplePos="0" relativeHeight="251632128" behindDoc="0" locked="0" layoutInCell="1" allowOverlap="1" wp14:anchorId="208074E9" wp14:editId="149E64F4">
              <wp:simplePos x="0" y="0"/>
              <wp:positionH relativeFrom="page">
                <wp:posOffset>2694304</wp:posOffset>
              </wp:positionH>
              <wp:positionV relativeFrom="page">
                <wp:posOffset>10005695</wp:posOffset>
              </wp:positionV>
              <wp:extent cx="0" cy="468630"/>
              <wp:effectExtent l="19050" t="19050" r="0" b="0"/>
              <wp:wrapNone/>
              <wp:docPr id="248" name="Прямая соединительная линия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6863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051686FB" id="Прямая соединительная линия 248" o:spid="_x0000_s1026" style="position:absolute;flip:y;z-index:25163212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12.15pt,787.85pt" to="212.15pt,8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" strokeweight="2.25pt">
              <w10:wrap anchorx="page" anchory="page"/>
            </v:line>
          </w:pict>
        </mc:Fallback>
      </mc:AlternateContent>
    </w:r>
    <w:r>
      <w:rPr>
        <w:noProof/>
        <w:lang w:eastAsia="ru-RU"/>
      </w:rPr>
      <mc:AlternateContent>
        <mc:Choice Requires="wps">
          <w:drawing>
            <wp:anchor distT="0" distB="0" distL="114299" distR="114299" simplePos="0" relativeHeight="251667968" behindDoc="0" locked="0" layoutInCell="1" allowOverlap="1" wp14:anchorId="7B11C617" wp14:editId="54BD5C8B">
              <wp:simplePos x="0" y="0"/>
              <wp:positionH relativeFrom="page">
                <wp:posOffset>2694304</wp:posOffset>
              </wp:positionH>
              <wp:positionV relativeFrom="page">
                <wp:posOffset>10005695</wp:posOffset>
              </wp:positionV>
              <wp:extent cx="0" cy="448945"/>
              <wp:effectExtent l="19050" t="19050" r="0" b="0"/>
              <wp:wrapNone/>
              <wp:docPr id="269" name="Прямая соединительная линия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4894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70BC420" id="Прямая соединительная линия 269" o:spid="_x0000_s1026" style="position:absolute;flip:y;z-index:25166796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12.15pt,787.85pt" to="212.15pt,8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" strokeweight="2.25pt">
              <w10:wrap anchorx="page" anchory="page"/>
            </v:line>
          </w:pict>
        </mc:Fallback>
      </mc:AlternateContent>
    </w:r>
    <w:r>
      <w:rPr>
        <w:noProof/>
        <w:lang w:eastAsia="ru-RU"/>
      </w:rPr>
      <mc:AlternateContent>
        <mc:Choice Requires="wps">
          <w:drawing>
            <wp:anchor distT="0" distB="0" distL="114299" distR="114299" simplePos="0" relativeHeight="251634176" behindDoc="0" locked="0" layoutInCell="1" allowOverlap="1" wp14:anchorId="73E94A14" wp14:editId="78404085">
              <wp:simplePos x="0" y="0"/>
              <wp:positionH relativeFrom="page">
                <wp:posOffset>2157729</wp:posOffset>
              </wp:positionH>
              <wp:positionV relativeFrom="page">
                <wp:posOffset>10005695</wp:posOffset>
              </wp:positionV>
              <wp:extent cx="0" cy="467360"/>
              <wp:effectExtent l="19050" t="19050" r="0" b="0"/>
              <wp:wrapNone/>
              <wp:docPr id="247" name="Прямая соединительная линия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6736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D0E9527" id="Прямая соединительная линия 247" o:spid="_x0000_s1026" style="position:absolute;flip:y;z-index:25163417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69.9pt,787.85pt" to="169.9pt,8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" strokeweight="2.25pt">
              <w10:wrap anchorx="page" anchory="page"/>
            </v:line>
          </w:pict>
        </mc:Fallback>
      </mc:AlternateContent>
    </w:r>
    <w:r>
      <w:rPr>
        <w:noProof/>
        <w:lang w:eastAsia="ru-RU"/>
      </w:rPr>
      <mc:AlternateContent>
        <mc:Choice Requires="wps">
          <w:drawing>
            <wp:anchor distT="0" distB="0" distL="114300" distR="114300" simplePos="0" relativeHeight="251648512" behindDoc="0" locked="0" layoutInCell="1" allowOverlap="1" wp14:anchorId="57CBC67E" wp14:editId="1934008F">
              <wp:simplePos x="0" y="0"/>
              <wp:positionH relativeFrom="page">
                <wp:posOffset>2199005</wp:posOffset>
              </wp:positionH>
              <wp:positionV relativeFrom="page">
                <wp:posOffset>10338435</wp:posOffset>
              </wp:positionV>
              <wp:extent cx="492125" cy="178435"/>
              <wp:effectExtent l="0" t="0" r="0" b="0"/>
              <wp:wrapNone/>
              <wp:docPr id="240" name="Надпись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4B9B7F" w14:textId="77777777" w:rsidR="005D1AA6" w:rsidRPr="001A45AB" w:rsidRDefault="005D1AA6" w:rsidP="00944F72">
                          <w:pPr>
                            <w:jc w:val="center"/>
                            <w:rPr>
                              <w:rFonts w:ascii="Arial" w:hAnsi="Arial" w:cs="Arial"/>
                              <w:sz w:val="16"/>
                              <w:szCs w:val="16"/>
                            </w:rPr>
                          </w:pPr>
                          <w:r w:rsidRPr="00BC0F49">
                            <w:rPr>
                              <w:rFonts w:ascii="ISOCPEUR" w:hAnsi="ISOCPEUR" w:cs="Arial"/>
                              <w:i/>
                              <w:sz w:val="16"/>
                              <w:szCs w:val="16"/>
                            </w:rPr>
                            <w:t>Подп</w:t>
                          </w:r>
                          <w:r w:rsidRPr="001A45AB">
                            <w:rPr>
                              <w:rFonts w:ascii="Arial" w:hAnsi="Arial" w:cs="Arial"/>
                              <w:sz w:val="16"/>
                              <w:szCs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240" o:spid="_x0000_s1028" type="#_x0000_t202" style="position:absolute;margin-left:173.15pt;margin-top:814.05pt;width:38.75pt;height:14.05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" filled="f" stroked="f">
              <v:textbox inset="0,0,0,0">
                <w:txbxContent>
                  <w:p w14:paraId="564B9B7F" w14:textId="77777777" w:rsidR="005D1AA6" w:rsidRPr="001A45AB" w:rsidRDefault="005D1AA6" w:rsidP="00944F72">
                    <w:pPr>
                      <w:jc w:val="center"/>
                      <w:rPr>
                        <w:rFonts w:ascii="Arial" w:hAnsi="Arial" w:cs="Arial"/>
                        <w:sz w:val="16"/>
                        <w:szCs w:val="16"/>
                      </w:rPr>
                    </w:pPr>
                    <w:r w:rsidRPr="00BC0F49">
                      <w:rPr>
                        <w:rFonts w:ascii="ISOCPEUR" w:hAnsi="ISOCPEUR" w:cs="Arial"/>
                        <w:i/>
                        <w:sz w:val="16"/>
                        <w:szCs w:val="16"/>
                      </w:rPr>
                      <w:t>Подп</w:t>
                    </w:r>
                    <w:r w:rsidRPr="001A45AB">
                      <w:rPr>
                        <w:rFonts w:ascii="Arial" w:hAnsi="Arial" w:cs="Arial"/>
                        <w:sz w:val="16"/>
                        <w:szCs w:val="16"/>
                      </w:rPr>
                      <w:t>.</w:t>
                    </w:r>
                  </w:p>
                </w:txbxContent>
              </v:textbox>
              <w10:wrap anchorx="page" anchory="page"/>
            </v:shape>
          </w:pict>
        </mc:Fallback>
      </mc:AlternateContent>
    </w:r>
    <w:r>
      <w:rPr>
        <w:noProof/>
        <w:lang w:eastAsia="ru-RU"/>
      </w:rPr>
      <mc:AlternateContent>
        <mc:Choice Requires="wps">
          <w:drawing>
            <wp:anchor distT="0" distB="0" distL="114299" distR="114299" simplePos="0" relativeHeight="251670016" behindDoc="0" locked="0" layoutInCell="1" allowOverlap="1" wp14:anchorId="3F8AB8E6" wp14:editId="2B41FE1A">
              <wp:simplePos x="0" y="0"/>
              <wp:positionH relativeFrom="page">
                <wp:posOffset>2157729</wp:posOffset>
              </wp:positionH>
              <wp:positionV relativeFrom="page">
                <wp:posOffset>10005695</wp:posOffset>
              </wp:positionV>
              <wp:extent cx="0" cy="467995"/>
              <wp:effectExtent l="19050" t="19050" r="0" b="0"/>
              <wp:wrapNone/>
              <wp:docPr id="268" name="Прямая соединительная линия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6799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DBFEE21" id="Прямая соединительная линия 268" o:spid="_x0000_s1026" style="position:absolute;flip:y;z-index:25167001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69.9pt,787.85pt" to="169.9pt,8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" strokeweight="2.25pt">
              <w10:wrap anchorx="page" anchory="page"/>
            </v:line>
          </w:pict>
        </mc:Fallback>
      </mc:AlternateContent>
    </w:r>
    <w:r>
      <w:rPr>
        <w:noProof/>
        <w:lang w:eastAsia="ru-RU"/>
      </w:rPr>
      <mc:AlternateContent>
        <mc:Choice Requires="wps">
          <w:drawing>
            <wp:anchor distT="0" distB="0" distL="114299" distR="114299" simplePos="0" relativeHeight="251639296" behindDoc="0" locked="0" layoutInCell="1" allowOverlap="1" wp14:anchorId="47E42353" wp14:editId="59FFB4AE">
              <wp:simplePos x="0" y="0"/>
              <wp:positionH relativeFrom="page">
                <wp:posOffset>1332229</wp:posOffset>
              </wp:positionH>
              <wp:positionV relativeFrom="page">
                <wp:posOffset>9999980</wp:posOffset>
              </wp:positionV>
              <wp:extent cx="0" cy="473710"/>
              <wp:effectExtent l="19050" t="19050" r="0" b="0"/>
              <wp:wrapNone/>
              <wp:docPr id="246" name="Прямая соединительная линия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371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50E2BD38" id="Прямая соединительная линия 246" o:spid="_x0000_s1026" style="position:absolute;flip:y;z-index:25163929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04.9pt,787.4pt" to="104.9pt,8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" strokeweight="2.25pt">
              <w10:wrap anchorx="page" anchory="page"/>
            </v:line>
          </w:pict>
        </mc:Fallback>
      </mc:AlternateContent>
    </w:r>
    <w:r>
      <w:rPr>
        <w:noProof/>
        <w:lang w:eastAsia="ru-RU"/>
      </w:rPr>
      <mc:AlternateContent>
        <mc:Choice Requires="wps">
          <w:drawing>
            <wp:anchor distT="0" distB="0" distL="114299" distR="114299" simplePos="0" relativeHeight="251679232" behindDoc="0" locked="0" layoutInCell="1" allowOverlap="1" wp14:anchorId="162C03D7" wp14:editId="422DCD9F">
              <wp:simplePos x="0" y="0"/>
              <wp:positionH relativeFrom="page">
                <wp:posOffset>1332229</wp:posOffset>
              </wp:positionH>
              <wp:positionV relativeFrom="page">
                <wp:posOffset>9999980</wp:posOffset>
              </wp:positionV>
              <wp:extent cx="0" cy="454660"/>
              <wp:effectExtent l="19050" t="19050" r="0" b="0"/>
              <wp:wrapNone/>
              <wp:docPr id="267" name="Прямая соединительная линия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466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45B7F07" id="Прямая соединительная линия 267" o:spid="_x0000_s1026" style="position:absolute;flip:y;z-index:25167923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04.9pt,787.4pt" to="104.9pt,8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" strokeweight="2.25pt">
              <w10:wrap anchorx="page" anchory="page"/>
            </v:line>
          </w:pict>
        </mc:Fallback>
      </mc:AlternateContent>
    </w:r>
    <w:r>
      <w:rPr>
        <w:noProof/>
        <w:lang w:eastAsia="ru-RU"/>
      </w:rPr>
      <mc:AlternateContent>
        <mc:Choice Requires="wps">
          <w:drawing>
            <wp:anchor distT="0" distB="0" distL="114299" distR="114299" simplePos="0" relativeHeight="251631104" behindDoc="0" locked="0" layoutInCell="1" allowOverlap="1" wp14:anchorId="319C1D08" wp14:editId="175146D2">
              <wp:simplePos x="0" y="0"/>
              <wp:positionH relativeFrom="page">
                <wp:posOffset>967104</wp:posOffset>
              </wp:positionH>
              <wp:positionV relativeFrom="page">
                <wp:posOffset>9994900</wp:posOffset>
              </wp:positionV>
              <wp:extent cx="0" cy="479425"/>
              <wp:effectExtent l="19050" t="19050" r="0" b="0"/>
              <wp:wrapNone/>
              <wp:docPr id="245" name="Прямая соединительная линия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94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5304D4B5" id="Прямая соединительная линия 245" o:spid="_x0000_s1026" style="position:absolute;flip:y;z-index:25163110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76.15pt,787pt" to="76.15pt,8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" strokeweight="2.25pt">
              <w10:wrap anchorx="page" anchory="page"/>
            </v:line>
          </w:pict>
        </mc:Fallback>
      </mc:AlternateContent>
    </w:r>
    <w:r>
      <w:rPr>
        <w:noProof/>
        <w:lang w:eastAsia="ru-RU"/>
      </w:rPr>
      <mc:AlternateContent>
        <mc:Choice Requires="wps">
          <w:drawing>
            <wp:anchor distT="0" distB="0" distL="114299" distR="114299" simplePos="0" relativeHeight="251665920" behindDoc="0" locked="0" layoutInCell="1" allowOverlap="1" wp14:anchorId="4D129226" wp14:editId="22435395">
              <wp:simplePos x="0" y="0"/>
              <wp:positionH relativeFrom="page">
                <wp:posOffset>970279</wp:posOffset>
              </wp:positionH>
              <wp:positionV relativeFrom="page">
                <wp:posOffset>9986645</wp:posOffset>
              </wp:positionV>
              <wp:extent cx="0" cy="485140"/>
              <wp:effectExtent l="19050" t="19050" r="0" b="0"/>
              <wp:wrapNone/>
              <wp:docPr id="266" name="Прямая соединительная линия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851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1E64B7D6" id="Прямая соединительная линия 266" o:spid="_x0000_s1026" style="position:absolute;flip:y;z-index:25166592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76.4pt,786.35pt" to="76.4pt,8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" strokeweight="2.25pt">
              <w10:wrap anchorx="page" anchory="page"/>
            </v:line>
          </w:pict>
        </mc:Fallback>
      </mc:AlternateContent>
    </w:r>
    <w:r>
      <w:rPr>
        <w:noProof/>
        <w:lang w:eastAsia="ru-RU"/>
      </w:rPr>
      <mc:AlternateContent>
        <mc:Choice Requires="wps">
          <w:drawing>
            <wp:anchor distT="0" distB="0" distL="114300" distR="114300" simplePos="0" relativeHeight="251675136" behindDoc="0" locked="0" layoutInCell="1" allowOverlap="1" wp14:anchorId="5C7D9844" wp14:editId="3C2819FE">
              <wp:simplePos x="0" y="0"/>
              <wp:positionH relativeFrom="page">
                <wp:posOffset>3053080</wp:posOffset>
              </wp:positionH>
              <wp:positionV relativeFrom="page">
                <wp:posOffset>10002520</wp:posOffset>
              </wp:positionV>
              <wp:extent cx="2540" cy="461010"/>
              <wp:effectExtent l="19050" t="19050" r="16510" b="0"/>
              <wp:wrapNone/>
              <wp:docPr id="270" name="Прямая соединительная линия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40" cy="46101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07E6C2F" id="Прямая соединительная линия 270" o:spid="_x0000_s1026" style="position:absolute;flip:x y;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0.4pt,787.6pt" to="240.6pt,8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" strokeweight="2.25pt">
              <w10:wrap anchorx="page" anchory="page"/>
            </v:line>
          </w:pict>
        </mc:Fallback>
      </mc:AlternateContent>
    </w:r>
    <w:r>
      <w:rPr>
        <w:noProof/>
        <w:lang w:eastAsia="ru-RU"/>
      </w:rPr>
      <mc:AlternateContent>
        <mc:Choice Requires="wps">
          <w:drawing>
            <wp:anchor distT="0" distB="0" distL="114300" distR="114300" simplePos="0" relativeHeight="251641344" behindDoc="0" locked="0" layoutInCell="1" allowOverlap="1" wp14:anchorId="59474816" wp14:editId="1C9B54A8">
              <wp:simplePos x="0" y="0"/>
              <wp:positionH relativeFrom="page">
                <wp:posOffset>716915</wp:posOffset>
              </wp:positionH>
              <wp:positionV relativeFrom="page">
                <wp:posOffset>10340340</wp:posOffset>
              </wp:positionV>
              <wp:extent cx="252095" cy="178435"/>
              <wp:effectExtent l="0" t="0" r="0" b="0"/>
              <wp:wrapNone/>
              <wp:docPr id="238" name="Надпись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C659C" w14:textId="77777777" w:rsidR="005D1AA6" w:rsidRPr="001A45AB" w:rsidRDefault="005D1AA6" w:rsidP="00944F72">
                          <w:pPr>
                            <w:jc w:val="center"/>
                            <w:rPr>
                              <w:rFonts w:ascii="Arial" w:hAnsi="Arial" w:cs="Arial"/>
                              <w:spacing w:val="-6"/>
                              <w:sz w:val="16"/>
                              <w:szCs w:val="16"/>
                            </w:rPr>
                          </w:pPr>
                          <w:r w:rsidRPr="00BC0F49">
                            <w:rPr>
                              <w:rFonts w:ascii="ISOCPEUR" w:hAnsi="ISOCPEUR" w:cs="Arial"/>
                              <w:i/>
                              <w:sz w:val="16"/>
                              <w:szCs w:val="16"/>
                            </w:rPr>
                            <w:t>Изм</w:t>
                          </w:r>
                          <w:r w:rsidRPr="001A45AB">
                            <w:rPr>
                              <w:rFonts w:ascii="Arial" w:hAnsi="Arial" w:cs="Arial"/>
                              <w:spacing w:val="-6"/>
                              <w:sz w:val="16"/>
                              <w:szCs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38" o:spid="_x0000_s1029" type="#_x0000_t202" style="position:absolute;margin-left:56.45pt;margin-top:814.2pt;width:19.85pt;height:14.0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" filled="f" stroked="f">
              <v:textbox inset="0,0,0,0">
                <w:txbxContent>
                  <w:p w14:paraId="6A9C659C" w14:textId="77777777" w:rsidR="005D1AA6" w:rsidRPr="001A45AB" w:rsidRDefault="005D1AA6" w:rsidP="00944F72">
                    <w:pPr>
                      <w:jc w:val="center"/>
                      <w:rPr>
                        <w:rFonts w:ascii="Arial" w:hAnsi="Arial" w:cs="Arial"/>
                        <w:spacing w:val="-6"/>
                        <w:sz w:val="16"/>
                        <w:szCs w:val="16"/>
                      </w:rPr>
                    </w:pPr>
                    <w:r w:rsidRPr="00BC0F49">
                      <w:rPr>
                        <w:rFonts w:ascii="ISOCPEUR" w:hAnsi="ISOCPEUR" w:cs="Arial"/>
                        <w:i/>
                        <w:sz w:val="16"/>
                        <w:szCs w:val="16"/>
                      </w:rPr>
                      <w:t>Изм</w:t>
                    </w:r>
                    <w:r w:rsidRPr="001A45AB">
                      <w:rPr>
                        <w:rFonts w:ascii="Arial" w:hAnsi="Arial" w:cs="Arial"/>
                        <w:spacing w:val="-6"/>
                        <w:sz w:val="16"/>
                        <w:szCs w:val="16"/>
                      </w:rPr>
                      <w:t>.</w:t>
                    </w:r>
                  </w:p>
                </w:txbxContent>
              </v:textbox>
              <w10:wrap anchorx="page" anchory="page"/>
            </v:shape>
          </w:pict>
        </mc:Fallback>
      </mc:AlternateContent>
    </w:r>
    <w:r>
      <w:rPr>
        <w:noProof/>
        <w:lang w:eastAsia="ru-RU"/>
      </w:rPr>
      <mc:AlternateContent>
        <mc:Choice Requires="wps">
          <w:drawing>
            <wp:anchor distT="0" distB="0" distL="114300" distR="114300" simplePos="0" relativeHeight="251647488" behindDoc="0" locked="0" layoutInCell="1" allowOverlap="1" wp14:anchorId="1EA5569A" wp14:editId="3DB9B5D0">
              <wp:simplePos x="0" y="0"/>
              <wp:positionH relativeFrom="page">
                <wp:posOffset>1329055</wp:posOffset>
              </wp:positionH>
              <wp:positionV relativeFrom="page">
                <wp:posOffset>10340340</wp:posOffset>
              </wp:positionV>
              <wp:extent cx="828040" cy="178435"/>
              <wp:effectExtent l="0" t="0" r="0" b="0"/>
              <wp:wrapNone/>
              <wp:docPr id="239" name="Надпись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23E16" w14:textId="77777777" w:rsidR="005D1AA6" w:rsidRPr="00BC0F49" w:rsidRDefault="005D1AA6" w:rsidP="00944F72">
                          <w:pPr>
                            <w:jc w:val="center"/>
                            <w:rPr>
                              <w:rFonts w:ascii="ISOCPEUR" w:hAnsi="ISOCPEUR" w:cs="Arial"/>
                              <w:sz w:val="16"/>
                              <w:szCs w:val="16"/>
                            </w:rPr>
                          </w:pPr>
                          <w:r w:rsidRPr="00BC0F49">
                            <w:rPr>
                              <w:rFonts w:ascii="ISOCPEUR" w:hAnsi="ISOCPEUR" w:cs="Arial"/>
                              <w:i/>
                              <w:sz w:val="16"/>
                              <w:szCs w:val="16"/>
                            </w:rPr>
                            <w:t>№докум</w:t>
                          </w:r>
                          <w:r w:rsidRPr="00BC0F49">
                            <w:rPr>
                              <w:rFonts w:ascii="ISOCPEUR" w:hAnsi="ISOCPEUR" w:cs="Arial"/>
                              <w:sz w:val="16"/>
                              <w:szCs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39" o:spid="_x0000_s1030" type="#_x0000_t202" style="position:absolute;margin-left:104.65pt;margin-top:814.2pt;width:65.2pt;height:14.05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" filled="f" stroked="f">
              <v:textbox inset="0,0,0,0">
                <w:txbxContent>
                  <w:p w14:paraId="60023E16" w14:textId="77777777" w:rsidR="005D1AA6" w:rsidRPr="00BC0F49" w:rsidRDefault="005D1AA6" w:rsidP="00944F72">
                    <w:pPr>
                      <w:jc w:val="center"/>
                      <w:rPr>
                        <w:rFonts w:ascii="ISOCPEUR" w:hAnsi="ISOCPEUR" w:cs="Arial"/>
                        <w:sz w:val="16"/>
                        <w:szCs w:val="16"/>
                      </w:rPr>
                    </w:pPr>
                    <w:r w:rsidRPr="00BC0F49">
                      <w:rPr>
                        <w:rFonts w:ascii="ISOCPEUR" w:hAnsi="ISOCPEUR" w:cs="Arial"/>
                        <w:i/>
                        <w:sz w:val="16"/>
                        <w:szCs w:val="16"/>
                      </w:rPr>
                      <w:t>№докум</w:t>
                    </w:r>
                    <w:r w:rsidRPr="00BC0F49">
                      <w:rPr>
                        <w:rFonts w:ascii="ISOCPEUR" w:hAnsi="ISOCPEUR" w:cs="Arial"/>
                        <w:sz w:val="16"/>
                        <w:szCs w:val="16"/>
                      </w:rPr>
                      <w:t>.</w:t>
                    </w:r>
                  </w:p>
                </w:txbxContent>
              </v:textbox>
              <w10:wrap anchorx="page" anchory="page"/>
            </v:shape>
          </w:pict>
        </mc:Fallback>
      </mc:AlternateContent>
    </w:r>
    <w:r>
      <w:rPr>
        <w:noProof/>
        <w:lang w:eastAsia="ru-RU"/>
      </w:rPr>
      <mc:AlternateContent>
        <mc:Choice Requires="wps">
          <w:drawing>
            <wp:anchor distT="0" distB="0" distL="114300" distR="114300" simplePos="0" relativeHeight="251652608" behindDoc="0" locked="0" layoutInCell="1" allowOverlap="1" wp14:anchorId="47F806EB" wp14:editId="15D36B37">
              <wp:simplePos x="0" y="0"/>
              <wp:positionH relativeFrom="page">
                <wp:posOffset>2694940</wp:posOffset>
              </wp:positionH>
              <wp:positionV relativeFrom="page">
                <wp:posOffset>10340340</wp:posOffset>
              </wp:positionV>
              <wp:extent cx="360045" cy="178435"/>
              <wp:effectExtent l="0" t="0" r="0" b="0"/>
              <wp:wrapNone/>
              <wp:docPr id="241" name="Надпись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40CCB" w14:textId="77777777" w:rsidR="005D1AA6" w:rsidRPr="00BC0F49" w:rsidRDefault="005D1AA6" w:rsidP="00944F72">
                          <w:pPr>
                            <w:jc w:val="center"/>
                            <w:rPr>
                              <w:rFonts w:ascii="ISOCPEUR" w:hAnsi="ISOCPEUR" w:cs="Arial"/>
                              <w:i/>
                              <w:sz w:val="16"/>
                              <w:szCs w:val="16"/>
                            </w:rPr>
                          </w:pPr>
                          <w:r w:rsidRPr="00BC0F49">
                            <w:rPr>
                              <w:rFonts w:ascii="ISOCPEUR" w:hAnsi="ISOCPEUR" w:cs="Arial"/>
                              <w:i/>
                              <w:sz w:val="16"/>
                              <w:szCs w:val="16"/>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41" o:spid="_x0000_s1031" type="#_x0000_t202" style="position:absolute;margin-left:212.2pt;margin-top:814.2pt;width:28.35pt;height:14.0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" filled="f" stroked="f">
              <v:textbox inset="0,0,0,0">
                <w:txbxContent>
                  <w:p w14:paraId="22640CCB" w14:textId="77777777" w:rsidR="005D1AA6" w:rsidRPr="00BC0F49" w:rsidRDefault="005D1AA6" w:rsidP="00944F72">
                    <w:pPr>
                      <w:jc w:val="center"/>
                      <w:rPr>
                        <w:rFonts w:ascii="ISOCPEUR" w:hAnsi="ISOCPEUR" w:cs="Arial"/>
                        <w:i/>
                        <w:sz w:val="16"/>
                        <w:szCs w:val="16"/>
                      </w:rPr>
                    </w:pPr>
                    <w:r w:rsidRPr="00BC0F49">
                      <w:rPr>
                        <w:rFonts w:ascii="ISOCPEUR" w:hAnsi="ISOCPEUR" w:cs="Arial"/>
                        <w:i/>
                        <w:sz w:val="16"/>
                        <w:szCs w:val="16"/>
                      </w:rPr>
                      <w:t>Дата</w:t>
                    </w:r>
                  </w:p>
                </w:txbxContent>
              </v:textbox>
              <w10:wrap anchorx="page" anchory="page"/>
            </v:shape>
          </w:pict>
        </mc:Fallback>
      </mc:AlternateContent>
    </w:r>
    <w:r>
      <w:rPr>
        <w:noProof/>
        <w:lang w:eastAsia="ru-RU"/>
      </w:rPr>
      <mc:AlternateContent>
        <mc:Choice Requires="wps">
          <w:drawing>
            <wp:anchor distT="4294967295" distB="4294967295" distL="114300" distR="114300" simplePos="0" relativeHeight="251660800" behindDoc="0" locked="0" layoutInCell="1" allowOverlap="1" wp14:anchorId="112E4F53" wp14:editId="1E0B00A7">
              <wp:simplePos x="0" y="0"/>
              <wp:positionH relativeFrom="page">
                <wp:posOffset>701675</wp:posOffset>
              </wp:positionH>
              <wp:positionV relativeFrom="page">
                <wp:posOffset>10466704</wp:posOffset>
              </wp:positionV>
              <wp:extent cx="6663690" cy="0"/>
              <wp:effectExtent l="0" t="19050" r="3810" b="0"/>
              <wp:wrapNone/>
              <wp:docPr id="265" name="Прямая соединительная линия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369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D48D209" id="Прямая соединительная линия 265" o:spid="_x0000_s1026" style="position:absolute;z-index:25166080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5.25pt,824.15pt" to="579.95pt,8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" strokeweight="2.25pt">
              <w10:wrap anchorx="page" anchory="page"/>
            </v:line>
          </w:pict>
        </mc:Fallback>
      </mc:AlternateContent>
    </w:r>
  </w:p>
  <w:p w14:paraId="3FB15113" w14:textId="7194A1AF" w:rsidR="005D1AA6" w:rsidRDefault="005D1AA6">
    <w:r>
      <w:rPr>
        <w:noProof/>
        <w:lang w:eastAsia="ru-RU"/>
      </w:rPr>
      <mc:AlternateContent>
        <mc:Choice Requires="wps">
          <w:drawing>
            <wp:anchor distT="0" distB="0" distL="114300" distR="114300" simplePos="0" relativeHeight="251680256" behindDoc="0" locked="0" layoutInCell="1" allowOverlap="1" wp14:anchorId="38A5D07C" wp14:editId="1D416A38">
              <wp:simplePos x="0" y="0"/>
              <wp:positionH relativeFrom="page">
                <wp:posOffset>6896100</wp:posOffset>
              </wp:positionH>
              <wp:positionV relativeFrom="page">
                <wp:posOffset>10053955</wp:posOffset>
              </wp:positionV>
              <wp:extent cx="349250" cy="212090"/>
              <wp:effectExtent l="0" t="0" r="0" b="0"/>
              <wp:wrapNone/>
              <wp:docPr id="273" name="Надпись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EF6B0" w14:textId="77777777" w:rsidR="005D1AA6" w:rsidRPr="006A7D7E" w:rsidRDefault="005D1AA6" w:rsidP="00404F0B">
                          <w:pPr>
                            <w:jc w:val="center"/>
                            <w:rPr>
                              <w:rFonts w:ascii="Arial" w:hAnsi="Arial" w:cs="Arial"/>
                              <w:i/>
                              <w:sz w:val="16"/>
                              <w:szCs w:val="16"/>
                            </w:rPr>
                          </w:pPr>
                          <w:r w:rsidRPr="00404F0B">
                            <w:rPr>
                              <w:rFonts w:ascii="ISOCPEUR" w:hAnsi="ISOCPEUR" w:cs="Arial"/>
                              <w:i/>
                              <w:sz w:val="16"/>
                              <w:szCs w:val="16"/>
                            </w:rPr>
                            <w:t>Лист</w:t>
                          </w:r>
                        </w:p>
                      </w:txbxContent>
                    </wps:txbx>
                    <wps:bodyPr rot="0" vert="horz" wrap="square" lIns="0" tIns="54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73" o:spid="_x0000_s1032" type="#_x0000_t202" style="position:absolute;margin-left:543pt;margin-top:791.65pt;width:27.5pt;height:16.7pt;z-index:25168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" filled="f" stroked="f">
              <v:textbox inset="0,1.5mm,0,0">
                <w:txbxContent>
                  <w:p w14:paraId="338EF6B0" w14:textId="77777777" w:rsidR="005D1AA6" w:rsidRPr="006A7D7E" w:rsidRDefault="005D1AA6" w:rsidP="00404F0B">
                    <w:pPr>
                      <w:jc w:val="center"/>
                      <w:rPr>
                        <w:rFonts w:ascii="Arial" w:hAnsi="Arial" w:cs="Arial"/>
                        <w:i/>
                        <w:sz w:val="16"/>
                        <w:szCs w:val="16"/>
                      </w:rPr>
                    </w:pPr>
                    <w:r w:rsidRPr="00404F0B">
                      <w:rPr>
                        <w:rFonts w:ascii="ISOCPEUR" w:hAnsi="ISOCPEUR" w:cs="Arial"/>
                        <w:i/>
                        <w:sz w:val="16"/>
                        <w:szCs w:val="16"/>
                      </w:rPr>
                      <w:t>Лист</w:t>
                    </w:r>
                  </w:p>
                </w:txbxContent>
              </v:textbox>
              <w10:wrap anchorx="page" anchory="page"/>
            </v:shape>
          </w:pict>
        </mc:Fallback>
      </mc:AlternateContent>
    </w:r>
    <w:r>
      <w:rPr>
        <w:noProof/>
        <w:lang w:eastAsia="ru-RU"/>
      </w:rPr>
      <mc:AlternateContent>
        <mc:Choice Requires="wps">
          <w:drawing>
            <wp:anchor distT="0" distB="0" distL="114300" distR="114300" simplePos="0" relativeHeight="251656704" behindDoc="0" locked="0" layoutInCell="1" allowOverlap="1" wp14:anchorId="4C3BFAC4" wp14:editId="3B042FA4">
              <wp:simplePos x="0" y="0"/>
              <wp:positionH relativeFrom="column">
                <wp:posOffset>2015490</wp:posOffset>
              </wp:positionH>
              <wp:positionV relativeFrom="paragraph">
                <wp:posOffset>165100</wp:posOffset>
              </wp:positionV>
              <wp:extent cx="3597275" cy="447675"/>
              <wp:effectExtent l="0" t="0" r="0" b="0"/>
              <wp:wrapNone/>
              <wp:docPr id="242" name="Надпись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72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E0BE5" w14:textId="70210EE3" w:rsidR="005D1AA6" w:rsidRPr="00794EFF" w:rsidRDefault="005D1AA6" w:rsidP="00944F72">
                          <w:pPr>
                            <w:jc w:val="center"/>
                            <w:rPr>
                              <w:rFonts w:ascii="Arial" w:hAnsi="Arial" w:cs="Arial"/>
                              <w:i/>
                              <w:sz w:val="32"/>
                              <w:szCs w:val="32"/>
                            </w:rPr>
                          </w:pPr>
                          <w:r>
                            <w:rPr>
                              <w:rFonts w:ascii="Arial" w:hAnsi="Arial" w:cs="Arial"/>
                              <w:i/>
                              <w:sz w:val="40"/>
                              <w:szCs w:val="28"/>
                            </w:rPr>
                            <w:t>ЭОГП.62</w:t>
                          </w:r>
                          <w:r w:rsidRPr="00794EFF">
                            <w:rPr>
                              <w:rFonts w:ascii="Arial" w:hAnsi="Arial" w:cs="Arial"/>
                              <w:i/>
                              <w:sz w:val="40"/>
                              <w:szCs w:val="28"/>
                            </w:rPr>
                            <w:t>0000.000 ПЗ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42" o:spid="_x0000_s1033" type="#_x0000_t202" style="position:absolute;margin-left:158.7pt;margin-top:13pt;width:283.25pt;height:35.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" filled="f" stroked="f">
              <v:textbox>
                <w:txbxContent>
                  <w:p w14:paraId="5A9E0BE5" w14:textId="70210EE3" w:rsidR="005D1AA6" w:rsidRPr="00794EFF" w:rsidRDefault="005D1AA6" w:rsidP="00944F72">
                    <w:pPr>
                      <w:jc w:val="center"/>
                      <w:rPr>
                        <w:rFonts w:ascii="Arial" w:hAnsi="Arial" w:cs="Arial"/>
                        <w:i/>
                        <w:sz w:val="32"/>
                        <w:szCs w:val="32"/>
                      </w:rPr>
                    </w:pPr>
                    <w:r>
                      <w:rPr>
                        <w:rFonts w:ascii="Arial" w:hAnsi="Arial" w:cs="Arial"/>
                        <w:i/>
                        <w:sz w:val="40"/>
                        <w:szCs w:val="28"/>
                      </w:rPr>
                      <w:t>ЭОГП.62</w:t>
                    </w:r>
                    <w:r w:rsidRPr="00794EFF">
                      <w:rPr>
                        <w:rFonts w:ascii="Arial" w:hAnsi="Arial" w:cs="Arial"/>
                        <w:i/>
                        <w:sz w:val="40"/>
                        <w:szCs w:val="28"/>
                      </w:rPr>
                      <w:t>0000.000 ПЗ</w:t>
                    </w:r>
                  </w:p>
                </w:txbxContent>
              </v:textbox>
            </v:shape>
          </w:pict>
        </mc:Fallback>
      </mc:AlternateContent>
    </w:r>
  </w:p>
  <w:p w14:paraId="10801A6D" w14:textId="77777777" w:rsidR="005D1AA6" w:rsidRDefault="005D1AA6" w:rsidP="00B26744">
    <w:pPr>
      <w:pStyle w:val="a8"/>
      <w:framePr w:w="607" w:h="284" w:hRule="exact" w:wrap="around" w:vAnchor="text" w:hAnchor="page" w:x="10666" w:y="239"/>
      <w:rPr>
        <w:rStyle w:val="aa"/>
        <w:rFonts w:ascii="Arial" w:hAnsi="Arial" w:cs="Arial"/>
        <w:i/>
        <w:sz w:val="28"/>
        <w:szCs w:val="28"/>
      </w:rPr>
    </w:pPr>
    <w:r w:rsidRPr="00BC0F49">
      <w:rPr>
        <w:rStyle w:val="aa"/>
        <w:rFonts w:ascii="Arial" w:hAnsi="Arial" w:cs="Arial"/>
        <w:i/>
        <w:sz w:val="28"/>
        <w:szCs w:val="28"/>
      </w:rPr>
      <w:ptab w:relativeTo="margin" w:alignment="right" w:leader="none"/>
    </w:r>
    <w:r w:rsidRPr="00BC0F49">
      <w:rPr>
        <w:rStyle w:val="aa"/>
        <w:rFonts w:ascii="Arial" w:hAnsi="Arial" w:cs="Arial"/>
        <w:i/>
        <w:sz w:val="28"/>
        <w:szCs w:val="28"/>
      </w:rPr>
      <w:fldChar w:fldCharType="begin"/>
    </w:r>
    <w:r w:rsidRPr="00BC0F49">
      <w:rPr>
        <w:rStyle w:val="aa"/>
        <w:rFonts w:ascii="Arial" w:hAnsi="Arial" w:cs="Arial"/>
        <w:i/>
        <w:sz w:val="28"/>
        <w:szCs w:val="28"/>
      </w:rPr>
      <w:instrText xml:space="preserve"> PAGE  \* Arabic  \* MERGEFORMAT </w:instrText>
    </w:r>
    <w:r w:rsidRPr="00BC0F49">
      <w:rPr>
        <w:rStyle w:val="aa"/>
        <w:rFonts w:ascii="Arial" w:hAnsi="Arial" w:cs="Arial"/>
        <w:i/>
        <w:sz w:val="28"/>
        <w:szCs w:val="28"/>
      </w:rPr>
      <w:fldChar w:fldCharType="separate"/>
    </w:r>
    <w:r w:rsidR="00DF59F9">
      <w:rPr>
        <w:rStyle w:val="aa"/>
        <w:rFonts w:ascii="Arial" w:hAnsi="Arial" w:cs="Arial"/>
        <w:i/>
        <w:noProof/>
        <w:sz w:val="28"/>
        <w:szCs w:val="28"/>
      </w:rPr>
      <w:t>7</w:t>
    </w:r>
    <w:r w:rsidRPr="00BC0F49">
      <w:rPr>
        <w:rStyle w:val="aa"/>
        <w:rFonts w:ascii="Arial" w:hAnsi="Arial" w:cs="Arial"/>
        <w:i/>
        <w:sz w:val="28"/>
        <w:szCs w:val="28"/>
      </w:rPr>
      <w:fldChar w:fldCharType="end"/>
    </w:r>
  </w:p>
  <w:p w14:paraId="1D8276E1" w14:textId="77777777" w:rsidR="005D1AA6" w:rsidRPr="00A04216" w:rsidRDefault="005D1AA6" w:rsidP="00B26744">
    <w:pPr>
      <w:pStyle w:val="a8"/>
      <w:framePr w:w="607" w:h="284" w:hRule="exact" w:wrap="around" w:vAnchor="text" w:hAnchor="page" w:x="10666" w:y="239"/>
      <w:rPr>
        <w:rStyle w:val="aa"/>
        <w:rFonts w:ascii="Arial" w:hAnsi="Arial" w:cs="Arial"/>
        <w:i/>
        <w:sz w:val="28"/>
        <w:szCs w:val="28"/>
      </w:rPr>
    </w:pPr>
  </w:p>
  <w:p w14:paraId="311760D1" w14:textId="77777777" w:rsidR="005D1AA6" w:rsidRDefault="005D1AA6" w:rsidP="00B26744">
    <w:pPr>
      <w:pStyle w:val="a8"/>
      <w:framePr w:w="607" w:h="284" w:hRule="exact" w:wrap="around" w:vAnchor="text" w:hAnchor="page" w:x="10666" w:y="239"/>
      <w:rPr>
        <w:rStyle w:val="aa"/>
        <w:rFonts w:ascii="Arial" w:hAnsi="Arial" w:cs="Arial"/>
        <w:i/>
        <w:sz w:val="20"/>
        <w:szCs w:val="20"/>
      </w:rPr>
    </w:pPr>
  </w:p>
  <w:p w14:paraId="68EA0BEA" w14:textId="77777777" w:rsidR="005D1AA6" w:rsidRPr="00223CD5" w:rsidRDefault="005D1AA6" w:rsidP="00B26744">
    <w:pPr>
      <w:pStyle w:val="a8"/>
      <w:framePr w:w="607" w:h="284" w:hRule="exact" w:wrap="around" w:vAnchor="text" w:hAnchor="page" w:x="10666" w:y="239"/>
      <w:rPr>
        <w:rStyle w:val="aa"/>
        <w:rFonts w:ascii="Arial" w:hAnsi="Arial" w:cs="Arial"/>
        <w:i/>
        <w:sz w:val="20"/>
        <w:szCs w:val="20"/>
      </w:rPr>
    </w:pPr>
  </w:p>
  <w:p w14:paraId="75D7EF9D" w14:textId="4288470B" w:rsidR="005D1AA6" w:rsidRDefault="005D1AA6">
    <w:r>
      <w:rPr>
        <w:noProof/>
        <w:lang w:eastAsia="ru-RU"/>
      </w:rPr>
      <mc:AlternateContent>
        <mc:Choice Requires="wps">
          <w:drawing>
            <wp:anchor distT="4294967295" distB="4294967295" distL="114300" distR="114300" simplePos="0" relativeHeight="251681280" behindDoc="0" locked="0" layoutInCell="1" allowOverlap="1" wp14:anchorId="34100340" wp14:editId="6CBDA5A3">
              <wp:simplePos x="0" y="0"/>
              <wp:positionH relativeFrom="column">
                <wp:posOffset>5735320</wp:posOffset>
              </wp:positionH>
              <wp:positionV relativeFrom="paragraph">
                <wp:posOffset>146049</wp:posOffset>
              </wp:positionV>
              <wp:extent cx="539750" cy="0"/>
              <wp:effectExtent l="0" t="19050" r="12700" b="0"/>
              <wp:wrapNone/>
              <wp:docPr id="188" name="Прямая соединительная линия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0CF8C48" id="Прямая соединительная линия 188" o:spid="_x0000_s1026" style="position:absolute;z-index:2516812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1.6pt,11.5pt" to="494.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" strokeweight="2.25pt"/>
          </w:pict>
        </mc:Fallback>
      </mc:AlternateContent>
    </w:r>
    <w:r>
      <w:rPr>
        <w:noProof/>
        <w:lang w:eastAsia="ru-RU"/>
      </w:rPr>
      <mc:AlternateContent>
        <mc:Choice Requires="wps">
          <w:drawing>
            <wp:anchor distT="4294967295" distB="4294967295" distL="114300" distR="114300" simplePos="0" relativeHeight="251658752" behindDoc="0" locked="0" layoutInCell="1" allowOverlap="1" wp14:anchorId="6559841E" wp14:editId="730EB83B">
              <wp:simplePos x="0" y="0"/>
              <wp:positionH relativeFrom="column">
                <wp:posOffset>-332105</wp:posOffset>
              </wp:positionH>
              <wp:positionV relativeFrom="paragraph">
                <wp:posOffset>207644</wp:posOffset>
              </wp:positionV>
              <wp:extent cx="2345055" cy="0"/>
              <wp:effectExtent l="0" t="0" r="0" b="0"/>
              <wp:wrapNone/>
              <wp:docPr id="253" name="Прямая соединительная линия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505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02CA18B6" id="Прямая соединительная линия 253"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15pt,16.35pt" to="158.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" strokeweight="0"/>
          </w:pict>
        </mc:Fallback>
      </mc:AlternateContent>
    </w:r>
    <w:r>
      <w:rPr>
        <w:noProof/>
        <w:lang w:eastAsia="ru-RU"/>
      </w:rPr>
      <mc:AlternateContent>
        <mc:Choice Requires="wps">
          <w:drawing>
            <wp:anchor distT="4294967295" distB="4294967295" distL="114300" distR="114300" simplePos="0" relativeHeight="251682304" behindDoc="0" locked="0" layoutInCell="1" allowOverlap="1" wp14:anchorId="362E52E2" wp14:editId="7B2700D6">
              <wp:simplePos x="0" y="0"/>
              <wp:positionH relativeFrom="column">
                <wp:posOffset>-362585</wp:posOffset>
              </wp:positionH>
              <wp:positionV relativeFrom="paragraph">
                <wp:posOffset>41274</wp:posOffset>
              </wp:positionV>
              <wp:extent cx="2345055" cy="0"/>
              <wp:effectExtent l="0" t="0" r="0" b="0"/>
              <wp:wrapNone/>
              <wp:docPr id="189" name="Прямая соединительная линия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505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CCC9913" id="Прямая соединительная линия 189" o:spid="_x0000_s1026" style="position:absolute;z-index:251682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55pt,3.25pt" to="156.1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" strokeweight=".25pt"/>
          </w:pict>
        </mc:Fallback>
      </mc:AlternateContent>
    </w:r>
  </w:p>
  <w:p w14:paraId="7810518B" w14:textId="77777777" w:rsidR="005D1AA6" w:rsidRDefault="005D1AA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94" w:type="dxa"/>
      <w:tblInd w:w="-572" w:type="dxa"/>
      <w:tblBorders>
        <w:bottom w:val="single" w:sz="4" w:space="0" w:color="auto"/>
      </w:tblBorders>
      <w:tblLayout w:type="fixed"/>
      <w:tblCellMar>
        <w:left w:w="57" w:type="dxa"/>
        <w:right w:w="57" w:type="dxa"/>
      </w:tblCellMar>
      <w:tblLook w:val="0000" w:firstRow="0" w:lastRow="0" w:firstColumn="0" w:lastColumn="0" w:noHBand="0" w:noVBand="0"/>
    </w:tblPr>
    <w:tblGrid>
      <w:gridCol w:w="426"/>
      <w:gridCol w:w="567"/>
      <w:gridCol w:w="1280"/>
      <w:gridCol w:w="141"/>
      <w:gridCol w:w="851"/>
      <w:gridCol w:w="567"/>
      <w:gridCol w:w="3827"/>
      <w:gridCol w:w="277"/>
      <w:gridCol w:w="284"/>
      <w:gridCol w:w="283"/>
      <w:gridCol w:w="7"/>
      <w:gridCol w:w="844"/>
      <w:gridCol w:w="6"/>
      <w:gridCol w:w="1128"/>
      <w:gridCol w:w="6"/>
    </w:tblGrid>
    <w:tr w:rsidR="005D1AA6" w:rsidRPr="000057F8" w14:paraId="4DF9E1D8" w14:textId="77777777" w:rsidTr="00571162">
      <w:trPr>
        <w:cantSplit/>
        <w:trHeight w:hRule="exact" w:val="284"/>
      </w:trPr>
      <w:tc>
        <w:tcPr>
          <w:tcW w:w="426" w:type="dxa"/>
        </w:tcPr>
        <w:bookmarkStart w:id="5" w:name="GL_Code" w:colFirst="5" w:colLast="5"/>
        <w:p w14:paraId="48CDA8CA" w14:textId="6D5F3E61" w:rsidR="005D1AA6" w:rsidRPr="00632A3D" w:rsidRDefault="005D1AA6" w:rsidP="004B29D9">
          <w:pPr>
            <w:pStyle w:val="a8"/>
            <w:rPr>
              <w:sz w:val="260"/>
              <w:szCs w:val="260"/>
            </w:rPr>
          </w:pPr>
          <w:r>
            <w:rPr>
              <w:noProof/>
              <w:sz w:val="260"/>
              <w:szCs w:val="260"/>
              <w:lang w:eastAsia="ru-RU"/>
            </w:rPr>
            <mc:AlternateContent>
              <mc:Choice Requires="wps">
                <w:drawing>
                  <wp:anchor distT="4294967295" distB="4294967295" distL="114300" distR="114300" simplePos="0" relativeHeight="251644416" behindDoc="0" locked="0" layoutInCell="1" allowOverlap="1" wp14:anchorId="4AA5FC42" wp14:editId="54918319">
                    <wp:simplePos x="0" y="0"/>
                    <wp:positionH relativeFrom="page">
                      <wp:posOffset>723900</wp:posOffset>
                    </wp:positionH>
                    <wp:positionV relativeFrom="page">
                      <wp:posOffset>10494644</wp:posOffset>
                    </wp:positionV>
                    <wp:extent cx="6649720" cy="0"/>
                    <wp:effectExtent l="19050" t="19050" r="0" b="0"/>
                    <wp:wrapNone/>
                    <wp:docPr id="171" name="Прямая соединительная линия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64972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8282F18" id="Прямая соединительная линия 171" o:spid="_x0000_s1026" style="position:absolute;flip:x y;z-index:2516444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7pt,826.35pt" to="580.6pt,8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" strokeweight="2.25pt">
                    <w10:wrap anchorx="page" anchory="page"/>
                  </v:line>
                </w:pict>
              </mc:Fallback>
            </mc:AlternateContent>
          </w:r>
        </w:p>
        <w:p w14:paraId="14D121E8" w14:textId="77777777" w:rsidR="005D1AA6" w:rsidRPr="009B37EA" w:rsidRDefault="005D1AA6" w:rsidP="00B80791">
          <w:pPr>
            <w:ind w:right="-57"/>
            <w:jc w:val="center"/>
          </w:pPr>
        </w:p>
      </w:tc>
      <w:tc>
        <w:tcPr>
          <w:tcW w:w="567" w:type="dxa"/>
        </w:tcPr>
        <w:p w14:paraId="360E7090" w14:textId="77777777" w:rsidR="005D1AA6" w:rsidRPr="009B37EA" w:rsidRDefault="005D1AA6" w:rsidP="00B80791">
          <w:pPr>
            <w:jc w:val="center"/>
          </w:pPr>
        </w:p>
      </w:tc>
      <w:tc>
        <w:tcPr>
          <w:tcW w:w="1280" w:type="dxa"/>
        </w:tcPr>
        <w:p w14:paraId="63010F64" w14:textId="77777777" w:rsidR="005D1AA6" w:rsidRPr="009B37EA" w:rsidRDefault="005D1AA6" w:rsidP="00B80791">
          <w:pPr>
            <w:jc w:val="center"/>
          </w:pPr>
        </w:p>
      </w:tc>
      <w:tc>
        <w:tcPr>
          <w:tcW w:w="992" w:type="dxa"/>
          <w:gridSpan w:val="2"/>
        </w:tcPr>
        <w:p w14:paraId="3AB84951" w14:textId="77777777" w:rsidR="005D1AA6" w:rsidRPr="009B37EA" w:rsidRDefault="005D1AA6" w:rsidP="00B80791">
          <w:pPr>
            <w:jc w:val="center"/>
          </w:pPr>
        </w:p>
      </w:tc>
      <w:tc>
        <w:tcPr>
          <w:tcW w:w="567" w:type="dxa"/>
        </w:tcPr>
        <w:p w14:paraId="4AE18809" w14:textId="77777777" w:rsidR="005D1AA6" w:rsidRPr="009B37EA" w:rsidRDefault="005D1AA6" w:rsidP="00B80791">
          <w:pPr>
            <w:jc w:val="center"/>
          </w:pPr>
        </w:p>
      </w:tc>
      <w:tc>
        <w:tcPr>
          <w:tcW w:w="6662" w:type="dxa"/>
          <w:gridSpan w:val="9"/>
          <w:vMerge w:val="restart"/>
          <w:vAlign w:val="center"/>
        </w:tcPr>
        <w:p w14:paraId="492C926B" w14:textId="163CC078" w:rsidR="005D1AA6" w:rsidRPr="002B10FA" w:rsidRDefault="005D1AA6" w:rsidP="000E024D">
          <w:pPr>
            <w:spacing w:before="160"/>
            <w:jc w:val="center"/>
            <w:rPr>
              <w:rFonts w:ascii="Arial" w:hAnsi="Arial" w:cs="Arial"/>
              <w:i/>
              <w:sz w:val="28"/>
              <w:szCs w:val="28"/>
            </w:rPr>
          </w:pPr>
          <w:r>
            <w:rPr>
              <w:rFonts w:ascii="Arial" w:hAnsi="Arial" w:cs="Arial"/>
              <w:noProof/>
              <w:sz w:val="260"/>
              <w:szCs w:val="260"/>
              <w:lang w:eastAsia="ru-RU"/>
            </w:rPr>
            <mc:AlternateContent>
              <mc:Choice Requires="wps">
                <w:drawing>
                  <wp:anchor distT="0" distB="0" distL="114299" distR="114299" simplePos="0" relativeHeight="251650560" behindDoc="0" locked="0" layoutInCell="1" allowOverlap="1" wp14:anchorId="5CCB3A4E" wp14:editId="2E4E8B24">
                    <wp:simplePos x="0" y="0"/>
                    <wp:positionH relativeFrom="column">
                      <wp:posOffset>-32386</wp:posOffset>
                    </wp:positionH>
                    <wp:positionV relativeFrom="paragraph">
                      <wp:posOffset>-7620</wp:posOffset>
                    </wp:positionV>
                    <wp:extent cx="0" cy="1447800"/>
                    <wp:effectExtent l="19050" t="0" r="0" b="0"/>
                    <wp:wrapNone/>
                    <wp:docPr id="155" name="Прямая соединительная линия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447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1A4260EF" id="Прямая соединительная линия 155" o:spid="_x0000_s1026" style="position:absolute;flip:x;z-index:2516505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5pt,-.6pt" to="-2.55pt,1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" strokeweight="2.25pt"/>
                </w:pict>
              </mc:Fallback>
            </mc:AlternateContent>
          </w:r>
          <w:r>
            <w:rPr>
              <w:rFonts w:ascii="Arial" w:hAnsi="Arial" w:cs="Arial"/>
              <w:i/>
              <w:sz w:val="40"/>
              <w:szCs w:val="28"/>
            </w:rPr>
            <w:t>ЭОГП.62</w:t>
          </w:r>
          <w:r w:rsidRPr="002B10FA">
            <w:rPr>
              <w:rFonts w:ascii="Arial" w:hAnsi="Arial" w:cs="Arial"/>
              <w:i/>
              <w:sz w:val="40"/>
              <w:szCs w:val="28"/>
            </w:rPr>
            <w:t>0000.000 ПЗ</w:t>
          </w:r>
          <w:bookmarkEnd w:id="5"/>
        </w:p>
      </w:tc>
    </w:tr>
    <w:tr w:rsidR="005D1AA6" w:rsidRPr="000057F8" w14:paraId="5C9BD07C" w14:textId="77777777" w:rsidTr="00571162">
      <w:trPr>
        <w:cantSplit/>
        <w:trHeight w:hRule="exact" w:val="284"/>
      </w:trPr>
      <w:tc>
        <w:tcPr>
          <w:tcW w:w="426" w:type="dxa"/>
        </w:tcPr>
        <w:p w14:paraId="065A068C" w14:textId="65C6BC32" w:rsidR="005D1AA6" w:rsidRPr="000057F8" w:rsidRDefault="005D1AA6" w:rsidP="00B80791">
          <w:pPr>
            <w:jc w:val="center"/>
            <w:rPr>
              <w:rFonts w:ascii="ISOCPEUR" w:hAnsi="ISOCPEUR"/>
            </w:rPr>
          </w:pPr>
          <w:r>
            <w:rPr>
              <w:rFonts w:ascii="ISOCPEUR" w:hAnsi="ISOCPEUR"/>
              <w:noProof/>
              <w:sz w:val="260"/>
              <w:szCs w:val="260"/>
              <w:lang w:eastAsia="ru-RU"/>
            </w:rPr>
            <mc:AlternateContent>
              <mc:Choice Requires="wps">
                <w:drawing>
                  <wp:anchor distT="0" distB="0" distL="114299" distR="114299" simplePos="0" relativeHeight="251638272" behindDoc="0" locked="0" layoutInCell="1" allowOverlap="1" wp14:anchorId="7B88A35D" wp14:editId="25B32CB4">
                    <wp:simplePos x="0" y="0"/>
                    <wp:positionH relativeFrom="column">
                      <wp:posOffset>234314</wp:posOffset>
                    </wp:positionH>
                    <wp:positionV relativeFrom="paragraph">
                      <wp:posOffset>-178435</wp:posOffset>
                    </wp:positionV>
                    <wp:extent cx="0" cy="542925"/>
                    <wp:effectExtent l="19050" t="0" r="0" b="9525"/>
                    <wp:wrapNone/>
                    <wp:docPr id="170" name="Прямая соединительная линия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5429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1E949B7D" id="Прямая соединительная линия 170" o:spid="_x0000_s1026" style="position:absolute;flip:x;z-index:2516382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8.45pt,-14.05pt" to="18.4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" strokeweight="2.25pt"/>
                </w:pict>
              </mc:Fallback>
            </mc:AlternateContent>
          </w:r>
          <w:r>
            <w:rPr>
              <w:rFonts w:ascii="ISOCPEUR" w:hAnsi="ISOCPEUR"/>
              <w:noProof/>
              <w:sz w:val="260"/>
              <w:szCs w:val="260"/>
              <w:lang w:eastAsia="ru-RU"/>
            </w:rPr>
            <mc:AlternateContent>
              <mc:Choice Requires="wps">
                <w:drawing>
                  <wp:anchor distT="0" distB="0" distL="114300" distR="114300" simplePos="0" relativeHeight="251676160" behindDoc="0" locked="0" layoutInCell="1" allowOverlap="1" wp14:anchorId="43F02F9B" wp14:editId="6E812759">
                    <wp:simplePos x="0" y="0"/>
                    <wp:positionH relativeFrom="column">
                      <wp:posOffset>14605</wp:posOffset>
                    </wp:positionH>
                    <wp:positionV relativeFrom="paragraph">
                      <wp:posOffset>2540</wp:posOffset>
                    </wp:positionV>
                    <wp:extent cx="2377440" cy="6350"/>
                    <wp:effectExtent l="0" t="0" r="3810" b="12700"/>
                    <wp:wrapNone/>
                    <wp:docPr id="172" name="Прямая соединительная линия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77440" cy="6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72AE057" id="Прямая соединительная линия 172" o:spid="_x0000_s1026" style="position:absolute;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2pt" to="188.3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"/>
                </w:pict>
              </mc:Fallback>
            </mc:AlternateContent>
          </w:r>
          <w:r>
            <w:rPr>
              <w:rFonts w:ascii="ISOCPEUR" w:hAnsi="ISOCPEUR"/>
              <w:noProof/>
              <w:sz w:val="260"/>
              <w:szCs w:val="260"/>
              <w:lang w:eastAsia="ru-RU"/>
            </w:rPr>
            <mc:AlternateContent>
              <mc:Choice Requires="wps">
                <w:drawing>
                  <wp:anchor distT="4294967295" distB="4294967295" distL="114300" distR="114300" simplePos="0" relativeHeight="251668992" behindDoc="0" locked="0" layoutInCell="1" allowOverlap="1" wp14:anchorId="705F1ADB" wp14:editId="6F9A530F">
                    <wp:simplePos x="0" y="0"/>
                    <wp:positionH relativeFrom="column">
                      <wp:posOffset>14605</wp:posOffset>
                    </wp:positionH>
                    <wp:positionV relativeFrom="paragraph">
                      <wp:posOffset>161289</wp:posOffset>
                    </wp:positionV>
                    <wp:extent cx="2377440" cy="0"/>
                    <wp:effectExtent l="0" t="0" r="0" b="0"/>
                    <wp:wrapNone/>
                    <wp:docPr id="166" name="Прямая соединительная линия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7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3393259" id="Прямая соединительная линия 166" o:spid="_x0000_s1026" style="position:absolute;flip:x;z-index:251668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5pt,12.7pt" to="188.3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"/>
                </w:pict>
              </mc:Fallback>
            </mc:AlternateContent>
          </w:r>
        </w:p>
      </w:tc>
      <w:tc>
        <w:tcPr>
          <w:tcW w:w="567" w:type="dxa"/>
        </w:tcPr>
        <w:p w14:paraId="46B9CBA0" w14:textId="77777777" w:rsidR="005D1AA6" w:rsidRPr="000057F8" w:rsidRDefault="005D1AA6" w:rsidP="00B80791">
          <w:pPr>
            <w:jc w:val="center"/>
            <w:rPr>
              <w:rFonts w:ascii="ISOCPEUR" w:hAnsi="ISOCPEUR"/>
            </w:rPr>
          </w:pPr>
        </w:p>
      </w:tc>
      <w:tc>
        <w:tcPr>
          <w:tcW w:w="1280" w:type="dxa"/>
        </w:tcPr>
        <w:p w14:paraId="60C59DC1" w14:textId="77777777" w:rsidR="005D1AA6" w:rsidRPr="000057F8" w:rsidRDefault="005D1AA6" w:rsidP="00B80791">
          <w:pPr>
            <w:pStyle w:val="a6"/>
            <w:jc w:val="center"/>
            <w:rPr>
              <w:rFonts w:ascii="ISOCPEUR" w:hAnsi="ISOCPEUR"/>
            </w:rPr>
          </w:pPr>
        </w:p>
      </w:tc>
      <w:tc>
        <w:tcPr>
          <w:tcW w:w="992" w:type="dxa"/>
          <w:gridSpan w:val="2"/>
        </w:tcPr>
        <w:p w14:paraId="1841CCC8" w14:textId="10353924" w:rsidR="005D1AA6" w:rsidRPr="000057F8" w:rsidRDefault="005D1AA6" w:rsidP="00B80791">
          <w:pPr>
            <w:jc w:val="center"/>
            <w:rPr>
              <w:rFonts w:ascii="ISOCPEUR" w:hAnsi="ISOCPEUR"/>
            </w:rPr>
          </w:pPr>
          <w:r>
            <w:rPr>
              <w:rFonts w:ascii="ISOCPEUR" w:hAnsi="ISOCPEUR"/>
              <w:noProof/>
              <w:sz w:val="260"/>
              <w:szCs w:val="260"/>
              <w:lang w:eastAsia="ru-RU"/>
            </w:rPr>
            <mc:AlternateContent>
              <mc:Choice Requires="wps">
                <w:drawing>
                  <wp:anchor distT="0" distB="0" distL="114299" distR="114299" simplePos="0" relativeHeight="251642368" behindDoc="0" locked="0" layoutInCell="1" allowOverlap="1" wp14:anchorId="0B9643B1" wp14:editId="056509CA">
                    <wp:simplePos x="0" y="0"/>
                    <wp:positionH relativeFrom="column">
                      <wp:posOffset>-20321</wp:posOffset>
                    </wp:positionH>
                    <wp:positionV relativeFrom="paragraph">
                      <wp:posOffset>-182880</wp:posOffset>
                    </wp:positionV>
                    <wp:extent cx="0" cy="1447800"/>
                    <wp:effectExtent l="19050" t="0" r="0" b="0"/>
                    <wp:wrapNone/>
                    <wp:docPr id="153" name="Прямая соединительная линия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447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A96BF6E" id="Прямая соединительная линия 153" o:spid="_x0000_s1026" style="position:absolute;flip:x;z-index:2516423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6pt,-14.4pt" to="-1.6pt,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" strokeweight="2.25pt"/>
                </w:pict>
              </mc:Fallback>
            </mc:AlternateContent>
          </w:r>
        </w:p>
      </w:tc>
      <w:tc>
        <w:tcPr>
          <w:tcW w:w="567" w:type="dxa"/>
        </w:tcPr>
        <w:p w14:paraId="2F59DC10" w14:textId="77777777" w:rsidR="005D1AA6" w:rsidRPr="000057F8" w:rsidRDefault="005D1AA6" w:rsidP="00B80791">
          <w:pPr>
            <w:jc w:val="center"/>
            <w:rPr>
              <w:rFonts w:ascii="ISOCPEUR" w:hAnsi="ISOCPEUR"/>
            </w:rPr>
          </w:pPr>
        </w:p>
      </w:tc>
      <w:tc>
        <w:tcPr>
          <w:tcW w:w="6662" w:type="dxa"/>
          <w:gridSpan w:val="9"/>
          <w:vMerge/>
        </w:tcPr>
        <w:p w14:paraId="255C2FA0" w14:textId="77777777" w:rsidR="005D1AA6" w:rsidRPr="002B10FA" w:rsidRDefault="005D1AA6" w:rsidP="00B80791">
          <w:pPr>
            <w:jc w:val="center"/>
            <w:rPr>
              <w:rFonts w:ascii="ISOCPEUR" w:hAnsi="ISOCPEUR"/>
            </w:rPr>
          </w:pPr>
        </w:p>
      </w:tc>
    </w:tr>
    <w:tr w:rsidR="005D1AA6" w:rsidRPr="009B37EA" w14:paraId="2321B3D0" w14:textId="77777777" w:rsidTr="00571162">
      <w:trPr>
        <w:cantSplit/>
        <w:trHeight w:hRule="exact" w:val="284"/>
      </w:trPr>
      <w:tc>
        <w:tcPr>
          <w:tcW w:w="426" w:type="dxa"/>
          <w:vAlign w:val="center"/>
        </w:tcPr>
        <w:p w14:paraId="609A0A33" w14:textId="60B7A67A" w:rsidR="005D1AA6" w:rsidRPr="000057F8" w:rsidRDefault="005D1AA6" w:rsidP="00B80791">
          <w:pPr>
            <w:ind w:left="-57" w:right="-57"/>
            <w:jc w:val="center"/>
            <w:rPr>
              <w:rFonts w:ascii="ISOCPEUR" w:hAnsi="ISOCPEUR" w:cs="Arial"/>
              <w:i/>
              <w:sz w:val="16"/>
              <w:szCs w:val="16"/>
            </w:rPr>
          </w:pPr>
          <w:r>
            <w:rPr>
              <w:rFonts w:ascii="ISOCPEUR" w:hAnsi="ISOCPEUR"/>
              <w:noProof/>
              <w:sz w:val="260"/>
              <w:szCs w:val="260"/>
              <w:lang w:eastAsia="ru-RU"/>
            </w:rPr>
            <mc:AlternateContent>
              <mc:Choice Requires="wps">
                <w:drawing>
                  <wp:anchor distT="4294967295" distB="4294967295" distL="114300" distR="114300" simplePos="0" relativeHeight="251645440" behindDoc="0" locked="0" layoutInCell="1" allowOverlap="1" wp14:anchorId="1EAF81CB" wp14:editId="74D3141E">
                    <wp:simplePos x="0" y="0"/>
                    <wp:positionH relativeFrom="column">
                      <wp:posOffset>12700</wp:posOffset>
                    </wp:positionH>
                    <wp:positionV relativeFrom="paragraph">
                      <wp:posOffset>172719</wp:posOffset>
                    </wp:positionV>
                    <wp:extent cx="6592570" cy="0"/>
                    <wp:effectExtent l="19050" t="19050" r="0" b="0"/>
                    <wp:wrapNone/>
                    <wp:docPr id="157" name="Прямая соединительная линия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59257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1D68078" id="Прямая соединительная линия 157" o:spid="_x0000_s1026" style="position:absolute;flip:x y;z-index:251645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13.6pt" to="520.1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" strokeweight="2.25pt"/>
                </w:pict>
              </mc:Fallback>
            </mc:AlternateContent>
          </w:r>
          <w:proofErr w:type="spellStart"/>
          <w:r w:rsidRPr="000057F8">
            <w:rPr>
              <w:rFonts w:ascii="ISOCPEUR" w:hAnsi="ISOCPEUR" w:cs="Arial"/>
              <w:i/>
              <w:sz w:val="16"/>
              <w:szCs w:val="16"/>
            </w:rPr>
            <w:t>Изм</w:t>
          </w:r>
          <w:proofErr w:type="spellEnd"/>
        </w:p>
      </w:tc>
      <w:tc>
        <w:tcPr>
          <w:tcW w:w="567" w:type="dxa"/>
          <w:vAlign w:val="center"/>
        </w:tcPr>
        <w:p w14:paraId="1086289D" w14:textId="77777777" w:rsidR="005D1AA6" w:rsidRPr="000057F8" w:rsidRDefault="005D1AA6" w:rsidP="00B80791">
          <w:pPr>
            <w:jc w:val="center"/>
            <w:rPr>
              <w:rFonts w:ascii="ISOCPEUR" w:hAnsi="ISOCPEUR" w:cs="Arial"/>
              <w:i/>
              <w:sz w:val="16"/>
              <w:szCs w:val="16"/>
            </w:rPr>
          </w:pPr>
          <w:r w:rsidRPr="000057F8">
            <w:rPr>
              <w:rFonts w:ascii="ISOCPEUR" w:hAnsi="ISOCPEUR" w:cs="Arial"/>
              <w:i/>
              <w:sz w:val="16"/>
              <w:szCs w:val="16"/>
            </w:rPr>
            <w:t>Лист</w:t>
          </w:r>
        </w:p>
      </w:tc>
      <w:tc>
        <w:tcPr>
          <w:tcW w:w="1280" w:type="dxa"/>
          <w:vAlign w:val="center"/>
        </w:tcPr>
        <w:p w14:paraId="05D0B999" w14:textId="061B2EEF" w:rsidR="005D1AA6" w:rsidRPr="000057F8" w:rsidRDefault="005D1AA6" w:rsidP="00B80791">
          <w:pPr>
            <w:ind w:left="-57" w:right="-57"/>
            <w:jc w:val="center"/>
            <w:rPr>
              <w:rFonts w:ascii="ISOCPEUR" w:hAnsi="ISOCPEUR" w:cs="Arial"/>
              <w:i/>
              <w:sz w:val="16"/>
              <w:szCs w:val="16"/>
            </w:rPr>
          </w:pPr>
          <w:r>
            <w:rPr>
              <w:rFonts w:ascii="ISOCPEUR" w:hAnsi="ISOCPEUR"/>
              <w:noProof/>
              <w:sz w:val="260"/>
              <w:szCs w:val="260"/>
              <w:lang w:eastAsia="ru-RU"/>
            </w:rPr>
            <mc:AlternateContent>
              <mc:Choice Requires="wps">
                <w:drawing>
                  <wp:anchor distT="0" distB="0" distL="114300" distR="114300" simplePos="0" relativeHeight="251640320" behindDoc="0" locked="0" layoutInCell="1" allowOverlap="1" wp14:anchorId="4E130DD4" wp14:editId="099DCF02">
                    <wp:simplePos x="0" y="0"/>
                    <wp:positionH relativeFrom="column">
                      <wp:posOffset>-30480</wp:posOffset>
                    </wp:positionH>
                    <wp:positionV relativeFrom="paragraph">
                      <wp:posOffset>-363220</wp:posOffset>
                    </wp:positionV>
                    <wp:extent cx="6350" cy="1435100"/>
                    <wp:effectExtent l="19050" t="19050" r="12700" b="12700"/>
                    <wp:wrapNone/>
                    <wp:docPr id="152" name="Прямая соединительная линия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14351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11741690" id="Прямая соединительная линия 152" o:spid="_x0000_s1026" style="position:absolute;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28.6pt" to="-1.9pt,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" strokeweight="2.25pt"/>
                </w:pict>
              </mc:Fallback>
            </mc:AlternateContent>
          </w:r>
          <w:r w:rsidRPr="000057F8">
            <w:rPr>
              <w:rFonts w:ascii="ISOCPEUR" w:hAnsi="ISOCPEUR" w:cs="Arial"/>
              <w:i/>
              <w:sz w:val="16"/>
              <w:szCs w:val="16"/>
            </w:rPr>
            <w:t>№ документа</w:t>
          </w:r>
        </w:p>
      </w:tc>
      <w:tc>
        <w:tcPr>
          <w:tcW w:w="992" w:type="dxa"/>
          <w:gridSpan w:val="2"/>
          <w:vAlign w:val="center"/>
        </w:tcPr>
        <w:p w14:paraId="336CDCA7" w14:textId="77777777" w:rsidR="005D1AA6" w:rsidRPr="000057F8" w:rsidRDefault="005D1AA6" w:rsidP="00B80791">
          <w:pPr>
            <w:jc w:val="center"/>
            <w:rPr>
              <w:rFonts w:ascii="ISOCPEUR" w:hAnsi="ISOCPEUR" w:cs="Arial"/>
              <w:i/>
              <w:sz w:val="16"/>
              <w:szCs w:val="16"/>
            </w:rPr>
          </w:pPr>
          <w:r w:rsidRPr="000057F8">
            <w:rPr>
              <w:rFonts w:ascii="ISOCPEUR" w:hAnsi="ISOCPEUR" w:cs="Arial"/>
              <w:i/>
              <w:sz w:val="16"/>
              <w:szCs w:val="16"/>
            </w:rPr>
            <w:t>Подпись</w:t>
          </w:r>
        </w:p>
      </w:tc>
      <w:tc>
        <w:tcPr>
          <w:tcW w:w="567" w:type="dxa"/>
          <w:vAlign w:val="center"/>
        </w:tcPr>
        <w:p w14:paraId="7259C3BD" w14:textId="77777777" w:rsidR="005D1AA6" w:rsidRPr="000057F8" w:rsidRDefault="005D1AA6" w:rsidP="00B80791">
          <w:pPr>
            <w:ind w:left="-57" w:right="-56"/>
            <w:jc w:val="center"/>
            <w:rPr>
              <w:rFonts w:ascii="ISOCPEUR" w:hAnsi="ISOCPEUR" w:cs="Arial"/>
              <w:i/>
              <w:sz w:val="16"/>
              <w:szCs w:val="16"/>
            </w:rPr>
          </w:pPr>
          <w:r w:rsidRPr="000057F8">
            <w:rPr>
              <w:rFonts w:ascii="ISOCPEUR" w:hAnsi="ISOCPEUR" w:cs="Arial"/>
              <w:i/>
              <w:sz w:val="16"/>
              <w:szCs w:val="16"/>
            </w:rPr>
            <w:t>Дата</w:t>
          </w:r>
        </w:p>
      </w:tc>
      <w:tc>
        <w:tcPr>
          <w:tcW w:w="6662" w:type="dxa"/>
          <w:gridSpan w:val="9"/>
          <w:vMerge/>
        </w:tcPr>
        <w:p w14:paraId="78B71807" w14:textId="77777777" w:rsidR="005D1AA6" w:rsidRPr="002B10FA" w:rsidRDefault="005D1AA6" w:rsidP="00B80791">
          <w:pPr>
            <w:jc w:val="center"/>
            <w:rPr>
              <w:i/>
            </w:rPr>
          </w:pPr>
        </w:p>
      </w:tc>
    </w:tr>
    <w:bookmarkStart w:id="6" w:name="GL_Work" w:colFirst="1" w:colLast="1"/>
    <w:bookmarkStart w:id="7" w:name="GL_Name" w:colFirst="4" w:colLast="4"/>
    <w:tr w:rsidR="005D1AA6" w:rsidRPr="009B37EA" w14:paraId="3CCE5AA2" w14:textId="77777777" w:rsidTr="00571162">
      <w:trPr>
        <w:cantSplit/>
        <w:trHeight w:hRule="exact" w:val="284"/>
      </w:trPr>
      <w:tc>
        <w:tcPr>
          <w:tcW w:w="993" w:type="dxa"/>
          <w:gridSpan w:val="2"/>
          <w:vAlign w:val="center"/>
        </w:tcPr>
        <w:p w14:paraId="5EFC025C" w14:textId="7BF8CF74" w:rsidR="005D1AA6" w:rsidRPr="000057F8" w:rsidRDefault="005D1AA6" w:rsidP="00B80791">
          <w:pPr>
            <w:rPr>
              <w:rFonts w:ascii="ISOCPEUR" w:hAnsi="ISOCPEUR" w:cs="Arial"/>
              <w:i/>
              <w:sz w:val="16"/>
              <w:szCs w:val="16"/>
            </w:rPr>
          </w:pPr>
          <w:r>
            <w:rPr>
              <w:rFonts w:ascii="ISOCPEUR" w:hAnsi="ISOCPEUR"/>
              <w:noProof/>
              <w:sz w:val="260"/>
              <w:szCs w:val="260"/>
              <w:lang w:eastAsia="ru-RU"/>
            </w:rPr>
            <mc:AlternateContent>
              <mc:Choice Requires="wps">
                <w:drawing>
                  <wp:anchor distT="4294967295" distB="4294967295" distL="114300" distR="114300" simplePos="0" relativeHeight="251678208" behindDoc="0" locked="0" layoutInCell="1" allowOverlap="1" wp14:anchorId="4C0669FD" wp14:editId="2667ECEC">
                    <wp:simplePos x="0" y="0"/>
                    <wp:positionH relativeFrom="column">
                      <wp:posOffset>12700</wp:posOffset>
                    </wp:positionH>
                    <wp:positionV relativeFrom="paragraph">
                      <wp:posOffset>170814</wp:posOffset>
                    </wp:positionV>
                    <wp:extent cx="2390140" cy="0"/>
                    <wp:effectExtent l="0" t="0" r="0" b="0"/>
                    <wp:wrapNone/>
                    <wp:docPr id="173" name="Прямая соединительная линия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901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753699A3" id="Прямая соединительная линия 173" o:spid="_x0000_s1026" style="position:absolute;flip:x;z-index:251678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13.45pt" to="189.2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"/>
                </w:pict>
              </mc:Fallback>
            </mc:AlternateContent>
          </w:r>
          <w:proofErr w:type="spellStart"/>
          <w:r w:rsidRPr="000057F8">
            <w:rPr>
              <w:rFonts w:ascii="ISOCPEUR" w:hAnsi="ISOCPEUR" w:cs="Arial"/>
              <w:i/>
              <w:sz w:val="16"/>
              <w:szCs w:val="16"/>
            </w:rPr>
            <w:t>Разраб</w:t>
          </w:r>
          <w:proofErr w:type="spellEnd"/>
          <w:r w:rsidRPr="000057F8">
            <w:rPr>
              <w:rFonts w:ascii="ISOCPEUR" w:hAnsi="ISOCPEUR" w:cs="Arial"/>
              <w:i/>
              <w:sz w:val="16"/>
              <w:szCs w:val="16"/>
            </w:rPr>
            <w:t>.</w:t>
          </w:r>
        </w:p>
      </w:tc>
      <w:tc>
        <w:tcPr>
          <w:tcW w:w="1421" w:type="dxa"/>
          <w:gridSpan w:val="2"/>
          <w:vAlign w:val="center"/>
        </w:tcPr>
        <w:p w14:paraId="04F36E6C" w14:textId="086A6556" w:rsidR="005D1AA6" w:rsidRPr="001D27AD" w:rsidRDefault="005D1AA6" w:rsidP="00B80791">
          <w:pPr>
            <w:spacing w:line="240" w:lineRule="exact"/>
            <w:rPr>
              <w:rFonts w:ascii="Arial" w:hAnsi="Arial" w:cs="Arial"/>
              <w:i/>
              <w:sz w:val="16"/>
              <w:szCs w:val="16"/>
            </w:rPr>
          </w:pPr>
          <w:r>
            <w:rPr>
              <w:rFonts w:ascii="Arial" w:hAnsi="Arial" w:cs="Arial"/>
              <w:i/>
              <w:sz w:val="16"/>
              <w:szCs w:val="16"/>
            </w:rPr>
            <w:t>Толстяк Д.В.</w:t>
          </w:r>
          <w:r w:rsidRPr="001D27AD">
            <w:rPr>
              <w:rFonts w:ascii="Arial" w:hAnsi="Arial" w:cs="Arial"/>
              <w:i/>
              <w:sz w:val="16"/>
              <w:szCs w:val="16"/>
            </w:rPr>
            <w:t>.</w:t>
          </w:r>
        </w:p>
      </w:tc>
      <w:tc>
        <w:tcPr>
          <w:tcW w:w="851" w:type="dxa"/>
        </w:tcPr>
        <w:p w14:paraId="09DFE766" w14:textId="1165E551" w:rsidR="005D1AA6" w:rsidRPr="000057F8" w:rsidRDefault="005D1AA6" w:rsidP="00B80791">
          <w:pPr>
            <w:jc w:val="center"/>
            <w:rPr>
              <w:rFonts w:ascii="ISOCPEUR" w:hAnsi="ISOCPEUR"/>
              <w:i/>
            </w:rPr>
          </w:pPr>
          <w:r>
            <w:rPr>
              <w:rFonts w:ascii="ISOCPEUR" w:hAnsi="ISOCPEUR"/>
              <w:noProof/>
              <w:sz w:val="260"/>
              <w:szCs w:val="260"/>
              <w:lang w:eastAsia="ru-RU"/>
            </w:rPr>
            <mc:AlternateContent>
              <mc:Choice Requires="wps">
                <w:drawing>
                  <wp:anchor distT="0" distB="0" distL="114299" distR="114299" simplePos="0" relativeHeight="251643392" behindDoc="0" locked="0" layoutInCell="1" allowOverlap="1" wp14:anchorId="2D1CDEEF" wp14:editId="4DDC2435">
                    <wp:simplePos x="0" y="0"/>
                    <wp:positionH relativeFrom="column">
                      <wp:posOffset>496569</wp:posOffset>
                    </wp:positionH>
                    <wp:positionV relativeFrom="paragraph">
                      <wp:posOffset>-550545</wp:posOffset>
                    </wp:positionV>
                    <wp:extent cx="0" cy="1447800"/>
                    <wp:effectExtent l="19050" t="0" r="0" b="0"/>
                    <wp:wrapNone/>
                    <wp:docPr id="154" name="Прямая соединительная линия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447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FF9395B" id="Прямая соединительная линия 154" o:spid="_x0000_s1026" style="position:absolute;flip:x;z-index:2516433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9.1pt,-43.35pt" to="39.1pt,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" strokeweight="2.25pt"/>
                </w:pict>
              </mc:Fallback>
            </mc:AlternateContent>
          </w:r>
        </w:p>
      </w:tc>
      <w:tc>
        <w:tcPr>
          <w:tcW w:w="567" w:type="dxa"/>
        </w:tcPr>
        <w:p w14:paraId="6DBCF670" w14:textId="77777777" w:rsidR="005D1AA6" w:rsidRPr="000057F8" w:rsidRDefault="005D1AA6" w:rsidP="00B80791">
          <w:pPr>
            <w:jc w:val="center"/>
            <w:rPr>
              <w:rFonts w:ascii="ISOCPEUR" w:hAnsi="ISOCPEUR"/>
              <w:i/>
            </w:rPr>
          </w:pPr>
        </w:p>
      </w:tc>
      <w:tc>
        <w:tcPr>
          <w:tcW w:w="3827" w:type="dxa"/>
          <w:vMerge w:val="restart"/>
          <w:vAlign w:val="center"/>
        </w:tcPr>
        <w:p w14:paraId="05472459" w14:textId="77777777" w:rsidR="005D1AA6" w:rsidRPr="002B10FA" w:rsidRDefault="005D1AA6" w:rsidP="00402C15">
          <w:pPr>
            <w:pStyle w:val="31"/>
            <w:rPr>
              <w:rFonts w:ascii="Arial" w:hAnsi="Arial" w:cs="Arial"/>
              <w:sz w:val="20"/>
              <w:szCs w:val="20"/>
            </w:rPr>
          </w:pPr>
          <w:r w:rsidRPr="002B10FA">
            <w:rPr>
              <w:rFonts w:ascii="Arial" w:hAnsi="Arial" w:cs="Arial"/>
              <w:sz w:val="20"/>
              <w:szCs w:val="20"/>
            </w:rPr>
            <w:t>Пояснительная записка</w:t>
          </w:r>
        </w:p>
        <w:p w14:paraId="154A0EFA" w14:textId="77777777" w:rsidR="005D1AA6" w:rsidRPr="002B10FA" w:rsidRDefault="005D1AA6" w:rsidP="00260F02">
          <w:pPr>
            <w:pStyle w:val="31"/>
            <w:ind w:left="85" w:right="85"/>
            <w:rPr>
              <w:rFonts w:ascii="ISOCPEUR" w:hAnsi="ISOCPEUR"/>
              <w:sz w:val="22"/>
              <w:szCs w:val="22"/>
            </w:rPr>
          </w:pPr>
          <w:r w:rsidRPr="002B10FA">
            <w:rPr>
              <w:rFonts w:ascii="Arial" w:hAnsi="Arial" w:cs="Arial"/>
              <w:sz w:val="20"/>
              <w:szCs w:val="20"/>
            </w:rPr>
            <w:t>Технология организации и расчет сметной стоимости инженерно-геодезических работ</w:t>
          </w:r>
        </w:p>
      </w:tc>
      <w:tc>
        <w:tcPr>
          <w:tcW w:w="851" w:type="dxa"/>
          <w:gridSpan w:val="4"/>
          <w:vAlign w:val="center"/>
        </w:tcPr>
        <w:p w14:paraId="552D397A" w14:textId="4A9BBC61" w:rsidR="005D1AA6" w:rsidRPr="000057F8" w:rsidRDefault="005D1AA6" w:rsidP="00B80791">
          <w:pPr>
            <w:ind w:left="-57"/>
            <w:jc w:val="center"/>
            <w:rPr>
              <w:rFonts w:ascii="ISOCPEUR" w:hAnsi="ISOCPEUR" w:cs="Arial"/>
              <w:i/>
              <w:sz w:val="16"/>
              <w:szCs w:val="16"/>
            </w:rPr>
          </w:pPr>
          <w:r>
            <w:rPr>
              <w:rFonts w:ascii="ISOCPEUR" w:hAnsi="ISOCPEUR"/>
              <w:noProof/>
              <w:sz w:val="260"/>
              <w:szCs w:val="260"/>
              <w:lang w:eastAsia="ru-RU"/>
            </w:rPr>
            <mc:AlternateContent>
              <mc:Choice Requires="wps">
                <w:drawing>
                  <wp:anchor distT="0" distB="0" distL="114299" distR="114299" simplePos="0" relativeHeight="251657728" behindDoc="0" locked="0" layoutInCell="1" allowOverlap="1" wp14:anchorId="47A1505D" wp14:editId="50FE65FF">
                    <wp:simplePos x="0" y="0"/>
                    <wp:positionH relativeFrom="column">
                      <wp:posOffset>501014</wp:posOffset>
                    </wp:positionH>
                    <wp:positionV relativeFrom="paragraph">
                      <wp:posOffset>-9525</wp:posOffset>
                    </wp:positionV>
                    <wp:extent cx="0" cy="361950"/>
                    <wp:effectExtent l="19050" t="0" r="0" b="0"/>
                    <wp:wrapNone/>
                    <wp:docPr id="159" name="Прямая соединительная линия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6195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54AC1CA" id="Прямая соединительная линия 159" o:spid="_x0000_s1026" style="position:absolute;flip:x;z-index:2516577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9.45pt,-.75pt" to="39.4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" strokeweight="2.25pt"/>
                </w:pict>
              </mc:Fallback>
            </mc:AlternateContent>
          </w:r>
          <w:r>
            <w:rPr>
              <w:rFonts w:ascii="ISOCPEUR" w:hAnsi="ISOCPEUR" w:cs="Arial"/>
              <w:i/>
              <w:sz w:val="16"/>
              <w:szCs w:val="16"/>
            </w:rPr>
            <w:t>Литератур</w:t>
          </w:r>
        </w:p>
      </w:tc>
      <w:tc>
        <w:tcPr>
          <w:tcW w:w="850" w:type="dxa"/>
          <w:gridSpan w:val="2"/>
          <w:vAlign w:val="center"/>
        </w:tcPr>
        <w:p w14:paraId="4302E10D" w14:textId="32293624" w:rsidR="005D1AA6" w:rsidRPr="000057F8" w:rsidRDefault="005D1AA6" w:rsidP="00B80791">
          <w:pPr>
            <w:jc w:val="center"/>
            <w:rPr>
              <w:rFonts w:ascii="ISOCPEUR" w:hAnsi="ISOCPEUR" w:cs="Arial"/>
              <w:i/>
              <w:sz w:val="16"/>
              <w:szCs w:val="16"/>
            </w:rPr>
          </w:pPr>
          <w:r>
            <w:rPr>
              <w:rFonts w:ascii="ISOCPEUR" w:hAnsi="ISOCPEUR"/>
              <w:noProof/>
              <w:sz w:val="260"/>
              <w:szCs w:val="260"/>
              <w:lang w:eastAsia="ru-RU"/>
            </w:rPr>
            <mc:AlternateContent>
              <mc:Choice Requires="wps">
                <w:drawing>
                  <wp:anchor distT="0" distB="0" distL="114299" distR="114299" simplePos="0" relativeHeight="251659776" behindDoc="0" locked="0" layoutInCell="1" allowOverlap="1" wp14:anchorId="1294DBF3" wp14:editId="58DD0582">
                    <wp:simplePos x="0" y="0"/>
                    <wp:positionH relativeFrom="column">
                      <wp:posOffset>494664</wp:posOffset>
                    </wp:positionH>
                    <wp:positionV relativeFrom="paragraph">
                      <wp:posOffset>-9525</wp:posOffset>
                    </wp:positionV>
                    <wp:extent cx="0" cy="361950"/>
                    <wp:effectExtent l="19050" t="0" r="0" b="0"/>
                    <wp:wrapNone/>
                    <wp:docPr id="158" name="Прямая соединительная линия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6195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7FF813E4" id="Прямая соединительная линия 158" o:spid="_x0000_s1026" style="position:absolute;flip:x;z-index:251659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8.95pt,-.75pt" to="38.9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" strokeweight="2.25pt"/>
                </w:pict>
              </mc:Fallback>
            </mc:AlternateContent>
          </w:r>
          <w:r w:rsidRPr="000057F8">
            <w:rPr>
              <w:rFonts w:ascii="ISOCPEUR" w:hAnsi="ISOCPEUR" w:cs="Arial"/>
              <w:i/>
              <w:sz w:val="16"/>
              <w:szCs w:val="16"/>
            </w:rPr>
            <w:t>Лист</w:t>
          </w:r>
        </w:p>
      </w:tc>
      <w:tc>
        <w:tcPr>
          <w:tcW w:w="1134" w:type="dxa"/>
          <w:gridSpan w:val="2"/>
          <w:vAlign w:val="center"/>
        </w:tcPr>
        <w:p w14:paraId="6080807E" w14:textId="77777777" w:rsidR="005D1AA6" w:rsidRPr="000057F8" w:rsidRDefault="005D1AA6" w:rsidP="00B80791">
          <w:pPr>
            <w:jc w:val="center"/>
            <w:rPr>
              <w:rFonts w:ascii="ISOCPEUR" w:hAnsi="ISOCPEUR" w:cs="Arial"/>
              <w:i/>
              <w:sz w:val="16"/>
              <w:szCs w:val="16"/>
            </w:rPr>
          </w:pPr>
          <w:r w:rsidRPr="000057F8">
            <w:rPr>
              <w:rFonts w:ascii="ISOCPEUR" w:hAnsi="ISOCPEUR" w:cs="Arial"/>
              <w:i/>
              <w:sz w:val="16"/>
              <w:szCs w:val="16"/>
            </w:rPr>
            <w:t>Листов</w:t>
          </w:r>
          <w:bookmarkEnd w:id="6"/>
          <w:bookmarkEnd w:id="7"/>
        </w:p>
      </w:tc>
    </w:tr>
    <w:bookmarkStart w:id="8" w:name="GL_Verify" w:colFirst="1" w:colLast="1"/>
    <w:bookmarkStart w:id="9" w:name="GL_Lit1" w:colFirst="5" w:colLast="5"/>
    <w:bookmarkStart w:id="10" w:name="GL_Lit2" w:colFirst="6" w:colLast="6"/>
    <w:bookmarkStart w:id="11" w:name="GL_Lit3" w:colFirst="7" w:colLast="7"/>
    <w:tr w:rsidR="005D1AA6" w:rsidRPr="009B37EA" w14:paraId="26F24C74" w14:textId="77777777" w:rsidTr="00571162">
      <w:trPr>
        <w:gridAfter w:val="1"/>
        <w:wAfter w:w="6" w:type="dxa"/>
        <w:cantSplit/>
        <w:trHeight w:hRule="exact" w:val="284"/>
      </w:trPr>
      <w:tc>
        <w:tcPr>
          <w:tcW w:w="993" w:type="dxa"/>
          <w:gridSpan w:val="2"/>
          <w:vAlign w:val="center"/>
        </w:tcPr>
        <w:p w14:paraId="5377D22A" w14:textId="4AEC14A1" w:rsidR="005D1AA6" w:rsidRPr="000057F8" w:rsidRDefault="005D1AA6" w:rsidP="00B80791">
          <w:pPr>
            <w:rPr>
              <w:rFonts w:ascii="ISOCPEUR" w:hAnsi="ISOCPEUR" w:cs="Arial"/>
              <w:i/>
              <w:sz w:val="16"/>
              <w:szCs w:val="16"/>
            </w:rPr>
          </w:pPr>
          <w:r>
            <w:rPr>
              <w:rFonts w:ascii="ISOCPEUR" w:hAnsi="ISOCPEUR"/>
              <w:noProof/>
              <w:sz w:val="260"/>
              <w:szCs w:val="260"/>
              <w:lang w:eastAsia="ru-RU"/>
            </w:rPr>
            <mc:AlternateContent>
              <mc:Choice Requires="wps">
                <w:drawing>
                  <wp:anchor distT="4294967295" distB="4294967295" distL="114300" distR="114300" simplePos="0" relativeHeight="251666944" behindDoc="0" locked="0" layoutInCell="1" allowOverlap="1" wp14:anchorId="73C6BCC9" wp14:editId="5F7948D6">
                    <wp:simplePos x="0" y="0"/>
                    <wp:positionH relativeFrom="column">
                      <wp:posOffset>12700</wp:posOffset>
                    </wp:positionH>
                    <wp:positionV relativeFrom="paragraph">
                      <wp:posOffset>170814</wp:posOffset>
                    </wp:positionV>
                    <wp:extent cx="2387600" cy="0"/>
                    <wp:effectExtent l="0" t="0" r="0" b="0"/>
                    <wp:wrapNone/>
                    <wp:docPr id="165" name="Прямая соединительная линия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7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D91E028" id="Прямая соединительная линия 165" o:spid="_x0000_s1026" style="position:absolute;flip:x;z-index:251666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13.45pt" to="189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"/>
                </w:pict>
              </mc:Fallback>
            </mc:AlternateContent>
          </w:r>
          <w:proofErr w:type="spellStart"/>
          <w:r w:rsidRPr="000057F8">
            <w:rPr>
              <w:rFonts w:ascii="ISOCPEUR" w:hAnsi="ISOCPEUR" w:cs="Arial"/>
              <w:i/>
              <w:sz w:val="16"/>
              <w:szCs w:val="16"/>
            </w:rPr>
            <w:t>Провер</w:t>
          </w:r>
          <w:proofErr w:type="spellEnd"/>
          <w:r w:rsidRPr="000057F8">
            <w:rPr>
              <w:rFonts w:ascii="ISOCPEUR" w:hAnsi="ISOCPEUR" w:cs="Arial"/>
              <w:i/>
              <w:sz w:val="16"/>
              <w:szCs w:val="16"/>
            </w:rPr>
            <w:t>.</w:t>
          </w:r>
        </w:p>
      </w:tc>
      <w:tc>
        <w:tcPr>
          <w:tcW w:w="1280" w:type="dxa"/>
          <w:vAlign w:val="center"/>
        </w:tcPr>
        <w:p w14:paraId="36C682E1" w14:textId="77777777" w:rsidR="005D1AA6" w:rsidRPr="009B70D5" w:rsidRDefault="005D1AA6" w:rsidP="00571162">
          <w:pPr>
            <w:spacing w:line="240" w:lineRule="exact"/>
            <w:ind w:right="-199"/>
            <w:rPr>
              <w:rFonts w:ascii="Arial" w:hAnsi="Arial" w:cs="Arial"/>
              <w:i/>
              <w:spacing w:val="-8"/>
              <w:sz w:val="20"/>
              <w:szCs w:val="20"/>
            </w:rPr>
          </w:pPr>
          <w:proofErr w:type="spellStart"/>
          <w:r w:rsidRPr="009B70D5">
            <w:rPr>
              <w:rFonts w:ascii="Arial" w:hAnsi="Arial" w:cs="Arial"/>
              <w:i/>
              <w:spacing w:val="-8"/>
              <w:sz w:val="20"/>
              <w:szCs w:val="20"/>
            </w:rPr>
            <w:t>Бобкина</w:t>
          </w:r>
          <w:proofErr w:type="spellEnd"/>
          <w:r w:rsidRPr="009B70D5">
            <w:rPr>
              <w:rFonts w:ascii="Arial" w:hAnsi="Arial" w:cs="Arial"/>
              <w:i/>
              <w:spacing w:val="-8"/>
              <w:sz w:val="20"/>
              <w:szCs w:val="20"/>
            </w:rPr>
            <w:t xml:space="preserve"> В.А.</w:t>
          </w:r>
        </w:p>
      </w:tc>
      <w:tc>
        <w:tcPr>
          <w:tcW w:w="992" w:type="dxa"/>
          <w:gridSpan w:val="2"/>
        </w:tcPr>
        <w:p w14:paraId="7897C19C" w14:textId="77777777" w:rsidR="005D1AA6" w:rsidRPr="000057F8" w:rsidRDefault="005D1AA6" w:rsidP="00B80791">
          <w:pPr>
            <w:rPr>
              <w:rFonts w:ascii="ISOCPEUR" w:hAnsi="ISOCPEUR" w:cs="Arial"/>
              <w:i/>
              <w:sz w:val="14"/>
              <w:szCs w:val="14"/>
            </w:rPr>
          </w:pPr>
        </w:p>
      </w:tc>
      <w:tc>
        <w:tcPr>
          <w:tcW w:w="567" w:type="dxa"/>
        </w:tcPr>
        <w:p w14:paraId="70EB6FA3" w14:textId="77777777" w:rsidR="005D1AA6" w:rsidRPr="000057F8" w:rsidRDefault="005D1AA6" w:rsidP="00B80791">
          <w:pPr>
            <w:jc w:val="center"/>
            <w:rPr>
              <w:rFonts w:ascii="ISOCPEUR" w:hAnsi="ISOCPEUR"/>
              <w:i/>
            </w:rPr>
          </w:pPr>
        </w:p>
      </w:tc>
      <w:tc>
        <w:tcPr>
          <w:tcW w:w="3827" w:type="dxa"/>
          <w:vMerge/>
        </w:tcPr>
        <w:p w14:paraId="1326A4B2" w14:textId="77777777" w:rsidR="005D1AA6" w:rsidRPr="000057F8" w:rsidRDefault="005D1AA6" w:rsidP="00B80791">
          <w:pPr>
            <w:jc w:val="center"/>
            <w:rPr>
              <w:rFonts w:ascii="ISOCPEUR" w:hAnsi="ISOCPEUR"/>
              <w:i/>
            </w:rPr>
          </w:pPr>
        </w:p>
      </w:tc>
      <w:tc>
        <w:tcPr>
          <w:tcW w:w="277" w:type="dxa"/>
          <w:vAlign w:val="center"/>
        </w:tcPr>
        <w:p w14:paraId="4C890A78" w14:textId="3286BDC2" w:rsidR="005D1AA6" w:rsidRPr="000057F8" w:rsidRDefault="005D1AA6" w:rsidP="00B80791">
          <w:pPr>
            <w:jc w:val="center"/>
            <w:rPr>
              <w:rFonts w:ascii="ISOCPEUR" w:hAnsi="ISOCPEUR"/>
              <w:i/>
            </w:rPr>
          </w:pPr>
          <w:r>
            <w:rPr>
              <w:rFonts w:ascii="ISOCPEUR" w:hAnsi="ISOCPEUR"/>
              <w:noProof/>
              <w:sz w:val="260"/>
              <w:szCs w:val="260"/>
              <w:lang w:eastAsia="ru-RU"/>
            </w:rPr>
            <mc:AlternateContent>
              <mc:Choice Requires="wps">
                <w:drawing>
                  <wp:anchor distT="0" distB="0" distL="114300" distR="114300" simplePos="0" relativeHeight="251661824" behindDoc="0" locked="0" layoutInCell="1" allowOverlap="1" wp14:anchorId="2A455E1C" wp14:editId="32C7B565">
                    <wp:simplePos x="0" y="0"/>
                    <wp:positionH relativeFrom="column">
                      <wp:posOffset>148590</wp:posOffset>
                    </wp:positionH>
                    <wp:positionV relativeFrom="paragraph">
                      <wp:posOffset>-2540</wp:posOffset>
                    </wp:positionV>
                    <wp:extent cx="5715" cy="160020"/>
                    <wp:effectExtent l="0" t="0" r="13335" b="11430"/>
                    <wp:wrapNone/>
                    <wp:docPr id="162" name="Прямая соединительная линия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1600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595675D7" id="Прямая соединительная линия 162"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pt" to="12.1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"/>
                </w:pict>
              </mc:Fallback>
            </mc:AlternateContent>
          </w:r>
        </w:p>
      </w:tc>
      <w:tc>
        <w:tcPr>
          <w:tcW w:w="284" w:type="dxa"/>
          <w:vAlign w:val="center"/>
        </w:tcPr>
        <w:p w14:paraId="40637436" w14:textId="1B78C262" w:rsidR="005D1AA6" w:rsidRPr="000057F8" w:rsidRDefault="005D1AA6" w:rsidP="00B80791">
          <w:pPr>
            <w:jc w:val="center"/>
            <w:rPr>
              <w:rFonts w:ascii="ISOCPEUR" w:hAnsi="ISOCPEUR"/>
              <w:i/>
            </w:rPr>
          </w:pPr>
          <w:r>
            <w:rPr>
              <w:rFonts w:ascii="ISOCPEUR" w:hAnsi="ISOCPEUR"/>
              <w:noProof/>
              <w:sz w:val="260"/>
              <w:szCs w:val="260"/>
              <w:lang w:eastAsia="ru-RU"/>
            </w:rPr>
            <mc:AlternateContent>
              <mc:Choice Requires="wps">
                <w:drawing>
                  <wp:anchor distT="0" distB="0" distL="114300" distR="114300" simplePos="0" relativeHeight="251663872" behindDoc="0" locked="0" layoutInCell="1" allowOverlap="1" wp14:anchorId="42383203" wp14:editId="7D0A9EBD">
                    <wp:simplePos x="0" y="0"/>
                    <wp:positionH relativeFrom="column">
                      <wp:posOffset>144145</wp:posOffset>
                    </wp:positionH>
                    <wp:positionV relativeFrom="paragraph">
                      <wp:posOffset>-1270</wp:posOffset>
                    </wp:positionV>
                    <wp:extent cx="6350" cy="174625"/>
                    <wp:effectExtent l="0" t="0" r="12700" b="15875"/>
                    <wp:wrapNone/>
                    <wp:docPr id="161" name="Прямая соединительная линия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1746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2CE517E" id="Прямая соединительная линия 161"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5pt,-.1pt" to="11.8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"/>
                </w:pict>
              </mc:Fallback>
            </mc:AlternateContent>
          </w:r>
        </w:p>
      </w:tc>
      <w:tc>
        <w:tcPr>
          <w:tcW w:w="283" w:type="dxa"/>
          <w:vAlign w:val="center"/>
        </w:tcPr>
        <w:p w14:paraId="426E148F" w14:textId="77777777" w:rsidR="005D1AA6" w:rsidRPr="000057F8" w:rsidRDefault="005D1AA6" w:rsidP="00B80791">
          <w:pPr>
            <w:jc w:val="center"/>
            <w:rPr>
              <w:rFonts w:ascii="ISOCPEUR" w:hAnsi="ISOCPEUR"/>
              <w:i/>
            </w:rPr>
          </w:pPr>
        </w:p>
      </w:tc>
      <w:tc>
        <w:tcPr>
          <w:tcW w:w="851" w:type="dxa"/>
          <w:gridSpan w:val="2"/>
          <w:vAlign w:val="center"/>
        </w:tcPr>
        <w:p w14:paraId="14177CBB" w14:textId="0FA6243D" w:rsidR="005D1AA6" w:rsidRPr="003F367D" w:rsidRDefault="005D1AA6" w:rsidP="00864C06">
          <w:pPr>
            <w:spacing w:line="240" w:lineRule="exact"/>
            <w:jc w:val="center"/>
            <w:rPr>
              <w:rFonts w:ascii="ISOCPEUR" w:hAnsi="ISOCPEUR" w:cs="Arial"/>
              <w:i/>
              <w:sz w:val="20"/>
              <w:szCs w:val="20"/>
            </w:rPr>
          </w:pPr>
          <w:r>
            <w:rPr>
              <w:rFonts w:ascii="ISOCPEUR" w:hAnsi="ISOCPEUR"/>
              <w:noProof/>
              <w:sz w:val="20"/>
              <w:szCs w:val="20"/>
              <w:lang w:eastAsia="ru-RU"/>
            </w:rPr>
            <mc:AlternateContent>
              <mc:Choice Requires="wps">
                <w:drawing>
                  <wp:anchor distT="4294967295" distB="4294967295" distL="114300" distR="114300" simplePos="0" relativeHeight="251649536" behindDoc="0" locked="0" layoutInCell="1" allowOverlap="1" wp14:anchorId="00E36EC4" wp14:editId="365FAE15">
                    <wp:simplePos x="0" y="0"/>
                    <wp:positionH relativeFrom="column">
                      <wp:posOffset>-572135</wp:posOffset>
                    </wp:positionH>
                    <wp:positionV relativeFrom="paragraph">
                      <wp:posOffset>158749</wp:posOffset>
                    </wp:positionV>
                    <wp:extent cx="1802130" cy="0"/>
                    <wp:effectExtent l="19050" t="19050" r="0" b="0"/>
                    <wp:wrapNone/>
                    <wp:docPr id="163" name="Прямая соединительная линия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0213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CE2DD89" id="Прямая соединительная линия 163" o:spid="_x0000_s1026" style="position:absolute;flip:x y;z-index:251649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05pt,12.5pt" to="96.8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" strokeweight="2.25pt"/>
                </w:pict>
              </mc:Fallback>
            </mc:AlternateContent>
          </w:r>
          <w:r>
            <w:rPr>
              <w:rFonts w:ascii="ISOCPEUR" w:hAnsi="ISOCPEUR"/>
              <w:noProof/>
              <w:sz w:val="20"/>
              <w:szCs w:val="20"/>
              <w:lang w:eastAsia="ru-RU"/>
            </w:rPr>
            <mc:AlternateContent>
              <mc:Choice Requires="wps">
                <w:drawing>
                  <wp:anchor distT="4294967295" distB="4294967295" distL="114300" distR="114300" simplePos="0" relativeHeight="251653632" behindDoc="0" locked="0" layoutInCell="1" allowOverlap="1" wp14:anchorId="301D083B" wp14:editId="71F0D363">
                    <wp:simplePos x="0" y="0"/>
                    <wp:positionH relativeFrom="column">
                      <wp:posOffset>-565150</wp:posOffset>
                    </wp:positionH>
                    <wp:positionV relativeFrom="paragraph">
                      <wp:posOffset>-3811</wp:posOffset>
                    </wp:positionV>
                    <wp:extent cx="1802130" cy="0"/>
                    <wp:effectExtent l="19050" t="19050" r="0" b="0"/>
                    <wp:wrapNone/>
                    <wp:docPr id="164" name="Прямая соединительная линия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0213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A70A82E" id="Прямая соединительная линия 164" o:spid="_x0000_s1026" style="position:absolute;flip:x;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5pt,-.3pt" to="97.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" strokeweight="2.25pt"/>
                </w:pict>
              </mc:Fallback>
            </mc:AlternateContent>
          </w:r>
          <w:r>
            <w:rPr>
              <w:rFonts w:ascii="ISOCPEUR" w:hAnsi="ISOCPEUR" w:cs="Arial"/>
              <w:i/>
              <w:sz w:val="20"/>
              <w:szCs w:val="20"/>
            </w:rPr>
            <w:t>3</w:t>
          </w:r>
        </w:p>
      </w:tc>
      <w:bookmarkEnd w:id="8"/>
      <w:bookmarkEnd w:id="9"/>
      <w:bookmarkEnd w:id="10"/>
      <w:bookmarkEnd w:id="11"/>
      <w:tc>
        <w:tcPr>
          <w:tcW w:w="1134" w:type="dxa"/>
          <w:gridSpan w:val="2"/>
          <w:vAlign w:val="center"/>
        </w:tcPr>
        <w:p w14:paraId="6418D00C" w14:textId="77777777" w:rsidR="005D1AA6" w:rsidRPr="000057F8" w:rsidRDefault="005D1AA6" w:rsidP="00B26515">
          <w:pPr>
            <w:spacing w:line="240" w:lineRule="exact"/>
            <w:jc w:val="center"/>
            <w:rPr>
              <w:rFonts w:ascii="ISOCPEUR" w:hAnsi="ISOCPEUR" w:cs="Arial"/>
              <w:i/>
              <w:sz w:val="18"/>
              <w:szCs w:val="18"/>
            </w:rPr>
          </w:pPr>
          <w:r>
            <w:rPr>
              <w:rFonts w:ascii="ISOCPEUR" w:hAnsi="ISOCPEUR" w:cs="Arial"/>
              <w:i/>
              <w:sz w:val="18"/>
              <w:szCs w:val="18"/>
            </w:rPr>
            <w:t>40</w:t>
          </w:r>
        </w:p>
      </w:tc>
    </w:tr>
    <w:bookmarkStart w:id="12" w:name="GL_NControl" w:colFirst="1" w:colLast="1"/>
    <w:bookmarkStart w:id="13" w:name="GL_Firm" w:colFirst="5" w:colLast="5"/>
    <w:tr w:rsidR="005D1AA6" w:rsidRPr="00DB52DF" w14:paraId="129B7C75" w14:textId="77777777" w:rsidTr="00571162">
      <w:trPr>
        <w:gridAfter w:val="1"/>
        <w:wAfter w:w="6" w:type="dxa"/>
        <w:cantSplit/>
        <w:trHeight w:hRule="exact" w:val="284"/>
      </w:trPr>
      <w:tc>
        <w:tcPr>
          <w:tcW w:w="993" w:type="dxa"/>
          <w:gridSpan w:val="2"/>
          <w:vAlign w:val="center"/>
        </w:tcPr>
        <w:p w14:paraId="386BCDCA" w14:textId="69C6C026" w:rsidR="005D1AA6" w:rsidRPr="000057F8" w:rsidRDefault="005D1AA6" w:rsidP="00B80791">
          <w:pPr>
            <w:rPr>
              <w:rFonts w:ascii="ISOCPEUR" w:hAnsi="ISOCPEUR" w:cs="Arial"/>
              <w:i/>
              <w:sz w:val="16"/>
              <w:szCs w:val="16"/>
            </w:rPr>
          </w:pPr>
          <w:r>
            <w:rPr>
              <w:rFonts w:ascii="ISOCPEUR" w:hAnsi="ISOCPEUR"/>
              <w:noProof/>
              <w:sz w:val="260"/>
              <w:szCs w:val="260"/>
              <w:lang w:eastAsia="ru-RU"/>
            </w:rPr>
            <mc:AlternateContent>
              <mc:Choice Requires="wps">
                <w:drawing>
                  <wp:anchor distT="0" distB="0" distL="114300" distR="114300" simplePos="0" relativeHeight="251671040" behindDoc="0" locked="0" layoutInCell="1" allowOverlap="1" wp14:anchorId="64D18DA8" wp14:editId="4C295C4C">
                    <wp:simplePos x="0" y="0"/>
                    <wp:positionH relativeFrom="column">
                      <wp:posOffset>12700</wp:posOffset>
                    </wp:positionH>
                    <wp:positionV relativeFrom="paragraph">
                      <wp:posOffset>154940</wp:posOffset>
                    </wp:positionV>
                    <wp:extent cx="2385695" cy="25400"/>
                    <wp:effectExtent l="0" t="0" r="0" b="12700"/>
                    <wp:wrapNone/>
                    <wp:docPr id="167" name="Прямая соединительная линия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385695" cy="25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22E46EF" id="Прямая соединительная линия 167" o:spid="_x0000_s1026" style="position:absolute;flip:x 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2.2pt" to="188.8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"/>
                </w:pict>
              </mc:Fallback>
            </mc:AlternateContent>
          </w:r>
        </w:p>
      </w:tc>
      <w:tc>
        <w:tcPr>
          <w:tcW w:w="1280" w:type="dxa"/>
          <w:vAlign w:val="center"/>
        </w:tcPr>
        <w:p w14:paraId="1AC29B72" w14:textId="77777777" w:rsidR="005D1AA6" w:rsidRPr="000057F8" w:rsidRDefault="005D1AA6" w:rsidP="00B80791">
          <w:pPr>
            <w:spacing w:line="240" w:lineRule="exact"/>
            <w:rPr>
              <w:rFonts w:ascii="ISOCPEUR" w:hAnsi="ISOCPEUR" w:cs="Arial"/>
              <w:i/>
              <w:sz w:val="16"/>
              <w:szCs w:val="16"/>
            </w:rPr>
          </w:pPr>
        </w:p>
      </w:tc>
      <w:tc>
        <w:tcPr>
          <w:tcW w:w="992" w:type="dxa"/>
          <w:gridSpan w:val="2"/>
        </w:tcPr>
        <w:p w14:paraId="36D22ED2" w14:textId="77777777" w:rsidR="005D1AA6" w:rsidRPr="000057F8" w:rsidRDefault="005D1AA6" w:rsidP="00B80791">
          <w:pPr>
            <w:rPr>
              <w:rFonts w:ascii="ISOCPEUR" w:hAnsi="ISOCPEUR"/>
              <w:i/>
              <w:sz w:val="18"/>
              <w:szCs w:val="18"/>
            </w:rPr>
          </w:pPr>
        </w:p>
      </w:tc>
      <w:tc>
        <w:tcPr>
          <w:tcW w:w="567" w:type="dxa"/>
        </w:tcPr>
        <w:p w14:paraId="385AEFED" w14:textId="77777777" w:rsidR="005D1AA6" w:rsidRPr="000057F8" w:rsidRDefault="005D1AA6" w:rsidP="00B80791">
          <w:pPr>
            <w:jc w:val="center"/>
            <w:rPr>
              <w:rFonts w:ascii="ISOCPEUR" w:hAnsi="ISOCPEUR"/>
              <w:i/>
            </w:rPr>
          </w:pPr>
        </w:p>
      </w:tc>
      <w:tc>
        <w:tcPr>
          <w:tcW w:w="3827" w:type="dxa"/>
          <w:vMerge/>
        </w:tcPr>
        <w:p w14:paraId="13B3356F" w14:textId="77777777" w:rsidR="005D1AA6" w:rsidRPr="000057F8" w:rsidRDefault="005D1AA6" w:rsidP="00B80791">
          <w:pPr>
            <w:jc w:val="center"/>
            <w:rPr>
              <w:rFonts w:ascii="ISOCPEUR" w:hAnsi="ISOCPEUR"/>
              <w:i/>
            </w:rPr>
          </w:pPr>
        </w:p>
      </w:tc>
      <w:tc>
        <w:tcPr>
          <w:tcW w:w="2829" w:type="dxa"/>
          <w:gridSpan w:val="7"/>
          <w:vMerge w:val="restart"/>
          <w:vAlign w:val="center"/>
        </w:tcPr>
        <w:p w14:paraId="5D15B119" w14:textId="63D72CAB" w:rsidR="005D1AA6" w:rsidRPr="00B963CD" w:rsidRDefault="005D1AA6" w:rsidP="00B26515">
          <w:pPr>
            <w:spacing w:after="60" w:line="240" w:lineRule="exact"/>
            <w:jc w:val="center"/>
            <w:rPr>
              <w:rFonts w:ascii="Arial" w:hAnsi="Arial" w:cs="Arial"/>
              <w:i/>
            </w:rPr>
          </w:pPr>
          <w:r>
            <w:rPr>
              <w:rFonts w:ascii="Arial" w:hAnsi="Arial" w:cs="Arial"/>
              <w:noProof/>
              <w:lang w:eastAsia="ru-RU"/>
            </w:rPr>
            <mc:AlternateContent>
              <mc:Choice Requires="wps">
                <w:drawing>
                  <wp:anchor distT="0" distB="0" distL="114299" distR="114299" simplePos="0" relativeHeight="251655680" behindDoc="0" locked="0" layoutInCell="1" allowOverlap="1" wp14:anchorId="563463A6" wp14:editId="4E7118F4">
                    <wp:simplePos x="0" y="0"/>
                    <wp:positionH relativeFrom="column">
                      <wp:posOffset>-31751</wp:posOffset>
                    </wp:positionH>
                    <wp:positionV relativeFrom="paragraph">
                      <wp:posOffset>-368300</wp:posOffset>
                    </wp:positionV>
                    <wp:extent cx="0" cy="904875"/>
                    <wp:effectExtent l="19050" t="0" r="0" b="9525"/>
                    <wp:wrapNone/>
                    <wp:docPr id="160" name="Прямая соединительная линия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90487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1CDA80B2" id="Прямая соединительная линия 160" o:spid="_x0000_s1026" style="position:absolute;flip:x;z-index:251655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pt,-29pt" to="-2.5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" strokeweight="2.25pt"/>
                </w:pict>
              </mc:Fallback>
            </mc:AlternateContent>
          </w:r>
          <w:r w:rsidRPr="00B963CD">
            <w:rPr>
              <w:rFonts w:ascii="Arial" w:hAnsi="Arial" w:cs="Arial"/>
              <w:i/>
            </w:rPr>
            <w:t>ДГТУ</w:t>
          </w:r>
        </w:p>
        <w:p w14:paraId="2437FAC1" w14:textId="77777777" w:rsidR="005D1AA6" w:rsidRPr="000057F8" w:rsidRDefault="005D1AA6" w:rsidP="00B26515">
          <w:pPr>
            <w:spacing w:line="240" w:lineRule="exact"/>
            <w:jc w:val="center"/>
            <w:rPr>
              <w:rFonts w:ascii="ISOCPEUR" w:hAnsi="ISOCPEUR"/>
              <w:i/>
              <w:sz w:val="16"/>
              <w:szCs w:val="16"/>
            </w:rPr>
          </w:pPr>
          <w:r w:rsidRPr="00B963CD">
            <w:rPr>
              <w:rFonts w:ascii="Arial" w:hAnsi="Arial" w:cs="Arial"/>
              <w:i/>
            </w:rPr>
            <w:t>Кафедра «Геодезия»</w:t>
          </w:r>
        </w:p>
      </w:tc>
    </w:tr>
    <w:tr w:rsidR="005D1AA6" w:rsidRPr="00DB52DF" w14:paraId="6460B861" w14:textId="77777777" w:rsidTr="00571162">
      <w:trPr>
        <w:gridAfter w:val="1"/>
        <w:wAfter w:w="6" w:type="dxa"/>
        <w:cantSplit/>
        <w:trHeight w:hRule="exact" w:val="284"/>
      </w:trPr>
      <w:tc>
        <w:tcPr>
          <w:tcW w:w="993" w:type="dxa"/>
          <w:gridSpan w:val="2"/>
          <w:vAlign w:val="center"/>
        </w:tcPr>
        <w:p w14:paraId="72024CC6" w14:textId="77777777" w:rsidR="005D1AA6" w:rsidRPr="000057F8" w:rsidRDefault="005D1AA6" w:rsidP="00B80791">
          <w:pPr>
            <w:rPr>
              <w:rFonts w:ascii="ISOCPEUR" w:hAnsi="ISOCPEUR" w:cs="Arial"/>
              <w:i/>
              <w:sz w:val="16"/>
              <w:szCs w:val="16"/>
            </w:rPr>
          </w:pPr>
          <w:bookmarkStart w:id="14" w:name="GL_TControl" w:colFirst="1" w:colLast="1"/>
          <w:bookmarkEnd w:id="12"/>
          <w:bookmarkEnd w:id="13"/>
          <w:proofErr w:type="spellStart"/>
          <w:r w:rsidRPr="000057F8">
            <w:rPr>
              <w:rFonts w:ascii="ISOCPEUR" w:hAnsi="ISOCPEUR" w:cs="Arial"/>
              <w:i/>
              <w:sz w:val="16"/>
              <w:szCs w:val="16"/>
            </w:rPr>
            <w:t>Н.контр</w:t>
          </w:r>
          <w:proofErr w:type="spellEnd"/>
          <w:r w:rsidRPr="000057F8">
            <w:rPr>
              <w:rFonts w:ascii="ISOCPEUR" w:hAnsi="ISOCPEUR" w:cs="Arial"/>
              <w:i/>
              <w:sz w:val="16"/>
              <w:szCs w:val="16"/>
            </w:rPr>
            <w:t>.</w:t>
          </w:r>
        </w:p>
      </w:tc>
      <w:tc>
        <w:tcPr>
          <w:tcW w:w="1280" w:type="dxa"/>
          <w:vAlign w:val="center"/>
        </w:tcPr>
        <w:p w14:paraId="5D483194" w14:textId="77777777" w:rsidR="005D1AA6" w:rsidRPr="000057F8" w:rsidRDefault="005D1AA6" w:rsidP="00176F32">
          <w:pPr>
            <w:spacing w:line="240" w:lineRule="exact"/>
            <w:rPr>
              <w:rFonts w:ascii="ISOCPEUR" w:hAnsi="ISOCPEUR" w:cs="Arial"/>
              <w:i/>
              <w:sz w:val="16"/>
              <w:szCs w:val="16"/>
            </w:rPr>
          </w:pPr>
        </w:p>
      </w:tc>
      <w:tc>
        <w:tcPr>
          <w:tcW w:w="992" w:type="dxa"/>
          <w:gridSpan w:val="2"/>
        </w:tcPr>
        <w:p w14:paraId="35A2D91A" w14:textId="1C66DBD9" w:rsidR="005D1AA6" w:rsidRPr="000057F8" w:rsidRDefault="005D1AA6" w:rsidP="00B80791">
          <w:pPr>
            <w:rPr>
              <w:rFonts w:ascii="ISOCPEUR" w:hAnsi="ISOCPEUR"/>
              <w:i/>
              <w:sz w:val="18"/>
              <w:szCs w:val="18"/>
            </w:rPr>
          </w:pPr>
          <w:r>
            <w:rPr>
              <w:rFonts w:ascii="ISOCPEUR" w:hAnsi="ISOCPEUR"/>
              <w:noProof/>
              <w:sz w:val="260"/>
              <w:szCs w:val="260"/>
              <w:lang w:eastAsia="ru-RU"/>
            </w:rPr>
            <mc:AlternateContent>
              <mc:Choice Requires="wps">
                <w:drawing>
                  <wp:anchor distT="4294967295" distB="4294967295" distL="114300" distR="114300" simplePos="0" relativeHeight="251674112" behindDoc="0" locked="0" layoutInCell="1" allowOverlap="1" wp14:anchorId="32DFB1F8" wp14:editId="77193082">
                    <wp:simplePos x="0" y="0"/>
                    <wp:positionH relativeFrom="column">
                      <wp:posOffset>-1457960</wp:posOffset>
                    </wp:positionH>
                    <wp:positionV relativeFrom="paragraph">
                      <wp:posOffset>177799</wp:posOffset>
                    </wp:positionV>
                    <wp:extent cx="2414905" cy="0"/>
                    <wp:effectExtent l="0" t="0" r="0" b="0"/>
                    <wp:wrapNone/>
                    <wp:docPr id="168" name="Прямая соединительная линия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4149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004F25E3" id="Прямая соединительная линия 168" o:spid="_x0000_s1026" style="position:absolute;flip:x y;z-index:251674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4.8pt,14pt" to="75.3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"/>
                </w:pict>
              </mc:Fallback>
            </mc:AlternateContent>
          </w:r>
        </w:p>
      </w:tc>
      <w:tc>
        <w:tcPr>
          <w:tcW w:w="567" w:type="dxa"/>
        </w:tcPr>
        <w:p w14:paraId="436F8839" w14:textId="77777777" w:rsidR="005D1AA6" w:rsidRPr="000057F8" w:rsidRDefault="005D1AA6" w:rsidP="00B80791">
          <w:pPr>
            <w:jc w:val="center"/>
            <w:rPr>
              <w:rFonts w:ascii="ISOCPEUR" w:hAnsi="ISOCPEUR"/>
              <w:i/>
            </w:rPr>
          </w:pPr>
        </w:p>
      </w:tc>
      <w:tc>
        <w:tcPr>
          <w:tcW w:w="3827" w:type="dxa"/>
          <w:vMerge/>
        </w:tcPr>
        <w:p w14:paraId="28C9BB04" w14:textId="77777777" w:rsidR="005D1AA6" w:rsidRPr="004D2A71" w:rsidRDefault="005D1AA6" w:rsidP="00B80791">
          <w:pPr>
            <w:jc w:val="center"/>
            <w:rPr>
              <w:i/>
            </w:rPr>
          </w:pPr>
        </w:p>
      </w:tc>
      <w:tc>
        <w:tcPr>
          <w:tcW w:w="2829" w:type="dxa"/>
          <w:gridSpan w:val="7"/>
          <w:vMerge/>
        </w:tcPr>
        <w:p w14:paraId="5E1846CB" w14:textId="77777777" w:rsidR="005D1AA6" w:rsidRPr="00DB52DF" w:rsidRDefault="005D1AA6" w:rsidP="00B80791">
          <w:pPr>
            <w:spacing w:line="240" w:lineRule="exact"/>
            <w:jc w:val="center"/>
            <w:rPr>
              <w:i/>
              <w:sz w:val="16"/>
              <w:szCs w:val="16"/>
            </w:rPr>
          </w:pPr>
        </w:p>
      </w:tc>
    </w:tr>
    <w:tr w:rsidR="005D1AA6" w:rsidRPr="00DB52DF" w14:paraId="08D9251C" w14:textId="77777777" w:rsidTr="00571162">
      <w:trPr>
        <w:gridAfter w:val="1"/>
        <w:wAfter w:w="6" w:type="dxa"/>
        <w:cantSplit/>
        <w:trHeight w:hRule="exact" w:val="284"/>
      </w:trPr>
      <w:tc>
        <w:tcPr>
          <w:tcW w:w="993" w:type="dxa"/>
          <w:gridSpan w:val="2"/>
          <w:vAlign w:val="center"/>
        </w:tcPr>
        <w:p w14:paraId="6D8E4AE2" w14:textId="77777777" w:rsidR="005D1AA6" w:rsidRPr="000057F8" w:rsidRDefault="005D1AA6" w:rsidP="00B80791">
          <w:pPr>
            <w:rPr>
              <w:rFonts w:ascii="ISOCPEUR" w:hAnsi="ISOCPEUR" w:cs="Arial"/>
              <w:i/>
              <w:sz w:val="16"/>
              <w:szCs w:val="16"/>
            </w:rPr>
          </w:pPr>
          <w:bookmarkStart w:id="15" w:name="GL_Confirm" w:colFirst="1" w:colLast="1"/>
          <w:bookmarkEnd w:id="14"/>
          <w:r w:rsidRPr="000057F8">
            <w:rPr>
              <w:rFonts w:ascii="ISOCPEUR" w:hAnsi="ISOCPEUR" w:cs="Arial"/>
              <w:i/>
              <w:sz w:val="16"/>
              <w:szCs w:val="16"/>
            </w:rPr>
            <w:t>Утв.</w:t>
          </w:r>
        </w:p>
      </w:tc>
      <w:tc>
        <w:tcPr>
          <w:tcW w:w="1280" w:type="dxa"/>
          <w:vAlign w:val="center"/>
        </w:tcPr>
        <w:p w14:paraId="06DBC4A7" w14:textId="77777777" w:rsidR="005D1AA6" w:rsidRPr="000057F8" w:rsidRDefault="005D1AA6" w:rsidP="00B80791">
          <w:pPr>
            <w:spacing w:line="240" w:lineRule="exact"/>
            <w:rPr>
              <w:rFonts w:ascii="ISOCPEUR" w:hAnsi="ISOCPEUR" w:cs="Arial"/>
              <w:i/>
              <w:sz w:val="16"/>
              <w:szCs w:val="16"/>
            </w:rPr>
          </w:pPr>
        </w:p>
      </w:tc>
      <w:tc>
        <w:tcPr>
          <w:tcW w:w="992" w:type="dxa"/>
          <w:gridSpan w:val="2"/>
        </w:tcPr>
        <w:p w14:paraId="3813FA95" w14:textId="77777777" w:rsidR="005D1AA6" w:rsidRPr="000057F8" w:rsidRDefault="005D1AA6" w:rsidP="00B80791">
          <w:pPr>
            <w:rPr>
              <w:rFonts w:ascii="ISOCPEUR" w:hAnsi="ISOCPEUR"/>
              <w:i/>
              <w:sz w:val="18"/>
              <w:szCs w:val="18"/>
            </w:rPr>
          </w:pPr>
        </w:p>
      </w:tc>
      <w:tc>
        <w:tcPr>
          <w:tcW w:w="567" w:type="dxa"/>
        </w:tcPr>
        <w:p w14:paraId="7180FDA4" w14:textId="77777777" w:rsidR="005D1AA6" w:rsidRPr="000057F8" w:rsidRDefault="005D1AA6" w:rsidP="00B80791">
          <w:pPr>
            <w:jc w:val="center"/>
            <w:rPr>
              <w:rFonts w:ascii="ISOCPEUR" w:hAnsi="ISOCPEUR"/>
              <w:i/>
            </w:rPr>
          </w:pPr>
        </w:p>
      </w:tc>
      <w:tc>
        <w:tcPr>
          <w:tcW w:w="3827" w:type="dxa"/>
          <w:vMerge/>
        </w:tcPr>
        <w:p w14:paraId="7C8F82C5" w14:textId="77777777" w:rsidR="005D1AA6" w:rsidRPr="004D2A71" w:rsidRDefault="005D1AA6" w:rsidP="00B80791">
          <w:pPr>
            <w:jc w:val="center"/>
            <w:rPr>
              <w:i/>
            </w:rPr>
          </w:pPr>
        </w:p>
      </w:tc>
      <w:bookmarkEnd w:id="15"/>
      <w:tc>
        <w:tcPr>
          <w:tcW w:w="2829" w:type="dxa"/>
          <w:gridSpan w:val="7"/>
          <w:vMerge/>
        </w:tcPr>
        <w:p w14:paraId="2898CC0F" w14:textId="77777777" w:rsidR="005D1AA6" w:rsidRPr="00DB52DF" w:rsidRDefault="005D1AA6" w:rsidP="00B80791">
          <w:pPr>
            <w:spacing w:line="240" w:lineRule="exact"/>
            <w:jc w:val="center"/>
            <w:rPr>
              <w:i/>
              <w:sz w:val="16"/>
              <w:szCs w:val="16"/>
            </w:rPr>
          </w:pPr>
        </w:p>
      </w:tc>
    </w:tr>
  </w:tbl>
  <w:p w14:paraId="0D71457E" w14:textId="3085E102" w:rsidR="005D1AA6" w:rsidRDefault="005D1AA6">
    <w:pPr>
      <w:pStyle w:val="a8"/>
    </w:pPr>
    <w:r>
      <w:rPr>
        <w:noProof/>
        <w:sz w:val="260"/>
        <w:szCs w:val="260"/>
        <w:lang w:eastAsia="ru-RU"/>
      </w:rPr>
      <mc:AlternateContent>
        <mc:Choice Requires="wps">
          <w:drawing>
            <wp:anchor distT="4294967295" distB="4294967295" distL="114300" distR="114300" simplePos="0" relativeHeight="251651584" behindDoc="0" locked="0" layoutInCell="1" allowOverlap="1" wp14:anchorId="4ABB48B1" wp14:editId="64E7ED42">
              <wp:simplePos x="0" y="0"/>
              <wp:positionH relativeFrom="margin">
                <wp:posOffset>-348615</wp:posOffset>
              </wp:positionH>
              <wp:positionV relativeFrom="paragraph">
                <wp:posOffset>-15241</wp:posOffset>
              </wp:positionV>
              <wp:extent cx="6640195" cy="0"/>
              <wp:effectExtent l="0" t="0" r="0" b="0"/>
              <wp:wrapNone/>
              <wp:docPr id="169" name="Прямая соединительная линия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4019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5E072A3E" id="Прямая соединительная линия 169" o:spid="_x0000_s1026" style="position:absolute;flip:x;z-index:25165158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27.45pt,-1.2pt" to="495.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" strokeweight="2pt">
              <w10:wrap anchorx="margin"/>
            </v:line>
          </w:pict>
        </mc:Fallback>
      </mc:AlternateContent>
    </w:r>
    <w:r>
      <w:rPr>
        <w:noProof/>
        <w:sz w:val="260"/>
        <w:szCs w:val="260"/>
        <w:lang w:eastAsia="ru-RU"/>
      </w:rPr>
      <mc:AlternateContent>
        <mc:Choice Requires="wps">
          <w:drawing>
            <wp:anchor distT="0" distB="0" distL="114300" distR="114300" simplePos="0" relativeHeight="251646464" behindDoc="0" locked="0" layoutInCell="1" allowOverlap="1" wp14:anchorId="0DE080BA" wp14:editId="4A86EA55">
              <wp:simplePos x="0" y="0"/>
              <wp:positionH relativeFrom="margin">
                <wp:align>center</wp:align>
              </wp:positionH>
              <wp:positionV relativeFrom="paragraph">
                <wp:posOffset>-1450975</wp:posOffset>
              </wp:positionV>
              <wp:extent cx="6646545" cy="1905"/>
              <wp:effectExtent l="19050" t="19050" r="0" b="17145"/>
              <wp:wrapNone/>
              <wp:docPr id="151" name="Прямая соединительная линия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646545" cy="190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49CF4B8" id="Прямая соединительная линия 151" o:spid="_x0000_s1026" style="position:absolute;flip:x y;z-index:251646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14.25pt" to="523.35pt,-1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" strokeweight="2.25pt">
              <w10:wrap anchorx="margin"/>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747634" w14:textId="77777777" w:rsidR="005D1AA6" w:rsidRDefault="005D1AA6" w:rsidP="00BE61BD">
      <w:pPr>
        <w:spacing w:after="0" w:line="240" w:lineRule="auto"/>
      </w:pPr>
      <w:r>
        <w:separator/>
      </w:r>
    </w:p>
  </w:footnote>
  <w:footnote w:type="continuationSeparator" w:id="0">
    <w:p w14:paraId="69589F92" w14:textId="77777777" w:rsidR="005D1AA6" w:rsidRDefault="005D1AA6" w:rsidP="00BE61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4" w:name="GL_InitUse" w:colFirst="1" w:colLast="1"/>
  <w:p w14:paraId="7228A80D" w14:textId="42123330" w:rsidR="005D1AA6" w:rsidRDefault="005D1AA6" w:rsidP="00223CD5">
    <w:pPr>
      <w:pStyle w:val="a6"/>
    </w:pPr>
    <w:r>
      <w:rPr>
        <w:noProof/>
        <w:lang w:eastAsia="ru-RU"/>
      </w:rPr>
      <mc:AlternateContent>
        <mc:Choice Requires="wps">
          <w:drawing>
            <wp:anchor distT="4294967295" distB="4294967295" distL="114300" distR="114300" simplePos="0" relativeHeight="251677184" behindDoc="0" locked="0" layoutInCell="1" allowOverlap="1" wp14:anchorId="64A3DE68" wp14:editId="5439A23F">
              <wp:simplePos x="0" y="0"/>
              <wp:positionH relativeFrom="column">
                <wp:posOffset>-377190</wp:posOffset>
              </wp:positionH>
              <wp:positionV relativeFrom="paragraph">
                <wp:posOffset>212724</wp:posOffset>
              </wp:positionV>
              <wp:extent cx="6663690" cy="0"/>
              <wp:effectExtent l="0" t="19050" r="3810" b="0"/>
              <wp:wrapNone/>
              <wp:docPr id="255" name="Прямая соединительная линия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369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9E4DEA3" id="Прямая соединительная линия 255" o:spid="_x0000_s1026" style="position:absolute;z-index:251677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7pt,16.75pt" to="49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" strokeweight="2.25pt"/>
          </w:pict>
        </mc:Fallback>
      </mc:AlternateContent>
    </w:r>
    <w:bookmarkEnd w:id="4"/>
    <w:r>
      <w:rPr>
        <w:noProof/>
        <w:lang w:eastAsia="ru-RU"/>
      </w:rPr>
      <mc:AlternateContent>
        <mc:Choice Requires="wps">
          <w:drawing>
            <wp:anchor distT="0" distB="0" distL="114300" distR="114300" simplePos="0" relativeHeight="251683328" behindDoc="0" locked="0" layoutInCell="1" allowOverlap="1" wp14:anchorId="7D982EB8" wp14:editId="44E1C597">
              <wp:simplePos x="0" y="0"/>
              <wp:positionH relativeFrom="page">
                <wp:posOffset>2813685</wp:posOffset>
              </wp:positionH>
              <wp:positionV relativeFrom="page">
                <wp:posOffset>11237595</wp:posOffset>
              </wp:positionV>
              <wp:extent cx="360045" cy="178435"/>
              <wp:effectExtent l="0" t="0" r="0" b="0"/>
              <wp:wrapNone/>
              <wp:docPr id="275" name="Надпись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AD6261" w14:textId="77777777" w:rsidR="005D1AA6" w:rsidRPr="001A45AB" w:rsidRDefault="005D1AA6" w:rsidP="006A7D7E">
                          <w:pPr>
                            <w:jc w:val="center"/>
                            <w:rPr>
                              <w:rFonts w:ascii="Arial" w:hAnsi="Arial" w:cs="Arial"/>
                              <w:i/>
                              <w:sz w:val="16"/>
                              <w:szCs w:val="16"/>
                            </w:rPr>
                          </w:pPr>
                          <w:r w:rsidRPr="001A45AB">
                            <w:rPr>
                              <w:rFonts w:ascii="Arial" w:hAnsi="Arial" w:cs="Arial"/>
                              <w:i/>
                              <w:sz w:val="16"/>
                              <w:szCs w:val="16"/>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275" o:spid="_x0000_s1026" type="#_x0000_t202" style="position:absolute;margin-left:221.55pt;margin-top:884.85pt;width:28.35pt;height:14.05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" filled="f" stroked="f">
              <v:textbox inset="0,0,0,0">
                <w:txbxContent>
                  <w:p w14:paraId="23AD6261" w14:textId="77777777" w:rsidR="005D1AA6" w:rsidRPr="001A45AB" w:rsidRDefault="005D1AA6" w:rsidP="006A7D7E">
                    <w:pPr>
                      <w:jc w:val="center"/>
                      <w:rPr>
                        <w:rFonts w:ascii="Arial" w:hAnsi="Arial" w:cs="Arial"/>
                        <w:i/>
                        <w:sz w:val="16"/>
                        <w:szCs w:val="16"/>
                      </w:rPr>
                    </w:pPr>
                    <w:r w:rsidRPr="001A45AB">
                      <w:rPr>
                        <w:rFonts w:ascii="Arial" w:hAnsi="Arial" w:cs="Arial"/>
                        <w:i/>
                        <w:sz w:val="16"/>
                        <w:szCs w:val="16"/>
                      </w:rPr>
                      <w:t>Лист</w:t>
                    </w:r>
                  </w:p>
                </w:txbxContent>
              </v:textbox>
              <w10:wrap anchorx="page" anchory="page"/>
            </v:shape>
          </w:pict>
        </mc:Fallback>
      </mc:AlternateContent>
    </w:r>
  </w:p>
  <w:p w14:paraId="1CC3DD5E" w14:textId="5C4CD0DE" w:rsidR="005D1AA6" w:rsidRDefault="005D1AA6" w:rsidP="006A7D7E">
    <w:pPr>
      <w:pStyle w:val="a8"/>
      <w:ind w:right="360"/>
    </w:pPr>
    <w:r>
      <w:rPr>
        <w:noProof/>
        <w:lang w:eastAsia="ru-RU"/>
      </w:rPr>
      <mc:AlternateContent>
        <mc:Choice Requires="wps">
          <w:drawing>
            <wp:anchor distT="0" distB="0" distL="114300" distR="114300" simplePos="0" relativeHeight="251672064" behindDoc="0" locked="0" layoutInCell="1" allowOverlap="1" wp14:anchorId="52453B1C" wp14:editId="541FA013">
              <wp:simplePos x="0" y="0"/>
              <wp:positionH relativeFrom="column">
                <wp:posOffset>6273165</wp:posOffset>
              </wp:positionH>
              <wp:positionV relativeFrom="paragraph">
                <wp:posOffset>24765</wp:posOffset>
              </wp:positionV>
              <wp:extent cx="6350" cy="10172700"/>
              <wp:effectExtent l="19050" t="19050" r="12700" b="0"/>
              <wp:wrapNone/>
              <wp:docPr id="256" name="Прямая соединительная линия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50" cy="101727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0FD3B1A" id="Прямая соединительная линия 256" o:spid="_x0000_s1026" style="position:absolute;flip:x 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3.95pt,1.95pt" to="494.45pt,8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" strokeweight="2.25pt"/>
          </w:pict>
        </mc:Fallback>
      </mc:AlternateContent>
    </w:r>
    <w:r>
      <w:rPr>
        <w:noProof/>
        <w:lang w:eastAsia="ru-RU"/>
      </w:rPr>
      <mc:AlternateContent>
        <mc:Choice Requires="wps">
          <w:drawing>
            <wp:anchor distT="0" distB="0" distL="114299" distR="114299" simplePos="0" relativeHeight="251684352" behindDoc="0" locked="0" layoutInCell="1" allowOverlap="1" wp14:anchorId="44F97B29" wp14:editId="09C84565">
              <wp:simplePos x="0" y="0"/>
              <wp:positionH relativeFrom="column">
                <wp:posOffset>6273164</wp:posOffset>
              </wp:positionH>
              <wp:positionV relativeFrom="paragraph">
                <wp:posOffset>24765</wp:posOffset>
              </wp:positionV>
              <wp:extent cx="0" cy="10172065"/>
              <wp:effectExtent l="19050" t="19050" r="0" b="0"/>
              <wp:wrapNone/>
              <wp:docPr id="277" name="Прямая соединительная линия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17206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7A9AC4F" id="Прямая соединительная линия 277" o:spid="_x0000_s1026" style="position:absolute;flip:y;z-index:2516843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93.95pt,1.95pt" to="493.95pt,8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" strokeweight="2.25pt"/>
          </w:pict>
        </mc:Fallback>
      </mc:AlternateContent>
    </w:r>
    <w:r>
      <w:rPr>
        <w:noProof/>
        <w:lang w:eastAsia="ru-RU"/>
      </w:rPr>
      <mc:AlternateContent>
        <mc:Choice Requires="wps">
          <w:drawing>
            <wp:anchor distT="0" distB="0" distL="114299" distR="114299" simplePos="0" relativeHeight="251673088" behindDoc="0" locked="0" layoutInCell="1" allowOverlap="1" wp14:anchorId="31F6B381" wp14:editId="0314791C">
              <wp:simplePos x="0" y="0"/>
              <wp:positionH relativeFrom="column">
                <wp:posOffset>-365761</wp:posOffset>
              </wp:positionH>
              <wp:positionV relativeFrom="paragraph">
                <wp:posOffset>24765</wp:posOffset>
              </wp:positionV>
              <wp:extent cx="0" cy="10162540"/>
              <wp:effectExtent l="19050" t="19050" r="0" b="0"/>
              <wp:wrapNone/>
              <wp:docPr id="257" name="Прямая соединительная линия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1625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4EC0724" id="Прямая соединительная линия 257" o:spid="_x0000_s1026" style="position:absolute;flip:y;z-index:2516730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8.8pt,1.95pt" to="-28.8pt,80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" strokeweight="2.25pt"/>
          </w:pict>
        </mc:Fallback>
      </mc:AlternateContent>
    </w:r>
    <w:r>
      <w:rPr>
        <w:noProof/>
        <w:lang w:eastAsia="ru-RU"/>
      </w:rPr>
      <mc:AlternateContent>
        <mc:Choice Requires="wps">
          <w:drawing>
            <wp:anchor distT="0" distB="0" distL="114299" distR="114299" simplePos="0" relativeHeight="251685376" behindDoc="0" locked="0" layoutInCell="1" allowOverlap="1" wp14:anchorId="60512D02" wp14:editId="5108E518">
              <wp:simplePos x="0" y="0"/>
              <wp:positionH relativeFrom="column">
                <wp:posOffset>-365761</wp:posOffset>
              </wp:positionH>
              <wp:positionV relativeFrom="paragraph">
                <wp:posOffset>24765</wp:posOffset>
              </wp:positionV>
              <wp:extent cx="0" cy="10172065"/>
              <wp:effectExtent l="19050" t="19050" r="0" b="0"/>
              <wp:wrapNone/>
              <wp:docPr id="278" name="Прямая соединительная линия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17206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785EBF6F" id="Прямая соединительная линия 278" o:spid="_x0000_s1026" style="position:absolute;flip:y;z-index:2516853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8.8pt,1.95pt" to="-28.8pt,8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" strokeweight="2.25pt"/>
          </w:pict>
        </mc:Fallback>
      </mc:AlternateContent>
    </w:r>
    <w:r>
      <w:rPr>
        <w:noProof/>
        <w:lang w:eastAsia="ru-RU"/>
      </w:rPr>
      <mc:AlternateContent>
        <mc:Choice Requires="wps">
          <w:drawing>
            <wp:anchor distT="0" distB="0" distL="114300" distR="114300" simplePos="0" relativeHeight="251664896" behindDoc="0" locked="0" layoutInCell="1" allowOverlap="1" wp14:anchorId="25389B11" wp14:editId="5316737B">
              <wp:simplePos x="0" y="0"/>
              <wp:positionH relativeFrom="page">
                <wp:posOffset>2813685</wp:posOffset>
              </wp:positionH>
              <wp:positionV relativeFrom="page">
                <wp:posOffset>11237595</wp:posOffset>
              </wp:positionV>
              <wp:extent cx="360045" cy="178435"/>
              <wp:effectExtent l="0" t="0" r="0" b="0"/>
              <wp:wrapNone/>
              <wp:docPr id="254" name="Надпись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043B6" w14:textId="77777777" w:rsidR="005D1AA6" w:rsidRPr="001A45AB" w:rsidRDefault="005D1AA6" w:rsidP="00944F72">
                          <w:pPr>
                            <w:jc w:val="center"/>
                            <w:rPr>
                              <w:rFonts w:ascii="Arial" w:hAnsi="Arial" w:cs="Arial"/>
                              <w:i/>
                              <w:sz w:val="16"/>
                              <w:szCs w:val="16"/>
                            </w:rPr>
                          </w:pPr>
                          <w:r w:rsidRPr="001A45AB">
                            <w:rPr>
                              <w:rFonts w:ascii="Arial" w:hAnsi="Arial" w:cs="Arial"/>
                              <w:i/>
                              <w:sz w:val="16"/>
                              <w:szCs w:val="16"/>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54" o:spid="_x0000_s1027" type="#_x0000_t202" style="position:absolute;margin-left:221.55pt;margin-top:884.85pt;width:28.35pt;height:14.05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" filled="f" stroked="f">
              <v:textbox inset="0,0,0,0">
                <w:txbxContent>
                  <w:p w14:paraId="239043B6" w14:textId="77777777" w:rsidR="005D1AA6" w:rsidRPr="001A45AB" w:rsidRDefault="005D1AA6" w:rsidP="00944F72">
                    <w:pPr>
                      <w:jc w:val="center"/>
                      <w:rPr>
                        <w:rFonts w:ascii="Arial" w:hAnsi="Arial" w:cs="Arial"/>
                        <w:i/>
                        <w:sz w:val="16"/>
                        <w:szCs w:val="16"/>
                      </w:rPr>
                    </w:pPr>
                    <w:r w:rsidRPr="001A45AB">
                      <w:rPr>
                        <w:rFonts w:ascii="Arial" w:hAnsi="Arial" w:cs="Arial"/>
                        <w:i/>
                        <w:sz w:val="16"/>
                        <w:szCs w:val="16"/>
                      </w:rPr>
                      <w:t>Лист</w:t>
                    </w:r>
                  </w:p>
                </w:txbxContent>
              </v:textbox>
              <w10:wrap anchorx="page" anchory="page"/>
            </v:shape>
          </w:pict>
        </mc:Fallback>
      </mc:AlternateContent>
    </w:r>
    <w:r>
      <w:rPr>
        <w:noProof/>
        <w:lang w:eastAsia="ru-RU"/>
      </w:rPr>
      <mc:AlternateContent>
        <mc:Choice Requires="wps">
          <w:drawing>
            <wp:anchor distT="4294967295" distB="4294967295" distL="114300" distR="114300" simplePos="0" relativeHeight="251654656" behindDoc="0" locked="0" layoutInCell="1" allowOverlap="1" wp14:anchorId="07A19FE4" wp14:editId="3B0F5D77">
              <wp:simplePos x="0" y="0"/>
              <wp:positionH relativeFrom="page">
                <wp:posOffset>709930</wp:posOffset>
              </wp:positionH>
              <wp:positionV relativeFrom="page">
                <wp:posOffset>10005694</wp:posOffset>
              </wp:positionV>
              <wp:extent cx="6663690" cy="0"/>
              <wp:effectExtent l="0" t="19050" r="3810" b="0"/>
              <wp:wrapNone/>
              <wp:docPr id="244" name="Прямая соединительная линия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369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504C4F8F" id="Прямая соединительная линия 244" o:spid="_x0000_s1026" style="position:absolute;z-index:25165465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5.9pt,787.85pt" to="580.6pt,7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" strokeweight="2.25pt">
              <w10:wrap anchorx="page" anchory="page"/>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85466" w14:textId="072ACBA3" w:rsidR="005D1AA6" w:rsidRDefault="005D1AA6">
    <w:pPr>
      <w:pStyle w:val="a6"/>
    </w:pPr>
    <w:r>
      <w:rPr>
        <w:noProof/>
        <w:lang w:eastAsia="ru-RU"/>
      </w:rPr>
      <mc:AlternateContent>
        <mc:Choice Requires="wps">
          <w:drawing>
            <wp:anchor distT="0" distB="0" distL="114299" distR="114299" simplePos="0" relativeHeight="251637248" behindDoc="0" locked="0" layoutInCell="1" allowOverlap="1" wp14:anchorId="2A2E75BB" wp14:editId="4CAF966E">
              <wp:simplePos x="0" y="0"/>
              <wp:positionH relativeFrom="page">
                <wp:posOffset>7374889</wp:posOffset>
              </wp:positionH>
              <wp:positionV relativeFrom="page">
                <wp:posOffset>219710</wp:posOffset>
              </wp:positionV>
              <wp:extent cx="0" cy="10288905"/>
              <wp:effectExtent l="19050" t="0" r="0" b="1714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8905"/>
                      </a:xfrm>
                      <a:prstGeom prst="line">
                        <a:avLst/>
                      </a:prstGeom>
                      <a:noFill/>
                      <a:ln w="285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222D05F" id="Прямая соединительная линия 23" o:spid="_x0000_s1026" style="position:absolute;z-index:25163724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80.7pt,17.3pt" to="580.7pt,8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" strokecolor="black [3213]" strokeweight="2.25pt">
              <w10:wrap anchorx="page" anchory="page"/>
            </v:line>
          </w:pict>
        </mc:Fallback>
      </mc:AlternateContent>
    </w:r>
    <w:r>
      <w:rPr>
        <w:noProof/>
        <w:lang w:eastAsia="ru-RU"/>
      </w:rPr>
      <mc:AlternateContent>
        <mc:Choice Requires="wps">
          <w:drawing>
            <wp:anchor distT="0" distB="0" distL="114299" distR="114299" simplePos="0" relativeHeight="251635200" behindDoc="0" locked="0" layoutInCell="1" allowOverlap="1" wp14:anchorId="5367414D" wp14:editId="3D70B2A6">
              <wp:simplePos x="0" y="0"/>
              <wp:positionH relativeFrom="page">
                <wp:posOffset>727709</wp:posOffset>
              </wp:positionH>
              <wp:positionV relativeFrom="page">
                <wp:posOffset>220345</wp:posOffset>
              </wp:positionV>
              <wp:extent cx="0" cy="10288905"/>
              <wp:effectExtent l="19050" t="0" r="0" b="17145"/>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890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1DF916C" id="Прямая соединительная линия 22" o:spid="_x0000_s1026" style="position:absolute;z-index:25163520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3pt,17.35pt" to="57.3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" strokeweight="2.25pt">
              <w10:wrap anchorx="page" anchory="page"/>
            </v:line>
          </w:pict>
        </mc:Fallback>
      </mc:AlternateContent>
    </w:r>
    <w:r>
      <w:rPr>
        <w:noProof/>
        <w:lang w:eastAsia="ru-RU"/>
      </w:rPr>
      <mc:AlternateContent>
        <mc:Choice Requires="wps">
          <w:drawing>
            <wp:anchor distT="0" distB="0" distL="114300" distR="114300" simplePos="0" relativeHeight="251633152" behindDoc="0" locked="0" layoutInCell="0" allowOverlap="1" wp14:anchorId="3B4113EB" wp14:editId="385E0A6C">
              <wp:simplePos x="0" y="0"/>
              <wp:positionH relativeFrom="margin">
                <wp:posOffset>-365125</wp:posOffset>
              </wp:positionH>
              <wp:positionV relativeFrom="page">
                <wp:posOffset>228600</wp:posOffset>
              </wp:positionV>
              <wp:extent cx="6670675" cy="6985"/>
              <wp:effectExtent l="19050" t="19050" r="0" b="12065"/>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70675" cy="698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560B10C" id="Прямая соединительная линия 21" o:spid="_x0000_s1026" style="position:absolute;flip:x;z-index:2516331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28.75pt,18pt" to="496.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" o:allowincell="f" strokeweight="2.25pt">
              <w10:wrap anchorx="margin"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797D"/>
    <w:multiLevelType w:val="hybridMultilevel"/>
    <w:tmpl w:val="00005F49"/>
    <w:lvl w:ilvl="0" w:tplc="00000DD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A952E0"/>
    <w:multiLevelType w:val="multilevel"/>
    <w:tmpl w:val="597C7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586AA5"/>
    <w:multiLevelType w:val="multilevel"/>
    <w:tmpl w:val="1A96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91662F"/>
    <w:multiLevelType w:val="multilevel"/>
    <w:tmpl w:val="DFF4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6A7064"/>
    <w:multiLevelType w:val="multilevel"/>
    <w:tmpl w:val="E0E2C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AD355B"/>
    <w:multiLevelType w:val="multilevel"/>
    <w:tmpl w:val="481A6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5B3A07"/>
    <w:multiLevelType w:val="multilevel"/>
    <w:tmpl w:val="DC04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E32108"/>
    <w:multiLevelType w:val="multilevel"/>
    <w:tmpl w:val="C1D6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BD0D3F"/>
    <w:multiLevelType w:val="multilevel"/>
    <w:tmpl w:val="C1A4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AF603D0"/>
    <w:multiLevelType w:val="multilevel"/>
    <w:tmpl w:val="E41A7F36"/>
    <w:lvl w:ilvl="0">
      <w:start w:val="1"/>
      <w:numFmt w:val="decimal"/>
      <w:lvlText w:val="%1"/>
      <w:lvlJc w:val="left"/>
      <w:pPr>
        <w:ind w:left="420" w:hanging="420"/>
      </w:pPr>
      <w:rPr>
        <w:rFonts w:hint="default"/>
      </w:rPr>
    </w:lvl>
    <w:lvl w:ilvl="1">
      <w:start w:val="1"/>
      <w:numFmt w:val="decimal"/>
      <w:lvlText w:val="%1.%2"/>
      <w:lvlJc w:val="left"/>
      <w:pPr>
        <w:ind w:left="1100" w:hanging="4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520" w:hanging="144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10">
    <w:nsid w:val="1CBC1052"/>
    <w:multiLevelType w:val="multilevel"/>
    <w:tmpl w:val="A6F0D14A"/>
    <w:lvl w:ilvl="0">
      <w:start w:val="2"/>
      <w:numFmt w:val="decimal"/>
      <w:lvlText w:val="%1"/>
      <w:lvlJc w:val="left"/>
      <w:pPr>
        <w:ind w:left="1069" w:hanging="360"/>
      </w:pPr>
      <w:rPr>
        <w:rFonts w:hint="default"/>
      </w:rPr>
    </w:lvl>
    <w:lvl w:ilvl="1">
      <w:start w:val="2"/>
      <w:numFmt w:val="decimal"/>
      <w:isLgl/>
      <w:lvlText w:val="%1.%2"/>
      <w:lvlJc w:val="left"/>
      <w:pPr>
        <w:ind w:left="1309" w:hanging="60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nsid w:val="1E445409"/>
    <w:multiLevelType w:val="multilevel"/>
    <w:tmpl w:val="3224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EDE7187"/>
    <w:multiLevelType w:val="multilevel"/>
    <w:tmpl w:val="42122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8B0CB6"/>
    <w:multiLevelType w:val="hybridMultilevel"/>
    <w:tmpl w:val="913AEC34"/>
    <w:lvl w:ilvl="0" w:tplc="239447AA">
      <w:start w:val="1"/>
      <w:numFmt w:val="decimal"/>
      <w:lvlText w:val="%1."/>
      <w:lvlJc w:val="center"/>
      <w:pPr>
        <w:ind w:left="743" w:hanging="360"/>
      </w:pPr>
      <w:rPr>
        <w:rFonts w:hint="default"/>
      </w:rPr>
    </w:lvl>
    <w:lvl w:ilvl="1" w:tplc="04190019" w:tentative="1">
      <w:start w:val="1"/>
      <w:numFmt w:val="lowerLetter"/>
      <w:lvlText w:val="%2."/>
      <w:lvlJc w:val="left"/>
      <w:pPr>
        <w:ind w:left="1463" w:hanging="360"/>
      </w:pPr>
    </w:lvl>
    <w:lvl w:ilvl="2" w:tplc="0419001B" w:tentative="1">
      <w:start w:val="1"/>
      <w:numFmt w:val="lowerRoman"/>
      <w:lvlText w:val="%3."/>
      <w:lvlJc w:val="right"/>
      <w:pPr>
        <w:ind w:left="2183" w:hanging="180"/>
      </w:pPr>
    </w:lvl>
    <w:lvl w:ilvl="3" w:tplc="0419000F" w:tentative="1">
      <w:start w:val="1"/>
      <w:numFmt w:val="decimal"/>
      <w:lvlText w:val="%4."/>
      <w:lvlJc w:val="left"/>
      <w:pPr>
        <w:ind w:left="2903" w:hanging="360"/>
      </w:pPr>
    </w:lvl>
    <w:lvl w:ilvl="4" w:tplc="04190019" w:tentative="1">
      <w:start w:val="1"/>
      <w:numFmt w:val="lowerLetter"/>
      <w:lvlText w:val="%5."/>
      <w:lvlJc w:val="left"/>
      <w:pPr>
        <w:ind w:left="3623" w:hanging="360"/>
      </w:pPr>
    </w:lvl>
    <w:lvl w:ilvl="5" w:tplc="0419001B" w:tentative="1">
      <w:start w:val="1"/>
      <w:numFmt w:val="lowerRoman"/>
      <w:lvlText w:val="%6."/>
      <w:lvlJc w:val="right"/>
      <w:pPr>
        <w:ind w:left="4343" w:hanging="180"/>
      </w:pPr>
    </w:lvl>
    <w:lvl w:ilvl="6" w:tplc="0419000F" w:tentative="1">
      <w:start w:val="1"/>
      <w:numFmt w:val="decimal"/>
      <w:lvlText w:val="%7."/>
      <w:lvlJc w:val="left"/>
      <w:pPr>
        <w:ind w:left="5063" w:hanging="360"/>
      </w:pPr>
    </w:lvl>
    <w:lvl w:ilvl="7" w:tplc="04190019" w:tentative="1">
      <w:start w:val="1"/>
      <w:numFmt w:val="lowerLetter"/>
      <w:lvlText w:val="%8."/>
      <w:lvlJc w:val="left"/>
      <w:pPr>
        <w:ind w:left="5783" w:hanging="360"/>
      </w:pPr>
    </w:lvl>
    <w:lvl w:ilvl="8" w:tplc="0419001B" w:tentative="1">
      <w:start w:val="1"/>
      <w:numFmt w:val="lowerRoman"/>
      <w:lvlText w:val="%9."/>
      <w:lvlJc w:val="right"/>
      <w:pPr>
        <w:ind w:left="6503" w:hanging="180"/>
      </w:pPr>
    </w:lvl>
  </w:abstractNum>
  <w:abstractNum w:abstractNumId="14">
    <w:nsid w:val="2F45363F"/>
    <w:multiLevelType w:val="multilevel"/>
    <w:tmpl w:val="A6C2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43216D1"/>
    <w:multiLevelType w:val="multilevel"/>
    <w:tmpl w:val="FCBAF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4A60E8C"/>
    <w:multiLevelType w:val="multilevel"/>
    <w:tmpl w:val="7AE8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820A64"/>
    <w:multiLevelType w:val="hybridMultilevel"/>
    <w:tmpl w:val="9A7AB216"/>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8">
    <w:nsid w:val="3BCD6E9B"/>
    <w:multiLevelType w:val="multilevel"/>
    <w:tmpl w:val="145A268C"/>
    <w:lvl w:ilvl="0">
      <w:start w:val="1"/>
      <w:numFmt w:val="decimal"/>
      <w:lvlText w:val="%1"/>
      <w:lvlJc w:val="left"/>
      <w:pPr>
        <w:ind w:left="1069" w:hanging="360"/>
      </w:pPr>
      <w:rPr>
        <w:rFonts w:hint="default"/>
      </w:rPr>
    </w:lvl>
    <w:lvl w:ilvl="1">
      <w:start w:val="4"/>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9">
    <w:nsid w:val="3F3231ED"/>
    <w:multiLevelType w:val="multilevel"/>
    <w:tmpl w:val="3662C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F5029E0"/>
    <w:multiLevelType w:val="multilevel"/>
    <w:tmpl w:val="4EE87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A9336FE"/>
    <w:multiLevelType w:val="multilevel"/>
    <w:tmpl w:val="CA244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FF81838"/>
    <w:multiLevelType w:val="multilevel"/>
    <w:tmpl w:val="A84CF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49C38CF"/>
    <w:multiLevelType w:val="multilevel"/>
    <w:tmpl w:val="2568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67F07E1"/>
    <w:multiLevelType w:val="multilevel"/>
    <w:tmpl w:val="0A1C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49619B"/>
    <w:multiLevelType w:val="hybridMultilevel"/>
    <w:tmpl w:val="B3C41574"/>
    <w:lvl w:ilvl="0" w:tplc="75E2BE94">
      <w:start w:val="1"/>
      <w:numFmt w:val="decimal"/>
      <w:lvlText w:val="%1."/>
      <w:lvlJc w:val="center"/>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6">
    <w:nsid w:val="58F45945"/>
    <w:multiLevelType w:val="multilevel"/>
    <w:tmpl w:val="F3AC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9171E1B"/>
    <w:multiLevelType w:val="multilevel"/>
    <w:tmpl w:val="30520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D3C06C5"/>
    <w:multiLevelType w:val="multilevel"/>
    <w:tmpl w:val="A204E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E954E78"/>
    <w:multiLevelType w:val="multilevel"/>
    <w:tmpl w:val="161EF9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118341F"/>
    <w:multiLevelType w:val="multilevel"/>
    <w:tmpl w:val="920A1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2AD5444"/>
    <w:multiLevelType w:val="multilevel"/>
    <w:tmpl w:val="1602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CA6553"/>
    <w:multiLevelType w:val="multilevel"/>
    <w:tmpl w:val="D584A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B210FBA"/>
    <w:multiLevelType w:val="multilevel"/>
    <w:tmpl w:val="0CCC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025CF6"/>
    <w:multiLevelType w:val="multilevel"/>
    <w:tmpl w:val="1392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C81610F"/>
    <w:multiLevelType w:val="multilevel"/>
    <w:tmpl w:val="88A46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1A63674"/>
    <w:multiLevelType w:val="multilevel"/>
    <w:tmpl w:val="E9CA773A"/>
    <w:lvl w:ilvl="0">
      <w:start w:val="1"/>
      <w:numFmt w:val="decimal"/>
      <w:lvlText w:val="%1."/>
      <w:lvlJc w:val="left"/>
      <w:pPr>
        <w:ind w:left="928"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A7411F1"/>
    <w:multiLevelType w:val="multilevel"/>
    <w:tmpl w:val="DA768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BFF415A"/>
    <w:multiLevelType w:val="multilevel"/>
    <w:tmpl w:val="B94E8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C32586E"/>
    <w:multiLevelType w:val="hybridMultilevel"/>
    <w:tmpl w:val="78D87328"/>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40">
    <w:nsid w:val="7CFE6872"/>
    <w:multiLevelType w:val="multilevel"/>
    <w:tmpl w:val="35A0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DB90383"/>
    <w:multiLevelType w:val="multilevel"/>
    <w:tmpl w:val="D1C4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E4C7849"/>
    <w:multiLevelType w:val="multilevel"/>
    <w:tmpl w:val="B282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ECD5463"/>
    <w:multiLevelType w:val="multilevel"/>
    <w:tmpl w:val="63FE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0"/>
  </w:num>
  <w:num w:numId="3">
    <w:abstractNumId w:val="18"/>
  </w:num>
  <w:num w:numId="4">
    <w:abstractNumId w:val="24"/>
  </w:num>
  <w:num w:numId="5">
    <w:abstractNumId w:val="7"/>
  </w:num>
  <w:num w:numId="6">
    <w:abstractNumId w:val="33"/>
  </w:num>
  <w:num w:numId="7">
    <w:abstractNumId w:val="42"/>
  </w:num>
  <w:num w:numId="8">
    <w:abstractNumId w:val="15"/>
  </w:num>
  <w:num w:numId="9">
    <w:abstractNumId w:val="21"/>
  </w:num>
  <w:num w:numId="10">
    <w:abstractNumId w:val="9"/>
  </w:num>
  <w:num w:numId="11">
    <w:abstractNumId w:val="3"/>
  </w:num>
  <w:num w:numId="12">
    <w:abstractNumId w:val="41"/>
  </w:num>
  <w:num w:numId="13">
    <w:abstractNumId w:val="11"/>
  </w:num>
  <w:num w:numId="14">
    <w:abstractNumId w:val="26"/>
  </w:num>
  <w:num w:numId="15">
    <w:abstractNumId w:val="40"/>
  </w:num>
  <w:num w:numId="16">
    <w:abstractNumId w:val="14"/>
  </w:num>
  <w:num w:numId="17">
    <w:abstractNumId w:val="2"/>
  </w:num>
  <w:num w:numId="18">
    <w:abstractNumId w:val="43"/>
  </w:num>
  <w:num w:numId="19">
    <w:abstractNumId w:val="8"/>
  </w:num>
  <w:num w:numId="20">
    <w:abstractNumId w:val="6"/>
  </w:num>
  <w:num w:numId="21">
    <w:abstractNumId w:val="28"/>
  </w:num>
  <w:num w:numId="22">
    <w:abstractNumId w:val="35"/>
  </w:num>
  <w:num w:numId="23">
    <w:abstractNumId w:val="22"/>
  </w:num>
  <w:num w:numId="24">
    <w:abstractNumId w:val="23"/>
  </w:num>
  <w:num w:numId="25">
    <w:abstractNumId w:val="4"/>
  </w:num>
  <w:num w:numId="26">
    <w:abstractNumId w:val="5"/>
  </w:num>
  <w:num w:numId="27">
    <w:abstractNumId w:val="34"/>
  </w:num>
  <w:num w:numId="28">
    <w:abstractNumId w:val="32"/>
  </w:num>
  <w:num w:numId="29">
    <w:abstractNumId w:val="37"/>
  </w:num>
  <w:num w:numId="30">
    <w:abstractNumId w:val="1"/>
  </w:num>
  <w:num w:numId="31">
    <w:abstractNumId w:val="25"/>
  </w:num>
  <w:num w:numId="32">
    <w:abstractNumId w:val="30"/>
  </w:num>
  <w:num w:numId="33">
    <w:abstractNumId w:val="19"/>
  </w:num>
  <w:num w:numId="34">
    <w:abstractNumId w:val="38"/>
  </w:num>
  <w:num w:numId="35">
    <w:abstractNumId w:val="29"/>
  </w:num>
  <w:num w:numId="36">
    <w:abstractNumId w:val="27"/>
  </w:num>
  <w:num w:numId="37">
    <w:abstractNumId w:val="16"/>
  </w:num>
  <w:num w:numId="38">
    <w:abstractNumId w:val="12"/>
  </w:num>
  <w:num w:numId="39">
    <w:abstractNumId w:val="20"/>
  </w:num>
  <w:num w:numId="40">
    <w:abstractNumId w:val="31"/>
  </w:num>
  <w:num w:numId="41">
    <w:abstractNumId w:val="0"/>
    <w:lvlOverride w:ilvl="0">
      <w:startOverride w:val="1"/>
    </w:lvlOverride>
    <w:lvlOverride w:ilvl="1"/>
    <w:lvlOverride w:ilvl="2"/>
    <w:lvlOverride w:ilvl="3"/>
    <w:lvlOverride w:ilvl="4"/>
    <w:lvlOverride w:ilvl="5"/>
    <w:lvlOverride w:ilvl="6"/>
    <w:lvlOverride w:ilvl="7"/>
    <w:lvlOverride w:ilvl="8"/>
  </w:num>
  <w:num w:numId="42">
    <w:abstractNumId w:val="13"/>
  </w:num>
  <w:num w:numId="43">
    <w:abstractNumId w:val="36"/>
  </w:num>
  <w:num w:numId="44">
    <w:abstractNumId w:val="39"/>
  </w:num>
  <w:num w:numId="45">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envelopes"/>
    <w:dataType w:val="textFile"/>
    <w:activeRecord w:val="-1"/>
  </w:mailMerge>
  <w:defaultTabStop w:val="708"/>
  <w:characterSpacingControl w:val="doNotCompress"/>
  <w:hdrShapeDefaults>
    <o:shapedefaults v:ext="edit" spidmax="2027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89F"/>
    <w:rsid w:val="0000001F"/>
    <w:rsid w:val="00000B56"/>
    <w:rsid w:val="00000B92"/>
    <w:rsid w:val="000036F9"/>
    <w:rsid w:val="0000461A"/>
    <w:rsid w:val="000057F8"/>
    <w:rsid w:val="00007187"/>
    <w:rsid w:val="000126F1"/>
    <w:rsid w:val="000148A8"/>
    <w:rsid w:val="00014FDB"/>
    <w:rsid w:val="00020FD1"/>
    <w:rsid w:val="0002217B"/>
    <w:rsid w:val="000228AD"/>
    <w:rsid w:val="000228F2"/>
    <w:rsid w:val="00024063"/>
    <w:rsid w:val="00026413"/>
    <w:rsid w:val="00026A03"/>
    <w:rsid w:val="00030379"/>
    <w:rsid w:val="000308B0"/>
    <w:rsid w:val="000335BE"/>
    <w:rsid w:val="00033D50"/>
    <w:rsid w:val="00035563"/>
    <w:rsid w:val="00036F40"/>
    <w:rsid w:val="0004202A"/>
    <w:rsid w:val="00042060"/>
    <w:rsid w:val="00044EBD"/>
    <w:rsid w:val="00045011"/>
    <w:rsid w:val="00045F0E"/>
    <w:rsid w:val="00045F89"/>
    <w:rsid w:val="000467E0"/>
    <w:rsid w:val="00050251"/>
    <w:rsid w:val="000504EE"/>
    <w:rsid w:val="000517A8"/>
    <w:rsid w:val="00053C0C"/>
    <w:rsid w:val="00057881"/>
    <w:rsid w:val="00060FE3"/>
    <w:rsid w:val="000666D0"/>
    <w:rsid w:val="00066977"/>
    <w:rsid w:val="000672AD"/>
    <w:rsid w:val="00067E33"/>
    <w:rsid w:val="00070F70"/>
    <w:rsid w:val="00071072"/>
    <w:rsid w:val="0007233F"/>
    <w:rsid w:val="000743B7"/>
    <w:rsid w:val="00076485"/>
    <w:rsid w:val="00076968"/>
    <w:rsid w:val="000801C7"/>
    <w:rsid w:val="00082A80"/>
    <w:rsid w:val="000834EA"/>
    <w:rsid w:val="000855C0"/>
    <w:rsid w:val="000872E4"/>
    <w:rsid w:val="000910A4"/>
    <w:rsid w:val="00091633"/>
    <w:rsid w:val="00091A49"/>
    <w:rsid w:val="00091AFD"/>
    <w:rsid w:val="00091CE5"/>
    <w:rsid w:val="000927B9"/>
    <w:rsid w:val="00092B75"/>
    <w:rsid w:val="00095052"/>
    <w:rsid w:val="000973B7"/>
    <w:rsid w:val="00097B6B"/>
    <w:rsid w:val="000A356E"/>
    <w:rsid w:val="000A3907"/>
    <w:rsid w:val="000A3B36"/>
    <w:rsid w:val="000A5913"/>
    <w:rsid w:val="000A6C11"/>
    <w:rsid w:val="000B1FD5"/>
    <w:rsid w:val="000B26ED"/>
    <w:rsid w:val="000B3C05"/>
    <w:rsid w:val="000B3F21"/>
    <w:rsid w:val="000B446C"/>
    <w:rsid w:val="000B4744"/>
    <w:rsid w:val="000B657C"/>
    <w:rsid w:val="000B78BC"/>
    <w:rsid w:val="000C4D85"/>
    <w:rsid w:val="000C6077"/>
    <w:rsid w:val="000C6357"/>
    <w:rsid w:val="000D1D4B"/>
    <w:rsid w:val="000D271D"/>
    <w:rsid w:val="000D2EAE"/>
    <w:rsid w:val="000D5AD8"/>
    <w:rsid w:val="000E024D"/>
    <w:rsid w:val="000E08F1"/>
    <w:rsid w:val="000E1F68"/>
    <w:rsid w:val="000E335E"/>
    <w:rsid w:val="000E343C"/>
    <w:rsid w:val="000E34FC"/>
    <w:rsid w:val="000E561F"/>
    <w:rsid w:val="000E5D4E"/>
    <w:rsid w:val="000E7B6C"/>
    <w:rsid w:val="000F13EE"/>
    <w:rsid w:val="000F17C0"/>
    <w:rsid w:val="000F38EA"/>
    <w:rsid w:val="000F4F4F"/>
    <w:rsid w:val="000F565E"/>
    <w:rsid w:val="000F7B99"/>
    <w:rsid w:val="00101AD4"/>
    <w:rsid w:val="00103332"/>
    <w:rsid w:val="00103775"/>
    <w:rsid w:val="00103A18"/>
    <w:rsid w:val="001045F2"/>
    <w:rsid w:val="00104E6F"/>
    <w:rsid w:val="0010500F"/>
    <w:rsid w:val="00106FA1"/>
    <w:rsid w:val="00110F58"/>
    <w:rsid w:val="00111664"/>
    <w:rsid w:val="00112ADB"/>
    <w:rsid w:val="0011460C"/>
    <w:rsid w:val="00115CE7"/>
    <w:rsid w:val="001160CD"/>
    <w:rsid w:val="00124BE5"/>
    <w:rsid w:val="00125291"/>
    <w:rsid w:val="001253C2"/>
    <w:rsid w:val="00126DF1"/>
    <w:rsid w:val="0012795E"/>
    <w:rsid w:val="001307BC"/>
    <w:rsid w:val="00130939"/>
    <w:rsid w:val="00133BDF"/>
    <w:rsid w:val="001357CF"/>
    <w:rsid w:val="0013743B"/>
    <w:rsid w:val="00137A18"/>
    <w:rsid w:val="0014004E"/>
    <w:rsid w:val="00142321"/>
    <w:rsid w:val="0014570A"/>
    <w:rsid w:val="00146D2F"/>
    <w:rsid w:val="0015186E"/>
    <w:rsid w:val="001549D9"/>
    <w:rsid w:val="00154C07"/>
    <w:rsid w:val="00154C28"/>
    <w:rsid w:val="001554EF"/>
    <w:rsid w:val="00157843"/>
    <w:rsid w:val="00161A75"/>
    <w:rsid w:val="00162F0E"/>
    <w:rsid w:val="00165F2C"/>
    <w:rsid w:val="00166347"/>
    <w:rsid w:val="00166894"/>
    <w:rsid w:val="001704FC"/>
    <w:rsid w:val="00170B35"/>
    <w:rsid w:val="001719AB"/>
    <w:rsid w:val="00172008"/>
    <w:rsid w:val="0017308D"/>
    <w:rsid w:val="001755DF"/>
    <w:rsid w:val="00175863"/>
    <w:rsid w:val="00175E29"/>
    <w:rsid w:val="00176F32"/>
    <w:rsid w:val="00180EDA"/>
    <w:rsid w:val="00183DB3"/>
    <w:rsid w:val="00184038"/>
    <w:rsid w:val="001855DE"/>
    <w:rsid w:val="00186B74"/>
    <w:rsid w:val="001870FE"/>
    <w:rsid w:val="00190E5B"/>
    <w:rsid w:val="00193355"/>
    <w:rsid w:val="0019430C"/>
    <w:rsid w:val="00194796"/>
    <w:rsid w:val="001957B5"/>
    <w:rsid w:val="00197428"/>
    <w:rsid w:val="0019759A"/>
    <w:rsid w:val="001A086C"/>
    <w:rsid w:val="001A1727"/>
    <w:rsid w:val="001A22F9"/>
    <w:rsid w:val="001A3697"/>
    <w:rsid w:val="001A5259"/>
    <w:rsid w:val="001A64F5"/>
    <w:rsid w:val="001A691E"/>
    <w:rsid w:val="001A7B8F"/>
    <w:rsid w:val="001A7EFC"/>
    <w:rsid w:val="001B0D76"/>
    <w:rsid w:val="001B176B"/>
    <w:rsid w:val="001B17EE"/>
    <w:rsid w:val="001B33DC"/>
    <w:rsid w:val="001B3471"/>
    <w:rsid w:val="001B503F"/>
    <w:rsid w:val="001B59E1"/>
    <w:rsid w:val="001B64B8"/>
    <w:rsid w:val="001B76F1"/>
    <w:rsid w:val="001C3912"/>
    <w:rsid w:val="001C6235"/>
    <w:rsid w:val="001C631A"/>
    <w:rsid w:val="001D27AD"/>
    <w:rsid w:val="001D32D5"/>
    <w:rsid w:val="001D3DD6"/>
    <w:rsid w:val="001D6125"/>
    <w:rsid w:val="001D6EA9"/>
    <w:rsid w:val="001D7FDC"/>
    <w:rsid w:val="001E03A3"/>
    <w:rsid w:val="001E041A"/>
    <w:rsid w:val="001E11A6"/>
    <w:rsid w:val="001E540D"/>
    <w:rsid w:val="001E701A"/>
    <w:rsid w:val="001E721F"/>
    <w:rsid w:val="001E74B0"/>
    <w:rsid w:val="001F30B4"/>
    <w:rsid w:val="001F4A8E"/>
    <w:rsid w:val="001F77B5"/>
    <w:rsid w:val="00201106"/>
    <w:rsid w:val="00204122"/>
    <w:rsid w:val="00205A0C"/>
    <w:rsid w:val="00206545"/>
    <w:rsid w:val="00206869"/>
    <w:rsid w:val="0020780E"/>
    <w:rsid w:val="002079E8"/>
    <w:rsid w:val="00210CFC"/>
    <w:rsid w:val="002125CD"/>
    <w:rsid w:val="00212B6D"/>
    <w:rsid w:val="002153A2"/>
    <w:rsid w:val="0021682D"/>
    <w:rsid w:val="0021691E"/>
    <w:rsid w:val="00216DB3"/>
    <w:rsid w:val="00217C22"/>
    <w:rsid w:val="002221F2"/>
    <w:rsid w:val="00222343"/>
    <w:rsid w:val="00223CD5"/>
    <w:rsid w:val="00225126"/>
    <w:rsid w:val="0022735C"/>
    <w:rsid w:val="002302CF"/>
    <w:rsid w:val="00233039"/>
    <w:rsid w:val="00237008"/>
    <w:rsid w:val="00240FAB"/>
    <w:rsid w:val="00241F6E"/>
    <w:rsid w:val="00242E32"/>
    <w:rsid w:val="00243965"/>
    <w:rsid w:val="00250D17"/>
    <w:rsid w:val="00250F6F"/>
    <w:rsid w:val="002514CD"/>
    <w:rsid w:val="0025241E"/>
    <w:rsid w:val="00252BE0"/>
    <w:rsid w:val="00254E04"/>
    <w:rsid w:val="00255217"/>
    <w:rsid w:val="00260F02"/>
    <w:rsid w:val="00261EE0"/>
    <w:rsid w:val="002635DF"/>
    <w:rsid w:val="00264DAD"/>
    <w:rsid w:val="00270C1F"/>
    <w:rsid w:val="00271019"/>
    <w:rsid w:val="00271575"/>
    <w:rsid w:val="00272234"/>
    <w:rsid w:val="00272D84"/>
    <w:rsid w:val="00280284"/>
    <w:rsid w:val="00281116"/>
    <w:rsid w:val="002816D1"/>
    <w:rsid w:val="0028263D"/>
    <w:rsid w:val="00282B4D"/>
    <w:rsid w:val="00283559"/>
    <w:rsid w:val="00283BEE"/>
    <w:rsid w:val="0028625B"/>
    <w:rsid w:val="00286863"/>
    <w:rsid w:val="0029040E"/>
    <w:rsid w:val="00291B32"/>
    <w:rsid w:val="0029281A"/>
    <w:rsid w:val="00292B79"/>
    <w:rsid w:val="002931DC"/>
    <w:rsid w:val="00294282"/>
    <w:rsid w:val="00294FC6"/>
    <w:rsid w:val="002968BF"/>
    <w:rsid w:val="002A1C25"/>
    <w:rsid w:val="002A3DB1"/>
    <w:rsid w:val="002A3F50"/>
    <w:rsid w:val="002A47FD"/>
    <w:rsid w:val="002A60B3"/>
    <w:rsid w:val="002B0B7B"/>
    <w:rsid w:val="002B0BD5"/>
    <w:rsid w:val="002B10FA"/>
    <w:rsid w:val="002B2B5F"/>
    <w:rsid w:val="002B31AB"/>
    <w:rsid w:val="002B4458"/>
    <w:rsid w:val="002B6984"/>
    <w:rsid w:val="002B6ED0"/>
    <w:rsid w:val="002B7D0A"/>
    <w:rsid w:val="002C0017"/>
    <w:rsid w:val="002C2A7B"/>
    <w:rsid w:val="002C31FD"/>
    <w:rsid w:val="002C3951"/>
    <w:rsid w:val="002C39FB"/>
    <w:rsid w:val="002C4C9A"/>
    <w:rsid w:val="002C5D66"/>
    <w:rsid w:val="002C6A6C"/>
    <w:rsid w:val="002C7735"/>
    <w:rsid w:val="002D1C9E"/>
    <w:rsid w:val="002D2FBC"/>
    <w:rsid w:val="002D496B"/>
    <w:rsid w:val="002D6714"/>
    <w:rsid w:val="002E4026"/>
    <w:rsid w:val="002E40DD"/>
    <w:rsid w:val="002E4FD4"/>
    <w:rsid w:val="002E51F3"/>
    <w:rsid w:val="002F0AAD"/>
    <w:rsid w:val="002F0E1A"/>
    <w:rsid w:val="002F212D"/>
    <w:rsid w:val="002F23C9"/>
    <w:rsid w:val="002F323A"/>
    <w:rsid w:val="002F5268"/>
    <w:rsid w:val="002F59DF"/>
    <w:rsid w:val="003035E5"/>
    <w:rsid w:val="00304CD9"/>
    <w:rsid w:val="00305013"/>
    <w:rsid w:val="0030548F"/>
    <w:rsid w:val="0031055C"/>
    <w:rsid w:val="00311551"/>
    <w:rsid w:val="0031164B"/>
    <w:rsid w:val="00312A66"/>
    <w:rsid w:val="00312EC7"/>
    <w:rsid w:val="00317FA8"/>
    <w:rsid w:val="00320377"/>
    <w:rsid w:val="003204FF"/>
    <w:rsid w:val="0032289F"/>
    <w:rsid w:val="00322A6D"/>
    <w:rsid w:val="00322DBC"/>
    <w:rsid w:val="0032437B"/>
    <w:rsid w:val="00324878"/>
    <w:rsid w:val="00324902"/>
    <w:rsid w:val="00326593"/>
    <w:rsid w:val="0033008B"/>
    <w:rsid w:val="00330AD3"/>
    <w:rsid w:val="00334578"/>
    <w:rsid w:val="00336B81"/>
    <w:rsid w:val="00344125"/>
    <w:rsid w:val="0034560B"/>
    <w:rsid w:val="00346181"/>
    <w:rsid w:val="00346A08"/>
    <w:rsid w:val="00346EC0"/>
    <w:rsid w:val="00347A1D"/>
    <w:rsid w:val="00355CCB"/>
    <w:rsid w:val="00357EEF"/>
    <w:rsid w:val="00362946"/>
    <w:rsid w:val="00363512"/>
    <w:rsid w:val="0036403B"/>
    <w:rsid w:val="0036497F"/>
    <w:rsid w:val="00364B02"/>
    <w:rsid w:val="00366D5C"/>
    <w:rsid w:val="00367804"/>
    <w:rsid w:val="00371C01"/>
    <w:rsid w:val="00372684"/>
    <w:rsid w:val="00373F26"/>
    <w:rsid w:val="003762FB"/>
    <w:rsid w:val="00377386"/>
    <w:rsid w:val="003814EE"/>
    <w:rsid w:val="00383117"/>
    <w:rsid w:val="0038488E"/>
    <w:rsid w:val="00384B69"/>
    <w:rsid w:val="00390DA4"/>
    <w:rsid w:val="00392AD8"/>
    <w:rsid w:val="00392B41"/>
    <w:rsid w:val="00392C20"/>
    <w:rsid w:val="00394BC4"/>
    <w:rsid w:val="003978B8"/>
    <w:rsid w:val="003A08F6"/>
    <w:rsid w:val="003A0B50"/>
    <w:rsid w:val="003A3F3A"/>
    <w:rsid w:val="003A42DB"/>
    <w:rsid w:val="003B05E3"/>
    <w:rsid w:val="003B0EC4"/>
    <w:rsid w:val="003B4348"/>
    <w:rsid w:val="003B5539"/>
    <w:rsid w:val="003C25F3"/>
    <w:rsid w:val="003C2910"/>
    <w:rsid w:val="003C2A22"/>
    <w:rsid w:val="003C324B"/>
    <w:rsid w:val="003C43FF"/>
    <w:rsid w:val="003C45D2"/>
    <w:rsid w:val="003C5954"/>
    <w:rsid w:val="003C6158"/>
    <w:rsid w:val="003C6CE4"/>
    <w:rsid w:val="003C7858"/>
    <w:rsid w:val="003C79BC"/>
    <w:rsid w:val="003D0B77"/>
    <w:rsid w:val="003D19B7"/>
    <w:rsid w:val="003D1AB6"/>
    <w:rsid w:val="003D3579"/>
    <w:rsid w:val="003D488F"/>
    <w:rsid w:val="003D48C5"/>
    <w:rsid w:val="003D4C7C"/>
    <w:rsid w:val="003D4D4B"/>
    <w:rsid w:val="003D549C"/>
    <w:rsid w:val="003D5706"/>
    <w:rsid w:val="003D6786"/>
    <w:rsid w:val="003E26BD"/>
    <w:rsid w:val="003E37D3"/>
    <w:rsid w:val="003E5932"/>
    <w:rsid w:val="003E5F7C"/>
    <w:rsid w:val="003F0B7A"/>
    <w:rsid w:val="003F367D"/>
    <w:rsid w:val="003F666C"/>
    <w:rsid w:val="004008B0"/>
    <w:rsid w:val="00400A41"/>
    <w:rsid w:val="00400E7D"/>
    <w:rsid w:val="0040202D"/>
    <w:rsid w:val="00402363"/>
    <w:rsid w:val="004029F2"/>
    <w:rsid w:val="00402C15"/>
    <w:rsid w:val="00403C9B"/>
    <w:rsid w:val="00404F0B"/>
    <w:rsid w:val="0041029C"/>
    <w:rsid w:val="004102AD"/>
    <w:rsid w:val="0041138E"/>
    <w:rsid w:val="004114A3"/>
    <w:rsid w:val="00412117"/>
    <w:rsid w:val="004146F6"/>
    <w:rsid w:val="00414E04"/>
    <w:rsid w:val="00415055"/>
    <w:rsid w:val="0041528F"/>
    <w:rsid w:val="00415EE6"/>
    <w:rsid w:val="004164AB"/>
    <w:rsid w:val="00416B84"/>
    <w:rsid w:val="004201D4"/>
    <w:rsid w:val="00422126"/>
    <w:rsid w:val="00422482"/>
    <w:rsid w:val="00423FEA"/>
    <w:rsid w:val="0042566F"/>
    <w:rsid w:val="00427556"/>
    <w:rsid w:val="00431325"/>
    <w:rsid w:val="00433670"/>
    <w:rsid w:val="00436099"/>
    <w:rsid w:val="00436420"/>
    <w:rsid w:val="004404C7"/>
    <w:rsid w:val="00440E9D"/>
    <w:rsid w:val="0044319A"/>
    <w:rsid w:val="00445618"/>
    <w:rsid w:val="00446E0B"/>
    <w:rsid w:val="004472CE"/>
    <w:rsid w:val="00447E42"/>
    <w:rsid w:val="00450675"/>
    <w:rsid w:val="004533E8"/>
    <w:rsid w:val="0045409D"/>
    <w:rsid w:val="0045528C"/>
    <w:rsid w:val="00460CF2"/>
    <w:rsid w:val="004614F5"/>
    <w:rsid w:val="00465194"/>
    <w:rsid w:val="00466813"/>
    <w:rsid w:val="004668A0"/>
    <w:rsid w:val="004700C3"/>
    <w:rsid w:val="0047033D"/>
    <w:rsid w:val="004703B9"/>
    <w:rsid w:val="00471CD3"/>
    <w:rsid w:val="00473973"/>
    <w:rsid w:val="00474564"/>
    <w:rsid w:val="004753B3"/>
    <w:rsid w:val="00481317"/>
    <w:rsid w:val="00482ED4"/>
    <w:rsid w:val="0048300D"/>
    <w:rsid w:val="00483299"/>
    <w:rsid w:val="0048399D"/>
    <w:rsid w:val="00484273"/>
    <w:rsid w:val="0048518D"/>
    <w:rsid w:val="0048585B"/>
    <w:rsid w:val="0048696F"/>
    <w:rsid w:val="004915AE"/>
    <w:rsid w:val="004925FB"/>
    <w:rsid w:val="00492C4E"/>
    <w:rsid w:val="00495A10"/>
    <w:rsid w:val="0049686E"/>
    <w:rsid w:val="004968EB"/>
    <w:rsid w:val="004968FC"/>
    <w:rsid w:val="00497359"/>
    <w:rsid w:val="0049789D"/>
    <w:rsid w:val="004A0064"/>
    <w:rsid w:val="004A034D"/>
    <w:rsid w:val="004A268C"/>
    <w:rsid w:val="004A2DD9"/>
    <w:rsid w:val="004A385E"/>
    <w:rsid w:val="004A63FD"/>
    <w:rsid w:val="004A6B48"/>
    <w:rsid w:val="004B1D77"/>
    <w:rsid w:val="004B29D9"/>
    <w:rsid w:val="004B7190"/>
    <w:rsid w:val="004C04B9"/>
    <w:rsid w:val="004C0DDA"/>
    <w:rsid w:val="004C3211"/>
    <w:rsid w:val="004C3A73"/>
    <w:rsid w:val="004C4175"/>
    <w:rsid w:val="004C4478"/>
    <w:rsid w:val="004C56BC"/>
    <w:rsid w:val="004C7319"/>
    <w:rsid w:val="004C7361"/>
    <w:rsid w:val="004C75EA"/>
    <w:rsid w:val="004D00FC"/>
    <w:rsid w:val="004D0E02"/>
    <w:rsid w:val="004D129F"/>
    <w:rsid w:val="004D2721"/>
    <w:rsid w:val="004D41FD"/>
    <w:rsid w:val="004D676D"/>
    <w:rsid w:val="004D6C39"/>
    <w:rsid w:val="004D7B09"/>
    <w:rsid w:val="004E2132"/>
    <w:rsid w:val="004E35D8"/>
    <w:rsid w:val="004E56AF"/>
    <w:rsid w:val="004E5CE6"/>
    <w:rsid w:val="004E641C"/>
    <w:rsid w:val="004F4C32"/>
    <w:rsid w:val="005022D6"/>
    <w:rsid w:val="00503A37"/>
    <w:rsid w:val="00505A9E"/>
    <w:rsid w:val="005061E9"/>
    <w:rsid w:val="00507C7B"/>
    <w:rsid w:val="0051022B"/>
    <w:rsid w:val="00512036"/>
    <w:rsid w:val="00512436"/>
    <w:rsid w:val="00512AE1"/>
    <w:rsid w:val="0051408C"/>
    <w:rsid w:val="00515087"/>
    <w:rsid w:val="00516F64"/>
    <w:rsid w:val="0051773C"/>
    <w:rsid w:val="00517B93"/>
    <w:rsid w:val="00517D45"/>
    <w:rsid w:val="00520580"/>
    <w:rsid w:val="00520B12"/>
    <w:rsid w:val="0052473B"/>
    <w:rsid w:val="00524F90"/>
    <w:rsid w:val="0052560F"/>
    <w:rsid w:val="005262B9"/>
    <w:rsid w:val="00527CB5"/>
    <w:rsid w:val="00527D38"/>
    <w:rsid w:val="00530AFE"/>
    <w:rsid w:val="0053178C"/>
    <w:rsid w:val="00532DA2"/>
    <w:rsid w:val="00533315"/>
    <w:rsid w:val="00533844"/>
    <w:rsid w:val="005343EF"/>
    <w:rsid w:val="00534534"/>
    <w:rsid w:val="00534800"/>
    <w:rsid w:val="00534BEC"/>
    <w:rsid w:val="005350BC"/>
    <w:rsid w:val="005353E1"/>
    <w:rsid w:val="00535BFE"/>
    <w:rsid w:val="0053606E"/>
    <w:rsid w:val="00540D44"/>
    <w:rsid w:val="00541414"/>
    <w:rsid w:val="00541E5D"/>
    <w:rsid w:val="005423C4"/>
    <w:rsid w:val="0054282B"/>
    <w:rsid w:val="00543338"/>
    <w:rsid w:val="00543D3B"/>
    <w:rsid w:val="00544B63"/>
    <w:rsid w:val="00546B21"/>
    <w:rsid w:val="005510D1"/>
    <w:rsid w:val="00551122"/>
    <w:rsid w:val="0055257A"/>
    <w:rsid w:val="00553EA0"/>
    <w:rsid w:val="00556211"/>
    <w:rsid w:val="00557AF9"/>
    <w:rsid w:val="005615B8"/>
    <w:rsid w:val="005619DD"/>
    <w:rsid w:val="005622A3"/>
    <w:rsid w:val="00562836"/>
    <w:rsid w:val="0056321B"/>
    <w:rsid w:val="00563607"/>
    <w:rsid w:val="0056568F"/>
    <w:rsid w:val="00571162"/>
    <w:rsid w:val="00571233"/>
    <w:rsid w:val="00575427"/>
    <w:rsid w:val="0058121C"/>
    <w:rsid w:val="005838AF"/>
    <w:rsid w:val="00586474"/>
    <w:rsid w:val="00586841"/>
    <w:rsid w:val="00590B78"/>
    <w:rsid w:val="005925D8"/>
    <w:rsid w:val="00593810"/>
    <w:rsid w:val="005A0240"/>
    <w:rsid w:val="005A0974"/>
    <w:rsid w:val="005A1D79"/>
    <w:rsid w:val="005A2D6B"/>
    <w:rsid w:val="005A3AE7"/>
    <w:rsid w:val="005A3B8C"/>
    <w:rsid w:val="005A639C"/>
    <w:rsid w:val="005A7AE6"/>
    <w:rsid w:val="005B025D"/>
    <w:rsid w:val="005B2491"/>
    <w:rsid w:val="005B2FBD"/>
    <w:rsid w:val="005B46E6"/>
    <w:rsid w:val="005B68D5"/>
    <w:rsid w:val="005B7E2F"/>
    <w:rsid w:val="005C1D3B"/>
    <w:rsid w:val="005C1F3C"/>
    <w:rsid w:val="005C49E7"/>
    <w:rsid w:val="005C4BD3"/>
    <w:rsid w:val="005C602F"/>
    <w:rsid w:val="005C629B"/>
    <w:rsid w:val="005C65C8"/>
    <w:rsid w:val="005C77D8"/>
    <w:rsid w:val="005C793A"/>
    <w:rsid w:val="005D12A9"/>
    <w:rsid w:val="005D140C"/>
    <w:rsid w:val="005D1AA6"/>
    <w:rsid w:val="005D38E3"/>
    <w:rsid w:val="005D57F3"/>
    <w:rsid w:val="005D69AA"/>
    <w:rsid w:val="005D7D19"/>
    <w:rsid w:val="005E32E3"/>
    <w:rsid w:val="005E3A2F"/>
    <w:rsid w:val="005E5E34"/>
    <w:rsid w:val="005E6CE6"/>
    <w:rsid w:val="005E7767"/>
    <w:rsid w:val="005F0BE9"/>
    <w:rsid w:val="005F18AB"/>
    <w:rsid w:val="005F2CDB"/>
    <w:rsid w:val="005F416C"/>
    <w:rsid w:val="005F6125"/>
    <w:rsid w:val="005F67C3"/>
    <w:rsid w:val="005F7D22"/>
    <w:rsid w:val="006003F9"/>
    <w:rsid w:val="00600E82"/>
    <w:rsid w:val="00601540"/>
    <w:rsid w:val="00602A3F"/>
    <w:rsid w:val="0060430E"/>
    <w:rsid w:val="00607028"/>
    <w:rsid w:val="00607EFE"/>
    <w:rsid w:val="00613B27"/>
    <w:rsid w:val="006166E1"/>
    <w:rsid w:val="00621D14"/>
    <w:rsid w:val="00623F41"/>
    <w:rsid w:val="006240FD"/>
    <w:rsid w:val="00624A01"/>
    <w:rsid w:val="00626D19"/>
    <w:rsid w:val="00632063"/>
    <w:rsid w:val="00635004"/>
    <w:rsid w:val="00635127"/>
    <w:rsid w:val="006352FE"/>
    <w:rsid w:val="0063532B"/>
    <w:rsid w:val="00635FCF"/>
    <w:rsid w:val="00636A95"/>
    <w:rsid w:val="00636C21"/>
    <w:rsid w:val="006400E5"/>
    <w:rsid w:val="0064087A"/>
    <w:rsid w:val="00647231"/>
    <w:rsid w:val="00647E9F"/>
    <w:rsid w:val="00650443"/>
    <w:rsid w:val="00650B42"/>
    <w:rsid w:val="00651BB8"/>
    <w:rsid w:val="00652506"/>
    <w:rsid w:val="00652F1C"/>
    <w:rsid w:val="00654560"/>
    <w:rsid w:val="00655FCB"/>
    <w:rsid w:val="00656C47"/>
    <w:rsid w:val="006571F3"/>
    <w:rsid w:val="006578C6"/>
    <w:rsid w:val="0065794B"/>
    <w:rsid w:val="00664AD9"/>
    <w:rsid w:val="006652DB"/>
    <w:rsid w:val="00665877"/>
    <w:rsid w:val="00666C31"/>
    <w:rsid w:val="006706AF"/>
    <w:rsid w:val="00671EBB"/>
    <w:rsid w:val="00672895"/>
    <w:rsid w:val="00672FC2"/>
    <w:rsid w:val="006749CC"/>
    <w:rsid w:val="00674AE4"/>
    <w:rsid w:val="0067659B"/>
    <w:rsid w:val="006769CE"/>
    <w:rsid w:val="00676AC9"/>
    <w:rsid w:val="0067765E"/>
    <w:rsid w:val="00677C7B"/>
    <w:rsid w:val="006806B1"/>
    <w:rsid w:val="0068347F"/>
    <w:rsid w:val="00685983"/>
    <w:rsid w:val="0069021F"/>
    <w:rsid w:val="00690A7F"/>
    <w:rsid w:val="00690C25"/>
    <w:rsid w:val="0069261B"/>
    <w:rsid w:val="00693790"/>
    <w:rsid w:val="00694431"/>
    <w:rsid w:val="00695C7D"/>
    <w:rsid w:val="00696B8D"/>
    <w:rsid w:val="00696C34"/>
    <w:rsid w:val="006A642C"/>
    <w:rsid w:val="006A7D7E"/>
    <w:rsid w:val="006B0540"/>
    <w:rsid w:val="006B136D"/>
    <w:rsid w:val="006B6AE1"/>
    <w:rsid w:val="006B7042"/>
    <w:rsid w:val="006C0772"/>
    <w:rsid w:val="006C31AA"/>
    <w:rsid w:val="006C37D2"/>
    <w:rsid w:val="006C3A31"/>
    <w:rsid w:val="006C58C1"/>
    <w:rsid w:val="006C5D19"/>
    <w:rsid w:val="006C6A77"/>
    <w:rsid w:val="006C7AD7"/>
    <w:rsid w:val="006D022E"/>
    <w:rsid w:val="006D2A0A"/>
    <w:rsid w:val="006D540C"/>
    <w:rsid w:val="006D5B83"/>
    <w:rsid w:val="006D69E6"/>
    <w:rsid w:val="006D6A82"/>
    <w:rsid w:val="006D6EFA"/>
    <w:rsid w:val="006E0C69"/>
    <w:rsid w:val="006E2478"/>
    <w:rsid w:val="006E24CB"/>
    <w:rsid w:val="006E4565"/>
    <w:rsid w:val="006E4F1A"/>
    <w:rsid w:val="006E536B"/>
    <w:rsid w:val="006E5FAC"/>
    <w:rsid w:val="006E6D0C"/>
    <w:rsid w:val="006F00E3"/>
    <w:rsid w:val="006F0122"/>
    <w:rsid w:val="006F0ABF"/>
    <w:rsid w:val="006F3911"/>
    <w:rsid w:val="006F6B01"/>
    <w:rsid w:val="006F7A6A"/>
    <w:rsid w:val="00700B55"/>
    <w:rsid w:val="0070118A"/>
    <w:rsid w:val="00701506"/>
    <w:rsid w:val="00702266"/>
    <w:rsid w:val="00702CE5"/>
    <w:rsid w:val="007039AC"/>
    <w:rsid w:val="007051FE"/>
    <w:rsid w:val="00705289"/>
    <w:rsid w:val="007062CF"/>
    <w:rsid w:val="0070686B"/>
    <w:rsid w:val="007076C4"/>
    <w:rsid w:val="007102E1"/>
    <w:rsid w:val="00710589"/>
    <w:rsid w:val="0071084E"/>
    <w:rsid w:val="007116F6"/>
    <w:rsid w:val="00712AE6"/>
    <w:rsid w:val="00715144"/>
    <w:rsid w:val="0071636F"/>
    <w:rsid w:val="007163D8"/>
    <w:rsid w:val="007172B0"/>
    <w:rsid w:val="0071757B"/>
    <w:rsid w:val="0072286E"/>
    <w:rsid w:val="00722BCC"/>
    <w:rsid w:val="007235E7"/>
    <w:rsid w:val="007246ED"/>
    <w:rsid w:val="0072565D"/>
    <w:rsid w:val="00725D89"/>
    <w:rsid w:val="00726BA8"/>
    <w:rsid w:val="00730C0D"/>
    <w:rsid w:val="007320ED"/>
    <w:rsid w:val="0073489D"/>
    <w:rsid w:val="0073504B"/>
    <w:rsid w:val="0073709E"/>
    <w:rsid w:val="00740DFB"/>
    <w:rsid w:val="007440E8"/>
    <w:rsid w:val="00746E39"/>
    <w:rsid w:val="0075138A"/>
    <w:rsid w:val="00752483"/>
    <w:rsid w:val="00752AC3"/>
    <w:rsid w:val="00752DC7"/>
    <w:rsid w:val="007548F3"/>
    <w:rsid w:val="00754D9C"/>
    <w:rsid w:val="00754E67"/>
    <w:rsid w:val="0075617B"/>
    <w:rsid w:val="00760B34"/>
    <w:rsid w:val="00763220"/>
    <w:rsid w:val="00763B63"/>
    <w:rsid w:val="007640C6"/>
    <w:rsid w:val="007652EF"/>
    <w:rsid w:val="00765B4A"/>
    <w:rsid w:val="00767F00"/>
    <w:rsid w:val="007722C0"/>
    <w:rsid w:val="00773A0C"/>
    <w:rsid w:val="00774291"/>
    <w:rsid w:val="007758CE"/>
    <w:rsid w:val="007770D0"/>
    <w:rsid w:val="007772A1"/>
    <w:rsid w:val="00777FD2"/>
    <w:rsid w:val="007904D6"/>
    <w:rsid w:val="0079093F"/>
    <w:rsid w:val="00791309"/>
    <w:rsid w:val="007917FC"/>
    <w:rsid w:val="00794134"/>
    <w:rsid w:val="00794EFF"/>
    <w:rsid w:val="0079592F"/>
    <w:rsid w:val="00795DFD"/>
    <w:rsid w:val="00796F95"/>
    <w:rsid w:val="007A284F"/>
    <w:rsid w:val="007A2A88"/>
    <w:rsid w:val="007A62F3"/>
    <w:rsid w:val="007A7D4D"/>
    <w:rsid w:val="007B02C7"/>
    <w:rsid w:val="007B05B2"/>
    <w:rsid w:val="007B17A9"/>
    <w:rsid w:val="007B32F4"/>
    <w:rsid w:val="007B70F3"/>
    <w:rsid w:val="007B7FCF"/>
    <w:rsid w:val="007C0740"/>
    <w:rsid w:val="007C394B"/>
    <w:rsid w:val="007C3E8C"/>
    <w:rsid w:val="007C3E9F"/>
    <w:rsid w:val="007C4355"/>
    <w:rsid w:val="007C7060"/>
    <w:rsid w:val="007D186F"/>
    <w:rsid w:val="007D3F06"/>
    <w:rsid w:val="007D7D3A"/>
    <w:rsid w:val="007E3A94"/>
    <w:rsid w:val="007E3F84"/>
    <w:rsid w:val="007E6F1A"/>
    <w:rsid w:val="007F03B5"/>
    <w:rsid w:val="007F0F2A"/>
    <w:rsid w:val="007F4313"/>
    <w:rsid w:val="007F5875"/>
    <w:rsid w:val="007F7DEB"/>
    <w:rsid w:val="00801441"/>
    <w:rsid w:val="0080282A"/>
    <w:rsid w:val="008028E3"/>
    <w:rsid w:val="0080518D"/>
    <w:rsid w:val="008056FE"/>
    <w:rsid w:val="008104A5"/>
    <w:rsid w:val="00814730"/>
    <w:rsid w:val="008200A6"/>
    <w:rsid w:val="0082082A"/>
    <w:rsid w:val="00820A0C"/>
    <w:rsid w:val="00820ACD"/>
    <w:rsid w:val="00820F4F"/>
    <w:rsid w:val="00821691"/>
    <w:rsid w:val="008218F8"/>
    <w:rsid w:val="0082193C"/>
    <w:rsid w:val="00821F23"/>
    <w:rsid w:val="00823468"/>
    <w:rsid w:val="0082608D"/>
    <w:rsid w:val="00826A10"/>
    <w:rsid w:val="0083142B"/>
    <w:rsid w:val="00832468"/>
    <w:rsid w:val="008344DD"/>
    <w:rsid w:val="00834821"/>
    <w:rsid w:val="00834972"/>
    <w:rsid w:val="0083507F"/>
    <w:rsid w:val="008352A6"/>
    <w:rsid w:val="00836C93"/>
    <w:rsid w:val="00836E4E"/>
    <w:rsid w:val="00842D9F"/>
    <w:rsid w:val="00843188"/>
    <w:rsid w:val="00843BDF"/>
    <w:rsid w:val="00844B43"/>
    <w:rsid w:val="0084583F"/>
    <w:rsid w:val="00850802"/>
    <w:rsid w:val="00851975"/>
    <w:rsid w:val="00851D13"/>
    <w:rsid w:val="00852F7C"/>
    <w:rsid w:val="008549EC"/>
    <w:rsid w:val="008551D1"/>
    <w:rsid w:val="00857B38"/>
    <w:rsid w:val="00861451"/>
    <w:rsid w:val="00862452"/>
    <w:rsid w:val="008626E9"/>
    <w:rsid w:val="00864A33"/>
    <w:rsid w:val="00864C06"/>
    <w:rsid w:val="008656E8"/>
    <w:rsid w:val="008662DD"/>
    <w:rsid w:val="00867108"/>
    <w:rsid w:val="008715F7"/>
    <w:rsid w:val="00871917"/>
    <w:rsid w:val="00871AC2"/>
    <w:rsid w:val="00873AFE"/>
    <w:rsid w:val="008740D8"/>
    <w:rsid w:val="00876FA4"/>
    <w:rsid w:val="00877957"/>
    <w:rsid w:val="00880965"/>
    <w:rsid w:val="00884BBB"/>
    <w:rsid w:val="00886A97"/>
    <w:rsid w:val="00887BE6"/>
    <w:rsid w:val="008912B3"/>
    <w:rsid w:val="0089440E"/>
    <w:rsid w:val="00895A30"/>
    <w:rsid w:val="00895C6B"/>
    <w:rsid w:val="008972D4"/>
    <w:rsid w:val="008977E0"/>
    <w:rsid w:val="00897E90"/>
    <w:rsid w:val="008A27E9"/>
    <w:rsid w:val="008A482A"/>
    <w:rsid w:val="008A530F"/>
    <w:rsid w:val="008A5D5A"/>
    <w:rsid w:val="008A5F52"/>
    <w:rsid w:val="008A66EC"/>
    <w:rsid w:val="008A6FB2"/>
    <w:rsid w:val="008B00A9"/>
    <w:rsid w:val="008B204E"/>
    <w:rsid w:val="008B5086"/>
    <w:rsid w:val="008B64B9"/>
    <w:rsid w:val="008C0CE3"/>
    <w:rsid w:val="008C1D2A"/>
    <w:rsid w:val="008C3945"/>
    <w:rsid w:val="008C3F6E"/>
    <w:rsid w:val="008C447A"/>
    <w:rsid w:val="008C5092"/>
    <w:rsid w:val="008C59CF"/>
    <w:rsid w:val="008C6DE9"/>
    <w:rsid w:val="008C7B53"/>
    <w:rsid w:val="008D0548"/>
    <w:rsid w:val="008D08C7"/>
    <w:rsid w:val="008D0E8D"/>
    <w:rsid w:val="008D0F5B"/>
    <w:rsid w:val="008D25F9"/>
    <w:rsid w:val="008D57A2"/>
    <w:rsid w:val="008D720B"/>
    <w:rsid w:val="008E0140"/>
    <w:rsid w:val="008E0A9D"/>
    <w:rsid w:val="008E10DE"/>
    <w:rsid w:val="008E1B29"/>
    <w:rsid w:val="008E2312"/>
    <w:rsid w:val="008E2B9F"/>
    <w:rsid w:val="008E4683"/>
    <w:rsid w:val="008E4C1E"/>
    <w:rsid w:val="008E6A1E"/>
    <w:rsid w:val="008F085B"/>
    <w:rsid w:val="008F3AC3"/>
    <w:rsid w:val="008F441C"/>
    <w:rsid w:val="008F5149"/>
    <w:rsid w:val="008F76BB"/>
    <w:rsid w:val="008F78CD"/>
    <w:rsid w:val="00900C56"/>
    <w:rsid w:val="00902B19"/>
    <w:rsid w:val="00903539"/>
    <w:rsid w:val="00903603"/>
    <w:rsid w:val="00905549"/>
    <w:rsid w:val="009056C9"/>
    <w:rsid w:val="0090661B"/>
    <w:rsid w:val="00907F19"/>
    <w:rsid w:val="0091239E"/>
    <w:rsid w:val="00913D56"/>
    <w:rsid w:val="009143BE"/>
    <w:rsid w:val="00915BA6"/>
    <w:rsid w:val="00916853"/>
    <w:rsid w:val="00916E20"/>
    <w:rsid w:val="0091727F"/>
    <w:rsid w:val="00921890"/>
    <w:rsid w:val="00922366"/>
    <w:rsid w:val="00924489"/>
    <w:rsid w:val="009249D5"/>
    <w:rsid w:val="00927DAA"/>
    <w:rsid w:val="009301AE"/>
    <w:rsid w:val="009307AA"/>
    <w:rsid w:val="00930B40"/>
    <w:rsid w:val="0093138B"/>
    <w:rsid w:val="009313D3"/>
    <w:rsid w:val="00932E3C"/>
    <w:rsid w:val="009346C6"/>
    <w:rsid w:val="00941B0E"/>
    <w:rsid w:val="00941C65"/>
    <w:rsid w:val="009430ED"/>
    <w:rsid w:val="00944F72"/>
    <w:rsid w:val="00945509"/>
    <w:rsid w:val="00945888"/>
    <w:rsid w:val="00951550"/>
    <w:rsid w:val="0095212E"/>
    <w:rsid w:val="009527A7"/>
    <w:rsid w:val="0095362C"/>
    <w:rsid w:val="009537A9"/>
    <w:rsid w:val="00953C8A"/>
    <w:rsid w:val="009567E7"/>
    <w:rsid w:val="00963BF2"/>
    <w:rsid w:val="009679F1"/>
    <w:rsid w:val="00971AE3"/>
    <w:rsid w:val="00971B19"/>
    <w:rsid w:val="00974600"/>
    <w:rsid w:val="00975E38"/>
    <w:rsid w:val="009761E2"/>
    <w:rsid w:val="0097673F"/>
    <w:rsid w:val="00981586"/>
    <w:rsid w:val="00981954"/>
    <w:rsid w:val="0098222C"/>
    <w:rsid w:val="009822C6"/>
    <w:rsid w:val="00982EE6"/>
    <w:rsid w:val="00984B15"/>
    <w:rsid w:val="00985B2E"/>
    <w:rsid w:val="00985F62"/>
    <w:rsid w:val="00986932"/>
    <w:rsid w:val="00990D7F"/>
    <w:rsid w:val="00995B41"/>
    <w:rsid w:val="0099772B"/>
    <w:rsid w:val="00997A92"/>
    <w:rsid w:val="009A0AE0"/>
    <w:rsid w:val="009A0C55"/>
    <w:rsid w:val="009A224C"/>
    <w:rsid w:val="009A28FE"/>
    <w:rsid w:val="009A2C45"/>
    <w:rsid w:val="009A5438"/>
    <w:rsid w:val="009A6E4F"/>
    <w:rsid w:val="009B0ED7"/>
    <w:rsid w:val="009B1727"/>
    <w:rsid w:val="009B25CD"/>
    <w:rsid w:val="009B3057"/>
    <w:rsid w:val="009B3ADA"/>
    <w:rsid w:val="009B3B70"/>
    <w:rsid w:val="009B47D2"/>
    <w:rsid w:val="009B70D5"/>
    <w:rsid w:val="009C0967"/>
    <w:rsid w:val="009C0C38"/>
    <w:rsid w:val="009C1096"/>
    <w:rsid w:val="009C1CCF"/>
    <w:rsid w:val="009C3AA8"/>
    <w:rsid w:val="009C4EEA"/>
    <w:rsid w:val="009D0D58"/>
    <w:rsid w:val="009D1EBB"/>
    <w:rsid w:val="009D34E5"/>
    <w:rsid w:val="009D3C6C"/>
    <w:rsid w:val="009D3F26"/>
    <w:rsid w:val="009D5F1F"/>
    <w:rsid w:val="009D5FD6"/>
    <w:rsid w:val="009D796B"/>
    <w:rsid w:val="009E01CF"/>
    <w:rsid w:val="009E180F"/>
    <w:rsid w:val="009E238F"/>
    <w:rsid w:val="009E23E4"/>
    <w:rsid w:val="009E4EDB"/>
    <w:rsid w:val="009E6B4B"/>
    <w:rsid w:val="009F02A7"/>
    <w:rsid w:val="009F06C7"/>
    <w:rsid w:val="009F3442"/>
    <w:rsid w:val="009F3A32"/>
    <w:rsid w:val="009F4BAF"/>
    <w:rsid w:val="009F5406"/>
    <w:rsid w:val="009F5AA6"/>
    <w:rsid w:val="009F5D2B"/>
    <w:rsid w:val="009F6BEA"/>
    <w:rsid w:val="009F7385"/>
    <w:rsid w:val="009F7E8E"/>
    <w:rsid w:val="00A0156E"/>
    <w:rsid w:val="00A02597"/>
    <w:rsid w:val="00A030A4"/>
    <w:rsid w:val="00A03D17"/>
    <w:rsid w:val="00A04216"/>
    <w:rsid w:val="00A04B00"/>
    <w:rsid w:val="00A05896"/>
    <w:rsid w:val="00A06C24"/>
    <w:rsid w:val="00A106BF"/>
    <w:rsid w:val="00A11401"/>
    <w:rsid w:val="00A11538"/>
    <w:rsid w:val="00A15D1C"/>
    <w:rsid w:val="00A16ABC"/>
    <w:rsid w:val="00A16D50"/>
    <w:rsid w:val="00A21831"/>
    <w:rsid w:val="00A21A57"/>
    <w:rsid w:val="00A225DE"/>
    <w:rsid w:val="00A243E8"/>
    <w:rsid w:val="00A2488A"/>
    <w:rsid w:val="00A26F31"/>
    <w:rsid w:val="00A31193"/>
    <w:rsid w:val="00A31A98"/>
    <w:rsid w:val="00A321E0"/>
    <w:rsid w:val="00A34E89"/>
    <w:rsid w:val="00A35952"/>
    <w:rsid w:val="00A3688E"/>
    <w:rsid w:val="00A40B6E"/>
    <w:rsid w:val="00A42321"/>
    <w:rsid w:val="00A427C8"/>
    <w:rsid w:val="00A44962"/>
    <w:rsid w:val="00A44FEF"/>
    <w:rsid w:val="00A46377"/>
    <w:rsid w:val="00A4711B"/>
    <w:rsid w:val="00A47FB2"/>
    <w:rsid w:val="00A539F0"/>
    <w:rsid w:val="00A553C4"/>
    <w:rsid w:val="00A56B00"/>
    <w:rsid w:val="00A56F1E"/>
    <w:rsid w:val="00A570C3"/>
    <w:rsid w:val="00A571B0"/>
    <w:rsid w:val="00A617A3"/>
    <w:rsid w:val="00A6212A"/>
    <w:rsid w:val="00A62A8E"/>
    <w:rsid w:val="00A62C4E"/>
    <w:rsid w:val="00A66436"/>
    <w:rsid w:val="00A70389"/>
    <w:rsid w:val="00A712D5"/>
    <w:rsid w:val="00A72B50"/>
    <w:rsid w:val="00A7519E"/>
    <w:rsid w:val="00A76E16"/>
    <w:rsid w:val="00A7781B"/>
    <w:rsid w:val="00A82BDA"/>
    <w:rsid w:val="00A83149"/>
    <w:rsid w:val="00A85051"/>
    <w:rsid w:val="00A858C6"/>
    <w:rsid w:val="00A92585"/>
    <w:rsid w:val="00A93384"/>
    <w:rsid w:val="00A94B1B"/>
    <w:rsid w:val="00A96D19"/>
    <w:rsid w:val="00AA0387"/>
    <w:rsid w:val="00AA299D"/>
    <w:rsid w:val="00AA3D8C"/>
    <w:rsid w:val="00AB2BBC"/>
    <w:rsid w:val="00AB626A"/>
    <w:rsid w:val="00AB75AD"/>
    <w:rsid w:val="00AC066B"/>
    <w:rsid w:val="00AC14D7"/>
    <w:rsid w:val="00AC50F6"/>
    <w:rsid w:val="00AC512B"/>
    <w:rsid w:val="00AC53CF"/>
    <w:rsid w:val="00AC5588"/>
    <w:rsid w:val="00AC75FB"/>
    <w:rsid w:val="00AC77EB"/>
    <w:rsid w:val="00AD0056"/>
    <w:rsid w:val="00AD20D6"/>
    <w:rsid w:val="00AD3285"/>
    <w:rsid w:val="00AD4FCD"/>
    <w:rsid w:val="00AD5118"/>
    <w:rsid w:val="00AD60AD"/>
    <w:rsid w:val="00AE079E"/>
    <w:rsid w:val="00AE22D8"/>
    <w:rsid w:val="00AE2B7C"/>
    <w:rsid w:val="00AE680A"/>
    <w:rsid w:val="00AF1D56"/>
    <w:rsid w:val="00AF2469"/>
    <w:rsid w:val="00AF24F5"/>
    <w:rsid w:val="00AF2BBC"/>
    <w:rsid w:val="00AF3EBF"/>
    <w:rsid w:val="00AF436D"/>
    <w:rsid w:val="00AF4514"/>
    <w:rsid w:val="00AF4C7F"/>
    <w:rsid w:val="00AF4F19"/>
    <w:rsid w:val="00AF6238"/>
    <w:rsid w:val="00AF67B7"/>
    <w:rsid w:val="00AF696A"/>
    <w:rsid w:val="00B00DDA"/>
    <w:rsid w:val="00B01BAF"/>
    <w:rsid w:val="00B03795"/>
    <w:rsid w:val="00B0515C"/>
    <w:rsid w:val="00B05CA8"/>
    <w:rsid w:val="00B06129"/>
    <w:rsid w:val="00B0640A"/>
    <w:rsid w:val="00B11132"/>
    <w:rsid w:val="00B161D6"/>
    <w:rsid w:val="00B16438"/>
    <w:rsid w:val="00B165EE"/>
    <w:rsid w:val="00B20216"/>
    <w:rsid w:val="00B2024B"/>
    <w:rsid w:val="00B204E2"/>
    <w:rsid w:val="00B20814"/>
    <w:rsid w:val="00B23C09"/>
    <w:rsid w:val="00B24348"/>
    <w:rsid w:val="00B26515"/>
    <w:rsid w:val="00B26744"/>
    <w:rsid w:val="00B26D59"/>
    <w:rsid w:val="00B27AC5"/>
    <w:rsid w:val="00B31DA1"/>
    <w:rsid w:val="00B3228B"/>
    <w:rsid w:val="00B32BAA"/>
    <w:rsid w:val="00B34578"/>
    <w:rsid w:val="00B35013"/>
    <w:rsid w:val="00B36363"/>
    <w:rsid w:val="00B401B4"/>
    <w:rsid w:val="00B419F6"/>
    <w:rsid w:val="00B42249"/>
    <w:rsid w:val="00B43B1C"/>
    <w:rsid w:val="00B44379"/>
    <w:rsid w:val="00B4466D"/>
    <w:rsid w:val="00B473AA"/>
    <w:rsid w:val="00B50951"/>
    <w:rsid w:val="00B51B44"/>
    <w:rsid w:val="00B52B62"/>
    <w:rsid w:val="00B535EF"/>
    <w:rsid w:val="00B55C42"/>
    <w:rsid w:val="00B56BF5"/>
    <w:rsid w:val="00B57244"/>
    <w:rsid w:val="00B6007C"/>
    <w:rsid w:val="00B602A5"/>
    <w:rsid w:val="00B605D6"/>
    <w:rsid w:val="00B611C9"/>
    <w:rsid w:val="00B63194"/>
    <w:rsid w:val="00B65FF0"/>
    <w:rsid w:val="00B66FFC"/>
    <w:rsid w:val="00B70960"/>
    <w:rsid w:val="00B76372"/>
    <w:rsid w:val="00B763F5"/>
    <w:rsid w:val="00B80791"/>
    <w:rsid w:val="00B8374C"/>
    <w:rsid w:val="00B85941"/>
    <w:rsid w:val="00B86E49"/>
    <w:rsid w:val="00B904CC"/>
    <w:rsid w:val="00B91518"/>
    <w:rsid w:val="00B91AD2"/>
    <w:rsid w:val="00B91B54"/>
    <w:rsid w:val="00B94C9B"/>
    <w:rsid w:val="00B95AE4"/>
    <w:rsid w:val="00B963CD"/>
    <w:rsid w:val="00B971DB"/>
    <w:rsid w:val="00B97DB8"/>
    <w:rsid w:val="00BA01FB"/>
    <w:rsid w:val="00BA1F38"/>
    <w:rsid w:val="00BA216D"/>
    <w:rsid w:val="00BA6ADC"/>
    <w:rsid w:val="00BA6B05"/>
    <w:rsid w:val="00BA70DB"/>
    <w:rsid w:val="00BB21B7"/>
    <w:rsid w:val="00BB428A"/>
    <w:rsid w:val="00BB64D2"/>
    <w:rsid w:val="00BC0F49"/>
    <w:rsid w:val="00BC36D2"/>
    <w:rsid w:val="00BC38C7"/>
    <w:rsid w:val="00BC6B9F"/>
    <w:rsid w:val="00BD1824"/>
    <w:rsid w:val="00BD7C48"/>
    <w:rsid w:val="00BD7E15"/>
    <w:rsid w:val="00BE1F92"/>
    <w:rsid w:val="00BE42C3"/>
    <w:rsid w:val="00BE61BD"/>
    <w:rsid w:val="00BE694D"/>
    <w:rsid w:val="00BE7727"/>
    <w:rsid w:val="00BF1498"/>
    <w:rsid w:val="00BF2833"/>
    <w:rsid w:val="00BF63D2"/>
    <w:rsid w:val="00C001D4"/>
    <w:rsid w:val="00C03033"/>
    <w:rsid w:val="00C0396A"/>
    <w:rsid w:val="00C047E8"/>
    <w:rsid w:val="00C0559F"/>
    <w:rsid w:val="00C05C76"/>
    <w:rsid w:val="00C06372"/>
    <w:rsid w:val="00C078B7"/>
    <w:rsid w:val="00C07FDD"/>
    <w:rsid w:val="00C128CF"/>
    <w:rsid w:val="00C147AA"/>
    <w:rsid w:val="00C15083"/>
    <w:rsid w:val="00C1744F"/>
    <w:rsid w:val="00C21D14"/>
    <w:rsid w:val="00C2229C"/>
    <w:rsid w:val="00C2342D"/>
    <w:rsid w:val="00C2440F"/>
    <w:rsid w:val="00C25956"/>
    <w:rsid w:val="00C26551"/>
    <w:rsid w:val="00C265E7"/>
    <w:rsid w:val="00C273E3"/>
    <w:rsid w:val="00C320A2"/>
    <w:rsid w:val="00C33D3E"/>
    <w:rsid w:val="00C34944"/>
    <w:rsid w:val="00C34B58"/>
    <w:rsid w:val="00C34B7E"/>
    <w:rsid w:val="00C35112"/>
    <w:rsid w:val="00C351A8"/>
    <w:rsid w:val="00C36352"/>
    <w:rsid w:val="00C37CD2"/>
    <w:rsid w:val="00C40E0A"/>
    <w:rsid w:val="00C44A1B"/>
    <w:rsid w:val="00C44D82"/>
    <w:rsid w:val="00C45BB5"/>
    <w:rsid w:val="00C460A8"/>
    <w:rsid w:val="00C461C0"/>
    <w:rsid w:val="00C5044A"/>
    <w:rsid w:val="00C51443"/>
    <w:rsid w:val="00C54E14"/>
    <w:rsid w:val="00C56EA0"/>
    <w:rsid w:val="00C57DEC"/>
    <w:rsid w:val="00C62116"/>
    <w:rsid w:val="00C63C0B"/>
    <w:rsid w:val="00C64D40"/>
    <w:rsid w:val="00C65FA2"/>
    <w:rsid w:val="00C674B0"/>
    <w:rsid w:val="00C7321A"/>
    <w:rsid w:val="00C74117"/>
    <w:rsid w:val="00C752BB"/>
    <w:rsid w:val="00C76223"/>
    <w:rsid w:val="00C77EB3"/>
    <w:rsid w:val="00C82301"/>
    <w:rsid w:val="00C836C7"/>
    <w:rsid w:val="00C841B9"/>
    <w:rsid w:val="00C843A2"/>
    <w:rsid w:val="00C84AFC"/>
    <w:rsid w:val="00C8773B"/>
    <w:rsid w:val="00C9210B"/>
    <w:rsid w:val="00C92EBB"/>
    <w:rsid w:val="00C92EC4"/>
    <w:rsid w:val="00C96452"/>
    <w:rsid w:val="00CA14C1"/>
    <w:rsid w:val="00CA4F28"/>
    <w:rsid w:val="00CA51B5"/>
    <w:rsid w:val="00CA5866"/>
    <w:rsid w:val="00CA7170"/>
    <w:rsid w:val="00CA744B"/>
    <w:rsid w:val="00CB02DC"/>
    <w:rsid w:val="00CB3957"/>
    <w:rsid w:val="00CB5C5A"/>
    <w:rsid w:val="00CB5DC2"/>
    <w:rsid w:val="00CC04A0"/>
    <w:rsid w:val="00CC0878"/>
    <w:rsid w:val="00CC1102"/>
    <w:rsid w:val="00CC14A4"/>
    <w:rsid w:val="00CC1542"/>
    <w:rsid w:val="00CC19A0"/>
    <w:rsid w:val="00CD0A62"/>
    <w:rsid w:val="00CD133C"/>
    <w:rsid w:val="00CD133D"/>
    <w:rsid w:val="00CD47D7"/>
    <w:rsid w:val="00CD5F0D"/>
    <w:rsid w:val="00CD754E"/>
    <w:rsid w:val="00CE0D6A"/>
    <w:rsid w:val="00CE0DB0"/>
    <w:rsid w:val="00CE1DC3"/>
    <w:rsid w:val="00CE45A6"/>
    <w:rsid w:val="00CE5913"/>
    <w:rsid w:val="00CE628F"/>
    <w:rsid w:val="00CE67DC"/>
    <w:rsid w:val="00CF0794"/>
    <w:rsid w:val="00CF0C12"/>
    <w:rsid w:val="00CF0CDD"/>
    <w:rsid w:val="00CF0E85"/>
    <w:rsid w:val="00CF0EEC"/>
    <w:rsid w:val="00CF1462"/>
    <w:rsid w:val="00CF525F"/>
    <w:rsid w:val="00CF6450"/>
    <w:rsid w:val="00CF6CF3"/>
    <w:rsid w:val="00CF7E2A"/>
    <w:rsid w:val="00CF7EC7"/>
    <w:rsid w:val="00D003FD"/>
    <w:rsid w:val="00D00630"/>
    <w:rsid w:val="00D039F8"/>
    <w:rsid w:val="00D0429C"/>
    <w:rsid w:val="00D06A08"/>
    <w:rsid w:val="00D11583"/>
    <w:rsid w:val="00D117BE"/>
    <w:rsid w:val="00D1363A"/>
    <w:rsid w:val="00D138BD"/>
    <w:rsid w:val="00D16276"/>
    <w:rsid w:val="00D162FC"/>
    <w:rsid w:val="00D177A6"/>
    <w:rsid w:val="00D2169F"/>
    <w:rsid w:val="00D25247"/>
    <w:rsid w:val="00D26C06"/>
    <w:rsid w:val="00D32CF2"/>
    <w:rsid w:val="00D338B5"/>
    <w:rsid w:val="00D34411"/>
    <w:rsid w:val="00D36373"/>
    <w:rsid w:val="00D40BF3"/>
    <w:rsid w:val="00D46B9F"/>
    <w:rsid w:val="00D46E8B"/>
    <w:rsid w:val="00D47027"/>
    <w:rsid w:val="00D506D9"/>
    <w:rsid w:val="00D50D27"/>
    <w:rsid w:val="00D54205"/>
    <w:rsid w:val="00D54C62"/>
    <w:rsid w:val="00D566DC"/>
    <w:rsid w:val="00D570D7"/>
    <w:rsid w:val="00D57B10"/>
    <w:rsid w:val="00D66636"/>
    <w:rsid w:val="00D7229B"/>
    <w:rsid w:val="00D7331D"/>
    <w:rsid w:val="00D75CF8"/>
    <w:rsid w:val="00D76A3C"/>
    <w:rsid w:val="00D77191"/>
    <w:rsid w:val="00D8059A"/>
    <w:rsid w:val="00D827FC"/>
    <w:rsid w:val="00D83483"/>
    <w:rsid w:val="00D84BA9"/>
    <w:rsid w:val="00D85962"/>
    <w:rsid w:val="00D86785"/>
    <w:rsid w:val="00D86E33"/>
    <w:rsid w:val="00D968ED"/>
    <w:rsid w:val="00DA0AC0"/>
    <w:rsid w:val="00DA51B4"/>
    <w:rsid w:val="00DA5D4B"/>
    <w:rsid w:val="00DB06D6"/>
    <w:rsid w:val="00DB141E"/>
    <w:rsid w:val="00DB3600"/>
    <w:rsid w:val="00DB3DF2"/>
    <w:rsid w:val="00DB52A8"/>
    <w:rsid w:val="00DB64F7"/>
    <w:rsid w:val="00DB6B58"/>
    <w:rsid w:val="00DB75F6"/>
    <w:rsid w:val="00DC1A70"/>
    <w:rsid w:val="00DC7256"/>
    <w:rsid w:val="00DC7570"/>
    <w:rsid w:val="00DD1166"/>
    <w:rsid w:val="00DD1CBD"/>
    <w:rsid w:val="00DD2031"/>
    <w:rsid w:val="00DD24C0"/>
    <w:rsid w:val="00DD27C6"/>
    <w:rsid w:val="00DD2A7E"/>
    <w:rsid w:val="00DD2CCF"/>
    <w:rsid w:val="00DD34F3"/>
    <w:rsid w:val="00DE1B64"/>
    <w:rsid w:val="00DE1DA9"/>
    <w:rsid w:val="00DE3082"/>
    <w:rsid w:val="00DE5C1E"/>
    <w:rsid w:val="00DF0568"/>
    <w:rsid w:val="00DF0DC8"/>
    <w:rsid w:val="00DF18C9"/>
    <w:rsid w:val="00DF2A6B"/>
    <w:rsid w:val="00DF3487"/>
    <w:rsid w:val="00DF59F9"/>
    <w:rsid w:val="00DF6A79"/>
    <w:rsid w:val="00DF70AA"/>
    <w:rsid w:val="00E05470"/>
    <w:rsid w:val="00E0567A"/>
    <w:rsid w:val="00E05E93"/>
    <w:rsid w:val="00E0643A"/>
    <w:rsid w:val="00E119C0"/>
    <w:rsid w:val="00E12968"/>
    <w:rsid w:val="00E12E42"/>
    <w:rsid w:val="00E13BC9"/>
    <w:rsid w:val="00E141F5"/>
    <w:rsid w:val="00E14679"/>
    <w:rsid w:val="00E15720"/>
    <w:rsid w:val="00E17C02"/>
    <w:rsid w:val="00E20275"/>
    <w:rsid w:val="00E20383"/>
    <w:rsid w:val="00E20B32"/>
    <w:rsid w:val="00E20F6B"/>
    <w:rsid w:val="00E22E7D"/>
    <w:rsid w:val="00E23A6A"/>
    <w:rsid w:val="00E24098"/>
    <w:rsid w:val="00E240AC"/>
    <w:rsid w:val="00E25F3F"/>
    <w:rsid w:val="00E30222"/>
    <w:rsid w:val="00E30369"/>
    <w:rsid w:val="00E31778"/>
    <w:rsid w:val="00E318A7"/>
    <w:rsid w:val="00E319C5"/>
    <w:rsid w:val="00E3434A"/>
    <w:rsid w:val="00E36280"/>
    <w:rsid w:val="00E36A69"/>
    <w:rsid w:val="00E3715F"/>
    <w:rsid w:val="00E37874"/>
    <w:rsid w:val="00E4135D"/>
    <w:rsid w:val="00E42AD6"/>
    <w:rsid w:val="00E44278"/>
    <w:rsid w:val="00E44F0C"/>
    <w:rsid w:val="00E47E58"/>
    <w:rsid w:val="00E51F3E"/>
    <w:rsid w:val="00E52EA4"/>
    <w:rsid w:val="00E54ACB"/>
    <w:rsid w:val="00E62402"/>
    <w:rsid w:val="00E62500"/>
    <w:rsid w:val="00E65533"/>
    <w:rsid w:val="00E700A4"/>
    <w:rsid w:val="00E70EB8"/>
    <w:rsid w:val="00E716DB"/>
    <w:rsid w:val="00E72192"/>
    <w:rsid w:val="00E72659"/>
    <w:rsid w:val="00E72CE5"/>
    <w:rsid w:val="00E73028"/>
    <w:rsid w:val="00E73460"/>
    <w:rsid w:val="00E7502C"/>
    <w:rsid w:val="00E75519"/>
    <w:rsid w:val="00E771AA"/>
    <w:rsid w:val="00E80DDF"/>
    <w:rsid w:val="00E81AE8"/>
    <w:rsid w:val="00E831CB"/>
    <w:rsid w:val="00E838DE"/>
    <w:rsid w:val="00E83A54"/>
    <w:rsid w:val="00E85032"/>
    <w:rsid w:val="00E855E4"/>
    <w:rsid w:val="00E85857"/>
    <w:rsid w:val="00E85F45"/>
    <w:rsid w:val="00E86C04"/>
    <w:rsid w:val="00E901B5"/>
    <w:rsid w:val="00E91E6A"/>
    <w:rsid w:val="00E934B0"/>
    <w:rsid w:val="00E94981"/>
    <w:rsid w:val="00E9655D"/>
    <w:rsid w:val="00E96886"/>
    <w:rsid w:val="00E977CA"/>
    <w:rsid w:val="00EA0728"/>
    <w:rsid w:val="00EA185F"/>
    <w:rsid w:val="00EA24CA"/>
    <w:rsid w:val="00EA34D9"/>
    <w:rsid w:val="00EA4886"/>
    <w:rsid w:val="00EA5DC9"/>
    <w:rsid w:val="00EB146C"/>
    <w:rsid w:val="00EB4F03"/>
    <w:rsid w:val="00EB5E67"/>
    <w:rsid w:val="00EC31C9"/>
    <w:rsid w:val="00EC43C6"/>
    <w:rsid w:val="00EC469F"/>
    <w:rsid w:val="00EC507D"/>
    <w:rsid w:val="00EC5129"/>
    <w:rsid w:val="00EC51FF"/>
    <w:rsid w:val="00EC7939"/>
    <w:rsid w:val="00ED0220"/>
    <w:rsid w:val="00ED044B"/>
    <w:rsid w:val="00ED052A"/>
    <w:rsid w:val="00ED2291"/>
    <w:rsid w:val="00ED30FC"/>
    <w:rsid w:val="00ED6B6E"/>
    <w:rsid w:val="00ED73D2"/>
    <w:rsid w:val="00EE0784"/>
    <w:rsid w:val="00EE07A2"/>
    <w:rsid w:val="00EE0EB5"/>
    <w:rsid w:val="00EE2F6D"/>
    <w:rsid w:val="00EE42E6"/>
    <w:rsid w:val="00EE4723"/>
    <w:rsid w:val="00EE4B7B"/>
    <w:rsid w:val="00EE51A1"/>
    <w:rsid w:val="00EE6A87"/>
    <w:rsid w:val="00EF3F4F"/>
    <w:rsid w:val="00EF463D"/>
    <w:rsid w:val="00EF4768"/>
    <w:rsid w:val="00EF510C"/>
    <w:rsid w:val="00EF6773"/>
    <w:rsid w:val="00EF799D"/>
    <w:rsid w:val="00F00786"/>
    <w:rsid w:val="00F00C53"/>
    <w:rsid w:val="00F02736"/>
    <w:rsid w:val="00F03080"/>
    <w:rsid w:val="00F05C81"/>
    <w:rsid w:val="00F06A59"/>
    <w:rsid w:val="00F12E03"/>
    <w:rsid w:val="00F16408"/>
    <w:rsid w:val="00F16EBE"/>
    <w:rsid w:val="00F1779A"/>
    <w:rsid w:val="00F17AC1"/>
    <w:rsid w:val="00F17CFC"/>
    <w:rsid w:val="00F2255A"/>
    <w:rsid w:val="00F2293C"/>
    <w:rsid w:val="00F229EA"/>
    <w:rsid w:val="00F25151"/>
    <w:rsid w:val="00F2538F"/>
    <w:rsid w:val="00F26CC8"/>
    <w:rsid w:val="00F273A5"/>
    <w:rsid w:val="00F31E48"/>
    <w:rsid w:val="00F336BC"/>
    <w:rsid w:val="00F370B1"/>
    <w:rsid w:val="00F37145"/>
    <w:rsid w:val="00F37AB2"/>
    <w:rsid w:val="00F37CAD"/>
    <w:rsid w:val="00F43BE4"/>
    <w:rsid w:val="00F43DA9"/>
    <w:rsid w:val="00F44369"/>
    <w:rsid w:val="00F465F0"/>
    <w:rsid w:val="00F47A1B"/>
    <w:rsid w:val="00F507E8"/>
    <w:rsid w:val="00F52E57"/>
    <w:rsid w:val="00F53B7E"/>
    <w:rsid w:val="00F54681"/>
    <w:rsid w:val="00F54E1C"/>
    <w:rsid w:val="00F553F2"/>
    <w:rsid w:val="00F558D1"/>
    <w:rsid w:val="00F563A6"/>
    <w:rsid w:val="00F57406"/>
    <w:rsid w:val="00F57530"/>
    <w:rsid w:val="00F60CA2"/>
    <w:rsid w:val="00F61CB9"/>
    <w:rsid w:val="00F61D7B"/>
    <w:rsid w:val="00F63364"/>
    <w:rsid w:val="00F64AEE"/>
    <w:rsid w:val="00F65298"/>
    <w:rsid w:val="00F65F88"/>
    <w:rsid w:val="00F66A73"/>
    <w:rsid w:val="00F71293"/>
    <w:rsid w:val="00F7319D"/>
    <w:rsid w:val="00F73DCB"/>
    <w:rsid w:val="00F749C9"/>
    <w:rsid w:val="00F74A8A"/>
    <w:rsid w:val="00F76784"/>
    <w:rsid w:val="00F77544"/>
    <w:rsid w:val="00F77F8F"/>
    <w:rsid w:val="00F8103B"/>
    <w:rsid w:val="00F83892"/>
    <w:rsid w:val="00F83C74"/>
    <w:rsid w:val="00F84899"/>
    <w:rsid w:val="00F85788"/>
    <w:rsid w:val="00F86634"/>
    <w:rsid w:val="00F942B4"/>
    <w:rsid w:val="00FA0FD0"/>
    <w:rsid w:val="00FA3A2B"/>
    <w:rsid w:val="00FA423D"/>
    <w:rsid w:val="00FA52E7"/>
    <w:rsid w:val="00FA6C6D"/>
    <w:rsid w:val="00FA7E34"/>
    <w:rsid w:val="00FB1FC3"/>
    <w:rsid w:val="00FB2A67"/>
    <w:rsid w:val="00FB43B9"/>
    <w:rsid w:val="00FB5DBA"/>
    <w:rsid w:val="00FB62CB"/>
    <w:rsid w:val="00FB6DC0"/>
    <w:rsid w:val="00FC1BCC"/>
    <w:rsid w:val="00FC2086"/>
    <w:rsid w:val="00FC3168"/>
    <w:rsid w:val="00FC402B"/>
    <w:rsid w:val="00FC47B4"/>
    <w:rsid w:val="00FC4D5D"/>
    <w:rsid w:val="00FC64AF"/>
    <w:rsid w:val="00FC6BEB"/>
    <w:rsid w:val="00FD07FA"/>
    <w:rsid w:val="00FD2F76"/>
    <w:rsid w:val="00FD32AD"/>
    <w:rsid w:val="00FD3704"/>
    <w:rsid w:val="00FD3863"/>
    <w:rsid w:val="00FD60DC"/>
    <w:rsid w:val="00FE41A7"/>
    <w:rsid w:val="00FE42EA"/>
    <w:rsid w:val="00FE468C"/>
    <w:rsid w:val="00FE5F54"/>
    <w:rsid w:val="00FE6F21"/>
    <w:rsid w:val="00FE7032"/>
    <w:rsid w:val="00FE72F3"/>
    <w:rsid w:val="00FF15C4"/>
    <w:rsid w:val="00FF2710"/>
    <w:rsid w:val="00FF40D7"/>
    <w:rsid w:val="00FF473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2753"/>
    <o:shapelayout v:ext="edit">
      <o:idmap v:ext="edit" data="1"/>
    </o:shapelayout>
  </w:shapeDefaults>
  <w:decimalSymbol w:val=","/>
  <w:listSeparator w:val=";"/>
  <w14:docId w14:val="52407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6BEB"/>
    <w:pPr>
      <w:spacing w:line="256" w:lineRule="auto"/>
    </w:pPr>
  </w:style>
  <w:style w:type="paragraph" w:styleId="1">
    <w:name w:val="heading 1"/>
    <w:aliases w:val="Мой"/>
    <w:basedOn w:val="a"/>
    <w:next w:val="a"/>
    <w:link w:val="10"/>
    <w:uiPriority w:val="9"/>
    <w:qFormat/>
    <w:rsid w:val="001B76F1"/>
    <w:pPr>
      <w:keepNext/>
      <w:keepLines/>
      <w:spacing w:before="240" w:after="0"/>
      <w:jc w:val="both"/>
      <w:outlineLvl w:val="0"/>
    </w:pPr>
    <w:rPr>
      <w:rFonts w:ascii="Times New Roman" w:eastAsiaTheme="majorEastAsia" w:hAnsi="Times New Roman" w:cstheme="majorBidi"/>
      <w:b/>
      <w:color w:val="000000" w:themeColor="text1"/>
      <w:sz w:val="28"/>
      <w:szCs w:val="32"/>
    </w:rPr>
  </w:style>
  <w:style w:type="paragraph" w:styleId="2">
    <w:name w:val="heading 2"/>
    <w:aliases w:val="1 Мой заголовок"/>
    <w:basedOn w:val="a"/>
    <w:next w:val="a"/>
    <w:link w:val="20"/>
    <w:uiPriority w:val="9"/>
    <w:unhideWhenUsed/>
    <w:qFormat/>
    <w:rsid w:val="00103775"/>
    <w:pPr>
      <w:keepNext/>
      <w:keepLines/>
      <w:spacing w:after="0"/>
      <w:jc w:val="center"/>
      <w:outlineLvl w:val="1"/>
    </w:pPr>
    <w:rPr>
      <w:rFonts w:ascii="Times New Roman" w:eastAsiaTheme="majorEastAsia" w:hAnsi="Times New Roman" w:cstheme="majorBidi"/>
      <w:color w:val="000000" w:themeColor="text1"/>
      <w:sz w:val="28"/>
      <w:szCs w:val="26"/>
    </w:rPr>
  </w:style>
  <w:style w:type="paragraph" w:styleId="3">
    <w:name w:val="heading 3"/>
    <w:basedOn w:val="a"/>
    <w:next w:val="a"/>
    <w:link w:val="30"/>
    <w:semiHidden/>
    <w:unhideWhenUsed/>
    <w:qFormat/>
    <w:rsid w:val="006571F3"/>
    <w:pPr>
      <w:keepNext/>
      <w:keepLines/>
      <w:spacing w:before="200" w:after="0"/>
      <w:outlineLvl w:val="2"/>
    </w:pPr>
    <w:rPr>
      <w:rFonts w:ascii="Calibri Light" w:eastAsia="Times New Roman" w:hAnsi="Calibri Light" w:cs="Times New Roman"/>
      <w:b/>
      <w:bCs/>
      <w:color w:val="5B9BD5"/>
    </w:rPr>
  </w:style>
  <w:style w:type="paragraph" w:styleId="4">
    <w:name w:val="heading 4"/>
    <w:basedOn w:val="a"/>
    <w:next w:val="a"/>
    <w:link w:val="40"/>
    <w:uiPriority w:val="9"/>
    <w:semiHidden/>
    <w:unhideWhenUsed/>
    <w:qFormat/>
    <w:rsid w:val="005A3B8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6">
    <w:name w:val="heading 6"/>
    <w:basedOn w:val="a"/>
    <w:next w:val="a"/>
    <w:link w:val="60"/>
    <w:uiPriority w:val="9"/>
    <w:semiHidden/>
    <w:unhideWhenUsed/>
    <w:qFormat/>
    <w:rsid w:val="00BF63D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Мой Знак"/>
    <w:basedOn w:val="a0"/>
    <w:link w:val="1"/>
    <w:uiPriority w:val="9"/>
    <w:rsid w:val="001B76F1"/>
    <w:rPr>
      <w:rFonts w:ascii="Times New Roman" w:eastAsiaTheme="majorEastAsia" w:hAnsi="Times New Roman" w:cstheme="majorBidi"/>
      <w:b/>
      <w:color w:val="000000" w:themeColor="text1"/>
      <w:sz w:val="28"/>
      <w:szCs w:val="32"/>
    </w:rPr>
  </w:style>
  <w:style w:type="paragraph" w:styleId="a3">
    <w:name w:val="TOC Heading"/>
    <w:basedOn w:val="1"/>
    <w:next w:val="a"/>
    <w:uiPriority w:val="39"/>
    <w:unhideWhenUsed/>
    <w:qFormat/>
    <w:rsid w:val="00383117"/>
    <w:pPr>
      <w:outlineLvl w:val="9"/>
    </w:pPr>
    <w:rPr>
      <w:lang w:eastAsia="ru-RU"/>
    </w:rPr>
  </w:style>
  <w:style w:type="paragraph" w:styleId="11">
    <w:name w:val="toc 1"/>
    <w:basedOn w:val="a"/>
    <w:next w:val="a"/>
    <w:autoRedefine/>
    <w:uiPriority w:val="39"/>
    <w:unhideWhenUsed/>
    <w:qFormat/>
    <w:rsid w:val="006C3A31"/>
    <w:pPr>
      <w:tabs>
        <w:tab w:val="right" w:leader="dot" w:pos="9344"/>
      </w:tabs>
      <w:spacing w:after="100"/>
      <w:ind w:left="-57"/>
    </w:pPr>
  </w:style>
  <w:style w:type="character" w:styleId="a4">
    <w:name w:val="Hyperlink"/>
    <w:basedOn w:val="a0"/>
    <w:uiPriority w:val="99"/>
    <w:unhideWhenUsed/>
    <w:rsid w:val="00DA51B4"/>
    <w:rPr>
      <w:color w:val="0563C1" w:themeColor="hyperlink"/>
      <w:u w:val="single"/>
    </w:rPr>
  </w:style>
  <w:style w:type="paragraph" w:styleId="a5">
    <w:name w:val="List Paragraph"/>
    <w:basedOn w:val="a"/>
    <w:uiPriority w:val="1"/>
    <w:qFormat/>
    <w:rsid w:val="00390DA4"/>
    <w:pPr>
      <w:ind w:left="720"/>
      <w:contextualSpacing/>
    </w:pPr>
  </w:style>
  <w:style w:type="character" w:customStyle="1" w:styleId="20">
    <w:name w:val="Заголовок 2 Знак"/>
    <w:aliases w:val="1 Мой заголовок Знак"/>
    <w:basedOn w:val="a0"/>
    <w:link w:val="2"/>
    <w:uiPriority w:val="9"/>
    <w:rsid w:val="00103775"/>
    <w:rPr>
      <w:rFonts w:ascii="Times New Roman" w:eastAsiaTheme="majorEastAsia" w:hAnsi="Times New Roman" w:cstheme="majorBidi"/>
      <w:color w:val="000000" w:themeColor="text1"/>
      <w:sz w:val="28"/>
      <w:szCs w:val="26"/>
    </w:rPr>
  </w:style>
  <w:style w:type="paragraph" w:styleId="21">
    <w:name w:val="toc 2"/>
    <w:basedOn w:val="a"/>
    <w:next w:val="a"/>
    <w:autoRedefine/>
    <w:uiPriority w:val="39"/>
    <w:unhideWhenUsed/>
    <w:qFormat/>
    <w:rsid w:val="007B7FCF"/>
    <w:pPr>
      <w:tabs>
        <w:tab w:val="right" w:pos="284"/>
        <w:tab w:val="right" w:leader="dot" w:pos="9344"/>
      </w:tabs>
      <w:spacing w:after="100"/>
      <w:ind w:left="142"/>
    </w:pPr>
    <w:rPr>
      <w:rFonts w:ascii="Times New Roman" w:eastAsia="Times New Roman" w:hAnsi="Times New Roman" w:cs="Times New Roman"/>
      <w:noProof/>
      <w:lang w:eastAsia="ru-RU"/>
    </w:rPr>
  </w:style>
  <w:style w:type="paragraph" w:styleId="a6">
    <w:name w:val="header"/>
    <w:basedOn w:val="a"/>
    <w:link w:val="a7"/>
    <w:uiPriority w:val="99"/>
    <w:unhideWhenUsed/>
    <w:rsid w:val="00BE61B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E61BD"/>
  </w:style>
  <w:style w:type="paragraph" w:styleId="a8">
    <w:name w:val="footer"/>
    <w:basedOn w:val="a"/>
    <w:link w:val="a9"/>
    <w:uiPriority w:val="99"/>
    <w:unhideWhenUsed/>
    <w:rsid w:val="00BE61BD"/>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E61BD"/>
  </w:style>
  <w:style w:type="paragraph" w:styleId="31">
    <w:name w:val="Body Text 3"/>
    <w:basedOn w:val="a"/>
    <w:link w:val="32"/>
    <w:rsid w:val="00BE61BD"/>
    <w:pPr>
      <w:spacing w:after="0" w:line="240" w:lineRule="auto"/>
      <w:jc w:val="center"/>
    </w:pPr>
    <w:rPr>
      <w:rFonts w:ascii="GOST 2.304 A" w:eastAsia="Times New Roman" w:hAnsi="GOST 2.304 A" w:cs="Times New Roman"/>
      <w:i/>
      <w:sz w:val="32"/>
      <w:szCs w:val="24"/>
      <w:lang w:eastAsia="ru-RU"/>
    </w:rPr>
  </w:style>
  <w:style w:type="character" w:customStyle="1" w:styleId="32">
    <w:name w:val="Основной текст 3 Знак"/>
    <w:basedOn w:val="a0"/>
    <w:link w:val="31"/>
    <w:rsid w:val="00BE61BD"/>
    <w:rPr>
      <w:rFonts w:ascii="GOST 2.304 A" w:eastAsia="Times New Roman" w:hAnsi="GOST 2.304 A" w:cs="Times New Roman"/>
      <w:i/>
      <w:sz w:val="32"/>
      <w:szCs w:val="24"/>
      <w:lang w:eastAsia="ru-RU"/>
    </w:rPr>
  </w:style>
  <w:style w:type="character" w:styleId="aa">
    <w:name w:val="page number"/>
    <w:basedOn w:val="a0"/>
    <w:rsid w:val="00944F72"/>
  </w:style>
  <w:style w:type="paragraph" w:styleId="ab">
    <w:name w:val="Body Text Indent"/>
    <w:basedOn w:val="a"/>
    <w:link w:val="ac"/>
    <w:uiPriority w:val="99"/>
    <w:unhideWhenUsed/>
    <w:rsid w:val="00843188"/>
    <w:pPr>
      <w:spacing w:after="120"/>
      <w:ind w:left="283"/>
    </w:pPr>
  </w:style>
  <w:style w:type="character" w:customStyle="1" w:styleId="ac">
    <w:name w:val="Основной текст с отступом Знак"/>
    <w:basedOn w:val="a0"/>
    <w:link w:val="ab"/>
    <w:uiPriority w:val="99"/>
    <w:rsid w:val="00843188"/>
  </w:style>
  <w:style w:type="table" w:styleId="ad">
    <w:name w:val="Table Grid"/>
    <w:basedOn w:val="a1"/>
    <w:uiPriority w:val="39"/>
    <w:rsid w:val="008431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 Spacing"/>
    <w:uiPriority w:val="1"/>
    <w:qFormat/>
    <w:rsid w:val="00843188"/>
    <w:pPr>
      <w:spacing w:after="0" w:line="240" w:lineRule="auto"/>
    </w:pPr>
    <w:rPr>
      <w:rFonts w:ascii="Times New Roman" w:eastAsiaTheme="minorEastAsia" w:hAnsi="Times New Roman" w:cs="Times New Roman"/>
      <w:sz w:val="24"/>
      <w:szCs w:val="28"/>
      <w:lang w:eastAsia="ru-RU"/>
    </w:rPr>
  </w:style>
  <w:style w:type="paragraph" w:styleId="af">
    <w:name w:val="Balloon Text"/>
    <w:basedOn w:val="a"/>
    <w:link w:val="af0"/>
    <w:uiPriority w:val="99"/>
    <w:semiHidden/>
    <w:unhideWhenUsed/>
    <w:rsid w:val="00843188"/>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843188"/>
    <w:rPr>
      <w:rFonts w:ascii="Segoe UI" w:hAnsi="Segoe UI" w:cs="Segoe UI"/>
      <w:sz w:val="18"/>
      <w:szCs w:val="18"/>
    </w:rPr>
  </w:style>
  <w:style w:type="paragraph" w:styleId="22">
    <w:name w:val="Body Text Indent 2"/>
    <w:basedOn w:val="a"/>
    <w:link w:val="23"/>
    <w:unhideWhenUsed/>
    <w:rsid w:val="00843188"/>
    <w:pPr>
      <w:spacing w:after="120" w:line="480" w:lineRule="auto"/>
      <w:ind w:left="283"/>
    </w:pPr>
  </w:style>
  <w:style w:type="character" w:customStyle="1" w:styleId="23">
    <w:name w:val="Основной текст с отступом 2 Знак"/>
    <w:basedOn w:val="a0"/>
    <w:link w:val="22"/>
    <w:rsid w:val="00843188"/>
  </w:style>
  <w:style w:type="paragraph" w:customStyle="1" w:styleId="TNR1415">
    <w:name w:val="TNR_14_1.5"/>
    <w:basedOn w:val="ae"/>
    <w:link w:val="TNR14150"/>
    <w:qFormat/>
    <w:rsid w:val="002D6714"/>
    <w:pPr>
      <w:spacing w:line="360" w:lineRule="auto"/>
      <w:ind w:firstLine="709"/>
    </w:pPr>
    <w:rPr>
      <w:sz w:val="28"/>
      <w:szCs w:val="22"/>
    </w:rPr>
  </w:style>
  <w:style w:type="character" w:customStyle="1" w:styleId="TNR14150">
    <w:name w:val="TNR_14_1.5 Знак"/>
    <w:basedOn w:val="a0"/>
    <w:link w:val="TNR1415"/>
    <w:rsid w:val="002D6714"/>
    <w:rPr>
      <w:rFonts w:ascii="Times New Roman" w:eastAsiaTheme="minorEastAsia" w:hAnsi="Times New Roman" w:cs="Times New Roman"/>
      <w:sz w:val="28"/>
      <w:lang w:eastAsia="ru-RU"/>
    </w:rPr>
  </w:style>
  <w:style w:type="table" w:customStyle="1" w:styleId="12">
    <w:name w:val="Сетка таблицы1"/>
    <w:basedOn w:val="a1"/>
    <w:next w:val="ad"/>
    <w:rsid w:val="000F17C0"/>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Placeholder Text"/>
    <w:basedOn w:val="a0"/>
    <w:uiPriority w:val="99"/>
    <w:semiHidden/>
    <w:rsid w:val="00FB43B9"/>
    <w:rPr>
      <w:color w:val="808080"/>
    </w:rPr>
  </w:style>
  <w:style w:type="table" w:customStyle="1" w:styleId="110">
    <w:name w:val="Сетка таблицы11"/>
    <w:basedOn w:val="a1"/>
    <w:next w:val="ad"/>
    <w:uiPriority w:val="39"/>
    <w:rsid w:val="00FB43B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
    <w:name w:val="Сетка таблицы2"/>
    <w:basedOn w:val="a1"/>
    <w:next w:val="ad"/>
    <w:uiPriority w:val="39"/>
    <w:rsid w:val="00FB43B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C394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a0"/>
    <w:rsid w:val="00532DA2"/>
  </w:style>
  <w:style w:type="paragraph" w:customStyle="1" w:styleId="af2">
    <w:name w:val="Чертежный"/>
    <w:rsid w:val="001C6235"/>
    <w:pPr>
      <w:spacing w:after="0" w:line="240" w:lineRule="auto"/>
      <w:jc w:val="both"/>
    </w:pPr>
    <w:rPr>
      <w:rFonts w:ascii="ISOCPEUR" w:eastAsia="Times New Roman" w:hAnsi="ISOCPEUR" w:cs="Times New Roman"/>
      <w:i/>
      <w:sz w:val="28"/>
      <w:szCs w:val="20"/>
      <w:lang w:val="uk-UA" w:eastAsia="ru-RU"/>
    </w:rPr>
  </w:style>
  <w:style w:type="paragraph" w:customStyle="1" w:styleId="af3">
    <w:name w:val="Листинг программы"/>
    <w:rsid w:val="001C6235"/>
    <w:pPr>
      <w:suppressAutoHyphens/>
      <w:spacing w:after="0" w:line="240" w:lineRule="auto"/>
    </w:pPr>
    <w:rPr>
      <w:rFonts w:ascii="Times New Roman" w:eastAsia="Times New Roman" w:hAnsi="Times New Roman" w:cs="Times New Roman"/>
      <w:noProof/>
      <w:sz w:val="20"/>
      <w:szCs w:val="20"/>
      <w:lang w:eastAsia="ru-RU"/>
    </w:rPr>
  </w:style>
  <w:style w:type="paragraph" w:styleId="33">
    <w:name w:val="toc 3"/>
    <w:basedOn w:val="a"/>
    <w:next w:val="a"/>
    <w:autoRedefine/>
    <w:uiPriority w:val="39"/>
    <w:unhideWhenUsed/>
    <w:qFormat/>
    <w:rsid w:val="009F4BAF"/>
    <w:pPr>
      <w:spacing w:after="100" w:line="276" w:lineRule="auto"/>
      <w:ind w:left="440"/>
    </w:pPr>
    <w:rPr>
      <w:rFonts w:eastAsiaTheme="minorEastAsia"/>
      <w:lang w:eastAsia="ru-RU"/>
    </w:rPr>
  </w:style>
  <w:style w:type="paragraph" w:styleId="41">
    <w:name w:val="toc 4"/>
    <w:basedOn w:val="a"/>
    <w:next w:val="a"/>
    <w:autoRedefine/>
    <w:uiPriority w:val="39"/>
    <w:unhideWhenUsed/>
    <w:rsid w:val="009F4BAF"/>
    <w:pPr>
      <w:spacing w:after="100" w:line="276" w:lineRule="auto"/>
      <w:ind w:left="660"/>
    </w:pPr>
    <w:rPr>
      <w:rFonts w:eastAsiaTheme="minorEastAsia"/>
      <w:lang w:eastAsia="ru-RU"/>
    </w:rPr>
  </w:style>
  <w:style w:type="paragraph" w:styleId="5">
    <w:name w:val="toc 5"/>
    <w:basedOn w:val="a"/>
    <w:next w:val="a"/>
    <w:autoRedefine/>
    <w:uiPriority w:val="39"/>
    <w:unhideWhenUsed/>
    <w:rsid w:val="009F4BAF"/>
    <w:pPr>
      <w:spacing w:after="100" w:line="276" w:lineRule="auto"/>
      <w:ind w:left="880"/>
    </w:pPr>
    <w:rPr>
      <w:rFonts w:eastAsiaTheme="minorEastAsia"/>
      <w:lang w:eastAsia="ru-RU"/>
    </w:rPr>
  </w:style>
  <w:style w:type="paragraph" w:styleId="61">
    <w:name w:val="toc 6"/>
    <w:basedOn w:val="a"/>
    <w:next w:val="a"/>
    <w:autoRedefine/>
    <w:uiPriority w:val="39"/>
    <w:unhideWhenUsed/>
    <w:rsid w:val="009F4BAF"/>
    <w:pPr>
      <w:spacing w:after="100" w:line="276" w:lineRule="auto"/>
      <w:ind w:left="1100"/>
    </w:pPr>
    <w:rPr>
      <w:rFonts w:eastAsiaTheme="minorEastAsia"/>
      <w:lang w:eastAsia="ru-RU"/>
    </w:rPr>
  </w:style>
  <w:style w:type="paragraph" w:styleId="7">
    <w:name w:val="toc 7"/>
    <w:basedOn w:val="a"/>
    <w:next w:val="a"/>
    <w:autoRedefine/>
    <w:uiPriority w:val="39"/>
    <w:unhideWhenUsed/>
    <w:rsid w:val="009F4BAF"/>
    <w:pPr>
      <w:spacing w:after="100" w:line="276" w:lineRule="auto"/>
      <w:ind w:left="1320"/>
    </w:pPr>
    <w:rPr>
      <w:rFonts w:eastAsiaTheme="minorEastAsia"/>
      <w:lang w:eastAsia="ru-RU"/>
    </w:rPr>
  </w:style>
  <w:style w:type="paragraph" w:styleId="8">
    <w:name w:val="toc 8"/>
    <w:basedOn w:val="a"/>
    <w:next w:val="a"/>
    <w:autoRedefine/>
    <w:uiPriority w:val="39"/>
    <w:unhideWhenUsed/>
    <w:rsid w:val="009F4BAF"/>
    <w:pPr>
      <w:spacing w:after="100" w:line="276" w:lineRule="auto"/>
      <w:ind w:left="1540"/>
    </w:pPr>
    <w:rPr>
      <w:rFonts w:eastAsiaTheme="minorEastAsia"/>
      <w:lang w:eastAsia="ru-RU"/>
    </w:rPr>
  </w:style>
  <w:style w:type="paragraph" w:styleId="9">
    <w:name w:val="toc 9"/>
    <w:basedOn w:val="a"/>
    <w:next w:val="a"/>
    <w:autoRedefine/>
    <w:uiPriority w:val="39"/>
    <w:unhideWhenUsed/>
    <w:rsid w:val="009F4BAF"/>
    <w:pPr>
      <w:spacing w:after="100" w:line="276" w:lineRule="auto"/>
      <w:ind w:left="1760"/>
    </w:pPr>
    <w:rPr>
      <w:rFonts w:eastAsiaTheme="minorEastAsia"/>
      <w:lang w:eastAsia="ru-RU"/>
    </w:rPr>
  </w:style>
  <w:style w:type="paragraph" w:styleId="af4">
    <w:name w:val="Normal (Web)"/>
    <w:aliases w:val="Обычный (Web)1,Обычный (Web)"/>
    <w:basedOn w:val="a"/>
    <w:uiPriority w:val="99"/>
    <w:unhideWhenUsed/>
    <w:rsid w:val="004456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js-item-maininfo">
    <w:name w:val="js-item-maininfo"/>
    <w:basedOn w:val="a0"/>
    <w:rsid w:val="00B63194"/>
  </w:style>
  <w:style w:type="paragraph" w:customStyle="1" w:styleId="af5">
    <w:name w:val="Штамп"/>
    <w:basedOn w:val="a"/>
    <w:rsid w:val="00F85788"/>
    <w:pPr>
      <w:spacing w:after="0" w:line="240" w:lineRule="auto"/>
      <w:jc w:val="center"/>
    </w:pPr>
    <w:rPr>
      <w:rFonts w:ascii="ГОСТ тип А" w:eastAsia="Times New Roman" w:hAnsi="ГОСТ тип А" w:cs="Times New Roman"/>
      <w:i/>
      <w:noProof/>
      <w:sz w:val="18"/>
      <w:szCs w:val="20"/>
      <w:lang w:eastAsia="ru-RU"/>
    </w:rPr>
  </w:style>
  <w:style w:type="character" w:styleId="af6">
    <w:name w:val="FollowedHyperlink"/>
    <w:basedOn w:val="a0"/>
    <w:unhideWhenUsed/>
    <w:rsid w:val="00106FA1"/>
    <w:rPr>
      <w:color w:val="954F72"/>
      <w:u w:val="single"/>
    </w:rPr>
  </w:style>
  <w:style w:type="paragraph" w:customStyle="1" w:styleId="msonormal0">
    <w:name w:val="msonormal"/>
    <w:basedOn w:val="a"/>
    <w:rsid w:val="00106FA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nt5">
    <w:name w:val="font5"/>
    <w:basedOn w:val="a"/>
    <w:rsid w:val="00106FA1"/>
    <w:pPr>
      <w:spacing w:before="100" w:beforeAutospacing="1" w:after="100" w:afterAutospacing="1" w:line="240" w:lineRule="auto"/>
    </w:pPr>
    <w:rPr>
      <w:rFonts w:ascii="Calibri" w:eastAsia="Times New Roman" w:hAnsi="Calibri" w:cs="Calibri"/>
      <w:color w:val="000000"/>
      <w:lang w:eastAsia="ru-RU"/>
    </w:rPr>
  </w:style>
  <w:style w:type="paragraph" w:customStyle="1" w:styleId="xl65">
    <w:name w:val="xl65"/>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6">
    <w:name w:val="xl66"/>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
    <w:name w:val="xl67"/>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68">
    <w:name w:val="xl68"/>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69">
    <w:name w:val="xl69"/>
    <w:basedOn w:val="a"/>
    <w:rsid w:val="00106FA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0">
    <w:name w:val="xl70"/>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71">
    <w:name w:val="xl71"/>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2">
    <w:name w:val="xl72"/>
    <w:basedOn w:val="a"/>
    <w:rsid w:val="00106FA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3">
    <w:name w:val="xl73"/>
    <w:basedOn w:val="a"/>
    <w:rsid w:val="00106FA1"/>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4">
    <w:name w:val="xl74"/>
    <w:basedOn w:val="a"/>
    <w:rsid w:val="00106FA1"/>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5">
    <w:name w:val="xl75"/>
    <w:basedOn w:val="a"/>
    <w:rsid w:val="00106FA1"/>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6">
    <w:name w:val="xl76"/>
    <w:basedOn w:val="a"/>
    <w:rsid w:val="00106FA1"/>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7">
    <w:name w:val="xl77"/>
    <w:basedOn w:val="a"/>
    <w:rsid w:val="00106FA1"/>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8">
    <w:name w:val="xl78"/>
    <w:basedOn w:val="a"/>
    <w:rsid w:val="00106FA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sz w:val="24"/>
      <w:szCs w:val="24"/>
      <w:lang w:eastAsia="ru-RU"/>
    </w:rPr>
  </w:style>
  <w:style w:type="character" w:customStyle="1" w:styleId="nowrap">
    <w:name w:val="nowrap"/>
    <w:basedOn w:val="a0"/>
    <w:rsid w:val="001A7B8F"/>
  </w:style>
  <w:style w:type="paragraph" w:customStyle="1" w:styleId="af7">
    <w:name w:val="ДГТУ рисунки"/>
    <w:basedOn w:val="a"/>
    <w:link w:val="af8"/>
    <w:qFormat/>
    <w:rsid w:val="00722BCC"/>
    <w:pPr>
      <w:autoSpaceDE w:val="0"/>
      <w:autoSpaceDN w:val="0"/>
      <w:adjustRightInd w:val="0"/>
      <w:spacing w:after="0" w:line="360" w:lineRule="auto"/>
      <w:ind w:firstLine="709"/>
      <w:contextualSpacing/>
      <w:jc w:val="center"/>
    </w:pPr>
    <w:rPr>
      <w:rFonts w:ascii="Times New Roman" w:eastAsiaTheme="minorEastAsia" w:hAnsi="Times New Roman" w:cs="Times New Roman"/>
      <w:bCs/>
      <w:sz w:val="24"/>
      <w:szCs w:val="24"/>
      <w:lang w:eastAsia="ru-RU"/>
    </w:rPr>
  </w:style>
  <w:style w:type="character" w:customStyle="1" w:styleId="af8">
    <w:name w:val="ДГТУ рисунки Знак"/>
    <w:basedOn w:val="a0"/>
    <w:link w:val="af7"/>
    <w:rsid w:val="00722BCC"/>
    <w:rPr>
      <w:rFonts w:ascii="Times New Roman" w:eastAsiaTheme="minorEastAsia" w:hAnsi="Times New Roman" w:cs="Times New Roman"/>
      <w:bCs/>
      <w:sz w:val="24"/>
      <w:szCs w:val="24"/>
      <w:lang w:eastAsia="ru-RU"/>
    </w:rPr>
  </w:style>
  <w:style w:type="paragraph" w:customStyle="1" w:styleId="310">
    <w:name w:val="Заголовок 31"/>
    <w:basedOn w:val="a"/>
    <w:next w:val="a"/>
    <w:unhideWhenUsed/>
    <w:qFormat/>
    <w:rsid w:val="006571F3"/>
    <w:pPr>
      <w:keepNext/>
      <w:keepLines/>
      <w:spacing w:before="200" w:after="0" w:line="259" w:lineRule="auto"/>
      <w:outlineLvl w:val="2"/>
    </w:pPr>
    <w:rPr>
      <w:rFonts w:ascii="Calibri Light" w:eastAsia="Times New Roman" w:hAnsi="Calibri Light" w:cs="Times New Roman"/>
      <w:b/>
      <w:bCs/>
      <w:color w:val="5B9BD5"/>
    </w:rPr>
  </w:style>
  <w:style w:type="numbering" w:customStyle="1" w:styleId="13">
    <w:name w:val="Нет списка1"/>
    <w:next w:val="a2"/>
    <w:uiPriority w:val="99"/>
    <w:semiHidden/>
    <w:unhideWhenUsed/>
    <w:rsid w:val="006571F3"/>
  </w:style>
  <w:style w:type="numbering" w:customStyle="1" w:styleId="111">
    <w:name w:val="Нет списка11"/>
    <w:next w:val="a2"/>
    <w:uiPriority w:val="99"/>
    <w:semiHidden/>
    <w:unhideWhenUsed/>
    <w:rsid w:val="006571F3"/>
  </w:style>
  <w:style w:type="paragraph" w:customStyle="1" w:styleId="14">
    <w:name w:val="Обычный1"/>
    <w:rsid w:val="006571F3"/>
    <w:pPr>
      <w:spacing w:before="100" w:after="100" w:line="240" w:lineRule="auto"/>
    </w:pPr>
    <w:rPr>
      <w:rFonts w:ascii="Times New Roman" w:eastAsia="Times New Roman" w:hAnsi="Times New Roman" w:cs="Times New Roman"/>
      <w:snapToGrid w:val="0"/>
      <w:sz w:val="24"/>
      <w:szCs w:val="20"/>
      <w:lang w:eastAsia="ru-RU"/>
    </w:rPr>
  </w:style>
  <w:style w:type="character" w:styleId="af9">
    <w:name w:val="annotation reference"/>
    <w:basedOn w:val="a0"/>
    <w:semiHidden/>
    <w:rsid w:val="006571F3"/>
    <w:rPr>
      <w:sz w:val="16"/>
      <w:szCs w:val="16"/>
    </w:rPr>
  </w:style>
  <w:style w:type="paragraph" w:styleId="afa">
    <w:name w:val="annotation text"/>
    <w:basedOn w:val="a"/>
    <w:link w:val="afb"/>
    <w:semiHidden/>
    <w:rsid w:val="006571F3"/>
    <w:pPr>
      <w:spacing w:after="0" w:line="240" w:lineRule="auto"/>
    </w:pPr>
    <w:rPr>
      <w:rFonts w:ascii="Times New Roman" w:eastAsia="Times New Roman" w:hAnsi="Times New Roman" w:cs="Times New Roman"/>
      <w:sz w:val="20"/>
      <w:szCs w:val="20"/>
      <w:lang w:eastAsia="ru-RU"/>
    </w:rPr>
  </w:style>
  <w:style w:type="character" w:customStyle="1" w:styleId="afb">
    <w:name w:val="Текст примечания Знак"/>
    <w:basedOn w:val="a0"/>
    <w:link w:val="afa"/>
    <w:semiHidden/>
    <w:rsid w:val="006571F3"/>
    <w:rPr>
      <w:rFonts w:ascii="Times New Roman" w:eastAsia="Times New Roman" w:hAnsi="Times New Roman" w:cs="Times New Roman"/>
      <w:sz w:val="20"/>
      <w:szCs w:val="20"/>
      <w:lang w:eastAsia="ru-RU"/>
    </w:rPr>
  </w:style>
  <w:style w:type="paragraph" w:styleId="afc">
    <w:name w:val="annotation subject"/>
    <w:basedOn w:val="afa"/>
    <w:next w:val="afa"/>
    <w:link w:val="afd"/>
    <w:semiHidden/>
    <w:rsid w:val="006571F3"/>
    <w:rPr>
      <w:b/>
      <w:bCs/>
    </w:rPr>
  </w:style>
  <w:style w:type="character" w:customStyle="1" w:styleId="afd">
    <w:name w:val="Тема примечания Знак"/>
    <w:basedOn w:val="afb"/>
    <w:link w:val="afc"/>
    <w:semiHidden/>
    <w:rsid w:val="006571F3"/>
    <w:rPr>
      <w:rFonts w:ascii="Times New Roman" w:eastAsia="Times New Roman" w:hAnsi="Times New Roman" w:cs="Times New Roman"/>
      <w:b/>
      <w:bCs/>
      <w:sz w:val="20"/>
      <w:szCs w:val="20"/>
      <w:lang w:eastAsia="ru-RU"/>
    </w:rPr>
  </w:style>
  <w:style w:type="paragraph" w:customStyle="1" w:styleId="font0">
    <w:name w:val="font0"/>
    <w:basedOn w:val="a"/>
    <w:rsid w:val="006571F3"/>
    <w:pPr>
      <w:spacing w:before="100" w:beforeAutospacing="1" w:after="100" w:afterAutospacing="1" w:line="240" w:lineRule="auto"/>
    </w:pPr>
    <w:rPr>
      <w:rFonts w:ascii="Arial CYR" w:eastAsia="Times New Roman" w:hAnsi="Arial CYR" w:cs="Arial CYR"/>
      <w:sz w:val="20"/>
      <w:szCs w:val="20"/>
      <w:lang w:eastAsia="ru-RU"/>
    </w:rPr>
  </w:style>
  <w:style w:type="paragraph" w:customStyle="1" w:styleId="font1">
    <w:name w:val="font1"/>
    <w:basedOn w:val="a"/>
    <w:rsid w:val="006571F3"/>
    <w:pPr>
      <w:spacing w:before="100" w:beforeAutospacing="1" w:after="100" w:afterAutospacing="1" w:line="240" w:lineRule="auto"/>
    </w:pPr>
    <w:rPr>
      <w:rFonts w:ascii="Arial CYR" w:eastAsia="Times New Roman" w:hAnsi="Arial CYR" w:cs="Arial CYR"/>
      <w:sz w:val="20"/>
      <w:szCs w:val="20"/>
      <w:lang w:eastAsia="ru-RU"/>
    </w:rPr>
  </w:style>
  <w:style w:type="paragraph" w:customStyle="1" w:styleId="font6">
    <w:name w:val="font6"/>
    <w:basedOn w:val="a"/>
    <w:rsid w:val="006571F3"/>
    <w:pP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font7">
    <w:name w:val="font7"/>
    <w:basedOn w:val="a"/>
    <w:rsid w:val="006571F3"/>
    <w:pPr>
      <w:spacing w:before="100" w:beforeAutospacing="1" w:after="100" w:afterAutospacing="1" w:line="240" w:lineRule="auto"/>
    </w:pPr>
    <w:rPr>
      <w:rFonts w:ascii="Arial CYR" w:eastAsia="Times New Roman" w:hAnsi="Arial CYR" w:cs="Arial CYR"/>
      <w:sz w:val="16"/>
      <w:szCs w:val="16"/>
      <w:lang w:eastAsia="ru-RU"/>
    </w:rPr>
  </w:style>
  <w:style w:type="paragraph" w:customStyle="1" w:styleId="xl24">
    <w:name w:val="xl24"/>
    <w:basedOn w:val="a"/>
    <w:rsid w:val="006571F3"/>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5">
    <w:name w:val="xl25"/>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6">
    <w:name w:val="xl26"/>
    <w:basedOn w:val="a"/>
    <w:rsid w:val="006571F3"/>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7">
    <w:name w:val="xl27"/>
    <w:basedOn w:val="a"/>
    <w:rsid w:val="006571F3"/>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8">
    <w:name w:val="xl28"/>
    <w:basedOn w:val="a"/>
    <w:rsid w:val="006571F3"/>
    <w:pP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29">
    <w:name w:val="xl29"/>
    <w:basedOn w:val="a"/>
    <w:rsid w:val="006571F3"/>
    <w:pPr>
      <w:pBdr>
        <w:lef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0">
    <w:name w:val="xl30"/>
    <w:basedOn w:val="a"/>
    <w:rsid w:val="006571F3"/>
    <w:pPr>
      <w:pBdr>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1">
    <w:name w:val="xl31"/>
    <w:basedOn w:val="a"/>
    <w:rsid w:val="006571F3"/>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32">
    <w:name w:val="xl32"/>
    <w:basedOn w:val="a"/>
    <w:rsid w:val="006571F3"/>
    <w:pPr>
      <w:pBdr>
        <w:left w:val="single" w:sz="4" w:space="0" w:color="auto"/>
        <w:bottom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3">
    <w:name w:val="xl33"/>
    <w:basedOn w:val="a"/>
    <w:rsid w:val="006571F3"/>
    <w:pPr>
      <w:pBdr>
        <w:bottom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4">
    <w:name w:val="xl34"/>
    <w:basedOn w:val="a"/>
    <w:rsid w:val="006571F3"/>
    <w:pPr>
      <w:pBdr>
        <w:top w:val="single" w:sz="4" w:space="0" w:color="auto"/>
        <w:lef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5">
    <w:name w:val="xl35"/>
    <w:basedOn w:val="a"/>
    <w:rsid w:val="006571F3"/>
    <w:pPr>
      <w:pBdr>
        <w:top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6">
    <w:name w:val="xl36"/>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7">
    <w:name w:val="xl37"/>
    <w:basedOn w:val="a"/>
    <w:rsid w:val="006571F3"/>
    <w:pPr>
      <w:pBdr>
        <w:left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8">
    <w:name w:val="xl38"/>
    <w:basedOn w:val="a"/>
    <w:rsid w:val="006571F3"/>
    <w:pPr>
      <w:pBdr>
        <w:left w:val="single" w:sz="4" w:space="0" w:color="auto"/>
        <w:bottom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9">
    <w:name w:val="xl39"/>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40">
    <w:name w:val="xl40"/>
    <w:basedOn w:val="a"/>
    <w:rsid w:val="006571F3"/>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41">
    <w:name w:val="xl41"/>
    <w:basedOn w:val="a"/>
    <w:rsid w:val="006571F3"/>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e">
    <w:name w:val="caption"/>
    <w:basedOn w:val="a"/>
    <w:next w:val="a"/>
    <w:qFormat/>
    <w:rsid w:val="006571F3"/>
    <w:pPr>
      <w:spacing w:after="0" w:line="240" w:lineRule="auto"/>
      <w:ind w:firstLine="567"/>
      <w:jc w:val="right"/>
    </w:pPr>
    <w:rPr>
      <w:rFonts w:ascii="Times New Roman" w:eastAsia="Times New Roman" w:hAnsi="Times New Roman" w:cs="Times New Roman"/>
      <w:color w:val="000000"/>
      <w:sz w:val="24"/>
      <w:szCs w:val="20"/>
      <w:lang w:eastAsia="ru-RU"/>
    </w:rPr>
  </w:style>
  <w:style w:type="paragraph" w:styleId="aff">
    <w:name w:val="Body Text"/>
    <w:basedOn w:val="a"/>
    <w:link w:val="aff0"/>
    <w:rsid w:val="006571F3"/>
    <w:pPr>
      <w:spacing w:after="120" w:line="240" w:lineRule="auto"/>
    </w:pPr>
    <w:rPr>
      <w:rFonts w:ascii="Times New Roman" w:eastAsia="Times New Roman" w:hAnsi="Times New Roman" w:cs="Times New Roman"/>
      <w:sz w:val="24"/>
      <w:szCs w:val="24"/>
      <w:lang w:eastAsia="ru-RU"/>
    </w:rPr>
  </w:style>
  <w:style w:type="character" w:customStyle="1" w:styleId="aff0">
    <w:name w:val="Основной текст Знак"/>
    <w:basedOn w:val="a0"/>
    <w:link w:val="aff"/>
    <w:rsid w:val="006571F3"/>
    <w:rPr>
      <w:rFonts w:ascii="Times New Roman" w:eastAsia="Times New Roman" w:hAnsi="Times New Roman" w:cs="Times New Roman"/>
      <w:sz w:val="24"/>
      <w:szCs w:val="24"/>
      <w:lang w:eastAsia="ru-RU"/>
    </w:rPr>
  </w:style>
  <w:style w:type="paragraph" w:styleId="34">
    <w:name w:val="Body Text Indent 3"/>
    <w:basedOn w:val="a"/>
    <w:link w:val="35"/>
    <w:rsid w:val="006571F3"/>
    <w:pPr>
      <w:spacing w:after="120" w:line="240" w:lineRule="auto"/>
      <w:ind w:left="283"/>
    </w:pPr>
    <w:rPr>
      <w:rFonts w:ascii="Times New Roman" w:eastAsia="Times New Roman" w:hAnsi="Times New Roman" w:cs="Times New Roman"/>
      <w:sz w:val="16"/>
      <w:szCs w:val="16"/>
      <w:lang w:eastAsia="ru-RU"/>
    </w:rPr>
  </w:style>
  <w:style w:type="character" w:customStyle="1" w:styleId="35">
    <w:name w:val="Основной текст с отступом 3 Знак"/>
    <w:basedOn w:val="a0"/>
    <w:link w:val="34"/>
    <w:rsid w:val="006571F3"/>
    <w:rPr>
      <w:rFonts w:ascii="Times New Roman" w:eastAsia="Times New Roman" w:hAnsi="Times New Roman" w:cs="Times New Roman"/>
      <w:sz w:val="16"/>
      <w:szCs w:val="16"/>
      <w:lang w:eastAsia="ru-RU"/>
    </w:rPr>
  </w:style>
  <w:style w:type="character" w:customStyle="1" w:styleId="spelle">
    <w:name w:val="spelle"/>
    <w:basedOn w:val="a0"/>
    <w:rsid w:val="006571F3"/>
  </w:style>
  <w:style w:type="character" w:styleId="aff1">
    <w:name w:val="Emphasis"/>
    <w:basedOn w:val="a0"/>
    <w:uiPriority w:val="20"/>
    <w:qFormat/>
    <w:rsid w:val="006571F3"/>
    <w:rPr>
      <w:i/>
      <w:iCs/>
    </w:rPr>
  </w:style>
  <w:style w:type="numbering" w:customStyle="1" w:styleId="25">
    <w:name w:val="Нет списка2"/>
    <w:next w:val="a2"/>
    <w:uiPriority w:val="99"/>
    <w:semiHidden/>
    <w:unhideWhenUsed/>
    <w:rsid w:val="006571F3"/>
  </w:style>
  <w:style w:type="table" w:customStyle="1" w:styleId="210">
    <w:name w:val="Сетка таблицы21"/>
    <w:basedOn w:val="a1"/>
    <w:next w:val="ad"/>
    <w:uiPriority w:val="59"/>
    <w:rsid w:val="006571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2">
    <w:name w:val="line number"/>
    <w:basedOn w:val="a0"/>
    <w:uiPriority w:val="99"/>
    <w:semiHidden/>
    <w:unhideWhenUsed/>
    <w:rsid w:val="006571F3"/>
  </w:style>
  <w:style w:type="character" w:customStyle="1" w:styleId="30">
    <w:name w:val="Заголовок 3 Знак"/>
    <w:basedOn w:val="a0"/>
    <w:link w:val="3"/>
    <w:rsid w:val="006571F3"/>
    <w:rPr>
      <w:rFonts w:ascii="Calibri Light" w:eastAsia="Times New Roman" w:hAnsi="Calibri Light" w:cs="Times New Roman"/>
      <w:b/>
      <w:bCs/>
      <w:color w:val="5B9BD5"/>
    </w:rPr>
  </w:style>
  <w:style w:type="character" w:customStyle="1" w:styleId="mw-headline">
    <w:name w:val="mw-headline"/>
    <w:basedOn w:val="a0"/>
    <w:rsid w:val="006571F3"/>
  </w:style>
  <w:style w:type="character" w:styleId="aff3">
    <w:name w:val="Strong"/>
    <w:basedOn w:val="a0"/>
    <w:uiPriority w:val="22"/>
    <w:qFormat/>
    <w:rsid w:val="006571F3"/>
    <w:rPr>
      <w:b/>
      <w:bCs/>
    </w:rPr>
  </w:style>
  <w:style w:type="character" w:customStyle="1" w:styleId="coordinates">
    <w:name w:val="coordinates"/>
    <w:basedOn w:val="a0"/>
    <w:rsid w:val="006571F3"/>
  </w:style>
  <w:style w:type="character" w:customStyle="1" w:styleId="geo-geohack">
    <w:name w:val="geo-geohack"/>
    <w:basedOn w:val="a0"/>
    <w:rsid w:val="006571F3"/>
  </w:style>
  <w:style w:type="character" w:customStyle="1" w:styleId="geo-google">
    <w:name w:val="geo-google"/>
    <w:basedOn w:val="a0"/>
    <w:rsid w:val="006571F3"/>
  </w:style>
  <w:style w:type="character" w:customStyle="1" w:styleId="geo-yandex">
    <w:name w:val="geo-yandex"/>
    <w:basedOn w:val="a0"/>
    <w:rsid w:val="006571F3"/>
  </w:style>
  <w:style w:type="character" w:customStyle="1" w:styleId="geo-osm">
    <w:name w:val="geo-osm"/>
    <w:basedOn w:val="a0"/>
    <w:rsid w:val="006571F3"/>
  </w:style>
  <w:style w:type="character" w:customStyle="1" w:styleId="nobr">
    <w:name w:val="nobr"/>
    <w:basedOn w:val="a0"/>
    <w:rsid w:val="006571F3"/>
  </w:style>
  <w:style w:type="character" w:customStyle="1" w:styleId="311">
    <w:name w:val="Заголовок 3 Знак1"/>
    <w:basedOn w:val="a0"/>
    <w:uiPriority w:val="9"/>
    <w:semiHidden/>
    <w:rsid w:val="006571F3"/>
    <w:rPr>
      <w:rFonts w:asciiTheme="majorHAnsi" w:eastAsiaTheme="majorEastAsia" w:hAnsiTheme="majorHAnsi" w:cstheme="majorBidi"/>
      <w:b/>
      <w:bCs/>
      <w:color w:val="5B9BD5" w:themeColor="accent1"/>
    </w:rPr>
  </w:style>
  <w:style w:type="numbering" w:customStyle="1" w:styleId="36">
    <w:name w:val="Нет списка3"/>
    <w:next w:val="a2"/>
    <w:uiPriority w:val="99"/>
    <w:semiHidden/>
    <w:unhideWhenUsed/>
    <w:rsid w:val="00527CB5"/>
  </w:style>
  <w:style w:type="paragraph" w:customStyle="1" w:styleId="112">
    <w:name w:val="1 Мой заголовок1"/>
    <w:basedOn w:val="a"/>
    <w:next w:val="a"/>
    <w:uiPriority w:val="9"/>
    <w:unhideWhenUsed/>
    <w:qFormat/>
    <w:rsid w:val="00527CB5"/>
    <w:pPr>
      <w:keepNext/>
      <w:keepLines/>
      <w:spacing w:after="0" w:line="259" w:lineRule="auto"/>
      <w:jc w:val="center"/>
      <w:outlineLvl w:val="1"/>
    </w:pPr>
    <w:rPr>
      <w:rFonts w:ascii="Times New Roman" w:eastAsia="Times New Roman" w:hAnsi="Times New Roman" w:cs="Times New Roman"/>
      <w:color w:val="000000"/>
      <w:sz w:val="28"/>
      <w:szCs w:val="26"/>
    </w:rPr>
  </w:style>
  <w:style w:type="numbering" w:customStyle="1" w:styleId="120">
    <w:name w:val="Нет списка12"/>
    <w:next w:val="a2"/>
    <w:uiPriority w:val="99"/>
    <w:semiHidden/>
    <w:unhideWhenUsed/>
    <w:rsid w:val="00527CB5"/>
  </w:style>
  <w:style w:type="character" w:customStyle="1" w:styleId="15">
    <w:name w:val="Гиперссылка1"/>
    <w:basedOn w:val="a0"/>
    <w:uiPriority w:val="99"/>
    <w:unhideWhenUsed/>
    <w:rsid w:val="00527CB5"/>
    <w:rPr>
      <w:color w:val="0563C1"/>
      <w:u w:val="single"/>
    </w:rPr>
  </w:style>
  <w:style w:type="paragraph" w:customStyle="1" w:styleId="16">
    <w:name w:val="Без интервала1"/>
    <w:next w:val="ae"/>
    <w:uiPriority w:val="1"/>
    <w:qFormat/>
    <w:rsid w:val="00527CB5"/>
    <w:pPr>
      <w:spacing w:after="0" w:line="240" w:lineRule="auto"/>
    </w:pPr>
    <w:rPr>
      <w:rFonts w:ascii="Times New Roman" w:eastAsia="Times New Roman" w:hAnsi="Times New Roman" w:cs="Times New Roman"/>
      <w:sz w:val="24"/>
      <w:szCs w:val="28"/>
      <w:lang w:eastAsia="ru-RU"/>
    </w:rPr>
  </w:style>
  <w:style w:type="numbering" w:customStyle="1" w:styleId="1110">
    <w:name w:val="Нет списка111"/>
    <w:next w:val="a2"/>
    <w:uiPriority w:val="99"/>
    <w:semiHidden/>
    <w:unhideWhenUsed/>
    <w:rsid w:val="00527CB5"/>
  </w:style>
  <w:style w:type="numbering" w:customStyle="1" w:styleId="211">
    <w:name w:val="Нет списка21"/>
    <w:next w:val="a2"/>
    <w:uiPriority w:val="99"/>
    <w:semiHidden/>
    <w:unhideWhenUsed/>
    <w:rsid w:val="00527CB5"/>
  </w:style>
  <w:style w:type="table" w:customStyle="1" w:styleId="220">
    <w:name w:val="Сетка таблицы22"/>
    <w:basedOn w:val="a1"/>
    <w:next w:val="ad"/>
    <w:uiPriority w:val="59"/>
    <w:rsid w:val="00527C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caption-text">
    <w:name w:val="wp-caption-text"/>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4">
    <w:name w:val="Subtitle"/>
    <w:basedOn w:val="a"/>
    <w:link w:val="aff5"/>
    <w:qFormat/>
    <w:rsid w:val="00527CB5"/>
    <w:pPr>
      <w:spacing w:after="0" w:line="240" w:lineRule="auto"/>
      <w:ind w:right="142" w:firstLine="851"/>
      <w:jc w:val="right"/>
    </w:pPr>
    <w:rPr>
      <w:rFonts w:ascii="Times New Roman" w:eastAsia="Times New Roman" w:hAnsi="Times New Roman" w:cs="Times New Roman"/>
      <w:sz w:val="28"/>
      <w:szCs w:val="24"/>
      <w:lang w:eastAsia="ru-RU"/>
    </w:rPr>
  </w:style>
  <w:style w:type="character" w:customStyle="1" w:styleId="aff5">
    <w:name w:val="Подзаголовок Знак"/>
    <w:basedOn w:val="a0"/>
    <w:link w:val="aff4"/>
    <w:rsid w:val="00527CB5"/>
    <w:rPr>
      <w:rFonts w:ascii="Times New Roman" w:eastAsia="Times New Roman" w:hAnsi="Times New Roman" w:cs="Times New Roman"/>
      <w:sz w:val="28"/>
      <w:szCs w:val="24"/>
      <w:lang w:eastAsia="ru-RU"/>
    </w:rPr>
  </w:style>
  <w:style w:type="character" w:customStyle="1" w:styleId="fontstyle01">
    <w:name w:val="fontstyle01"/>
    <w:basedOn w:val="a0"/>
    <w:rsid w:val="00527CB5"/>
    <w:rPr>
      <w:rFonts w:ascii="Times New Roman" w:hAnsi="Times New Roman" w:cs="Times New Roman" w:hint="default"/>
      <w:b w:val="0"/>
      <w:bCs w:val="0"/>
      <w:i w:val="0"/>
      <w:iCs w:val="0"/>
      <w:color w:val="000000"/>
      <w:sz w:val="28"/>
      <w:szCs w:val="28"/>
    </w:rPr>
  </w:style>
  <w:style w:type="paragraph" w:customStyle="1" w:styleId="note">
    <w:name w:val="not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mportant">
    <w:name w:val="important"/>
    <w:basedOn w:val="a0"/>
    <w:rsid w:val="00527CB5"/>
  </w:style>
  <w:style w:type="paragraph" w:customStyle="1" w:styleId="picture">
    <w:name w:val="pictur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pyright">
    <w:name w:val="copyright"/>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apture">
    <w:name w:val="captur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21">
    <w:name w:val="Обычный12"/>
    <w:uiPriority w:val="99"/>
    <w:rsid w:val="00527CB5"/>
    <w:pPr>
      <w:widowControl w:val="0"/>
      <w:spacing w:after="0" w:line="240" w:lineRule="auto"/>
    </w:pPr>
    <w:rPr>
      <w:rFonts w:ascii="Times New Roman" w:eastAsia="Times New Roman" w:hAnsi="Times New Roman" w:cs="Times New Roman"/>
      <w:sz w:val="20"/>
      <w:szCs w:val="20"/>
      <w:lang w:eastAsia="ru-RU"/>
    </w:rPr>
  </w:style>
  <w:style w:type="character" w:customStyle="1" w:styleId="aff6">
    <w:name w:val="знак сноски"/>
    <w:uiPriority w:val="99"/>
    <w:rsid w:val="00527CB5"/>
    <w:rPr>
      <w:vertAlign w:val="superscript"/>
    </w:rPr>
  </w:style>
  <w:style w:type="character" w:customStyle="1" w:styleId="fontstyle21">
    <w:name w:val="fontstyle21"/>
    <w:basedOn w:val="a0"/>
    <w:rsid w:val="00527CB5"/>
    <w:rPr>
      <w:rFonts w:ascii="SymbolMT" w:hAnsi="SymbolMT" w:hint="default"/>
      <w:b w:val="0"/>
      <w:bCs w:val="0"/>
      <w:i w:val="0"/>
      <w:iCs w:val="0"/>
      <w:color w:val="000000"/>
      <w:sz w:val="20"/>
      <w:szCs w:val="20"/>
    </w:rPr>
  </w:style>
  <w:style w:type="character" w:customStyle="1" w:styleId="212">
    <w:name w:val="Заголовок 2 Знак1"/>
    <w:basedOn w:val="a0"/>
    <w:uiPriority w:val="9"/>
    <w:semiHidden/>
    <w:rsid w:val="00527CB5"/>
    <w:rPr>
      <w:rFonts w:ascii="Cambria" w:eastAsia="Times New Roman" w:hAnsi="Cambria" w:cs="Times New Roman"/>
      <w:b/>
      <w:bCs/>
      <w:color w:val="4F81BD"/>
      <w:sz w:val="26"/>
      <w:szCs w:val="26"/>
    </w:rPr>
  </w:style>
  <w:style w:type="paragraph" w:customStyle="1" w:styleId="TableParagraph">
    <w:name w:val="Table Paragraph"/>
    <w:basedOn w:val="a"/>
    <w:uiPriority w:val="1"/>
    <w:qFormat/>
    <w:rsid w:val="00E7502C"/>
    <w:pPr>
      <w:widowControl w:val="0"/>
      <w:autoSpaceDE w:val="0"/>
      <w:autoSpaceDN w:val="0"/>
      <w:spacing w:after="0" w:line="240" w:lineRule="auto"/>
    </w:pPr>
    <w:rPr>
      <w:rFonts w:ascii="Times New Roman" w:eastAsia="Times New Roman" w:hAnsi="Times New Roman" w:cs="Times New Roman"/>
      <w:lang w:eastAsia="ru-RU" w:bidi="ru-RU"/>
    </w:rPr>
  </w:style>
  <w:style w:type="character" w:customStyle="1" w:styleId="chart-sectionperiod">
    <w:name w:val="chart-section__period"/>
    <w:basedOn w:val="a0"/>
    <w:rsid w:val="00CF525F"/>
  </w:style>
  <w:style w:type="character" w:customStyle="1" w:styleId="40">
    <w:name w:val="Заголовок 4 Знак"/>
    <w:basedOn w:val="a0"/>
    <w:link w:val="4"/>
    <w:uiPriority w:val="9"/>
    <w:semiHidden/>
    <w:rsid w:val="005A3B8C"/>
    <w:rPr>
      <w:rFonts w:asciiTheme="majorHAnsi" w:eastAsiaTheme="majorEastAsia" w:hAnsiTheme="majorHAnsi" w:cstheme="majorBidi"/>
      <w:i/>
      <w:iCs/>
      <w:color w:val="2E74B5" w:themeColor="accent1" w:themeShade="BF"/>
    </w:rPr>
  </w:style>
  <w:style w:type="paragraph" w:customStyle="1" w:styleId="qowt-stl-">
    <w:name w:val="qowt-stl-_обычный"/>
    <w:basedOn w:val="a"/>
    <w:rsid w:val="00A712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60">
    <w:name w:val="Заголовок 6 Знак"/>
    <w:basedOn w:val="a0"/>
    <w:link w:val="6"/>
    <w:uiPriority w:val="9"/>
    <w:semiHidden/>
    <w:rsid w:val="00BF63D2"/>
    <w:rPr>
      <w:rFonts w:asciiTheme="majorHAnsi" w:eastAsiaTheme="majorEastAsia" w:hAnsiTheme="majorHAnsi" w:cstheme="majorBidi"/>
      <w:color w:val="1F4D78" w:themeColor="accent1" w:themeShade="7F"/>
    </w:rPr>
  </w:style>
  <w:style w:type="character" w:customStyle="1" w:styleId="UnresolvedMention">
    <w:name w:val="Unresolved Mention"/>
    <w:basedOn w:val="a0"/>
    <w:uiPriority w:val="99"/>
    <w:semiHidden/>
    <w:unhideWhenUsed/>
    <w:rsid w:val="000B78BC"/>
    <w:rPr>
      <w:color w:val="605E5C"/>
      <w:shd w:val="clear" w:color="auto" w:fill="E1DFDD"/>
    </w:rPr>
  </w:style>
  <w:style w:type="table" w:customStyle="1" w:styleId="TableGrid">
    <w:name w:val="TableGrid"/>
    <w:rsid w:val="003C25F3"/>
    <w:pPr>
      <w:spacing w:after="0" w:line="240" w:lineRule="auto"/>
    </w:pPr>
    <w:rPr>
      <w:rFonts w:eastAsiaTheme="minorEastAsia"/>
      <w:lang w:eastAsia="ru-RU"/>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6BEB"/>
    <w:pPr>
      <w:spacing w:line="256" w:lineRule="auto"/>
    </w:pPr>
  </w:style>
  <w:style w:type="paragraph" w:styleId="1">
    <w:name w:val="heading 1"/>
    <w:aliases w:val="Мой"/>
    <w:basedOn w:val="a"/>
    <w:next w:val="a"/>
    <w:link w:val="10"/>
    <w:uiPriority w:val="9"/>
    <w:qFormat/>
    <w:rsid w:val="001B76F1"/>
    <w:pPr>
      <w:keepNext/>
      <w:keepLines/>
      <w:spacing w:before="240" w:after="0"/>
      <w:jc w:val="both"/>
      <w:outlineLvl w:val="0"/>
    </w:pPr>
    <w:rPr>
      <w:rFonts w:ascii="Times New Roman" w:eastAsiaTheme="majorEastAsia" w:hAnsi="Times New Roman" w:cstheme="majorBidi"/>
      <w:b/>
      <w:color w:val="000000" w:themeColor="text1"/>
      <w:sz w:val="28"/>
      <w:szCs w:val="32"/>
    </w:rPr>
  </w:style>
  <w:style w:type="paragraph" w:styleId="2">
    <w:name w:val="heading 2"/>
    <w:aliases w:val="1 Мой заголовок"/>
    <w:basedOn w:val="a"/>
    <w:next w:val="a"/>
    <w:link w:val="20"/>
    <w:uiPriority w:val="9"/>
    <w:unhideWhenUsed/>
    <w:qFormat/>
    <w:rsid w:val="00103775"/>
    <w:pPr>
      <w:keepNext/>
      <w:keepLines/>
      <w:spacing w:after="0"/>
      <w:jc w:val="center"/>
      <w:outlineLvl w:val="1"/>
    </w:pPr>
    <w:rPr>
      <w:rFonts w:ascii="Times New Roman" w:eastAsiaTheme="majorEastAsia" w:hAnsi="Times New Roman" w:cstheme="majorBidi"/>
      <w:color w:val="000000" w:themeColor="text1"/>
      <w:sz w:val="28"/>
      <w:szCs w:val="26"/>
    </w:rPr>
  </w:style>
  <w:style w:type="paragraph" w:styleId="3">
    <w:name w:val="heading 3"/>
    <w:basedOn w:val="a"/>
    <w:next w:val="a"/>
    <w:link w:val="30"/>
    <w:semiHidden/>
    <w:unhideWhenUsed/>
    <w:qFormat/>
    <w:rsid w:val="006571F3"/>
    <w:pPr>
      <w:keepNext/>
      <w:keepLines/>
      <w:spacing w:before="200" w:after="0"/>
      <w:outlineLvl w:val="2"/>
    </w:pPr>
    <w:rPr>
      <w:rFonts w:ascii="Calibri Light" w:eastAsia="Times New Roman" w:hAnsi="Calibri Light" w:cs="Times New Roman"/>
      <w:b/>
      <w:bCs/>
      <w:color w:val="5B9BD5"/>
    </w:rPr>
  </w:style>
  <w:style w:type="paragraph" w:styleId="4">
    <w:name w:val="heading 4"/>
    <w:basedOn w:val="a"/>
    <w:next w:val="a"/>
    <w:link w:val="40"/>
    <w:uiPriority w:val="9"/>
    <w:semiHidden/>
    <w:unhideWhenUsed/>
    <w:qFormat/>
    <w:rsid w:val="005A3B8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6">
    <w:name w:val="heading 6"/>
    <w:basedOn w:val="a"/>
    <w:next w:val="a"/>
    <w:link w:val="60"/>
    <w:uiPriority w:val="9"/>
    <w:semiHidden/>
    <w:unhideWhenUsed/>
    <w:qFormat/>
    <w:rsid w:val="00BF63D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Мой Знак"/>
    <w:basedOn w:val="a0"/>
    <w:link w:val="1"/>
    <w:uiPriority w:val="9"/>
    <w:rsid w:val="001B76F1"/>
    <w:rPr>
      <w:rFonts w:ascii="Times New Roman" w:eastAsiaTheme="majorEastAsia" w:hAnsi="Times New Roman" w:cstheme="majorBidi"/>
      <w:b/>
      <w:color w:val="000000" w:themeColor="text1"/>
      <w:sz w:val="28"/>
      <w:szCs w:val="32"/>
    </w:rPr>
  </w:style>
  <w:style w:type="paragraph" w:styleId="a3">
    <w:name w:val="TOC Heading"/>
    <w:basedOn w:val="1"/>
    <w:next w:val="a"/>
    <w:uiPriority w:val="39"/>
    <w:unhideWhenUsed/>
    <w:qFormat/>
    <w:rsid w:val="00383117"/>
    <w:pPr>
      <w:outlineLvl w:val="9"/>
    </w:pPr>
    <w:rPr>
      <w:lang w:eastAsia="ru-RU"/>
    </w:rPr>
  </w:style>
  <w:style w:type="paragraph" w:styleId="11">
    <w:name w:val="toc 1"/>
    <w:basedOn w:val="a"/>
    <w:next w:val="a"/>
    <w:autoRedefine/>
    <w:uiPriority w:val="39"/>
    <w:unhideWhenUsed/>
    <w:qFormat/>
    <w:rsid w:val="006C3A31"/>
    <w:pPr>
      <w:tabs>
        <w:tab w:val="right" w:leader="dot" w:pos="9344"/>
      </w:tabs>
      <w:spacing w:after="100"/>
      <w:ind w:left="-57"/>
    </w:pPr>
  </w:style>
  <w:style w:type="character" w:styleId="a4">
    <w:name w:val="Hyperlink"/>
    <w:basedOn w:val="a0"/>
    <w:uiPriority w:val="99"/>
    <w:unhideWhenUsed/>
    <w:rsid w:val="00DA51B4"/>
    <w:rPr>
      <w:color w:val="0563C1" w:themeColor="hyperlink"/>
      <w:u w:val="single"/>
    </w:rPr>
  </w:style>
  <w:style w:type="paragraph" w:styleId="a5">
    <w:name w:val="List Paragraph"/>
    <w:basedOn w:val="a"/>
    <w:uiPriority w:val="1"/>
    <w:qFormat/>
    <w:rsid w:val="00390DA4"/>
    <w:pPr>
      <w:ind w:left="720"/>
      <w:contextualSpacing/>
    </w:pPr>
  </w:style>
  <w:style w:type="character" w:customStyle="1" w:styleId="20">
    <w:name w:val="Заголовок 2 Знак"/>
    <w:aliases w:val="1 Мой заголовок Знак"/>
    <w:basedOn w:val="a0"/>
    <w:link w:val="2"/>
    <w:uiPriority w:val="9"/>
    <w:rsid w:val="00103775"/>
    <w:rPr>
      <w:rFonts w:ascii="Times New Roman" w:eastAsiaTheme="majorEastAsia" w:hAnsi="Times New Roman" w:cstheme="majorBidi"/>
      <w:color w:val="000000" w:themeColor="text1"/>
      <w:sz w:val="28"/>
      <w:szCs w:val="26"/>
    </w:rPr>
  </w:style>
  <w:style w:type="paragraph" w:styleId="21">
    <w:name w:val="toc 2"/>
    <w:basedOn w:val="a"/>
    <w:next w:val="a"/>
    <w:autoRedefine/>
    <w:uiPriority w:val="39"/>
    <w:unhideWhenUsed/>
    <w:qFormat/>
    <w:rsid w:val="007B7FCF"/>
    <w:pPr>
      <w:tabs>
        <w:tab w:val="right" w:pos="284"/>
        <w:tab w:val="right" w:leader="dot" w:pos="9344"/>
      </w:tabs>
      <w:spacing w:after="100"/>
      <w:ind w:left="142"/>
    </w:pPr>
    <w:rPr>
      <w:rFonts w:ascii="Times New Roman" w:eastAsia="Times New Roman" w:hAnsi="Times New Roman" w:cs="Times New Roman"/>
      <w:noProof/>
      <w:lang w:eastAsia="ru-RU"/>
    </w:rPr>
  </w:style>
  <w:style w:type="paragraph" w:styleId="a6">
    <w:name w:val="header"/>
    <w:basedOn w:val="a"/>
    <w:link w:val="a7"/>
    <w:uiPriority w:val="99"/>
    <w:unhideWhenUsed/>
    <w:rsid w:val="00BE61B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E61BD"/>
  </w:style>
  <w:style w:type="paragraph" w:styleId="a8">
    <w:name w:val="footer"/>
    <w:basedOn w:val="a"/>
    <w:link w:val="a9"/>
    <w:uiPriority w:val="99"/>
    <w:unhideWhenUsed/>
    <w:rsid w:val="00BE61BD"/>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E61BD"/>
  </w:style>
  <w:style w:type="paragraph" w:styleId="31">
    <w:name w:val="Body Text 3"/>
    <w:basedOn w:val="a"/>
    <w:link w:val="32"/>
    <w:rsid w:val="00BE61BD"/>
    <w:pPr>
      <w:spacing w:after="0" w:line="240" w:lineRule="auto"/>
      <w:jc w:val="center"/>
    </w:pPr>
    <w:rPr>
      <w:rFonts w:ascii="GOST 2.304 A" w:eastAsia="Times New Roman" w:hAnsi="GOST 2.304 A" w:cs="Times New Roman"/>
      <w:i/>
      <w:sz w:val="32"/>
      <w:szCs w:val="24"/>
      <w:lang w:eastAsia="ru-RU"/>
    </w:rPr>
  </w:style>
  <w:style w:type="character" w:customStyle="1" w:styleId="32">
    <w:name w:val="Основной текст 3 Знак"/>
    <w:basedOn w:val="a0"/>
    <w:link w:val="31"/>
    <w:rsid w:val="00BE61BD"/>
    <w:rPr>
      <w:rFonts w:ascii="GOST 2.304 A" w:eastAsia="Times New Roman" w:hAnsi="GOST 2.304 A" w:cs="Times New Roman"/>
      <w:i/>
      <w:sz w:val="32"/>
      <w:szCs w:val="24"/>
      <w:lang w:eastAsia="ru-RU"/>
    </w:rPr>
  </w:style>
  <w:style w:type="character" w:styleId="aa">
    <w:name w:val="page number"/>
    <w:basedOn w:val="a0"/>
    <w:rsid w:val="00944F72"/>
  </w:style>
  <w:style w:type="paragraph" w:styleId="ab">
    <w:name w:val="Body Text Indent"/>
    <w:basedOn w:val="a"/>
    <w:link w:val="ac"/>
    <w:uiPriority w:val="99"/>
    <w:unhideWhenUsed/>
    <w:rsid w:val="00843188"/>
    <w:pPr>
      <w:spacing w:after="120"/>
      <w:ind w:left="283"/>
    </w:pPr>
  </w:style>
  <w:style w:type="character" w:customStyle="1" w:styleId="ac">
    <w:name w:val="Основной текст с отступом Знак"/>
    <w:basedOn w:val="a0"/>
    <w:link w:val="ab"/>
    <w:uiPriority w:val="99"/>
    <w:rsid w:val="00843188"/>
  </w:style>
  <w:style w:type="table" w:styleId="ad">
    <w:name w:val="Table Grid"/>
    <w:basedOn w:val="a1"/>
    <w:uiPriority w:val="39"/>
    <w:rsid w:val="008431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 Spacing"/>
    <w:uiPriority w:val="1"/>
    <w:qFormat/>
    <w:rsid w:val="00843188"/>
    <w:pPr>
      <w:spacing w:after="0" w:line="240" w:lineRule="auto"/>
    </w:pPr>
    <w:rPr>
      <w:rFonts w:ascii="Times New Roman" w:eastAsiaTheme="minorEastAsia" w:hAnsi="Times New Roman" w:cs="Times New Roman"/>
      <w:sz w:val="24"/>
      <w:szCs w:val="28"/>
      <w:lang w:eastAsia="ru-RU"/>
    </w:rPr>
  </w:style>
  <w:style w:type="paragraph" w:styleId="af">
    <w:name w:val="Balloon Text"/>
    <w:basedOn w:val="a"/>
    <w:link w:val="af0"/>
    <w:uiPriority w:val="99"/>
    <w:semiHidden/>
    <w:unhideWhenUsed/>
    <w:rsid w:val="00843188"/>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843188"/>
    <w:rPr>
      <w:rFonts w:ascii="Segoe UI" w:hAnsi="Segoe UI" w:cs="Segoe UI"/>
      <w:sz w:val="18"/>
      <w:szCs w:val="18"/>
    </w:rPr>
  </w:style>
  <w:style w:type="paragraph" w:styleId="22">
    <w:name w:val="Body Text Indent 2"/>
    <w:basedOn w:val="a"/>
    <w:link w:val="23"/>
    <w:unhideWhenUsed/>
    <w:rsid w:val="00843188"/>
    <w:pPr>
      <w:spacing w:after="120" w:line="480" w:lineRule="auto"/>
      <w:ind w:left="283"/>
    </w:pPr>
  </w:style>
  <w:style w:type="character" w:customStyle="1" w:styleId="23">
    <w:name w:val="Основной текст с отступом 2 Знак"/>
    <w:basedOn w:val="a0"/>
    <w:link w:val="22"/>
    <w:rsid w:val="00843188"/>
  </w:style>
  <w:style w:type="paragraph" w:customStyle="1" w:styleId="TNR1415">
    <w:name w:val="TNR_14_1.5"/>
    <w:basedOn w:val="ae"/>
    <w:link w:val="TNR14150"/>
    <w:qFormat/>
    <w:rsid w:val="002D6714"/>
    <w:pPr>
      <w:spacing w:line="360" w:lineRule="auto"/>
      <w:ind w:firstLine="709"/>
    </w:pPr>
    <w:rPr>
      <w:sz w:val="28"/>
      <w:szCs w:val="22"/>
    </w:rPr>
  </w:style>
  <w:style w:type="character" w:customStyle="1" w:styleId="TNR14150">
    <w:name w:val="TNR_14_1.5 Знак"/>
    <w:basedOn w:val="a0"/>
    <w:link w:val="TNR1415"/>
    <w:rsid w:val="002D6714"/>
    <w:rPr>
      <w:rFonts w:ascii="Times New Roman" w:eastAsiaTheme="minorEastAsia" w:hAnsi="Times New Roman" w:cs="Times New Roman"/>
      <w:sz w:val="28"/>
      <w:lang w:eastAsia="ru-RU"/>
    </w:rPr>
  </w:style>
  <w:style w:type="table" w:customStyle="1" w:styleId="12">
    <w:name w:val="Сетка таблицы1"/>
    <w:basedOn w:val="a1"/>
    <w:next w:val="ad"/>
    <w:rsid w:val="000F17C0"/>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Placeholder Text"/>
    <w:basedOn w:val="a0"/>
    <w:uiPriority w:val="99"/>
    <w:semiHidden/>
    <w:rsid w:val="00FB43B9"/>
    <w:rPr>
      <w:color w:val="808080"/>
    </w:rPr>
  </w:style>
  <w:style w:type="table" w:customStyle="1" w:styleId="110">
    <w:name w:val="Сетка таблицы11"/>
    <w:basedOn w:val="a1"/>
    <w:next w:val="ad"/>
    <w:uiPriority w:val="39"/>
    <w:rsid w:val="00FB43B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
    <w:name w:val="Сетка таблицы2"/>
    <w:basedOn w:val="a1"/>
    <w:next w:val="ad"/>
    <w:uiPriority w:val="39"/>
    <w:rsid w:val="00FB43B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C394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a0"/>
    <w:rsid w:val="00532DA2"/>
  </w:style>
  <w:style w:type="paragraph" w:customStyle="1" w:styleId="af2">
    <w:name w:val="Чертежный"/>
    <w:rsid w:val="001C6235"/>
    <w:pPr>
      <w:spacing w:after="0" w:line="240" w:lineRule="auto"/>
      <w:jc w:val="both"/>
    </w:pPr>
    <w:rPr>
      <w:rFonts w:ascii="ISOCPEUR" w:eastAsia="Times New Roman" w:hAnsi="ISOCPEUR" w:cs="Times New Roman"/>
      <w:i/>
      <w:sz w:val="28"/>
      <w:szCs w:val="20"/>
      <w:lang w:val="uk-UA" w:eastAsia="ru-RU"/>
    </w:rPr>
  </w:style>
  <w:style w:type="paragraph" w:customStyle="1" w:styleId="af3">
    <w:name w:val="Листинг программы"/>
    <w:rsid w:val="001C6235"/>
    <w:pPr>
      <w:suppressAutoHyphens/>
      <w:spacing w:after="0" w:line="240" w:lineRule="auto"/>
    </w:pPr>
    <w:rPr>
      <w:rFonts w:ascii="Times New Roman" w:eastAsia="Times New Roman" w:hAnsi="Times New Roman" w:cs="Times New Roman"/>
      <w:noProof/>
      <w:sz w:val="20"/>
      <w:szCs w:val="20"/>
      <w:lang w:eastAsia="ru-RU"/>
    </w:rPr>
  </w:style>
  <w:style w:type="paragraph" w:styleId="33">
    <w:name w:val="toc 3"/>
    <w:basedOn w:val="a"/>
    <w:next w:val="a"/>
    <w:autoRedefine/>
    <w:uiPriority w:val="39"/>
    <w:unhideWhenUsed/>
    <w:qFormat/>
    <w:rsid w:val="009F4BAF"/>
    <w:pPr>
      <w:spacing w:after="100" w:line="276" w:lineRule="auto"/>
      <w:ind w:left="440"/>
    </w:pPr>
    <w:rPr>
      <w:rFonts w:eastAsiaTheme="minorEastAsia"/>
      <w:lang w:eastAsia="ru-RU"/>
    </w:rPr>
  </w:style>
  <w:style w:type="paragraph" w:styleId="41">
    <w:name w:val="toc 4"/>
    <w:basedOn w:val="a"/>
    <w:next w:val="a"/>
    <w:autoRedefine/>
    <w:uiPriority w:val="39"/>
    <w:unhideWhenUsed/>
    <w:rsid w:val="009F4BAF"/>
    <w:pPr>
      <w:spacing w:after="100" w:line="276" w:lineRule="auto"/>
      <w:ind w:left="660"/>
    </w:pPr>
    <w:rPr>
      <w:rFonts w:eastAsiaTheme="minorEastAsia"/>
      <w:lang w:eastAsia="ru-RU"/>
    </w:rPr>
  </w:style>
  <w:style w:type="paragraph" w:styleId="5">
    <w:name w:val="toc 5"/>
    <w:basedOn w:val="a"/>
    <w:next w:val="a"/>
    <w:autoRedefine/>
    <w:uiPriority w:val="39"/>
    <w:unhideWhenUsed/>
    <w:rsid w:val="009F4BAF"/>
    <w:pPr>
      <w:spacing w:after="100" w:line="276" w:lineRule="auto"/>
      <w:ind w:left="880"/>
    </w:pPr>
    <w:rPr>
      <w:rFonts w:eastAsiaTheme="minorEastAsia"/>
      <w:lang w:eastAsia="ru-RU"/>
    </w:rPr>
  </w:style>
  <w:style w:type="paragraph" w:styleId="61">
    <w:name w:val="toc 6"/>
    <w:basedOn w:val="a"/>
    <w:next w:val="a"/>
    <w:autoRedefine/>
    <w:uiPriority w:val="39"/>
    <w:unhideWhenUsed/>
    <w:rsid w:val="009F4BAF"/>
    <w:pPr>
      <w:spacing w:after="100" w:line="276" w:lineRule="auto"/>
      <w:ind w:left="1100"/>
    </w:pPr>
    <w:rPr>
      <w:rFonts w:eastAsiaTheme="minorEastAsia"/>
      <w:lang w:eastAsia="ru-RU"/>
    </w:rPr>
  </w:style>
  <w:style w:type="paragraph" w:styleId="7">
    <w:name w:val="toc 7"/>
    <w:basedOn w:val="a"/>
    <w:next w:val="a"/>
    <w:autoRedefine/>
    <w:uiPriority w:val="39"/>
    <w:unhideWhenUsed/>
    <w:rsid w:val="009F4BAF"/>
    <w:pPr>
      <w:spacing w:after="100" w:line="276" w:lineRule="auto"/>
      <w:ind w:left="1320"/>
    </w:pPr>
    <w:rPr>
      <w:rFonts w:eastAsiaTheme="minorEastAsia"/>
      <w:lang w:eastAsia="ru-RU"/>
    </w:rPr>
  </w:style>
  <w:style w:type="paragraph" w:styleId="8">
    <w:name w:val="toc 8"/>
    <w:basedOn w:val="a"/>
    <w:next w:val="a"/>
    <w:autoRedefine/>
    <w:uiPriority w:val="39"/>
    <w:unhideWhenUsed/>
    <w:rsid w:val="009F4BAF"/>
    <w:pPr>
      <w:spacing w:after="100" w:line="276" w:lineRule="auto"/>
      <w:ind w:left="1540"/>
    </w:pPr>
    <w:rPr>
      <w:rFonts w:eastAsiaTheme="minorEastAsia"/>
      <w:lang w:eastAsia="ru-RU"/>
    </w:rPr>
  </w:style>
  <w:style w:type="paragraph" w:styleId="9">
    <w:name w:val="toc 9"/>
    <w:basedOn w:val="a"/>
    <w:next w:val="a"/>
    <w:autoRedefine/>
    <w:uiPriority w:val="39"/>
    <w:unhideWhenUsed/>
    <w:rsid w:val="009F4BAF"/>
    <w:pPr>
      <w:spacing w:after="100" w:line="276" w:lineRule="auto"/>
      <w:ind w:left="1760"/>
    </w:pPr>
    <w:rPr>
      <w:rFonts w:eastAsiaTheme="minorEastAsia"/>
      <w:lang w:eastAsia="ru-RU"/>
    </w:rPr>
  </w:style>
  <w:style w:type="paragraph" w:styleId="af4">
    <w:name w:val="Normal (Web)"/>
    <w:aliases w:val="Обычный (Web)1,Обычный (Web)"/>
    <w:basedOn w:val="a"/>
    <w:uiPriority w:val="99"/>
    <w:unhideWhenUsed/>
    <w:rsid w:val="004456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js-item-maininfo">
    <w:name w:val="js-item-maininfo"/>
    <w:basedOn w:val="a0"/>
    <w:rsid w:val="00B63194"/>
  </w:style>
  <w:style w:type="paragraph" w:customStyle="1" w:styleId="af5">
    <w:name w:val="Штамп"/>
    <w:basedOn w:val="a"/>
    <w:rsid w:val="00F85788"/>
    <w:pPr>
      <w:spacing w:after="0" w:line="240" w:lineRule="auto"/>
      <w:jc w:val="center"/>
    </w:pPr>
    <w:rPr>
      <w:rFonts w:ascii="ГОСТ тип А" w:eastAsia="Times New Roman" w:hAnsi="ГОСТ тип А" w:cs="Times New Roman"/>
      <w:i/>
      <w:noProof/>
      <w:sz w:val="18"/>
      <w:szCs w:val="20"/>
      <w:lang w:eastAsia="ru-RU"/>
    </w:rPr>
  </w:style>
  <w:style w:type="character" w:styleId="af6">
    <w:name w:val="FollowedHyperlink"/>
    <w:basedOn w:val="a0"/>
    <w:unhideWhenUsed/>
    <w:rsid w:val="00106FA1"/>
    <w:rPr>
      <w:color w:val="954F72"/>
      <w:u w:val="single"/>
    </w:rPr>
  </w:style>
  <w:style w:type="paragraph" w:customStyle="1" w:styleId="msonormal0">
    <w:name w:val="msonormal"/>
    <w:basedOn w:val="a"/>
    <w:rsid w:val="00106FA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nt5">
    <w:name w:val="font5"/>
    <w:basedOn w:val="a"/>
    <w:rsid w:val="00106FA1"/>
    <w:pPr>
      <w:spacing w:before="100" w:beforeAutospacing="1" w:after="100" w:afterAutospacing="1" w:line="240" w:lineRule="auto"/>
    </w:pPr>
    <w:rPr>
      <w:rFonts w:ascii="Calibri" w:eastAsia="Times New Roman" w:hAnsi="Calibri" w:cs="Calibri"/>
      <w:color w:val="000000"/>
      <w:lang w:eastAsia="ru-RU"/>
    </w:rPr>
  </w:style>
  <w:style w:type="paragraph" w:customStyle="1" w:styleId="xl65">
    <w:name w:val="xl65"/>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6">
    <w:name w:val="xl66"/>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
    <w:name w:val="xl67"/>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68">
    <w:name w:val="xl68"/>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69">
    <w:name w:val="xl69"/>
    <w:basedOn w:val="a"/>
    <w:rsid w:val="00106FA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0">
    <w:name w:val="xl70"/>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71">
    <w:name w:val="xl71"/>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2">
    <w:name w:val="xl72"/>
    <w:basedOn w:val="a"/>
    <w:rsid w:val="00106FA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3">
    <w:name w:val="xl73"/>
    <w:basedOn w:val="a"/>
    <w:rsid w:val="00106FA1"/>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4">
    <w:name w:val="xl74"/>
    <w:basedOn w:val="a"/>
    <w:rsid w:val="00106FA1"/>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5">
    <w:name w:val="xl75"/>
    <w:basedOn w:val="a"/>
    <w:rsid w:val="00106FA1"/>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6">
    <w:name w:val="xl76"/>
    <w:basedOn w:val="a"/>
    <w:rsid w:val="00106FA1"/>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7">
    <w:name w:val="xl77"/>
    <w:basedOn w:val="a"/>
    <w:rsid w:val="00106FA1"/>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8">
    <w:name w:val="xl78"/>
    <w:basedOn w:val="a"/>
    <w:rsid w:val="00106FA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sz w:val="24"/>
      <w:szCs w:val="24"/>
      <w:lang w:eastAsia="ru-RU"/>
    </w:rPr>
  </w:style>
  <w:style w:type="character" w:customStyle="1" w:styleId="nowrap">
    <w:name w:val="nowrap"/>
    <w:basedOn w:val="a0"/>
    <w:rsid w:val="001A7B8F"/>
  </w:style>
  <w:style w:type="paragraph" w:customStyle="1" w:styleId="af7">
    <w:name w:val="ДГТУ рисунки"/>
    <w:basedOn w:val="a"/>
    <w:link w:val="af8"/>
    <w:qFormat/>
    <w:rsid w:val="00722BCC"/>
    <w:pPr>
      <w:autoSpaceDE w:val="0"/>
      <w:autoSpaceDN w:val="0"/>
      <w:adjustRightInd w:val="0"/>
      <w:spacing w:after="0" w:line="360" w:lineRule="auto"/>
      <w:ind w:firstLine="709"/>
      <w:contextualSpacing/>
      <w:jc w:val="center"/>
    </w:pPr>
    <w:rPr>
      <w:rFonts w:ascii="Times New Roman" w:eastAsiaTheme="minorEastAsia" w:hAnsi="Times New Roman" w:cs="Times New Roman"/>
      <w:bCs/>
      <w:sz w:val="24"/>
      <w:szCs w:val="24"/>
      <w:lang w:eastAsia="ru-RU"/>
    </w:rPr>
  </w:style>
  <w:style w:type="character" w:customStyle="1" w:styleId="af8">
    <w:name w:val="ДГТУ рисунки Знак"/>
    <w:basedOn w:val="a0"/>
    <w:link w:val="af7"/>
    <w:rsid w:val="00722BCC"/>
    <w:rPr>
      <w:rFonts w:ascii="Times New Roman" w:eastAsiaTheme="minorEastAsia" w:hAnsi="Times New Roman" w:cs="Times New Roman"/>
      <w:bCs/>
      <w:sz w:val="24"/>
      <w:szCs w:val="24"/>
      <w:lang w:eastAsia="ru-RU"/>
    </w:rPr>
  </w:style>
  <w:style w:type="paragraph" w:customStyle="1" w:styleId="310">
    <w:name w:val="Заголовок 31"/>
    <w:basedOn w:val="a"/>
    <w:next w:val="a"/>
    <w:unhideWhenUsed/>
    <w:qFormat/>
    <w:rsid w:val="006571F3"/>
    <w:pPr>
      <w:keepNext/>
      <w:keepLines/>
      <w:spacing w:before="200" w:after="0" w:line="259" w:lineRule="auto"/>
      <w:outlineLvl w:val="2"/>
    </w:pPr>
    <w:rPr>
      <w:rFonts w:ascii="Calibri Light" w:eastAsia="Times New Roman" w:hAnsi="Calibri Light" w:cs="Times New Roman"/>
      <w:b/>
      <w:bCs/>
      <w:color w:val="5B9BD5"/>
    </w:rPr>
  </w:style>
  <w:style w:type="numbering" w:customStyle="1" w:styleId="13">
    <w:name w:val="Нет списка1"/>
    <w:next w:val="a2"/>
    <w:uiPriority w:val="99"/>
    <w:semiHidden/>
    <w:unhideWhenUsed/>
    <w:rsid w:val="006571F3"/>
  </w:style>
  <w:style w:type="numbering" w:customStyle="1" w:styleId="111">
    <w:name w:val="Нет списка11"/>
    <w:next w:val="a2"/>
    <w:uiPriority w:val="99"/>
    <w:semiHidden/>
    <w:unhideWhenUsed/>
    <w:rsid w:val="006571F3"/>
  </w:style>
  <w:style w:type="paragraph" w:customStyle="1" w:styleId="14">
    <w:name w:val="Обычный1"/>
    <w:rsid w:val="006571F3"/>
    <w:pPr>
      <w:spacing w:before="100" w:after="100" w:line="240" w:lineRule="auto"/>
    </w:pPr>
    <w:rPr>
      <w:rFonts w:ascii="Times New Roman" w:eastAsia="Times New Roman" w:hAnsi="Times New Roman" w:cs="Times New Roman"/>
      <w:snapToGrid w:val="0"/>
      <w:sz w:val="24"/>
      <w:szCs w:val="20"/>
      <w:lang w:eastAsia="ru-RU"/>
    </w:rPr>
  </w:style>
  <w:style w:type="character" w:styleId="af9">
    <w:name w:val="annotation reference"/>
    <w:basedOn w:val="a0"/>
    <w:semiHidden/>
    <w:rsid w:val="006571F3"/>
    <w:rPr>
      <w:sz w:val="16"/>
      <w:szCs w:val="16"/>
    </w:rPr>
  </w:style>
  <w:style w:type="paragraph" w:styleId="afa">
    <w:name w:val="annotation text"/>
    <w:basedOn w:val="a"/>
    <w:link w:val="afb"/>
    <w:semiHidden/>
    <w:rsid w:val="006571F3"/>
    <w:pPr>
      <w:spacing w:after="0" w:line="240" w:lineRule="auto"/>
    </w:pPr>
    <w:rPr>
      <w:rFonts w:ascii="Times New Roman" w:eastAsia="Times New Roman" w:hAnsi="Times New Roman" w:cs="Times New Roman"/>
      <w:sz w:val="20"/>
      <w:szCs w:val="20"/>
      <w:lang w:eastAsia="ru-RU"/>
    </w:rPr>
  </w:style>
  <w:style w:type="character" w:customStyle="1" w:styleId="afb">
    <w:name w:val="Текст примечания Знак"/>
    <w:basedOn w:val="a0"/>
    <w:link w:val="afa"/>
    <w:semiHidden/>
    <w:rsid w:val="006571F3"/>
    <w:rPr>
      <w:rFonts w:ascii="Times New Roman" w:eastAsia="Times New Roman" w:hAnsi="Times New Roman" w:cs="Times New Roman"/>
      <w:sz w:val="20"/>
      <w:szCs w:val="20"/>
      <w:lang w:eastAsia="ru-RU"/>
    </w:rPr>
  </w:style>
  <w:style w:type="paragraph" w:styleId="afc">
    <w:name w:val="annotation subject"/>
    <w:basedOn w:val="afa"/>
    <w:next w:val="afa"/>
    <w:link w:val="afd"/>
    <w:semiHidden/>
    <w:rsid w:val="006571F3"/>
    <w:rPr>
      <w:b/>
      <w:bCs/>
    </w:rPr>
  </w:style>
  <w:style w:type="character" w:customStyle="1" w:styleId="afd">
    <w:name w:val="Тема примечания Знак"/>
    <w:basedOn w:val="afb"/>
    <w:link w:val="afc"/>
    <w:semiHidden/>
    <w:rsid w:val="006571F3"/>
    <w:rPr>
      <w:rFonts w:ascii="Times New Roman" w:eastAsia="Times New Roman" w:hAnsi="Times New Roman" w:cs="Times New Roman"/>
      <w:b/>
      <w:bCs/>
      <w:sz w:val="20"/>
      <w:szCs w:val="20"/>
      <w:lang w:eastAsia="ru-RU"/>
    </w:rPr>
  </w:style>
  <w:style w:type="paragraph" w:customStyle="1" w:styleId="font0">
    <w:name w:val="font0"/>
    <w:basedOn w:val="a"/>
    <w:rsid w:val="006571F3"/>
    <w:pPr>
      <w:spacing w:before="100" w:beforeAutospacing="1" w:after="100" w:afterAutospacing="1" w:line="240" w:lineRule="auto"/>
    </w:pPr>
    <w:rPr>
      <w:rFonts w:ascii="Arial CYR" w:eastAsia="Times New Roman" w:hAnsi="Arial CYR" w:cs="Arial CYR"/>
      <w:sz w:val="20"/>
      <w:szCs w:val="20"/>
      <w:lang w:eastAsia="ru-RU"/>
    </w:rPr>
  </w:style>
  <w:style w:type="paragraph" w:customStyle="1" w:styleId="font1">
    <w:name w:val="font1"/>
    <w:basedOn w:val="a"/>
    <w:rsid w:val="006571F3"/>
    <w:pPr>
      <w:spacing w:before="100" w:beforeAutospacing="1" w:after="100" w:afterAutospacing="1" w:line="240" w:lineRule="auto"/>
    </w:pPr>
    <w:rPr>
      <w:rFonts w:ascii="Arial CYR" w:eastAsia="Times New Roman" w:hAnsi="Arial CYR" w:cs="Arial CYR"/>
      <w:sz w:val="20"/>
      <w:szCs w:val="20"/>
      <w:lang w:eastAsia="ru-RU"/>
    </w:rPr>
  </w:style>
  <w:style w:type="paragraph" w:customStyle="1" w:styleId="font6">
    <w:name w:val="font6"/>
    <w:basedOn w:val="a"/>
    <w:rsid w:val="006571F3"/>
    <w:pP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font7">
    <w:name w:val="font7"/>
    <w:basedOn w:val="a"/>
    <w:rsid w:val="006571F3"/>
    <w:pPr>
      <w:spacing w:before="100" w:beforeAutospacing="1" w:after="100" w:afterAutospacing="1" w:line="240" w:lineRule="auto"/>
    </w:pPr>
    <w:rPr>
      <w:rFonts w:ascii="Arial CYR" w:eastAsia="Times New Roman" w:hAnsi="Arial CYR" w:cs="Arial CYR"/>
      <w:sz w:val="16"/>
      <w:szCs w:val="16"/>
      <w:lang w:eastAsia="ru-RU"/>
    </w:rPr>
  </w:style>
  <w:style w:type="paragraph" w:customStyle="1" w:styleId="xl24">
    <w:name w:val="xl24"/>
    <w:basedOn w:val="a"/>
    <w:rsid w:val="006571F3"/>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5">
    <w:name w:val="xl25"/>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6">
    <w:name w:val="xl26"/>
    <w:basedOn w:val="a"/>
    <w:rsid w:val="006571F3"/>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7">
    <w:name w:val="xl27"/>
    <w:basedOn w:val="a"/>
    <w:rsid w:val="006571F3"/>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8">
    <w:name w:val="xl28"/>
    <w:basedOn w:val="a"/>
    <w:rsid w:val="006571F3"/>
    <w:pP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29">
    <w:name w:val="xl29"/>
    <w:basedOn w:val="a"/>
    <w:rsid w:val="006571F3"/>
    <w:pPr>
      <w:pBdr>
        <w:lef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0">
    <w:name w:val="xl30"/>
    <w:basedOn w:val="a"/>
    <w:rsid w:val="006571F3"/>
    <w:pPr>
      <w:pBdr>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1">
    <w:name w:val="xl31"/>
    <w:basedOn w:val="a"/>
    <w:rsid w:val="006571F3"/>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32">
    <w:name w:val="xl32"/>
    <w:basedOn w:val="a"/>
    <w:rsid w:val="006571F3"/>
    <w:pPr>
      <w:pBdr>
        <w:left w:val="single" w:sz="4" w:space="0" w:color="auto"/>
        <w:bottom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3">
    <w:name w:val="xl33"/>
    <w:basedOn w:val="a"/>
    <w:rsid w:val="006571F3"/>
    <w:pPr>
      <w:pBdr>
        <w:bottom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4">
    <w:name w:val="xl34"/>
    <w:basedOn w:val="a"/>
    <w:rsid w:val="006571F3"/>
    <w:pPr>
      <w:pBdr>
        <w:top w:val="single" w:sz="4" w:space="0" w:color="auto"/>
        <w:lef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5">
    <w:name w:val="xl35"/>
    <w:basedOn w:val="a"/>
    <w:rsid w:val="006571F3"/>
    <w:pPr>
      <w:pBdr>
        <w:top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6">
    <w:name w:val="xl36"/>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7">
    <w:name w:val="xl37"/>
    <w:basedOn w:val="a"/>
    <w:rsid w:val="006571F3"/>
    <w:pPr>
      <w:pBdr>
        <w:left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8">
    <w:name w:val="xl38"/>
    <w:basedOn w:val="a"/>
    <w:rsid w:val="006571F3"/>
    <w:pPr>
      <w:pBdr>
        <w:left w:val="single" w:sz="4" w:space="0" w:color="auto"/>
        <w:bottom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9">
    <w:name w:val="xl39"/>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40">
    <w:name w:val="xl40"/>
    <w:basedOn w:val="a"/>
    <w:rsid w:val="006571F3"/>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41">
    <w:name w:val="xl41"/>
    <w:basedOn w:val="a"/>
    <w:rsid w:val="006571F3"/>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e">
    <w:name w:val="caption"/>
    <w:basedOn w:val="a"/>
    <w:next w:val="a"/>
    <w:qFormat/>
    <w:rsid w:val="006571F3"/>
    <w:pPr>
      <w:spacing w:after="0" w:line="240" w:lineRule="auto"/>
      <w:ind w:firstLine="567"/>
      <w:jc w:val="right"/>
    </w:pPr>
    <w:rPr>
      <w:rFonts w:ascii="Times New Roman" w:eastAsia="Times New Roman" w:hAnsi="Times New Roman" w:cs="Times New Roman"/>
      <w:color w:val="000000"/>
      <w:sz w:val="24"/>
      <w:szCs w:val="20"/>
      <w:lang w:eastAsia="ru-RU"/>
    </w:rPr>
  </w:style>
  <w:style w:type="paragraph" w:styleId="aff">
    <w:name w:val="Body Text"/>
    <w:basedOn w:val="a"/>
    <w:link w:val="aff0"/>
    <w:rsid w:val="006571F3"/>
    <w:pPr>
      <w:spacing w:after="120" w:line="240" w:lineRule="auto"/>
    </w:pPr>
    <w:rPr>
      <w:rFonts w:ascii="Times New Roman" w:eastAsia="Times New Roman" w:hAnsi="Times New Roman" w:cs="Times New Roman"/>
      <w:sz w:val="24"/>
      <w:szCs w:val="24"/>
      <w:lang w:eastAsia="ru-RU"/>
    </w:rPr>
  </w:style>
  <w:style w:type="character" w:customStyle="1" w:styleId="aff0">
    <w:name w:val="Основной текст Знак"/>
    <w:basedOn w:val="a0"/>
    <w:link w:val="aff"/>
    <w:rsid w:val="006571F3"/>
    <w:rPr>
      <w:rFonts w:ascii="Times New Roman" w:eastAsia="Times New Roman" w:hAnsi="Times New Roman" w:cs="Times New Roman"/>
      <w:sz w:val="24"/>
      <w:szCs w:val="24"/>
      <w:lang w:eastAsia="ru-RU"/>
    </w:rPr>
  </w:style>
  <w:style w:type="paragraph" w:styleId="34">
    <w:name w:val="Body Text Indent 3"/>
    <w:basedOn w:val="a"/>
    <w:link w:val="35"/>
    <w:rsid w:val="006571F3"/>
    <w:pPr>
      <w:spacing w:after="120" w:line="240" w:lineRule="auto"/>
      <w:ind w:left="283"/>
    </w:pPr>
    <w:rPr>
      <w:rFonts w:ascii="Times New Roman" w:eastAsia="Times New Roman" w:hAnsi="Times New Roman" w:cs="Times New Roman"/>
      <w:sz w:val="16"/>
      <w:szCs w:val="16"/>
      <w:lang w:eastAsia="ru-RU"/>
    </w:rPr>
  </w:style>
  <w:style w:type="character" w:customStyle="1" w:styleId="35">
    <w:name w:val="Основной текст с отступом 3 Знак"/>
    <w:basedOn w:val="a0"/>
    <w:link w:val="34"/>
    <w:rsid w:val="006571F3"/>
    <w:rPr>
      <w:rFonts w:ascii="Times New Roman" w:eastAsia="Times New Roman" w:hAnsi="Times New Roman" w:cs="Times New Roman"/>
      <w:sz w:val="16"/>
      <w:szCs w:val="16"/>
      <w:lang w:eastAsia="ru-RU"/>
    </w:rPr>
  </w:style>
  <w:style w:type="character" w:customStyle="1" w:styleId="spelle">
    <w:name w:val="spelle"/>
    <w:basedOn w:val="a0"/>
    <w:rsid w:val="006571F3"/>
  </w:style>
  <w:style w:type="character" w:styleId="aff1">
    <w:name w:val="Emphasis"/>
    <w:basedOn w:val="a0"/>
    <w:uiPriority w:val="20"/>
    <w:qFormat/>
    <w:rsid w:val="006571F3"/>
    <w:rPr>
      <w:i/>
      <w:iCs/>
    </w:rPr>
  </w:style>
  <w:style w:type="numbering" w:customStyle="1" w:styleId="25">
    <w:name w:val="Нет списка2"/>
    <w:next w:val="a2"/>
    <w:uiPriority w:val="99"/>
    <w:semiHidden/>
    <w:unhideWhenUsed/>
    <w:rsid w:val="006571F3"/>
  </w:style>
  <w:style w:type="table" w:customStyle="1" w:styleId="210">
    <w:name w:val="Сетка таблицы21"/>
    <w:basedOn w:val="a1"/>
    <w:next w:val="ad"/>
    <w:uiPriority w:val="59"/>
    <w:rsid w:val="006571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2">
    <w:name w:val="line number"/>
    <w:basedOn w:val="a0"/>
    <w:uiPriority w:val="99"/>
    <w:semiHidden/>
    <w:unhideWhenUsed/>
    <w:rsid w:val="006571F3"/>
  </w:style>
  <w:style w:type="character" w:customStyle="1" w:styleId="30">
    <w:name w:val="Заголовок 3 Знак"/>
    <w:basedOn w:val="a0"/>
    <w:link w:val="3"/>
    <w:rsid w:val="006571F3"/>
    <w:rPr>
      <w:rFonts w:ascii="Calibri Light" w:eastAsia="Times New Roman" w:hAnsi="Calibri Light" w:cs="Times New Roman"/>
      <w:b/>
      <w:bCs/>
      <w:color w:val="5B9BD5"/>
    </w:rPr>
  </w:style>
  <w:style w:type="character" w:customStyle="1" w:styleId="mw-headline">
    <w:name w:val="mw-headline"/>
    <w:basedOn w:val="a0"/>
    <w:rsid w:val="006571F3"/>
  </w:style>
  <w:style w:type="character" w:styleId="aff3">
    <w:name w:val="Strong"/>
    <w:basedOn w:val="a0"/>
    <w:uiPriority w:val="22"/>
    <w:qFormat/>
    <w:rsid w:val="006571F3"/>
    <w:rPr>
      <w:b/>
      <w:bCs/>
    </w:rPr>
  </w:style>
  <w:style w:type="character" w:customStyle="1" w:styleId="coordinates">
    <w:name w:val="coordinates"/>
    <w:basedOn w:val="a0"/>
    <w:rsid w:val="006571F3"/>
  </w:style>
  <w:style w:type="character" w:customStyle="1" w:styleId="geo-geohack">
    <w:name w:val="geo-geohack"/>
    <w:basedOn w:val="a0"/>
    <w:rsid w:val="006571F3"/>
  </w:style>
  <w:style w:type="character" w:customStyle="1" w:styleId="geo-google">
    <w:name w:val="geo-google"/>
    <w:basedOn w:val="a0"/>
    <w:rsid w:val="006571F3"/>
  </w:style>
  <w:style w:type="character" w:customStyle="1" w:styleId="geo-yandex">
    <w:name w:val="geo-yandex"/>
    <w:basedOn w:val="a0"/>
    <w:rsid w:val="006571F3"/>
  </w:style>
  <w:style w:type="character" w:customStyle="1" w:styleId="geo-osm">
    <w:name w:val="geo-osm"/>
    <w:basedOn w:val="a0"/>
    <w:rsid w:val="006571F3"/>
  </w:style>
  <w:style w:type="character" w:customStyle="1" w:styleId="nobr">
    <w:name w:val="nobr"/>
    <w:basedOn w:val="a0"/>
    <w:rsid w:val="006571F3"/>
  </w:style>
  <w:style w:type="character" w:customStyle="1" w:styleId="311">
    <w:name w:val="Заголовок 3 Знак1"/>
    <w:basedOn w:val="a0"/>
    <w:uiPriority w:val="9"/>
    <w:semiHidden/>
    <w:rsid w:val="006571F3"/>
    <w:rPr>
      <w:rFonts w:asciiTheme="majorHAnsi" w:eastAsiaTheme="majorEastAsia" w:hAnsiTheme="majorHAnsi" w:cstheme="majorBidi"/>
      <w:b/>
      <w:bCs/>
      <w:color w:val="5B9BD5" w:themeColor="accent1"/>
    </w:rPr>
  </w:style>
  <w:style w:type="numbering" w:customStyle="1" w:styleId="36">
    <w:name w:val="Нет списка3"/>
    <w:next w:val="a2"/>
    <w:uiPriority w:val="99"/>
    <w:semiHidden/>
    <w:unhideWhenUsed/>
    <w:rsid w:val="00527CB5"/>
  </w:style>
  <w:style w:type="paragraph" w:customStyle="1" w:styleId="112">
    <w:name w:val="1 Мой заголовок1"/>
    <w:basedOn w:val="a"/>
    <w:next w:val="a"/>
    <w:uiPriority w:val="9"/>
    <w:unhideWhenUsed/>
    <w:qFormat/>
    <w:rsid w:val="00527CB5"/>
    <w:pPr>
      <w:keepNext/>
      <w:keepLines/>
      <w:spacing w:after="0" w:line="259" w:lineRule="auto"/>
      <w:jc w:val="center"/>
      <w:outlineLvl w:val="1"/>
    </w:pPr>
    <w:rPr>
      <w:rFonts w:ascii="Times New Roman" w:eastAsia="Times New Roman" w:hAnsi="Times New Roman" w:cs="Times New Roman"/>
      <w:color w:val="000000"/>
      <w:sz w:val="28"/>
      <w:szCs w:val="26"/>
    </w:rPr>
  </w:style>
  <w:style w:type="numbering" w:customStyle="1" w:styleId="120">
    <w:name w:val="Нет списка12"/>
    <w:next w:val="a2"/>
    <w:uiPriority w:val="99"/>
    <w:semiHidden/>
    <w:unhideWhenUsed/>
    <w:rsid w:val="00527CB5"/>
  </w:style>
  <w:style w:type="character" w:customStyle="1" w:styleId="15">
    <w:name w:val="Гиперссылка1"/>
    <w:basedOn w:val="a0"/>
    <w:uiPriority w:val="99"/>
    <w:unhideWhenUsed/>
    <w:rsid w:val="00527CB5"/>
    <w:rPr>
      <w:color w:val="0563C1"/>
      <w:u w:val="single"/>
    </w:rPr>
  </w:style>
  <w:style w:type="paragraph" w:customStyle="1" w:styleId="16">
    <w:name w:val="Без интервала1"/>
    <w:next w:val="ae"/>
    <w:uiPriority w:val="1"/>
    <w:qFormat/>
    <w:rsid w:val="00527CB5"/>
    <w:pPr>
      <w:spacing w:after="0" w:line="240" w:lineRule="auto"/>
    </w:pPr>
    <w:rPr>
      <w:rFonts w:ascii="Times New Roman" w:eastAsia="Times New Roman" w:hAnsi="Times New Roman" w:cs="Times New Roman"/>
      <w:sz w:val="24"/>
      <w:szCs w:val="28"/>
      <w:lang w:eastAsia="ru-RU"/>
    </w:rPr>
  </w:style>
  <w:style w:type="numbering" w:customStyle="1" w:styleId="1110">
    <w:name w:val="Нет списка111"/>
    <w:next w:val="a2"/>
    <w:uiPriority w:val="99"/>
    <w:semiHidden/>
    <w:unhideWhenUsed/>
    <w:rsid w:val="00527CB5"/>
  </w:style>
  <w:style w:type="numbering" w:customStyle="1" w:styleId="211">
    <w:name w:val="Нет списка21"/>
    <w:next w:val="a2"/>
    <w:uiPriority w:val="99"/>
    <w:semiHidden/>
    <w:unhideWhenUsed/>
    <w:rsid w:val="00527CB5"/>
  </w:style>
  <w:style w:type="table" w:customStyle="1" w:styleId="220">
    <w:name w:val="Сетка таблицы22"/>
    <w:basedOn w:val="a1"/>
    <w:next w:val="ad"/>
    <w:uiPriority w:val="59"/>
    <w:rsid w:val="00527C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caption-text">
    <w:name w:val="wp-caption-text"/>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4">
    <w:name w:val="Subtitle"/>
    <w:basedOn w:val="a"/>
    <w:link w:val="aff5"/>
    <w:qFormat/>
    <w:rsid w:val="00527CB5"/>
    <w:pPr>
      <w:spacing w:after="0" w:line="240" w:lineRule="auto"/>
      <w:ind w:right="142" w:firstLine="851"/>
      <w:jc w:val="right"/>
    </w:pPr>
    <w:rPr>
      <w:rFonts w:ascii="Times New Roman" w:eastAsia="Times New Roman" w:hAnsi="Times New Roman" w:cs="Times New Roman"/>
      <w:sz w:val="28"/>
      <w:szCs w:val="24"/>
      <w:lang w:eastAsia="ru-RU"/>
    </w:rPr>
  </w:style>
  <w:style w:type="character" w:customStyle="1" w:styleId="aff5">
    <w:name w:val="Подзаголовок Знак"/>
    <w:basedOn w:val="a0"/>
    <w:link w:val="aff4"/>
    <w:rsid w:val="00527CB5"/>
    <w:rPr>
      <w:rFonts w:ascii="Times New Roman" w:eastAsia="Times New Roman" w:hAnsi="Times New Roman" w:cs="Times New Roman"/>
      <w:sz w:val="28"/>
      <w:szCs w:val="24"/>
      <w:lang w:eastAsia="ru-RU"/>
    </w:rPr>
  </w:style>
  <w:style w:type="character" w:customStyle="1" w:styleId="fontstyle01">
    <w:name w:val="fontstyle01"/>
    <w:basedOn w:val="a0"/>
    <w:rsid w:val="00527CB5"/>
    <w:rPr>
      <w:rFonts w:ascii="Times New Roman" w:hAnsi="Times New Roman" w:cs="Times New Roman" w:hint="default"/>
      <w:b w:val="0"/>
      <w:bCs w:val="0"/>
      <w:i w:val="0"/>
      <w:iCs w:val="0"/>
      <w:color w:val="000000"/>
      <w:sz w:val="28"/>
      <w:szCs w:val="28"/>
    </w:rPr>
  </w:style>
  <w:style w:type="paragraph" w:customStyle="1" w:styleId="note">
    <w:name w:val="not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mportant">
    <w:name w:val="important"/>
    <w:basedOn w:val="a0"/>
    <w:rsid w:val="00527CB5"/>
  </w:style>
  <w:style w:type="paragraph" w:customStyle="1" w:styleId="picture">
    <w:name w:val="pictur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pyright">
    <w:name w:val="copyright"/>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apture">
    <w:name w:val="captur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21">
    <w:name w:val="Обычный12"/>
    <w:uiPriority w:val="99"/>
    <w:rsid w:val="00527CB5"/>
    <w:pPr>
      <w:widowControl w:val="0"/>
      <w:spacing w:after="0" w:line="240" w:lineRule="auto"/>
    </w:pPr>
    <w:rPr>
      <w:rFonts w:ascii="Times New Roman" w:eastAsia="Times New Roman" w:hAnsi="Times New Roman" w:cs="Times New Roman"/>
      <w:sz w:val="20"/>
      <w:szCs w:val="20"/>
      <w:lang w:eastAsia="ru-RU"/>
    </w:rPr>
  </w:style>
  <w:style w:type="character" w:customStyle="1" w:styleId="aff6">
    <w:name w:val="знак сноски"/>
    <w:uiPriority w:val="99"/>
    <w:rsid w:val="00527CB5"/>
    <w:rPr>
      <w:vertAlign w:val="superscript"/>
    </w:rPr>
  </w:style>
  <w:style w:type="character" w:customStyle="1" w:styleId="fontstyle21">
    <w:name w:val="fontstyle21"/>
    <w:basedOn w:val="a0"/>
    <w:rsid w:val="00527CB5"/>
    <w:rPr>
      <w:rFonts w:ascii="SymbolMT" w:hAnsi="SymbolMT" w:hint="default"/>
      <w:b w:val="0"/>
      <w:bCs w:val="0"/>
      <w:i w:val="0"/>
      <w:iCs w:val="0"/>
      <w:color w:val="000000"/>
      <w:sz w:val="20"/>
      <w:szCs w:val="20"/>
    </w:rPr>
  </w:style>
  <w:style w:type="character" w:customStyle="1" w:styleId="212">
    <w:name w:val="Заголовок 2 Знак1"/>
    <w:basedOn w:val="a0"/>
    <w:uiPriority w:val="9"/>
    <w:semiHidden/>
    <w:rsid w:val="00527CB5"/>
    <w:rPr>
      <w:rFonts w:ascii="Cambria" w:eastAsia="Times New Roman" w:hAnsi="Cambria" w:cs="Times New Roman"/>
      <w:b/>
      <w:bCs/>
      <w:color w:val="4F81BD"/>
      <w:sz w:val="26"/>
      <w:szCs w:val="26"/>
    </w:rPr>
  </w:style>
  <w:style w:type="paragraph" w:customStyle="1" w:styleId="TableParagraph">
    <w:name w:val="Table Paragraph"/>
    <w:basedOn w:val="a"/>
    <w:uiPriority w:val="1"/>
    <w:qFormat/>
    <w:rsid w:val="00E7502C"/>
    <w:pPr>
      <w:widowControl w:val="0"/>
      <w:autoSpaceDE w:val="0"/>
      <w:autoSpaceDN w:val="0"/>
      <w:spacing w:after="0" w:line="240" w:lineRule="auto"/>
    </w:pPr>
    <w:rPr>
      <w:rFonts w:ascii="Times New Roman" w:eastAsia="Times New Roman" w:hAnsi="Times New Roman" w:cs="Times New Roman"/>
      <w:lang w:eastAsia="ru-RU" w:bidi="ru-RU"/>
    </w:rPr>
  </w:style>
  <w:style w:type="character" w:customStyle="1" w:styleId="chart-sectionperiod">
    <w:name w:val="chart-section__period"/>
    <w:basedOn w:val="a0"/>
    <w:rsid w:val="00CF525F"/>
  </w:style>
  <w:style w:type="character" w:customStyle="1" w:styleId="40">
    <w:name w:val="Заголовок 4 Знак"/>
    <w:basedOn w:val="a0"/>
    <w:link w:val="4"/>
    <w:uiPriority w:val="9"/>
    <w:semiHidden/>
    <w:rsid w:val="005A3B8C"/>
    <w:rPr>
      <w:rFonts w:asciiTheme="majorHAnsi" w:eastAsiaTheme="majorEastAsia" w:hAnsiTheme="majorHAnsi" w:cstheme="majorBidi"/>
      <w:i/>
      <w:iCs/>
      <w:color w:val="2E74B5" w:themeColor="accent1" w:themeShade="BF"/>
    </w:rPr>
  </w:style>
  <w:style w:type="paragraph" w:customStyle="1" w:styleId="qowt-stl-">
    <w:name w:val="qowt-stl-_обычный"/>
    <w:basedOn w:val="a"/>
    <w:rsid w:val="00A712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60">
    <w:name w:val="Заголовок 6 Знак"/>
    <w:basedOn w:val="a0"/>
    <w:link w:val="6"/>
    <w:uiPriority w:val="9"/>
    <w:semiHidden/>
    <w:rsid w:val="00BF63D2"/>
    <w:rPr>
      <w:rFonts w:asciiTheme="majorHAnsi" w:eastAsiaTheme="majorEastAsia" w:hAnsiTheme="majorHAnsi" w:cstheme="majorBidi"/>
      <w:color w:val="1F4D78" w:themeColor="accent1" w:themeShade="7F"/>
    </w:rPr>
  </w:style>
  <w:style w:type="character" w:customStyle="1" w:styleId="UnresolvedMention">
    <w:name w:val="Unresolved Mention"/>
    <w:basedOn w:val="a0"/>
    <w:uiPriority w:val="99"/>
    <w:semiHidden/>
    <w:unhideWhenUsed/>
    <w:rsid w:val="000B78BC"/>
    <w:rPr>
      <w:color w:val="605E5C"/>
      <w:shd w:val="clear" w:color="auto" w:fill="E1DFDD"/>
    </w:rPr>
  </w:style>
  <w:style w:type="table" w:customStyle="1" w:styleId="TableGrid">
    <w:name w:val="TableGrid"/>
    <w:rsid w:val="003C25F3"/>
    <w:pPr>
      <w:spacing w:after="0" w:line="240" w:lineRule="auto"/>
    </w:pPr>
    <w:rPr>
      <w:rFonts w:eastAsiaTheme="minorEastAsia"/>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9122">
      <w:bodyDiv w:val="1"/>
      <w:marLeft w:val="0"/>
      <w:marRight w:val="0"/>
      <w:marTop w:val="0"/>
      <w:marBottom w:val="0"/>
      <w:divBdr>
        <w:top w:val="none" w:sz="0" w:space="0" w:color="auto"/>
        <w:left w:val="none" w:sz="0" w:space="0" w:color="auto"/>
        <w:bottom w:val="none" w:sz="0" w:space="0" w:color="auto"/>
        <w:right w:val="none" w:sz="0" w:space="0" w:color="auto"/>
      </w:divBdr>
    </w:div>
    <w:div w:id="27223724">
      <w:bodyDiv w:val="1"/>
      <w:marLeft w:val="0"/>
      <w:marRight w:val="0"/>
      <w:marTop w:val="0"/>
      <w:marBottom w:val="0"/>
      <w:divBdr>
        <w:top w:val="none" w:sz="0" w:space="0" w:color="auto"/>
        <w:left w:val="none" w:sz="0" w:space="0" w:color="auto"/>
        <w:bottom w:val="none" w:sz="0" w:space="0" w:color="auto"/>
        <w:right w:val="none" w:sz="0" w:space="0" w:color="auto"/>
      </w:divBdr>
    </w:div>
    <w:div w:id="50464804">
      <w:bodyDiv w:val="1"/>
      <w:marLeft w:val="0"/>
      <w:marRight w:val="0"/>
      <w:marTop w:val="0"/>
      <w:marBottom w:val="0"/>
      <w:divBdr>
        <w:top w:val="none" w:sz="0" w:space="0" w:color="auto"/>
        <w:left w:val="none" w:sz="0" w:space="0" w:color="auto"/>
        <w:bottom w:val="none" w:sz="0" w:space="0" w:color="auto"/>
        <w:right w:val="none" w:sz="0" w:space="0" w:color="auto"/>
      </w:divBdr>
    </w:div>
    <w:div w:id="74281119">
      <w:bodyDiv w:val="1"/>
      <w:marLeft w:val="0"/>
      <w:marRight w:val="0"/>
      <w:marTop w:val="0"/>
      <w:marBottom w:val="0"/>
      <w:divBdr>
        <w:top w:val="none" w:sz="0" w:space="0" w:color="auto"/>
        <w:left w:val="none" w:sz="0" w:space="0" w:color="auto"/>
        <w:bottom w:val="none" w:sz="0" w:space="0" w:color="auto"/>
        <w:right w:val="none" w:sz="0" w:space="0" w:color="auto"/>
      </w:divBdr>
    </w:div>
    <w:div w:id="80949278">
      <w:bodyDiv w:val="1"/>
      <w:marLeft w:val="0"/>
      <w:marRight w:val="0"/>
      <w:marTop w:val="0"/>
      <w:marBottom w:val="0"/>
      <w:divBdr>
        <w:top w:val="none" w:sz="0" w:space="0" w:color="auto"/>
        <w:left w:val="none" w:sz="0" w:space="0" w:color="auto"/>
        <w:bottom w:val="none" w:sz="0" w:space="0" w:color="auto"/>
        <w:right w:val="none" w:sz="0" w:space="0" w:color="auto"/>
      </w:divBdr>
    </w:div>
    <w:div w:id="99492525">
      <w:bodyDiv w:val="1"/>
      <w:marLeft w:val="0"/>
      <w:marRight w:val="0"/>
      <w:marTop w:val="0"/>
      <w:marBottom w:val="0"/>
      <w:divBdr>
        <w:top w:val="none" w:sz="0" w:space="0" w:color="auto"/>
        <w:left w:val="none" w:sz="0" w:space="0" w:color="auto"/>
        <w:bottom w:val="none" w:sz="0" w:space="0" w:color="auto"/>
        <w:right w:val="none" w:sz="0" w:space="0" w:color="auto"/>
      </w:divBdr>
    </w:div>
    <w:div w:id="140004393">
      <w:bodyDiv w:val="1"/>
      <w:marLeft w:val="0"/>
      <w:marRight w:val="0"/>
      <w:marTop w:val="0"/>
      <w:marBottom w:val="0"/>
      <w:divBdr>
        <w:top w:val="none" w:sz="0" w:space="0" w:color="auto"/>
        <w:left w:val="none" w:sz="0" w:space="0" w:color="auto"/>
        <w:bottom w:val="none" w:sz="0" w:space="0" w:color="auto"/>
        <w:right w:val="none" w:sz="0" w:space="0" w:color="auto"/>
      </w:divBdr>
    </w:div>
    <w:div w:id="168368971">
      <w:bodyDiv w:val="1"/>
      <w:marLeft w:val="0"/>
      <w:marRight w:val="0"/>
      <w:marTop w:val="0"/>
      <w:marBottom w:val="0"/>
      <w:divBdr>
        <w:top w:val="none" w:sz="0" w:space="0" w:color="auto"/>
        <w:left w:val="none" w:sz="0" w:space="0" w:color="auto"/>
        <w:bottom w:val="none" w:sz="0" w:space="0" w:color="auto"/>
        <w:right w:val="none" w:sz="0" w:space="0" w:color="auto"/>
      </w:divBdr>
    </w:div>
    <w:div w:id="172305111">
      <w:bodyDiv w:val="1"/>
      <w:marLeft w:val="0"/>
      <w:marRight w:val="0"/>
      <w:marTop w:val="0"/>
      <w:marBottom w:val="0"/>
      <w:divBdr>
        <w:top w:val="none" w:sz="0" w:space="0" w:color="auto"/>
        <w:left w:val="none" w:sz="0" w:space="0" w:color="auto"/>
        <w:bottom w:val="none" w:sz="0" w:space="0" w:color="auto"/>
        <w:right w:val="none" w:sz="0" w:space="0" w:color="auto"/>
      </w:divBdr>
    </w:div>
    <w:div w:id="182788124">
      <w:bodyDiv w:val="1"/>
      <w:marLeft w:val="0"/>
      <w:marRight w:val="0"/>
      <w:marTop w:val="0"/>
      <w:marBottom w:val="0"/>
      <w:divBdr>
        <w:top w:val="none" w:sz="0" w:space="0" w:color="auto"/>
        <w:left w:val="none" w:sz="0" w:space="0" w:color="auto"/>
        <w:bottom w:val="none" w:sz="0" w:space="0" w:color="auto"/>
        <w:right w:val="none" w:sz="0" w:space="0" w:color="auto"/>
      </w:divBdr>
    </w:div>
    <w:div w:id="188568942">
      <w:bodyDiv w:val="1"/>
      <w:marLeft w:val="0"/>
      <w:marRight w:val="0"/>
      <w:marTop w:val="0"/>
      <w:marBottom w:val="0"/>
      <w:divBdr>
        <w:top w:val="none" w:sz="0" w:space="0" w:color="auto"/>
        <w:left w:val="none" w:sz="0" w:space="0" w:color="auto"/>
        <w:bottom w:val="none" w:sz="0" w:space="0" w:color="auto"/>
        <w:right w:val="none" w:sz="0" w:space="0" w:color="auto"/>
      </w:divBdr>
    </w:div>
    <w:div w:id="192573634">
      <w:bodyDiv w:val="1"/>
      <w:marLeft w:val="0"/>
      <w:marRight w:val="0"/>
      <w:marTop w:val="0"/>
      <w:marBottom w:val="0"/>
      <w:divBdr>
        <w:top w:val="none" w:sz="0" w:space="0" w:color="auto"/>
        <w:left w:val="none" w:sz="0" w:space="0" w:color="auto"/>
        <w:bottom w:val="none" w:sz="0" w:space="0" w:color="auto"/>
        <w:right w:val="none" w:sz="0" w:space="0" w:color="auto"/>
      </w:divBdr>
    </w:div>
    <w:div w:id="200870195">
      <w:bodyDiv w:val="1"/>
      <w:marLeft w:val="0"/>
      <w:marRight w:val="0"/>
      <w:marTop w:val="0"/>
      <w:marBottom w:val="0"/>
      <w:divBdr>
        <w:top w:val="none" w:sz="0" w:space="0" w:color="auto"/>
        <w:left w:val="none" w:sz="0" w:space="0" w:color="auto"/>
        <w:bottom w:val="none" w:sz="0" w:space="0" w:color="auto"/>
        <w:right w:val="none" w:sz="0" w:space="0" w:color="auto"/>
      </w:divBdr>
    </w:div>
    <w:div w:id="208221990">
      <w:bodyDiv w:val="1"/>
      <w:marLeft w:val="0"/>
      <w:marRight w:val="0"/>
      <w:marTop w:val="0"/>
      <w:marBottom w:val="0"/>
      <w:divBdr>
        <w:top w:val="none" w:sz="0" w:space="0" w:color="auto"/>
        <w:left w:val="none" w:sz="0" w:space="0" w:color="auto"/>
        <w:bottom w:val="none" w:sz="0" w:space="0" w:color="auto"/>
        <w:right w:val="none" w:sz="0" w:space="0" w:color="auto"/>
      </w:divBdr>
    </w:div>
    <w:div w:id="245113391">
      <w:bodyDiv w:val="1"/>
      <w:marLeft w:val="0"/>
      <w:marRight w:val="0"/>
      <w:marTop w:val="0"/>
      <w:marBottom w:val="0"/>
      <w:divBdr>
        <w:top w:val="none" w:sz="0" w:space="0" w:color="auto"/>
        <w:left w:val="none" w:sz="0" w:space="0" w:color="auto"/>
        <w:bottom w:val="none" w:sz="0" w:space="0" w:color="auto"/>
        <w:right w:val="none" w:sz="0" w:space="0" w:color="auto"/>
      </w:divBdr>
    </w:div>
    <w:div w:id="258875878">
      <w:bodyDiv w:val="1"/>
      <w:marLeft w:val="0"/>
      <w:marRight w:val="0"/>
      <w:marTop w:val="0"/>
      <w:marBottom w:val="0"/>
      <w:divBdr>
        <w:top w:val="none" w:sz="0" w:space="0" w:color="auto"/>
        <w:left w:val="none" w:sz="0" w:space="0" w:color="auto"/>
        <w:bottom w:val="none" w:sz="0" w:space="0" w:color="auto"/>
        <w:right w:val="none" w:sz="0" w:space="0" w:color="auto"/>
      </w:divBdr>
    </w:div>
    <w:div w:id="259802395">
      <w:bodyDiv w:val="1"/>
      <w:marLeft w:val="0"/>
      <w:marRight w:val="0"/>
      <w:marTop w:val="0"/>
      <w:marBottom w:val="0"/>
      <w:divBdr>
        <w:top w:val="none" w:sz="0" w:space="0" w:color="auto"/>
        <w:left w:val="none" w:sz="0" w:space="0" w:color="auto"/>
        <w:bottom w:val="none" w:sz="0" w:space="0" w:color="auto"/>
        <w:right w:val="none" w:sz="0" w:space="0" w:color="auto"/>
      </w:divBdr>
    </w:div>
    <w:div w:id="325284768">
      <w:bodyDiv w:val="1"/>
      <w:marLeft w:val="0"/>
      <w:marRight w:val="0"/>
      <w:marTop w:val="0"/>
      <w:marBottom w:val="0"/>
      <w:divBdr>
        <w:top w:val="none" w:sz="0" w:space="0" w:color="auto"/>
        <w:left w:val="none" w:sz="0" w:space="0" w:color="auto"/>
        <w:bottom w:val="none" w:sz="0" w:space="0" w:color="auto"/>
        <w:right w:val="none" w:sz="0" w:space="0" w:color="auto"/>
      </w:divBdr>
    </w:div>
    <w:div w:id="376508306">
      <w:bodyDiv w:val="1"/>
      <w:marLeft w:val="0"/>
      <w:marRight w:val="0"/>
      <w:marTop w:val="0"/>
      <w:marBottom w:val="0"/>
      <w:divBdr>
        <w:top w:val="none" w:sz="0" w:space="0" w:color="auto"/>
        <w:left w:val="none" w:sz="0" w:space="0" w:color="auto"/>
        <w:bottom w:val="none" w:sz="0" w:space="0" w:color="auto"/>
        <w:right w:val="none" w:sz="0" w:space="0" w:color="auto"/>
      </w:divBdr>
    </w:div>
    <w:div w:id="380056682">
      <w:bodyDiv w:val="1"/>
      <w:marLeft w:val="0"/>
      <w:marRight w:val="0"/>
      <w:marTop w:val="0"/>
      <w:marBottom w:val="0"/>
      <w:divBdr>
        <w:top w:val="none" w:sz="0" w:space="0" w:color="auto"/>
        <w:left w:val="none" w:sz="0" w:space="0" w:color="auto"/>
        <w:bottom w:val="none" w:sz="0" w:space="0" w:color="auto"/>
        <w:right w:val="none" w:sz="0" w:space="0" w:color="auto"/>
      </w:divBdr>
    </w:div>
    <w:div w:id="392313295">
      <w:bodyDiv w:val="1"/>
      <w:marLeft w:val="0"/>
      <w:marRight w:val="0"/>
      <w:marTop w:val="0"/>
      <w:marBottom w:val="0"/>
      <w:divBdr>
        <w:top w:val="none" w:sz="0" w:space="0" w:color="auto"/>
        <w:left w:val="none" w:sz="0" w:space="0" w:color="auto"/>
        <w:bottom w:val="none" w:sz="0" w:space="0" w:color="auto"/>
        <w:right w:val="none" w:sz="0" w:space="0" w:color="auto"/>
      </w:divBdr>
    </w:div>
    <w:div w:id="402264918">
      <w:bodyDiv w:val="1"/>
      <w:marLeft w:val="0"/>
      <w:marRight w:val="0"/>
      <w:marTop w:val="0"/>
      <w:marBottom w:val="0"/>
      <w:divBdr>
        <w:top w:val="none" w:sz="0" w:space="0" w:color="auto"/>
        <w:left w:val="none" w:sz="0" w:space="0" w:color="auto"/>
        <w:bottom w:val="none" w:sz="0" w:space="0" w:color="auto"/>
        <w:right w:val="none" w:sz="0" w:space="0" w:color="auto"/>
      </w:divBdr>
    </w:div>
    <w:div w:id="408236102">
      <w:bodyDiv w:val="1"/>
      <w:marLeft w:val="0"/>
      <w:marRight w:val="0"/>
      <w:marTop w:val="0"/>
      <w:marBottom w:val="0"/>
      <w:divBdr>
        <w:top w:val="none" w:sz="0" w:space="0" w:color="auto"/>
        <w:left w:val="none" w:sz="0" w:space="0" w:color="auto"/>
        <w:bottom w:val="none" w:sz="0" w:space="0" w:color="auto"/>
        <w:right w:val="none" w:sz="0" w:space="0" w:color="auto"/>
      </w:divBdr>
    </w:div>
    <w:div w:id="477573012">
      <w:bodyDiv w:val="1"/>
      <w:marLeft w:val="0"/>
      <w:marRight w:val="0"/>
      <w:marTop w:val="0"/>
      <w:marBottom w:val="0"/>
      <w:divBdr>
        <w:top w:val="none" w:sz="0" w:space="0" w:color="auto"/>
        <w:left w:val="none" w:sz="0" w:space="0" w:color="auto"/>
        <w:bottom w:val="none" w:sz="0" w:space="0" w:color="auto"/>
        <w:right w:val="none" w:sz="0" w:space="0" w:color="auto"/>
      </w:divBdr>
    </w:div>
    <w:div w:id="501967357">
      <w:bodyDiv w:val="1"/>
      <w:marLeft w:val="0"/>
      <w:marRight w:val="0"/>
      <w:marTop w:val="0"/>
      <w:marBottom w:val="0"/>
      <w:divBdr>
        <w:top w:val="none" w:sz="0" w:space="0" w:color="auto"/>
        <w:left w:val="none" w:sz="0" w:space="0" w:color="auto"/>
        <w:bottom w:val="none" w:sz="0" w:space="0" w:color="auto"/>
        <w:right w:val="none" w:sz="0" w:space="0" w:color="auto"/>
      </w:divBdr>
    </w:div>
    <w:div w:id="549538997">
      <w:bodyDiv w:val="1"/>
      <w:marLeft w:val="0"/>
      <w:marRight w:val="0"/>
      <w:marTop w:val="0"/>
      <w:marBottom w:val="0"/>
      <w:divBdr>
        <w:top w:val="none" w:sz="0" w:space="0" w:color="auto"/>
        <w:left w:val="none" w:sz="0" w:space="0" w:color="auto"/>
        <w:bottom w:val="none" w:sz="0" w:space="0" w:color="auto"/>
        <w:right w:val="none" w:sz="0" w:space="0" w:color="auto"/>
      </w:divBdr>
    </w:div>
    <w:div w:id="570195032">
      <w:bodyDiv w:val="1"/>
      <w:marLeft w:val="0"/>
      <w:marRight w:val="0"/>
      <w:marTop w:val="0"/>
      <w:marBottom w:val="0"/>
      <w:divBdr>
        <w:top w:val="none" w:sz="0" w:space="0" w:color="auto"/>
        <w:left w:val="none" w:sz="0" w:space="0" w:color="auto"/>
        <w:bottom w:val="none" w:sz="0" w:space="0" w:color="auto"/>
        <w:right w:val="none" w:sz="0" w:space="0" w:color="auto"/>
      </w:divBdr>
    </w:div>
    <w:div w:id="607322913">
      <w:bodyDiv w:val="1"/>
      <w:marLeft w:val="0"/>
      <w:marRight w:val="0"/>
      <w:marTop w:val="0"/>
      <w:marBottom w:val="0"/>
      <w:divBdr>
        <w:top w:val="none" w:sz="0" w:space="0" w:color="auto"/>
        <w:left w:val="none" w:sz="0" w:space="0" w:color="auto"/>
        <w:bottom w:val="none" w:sz="0" w:space="0" w:color="auto"/>
        <w:right w:val="none" w:sz="0" w:space="0" w:color="auto"/>
      </w:divBdr>
    </w:div>
    <w:div w:id="615480207">
      <w:bodyDiv w:val="1"/>
      <w:marLeft w:val="0"/>
      <w:marRight w:val="0"/>
      <w:marTop w:val="0"/>
      <w:marBottom w:val="0"/>
      <w:divBdr>
        <w:top w:val="none" w:sz="0" w:space="0" w:color="auto"/>
        <w:left w:val="none" w:sz="0" w:space="0" w:color="auto"/>
        <w:bottom w:val="none" w:sz="0" w:space="0" w:color="auto"/>
        <w:right w:val="none" w:sz="0" w:space="0" w:color="auto"/>
      </w:divBdr>
    </w:div>
    <w:div w:id="621687988">
      <w:bodyDiv w:val="1"/>
      <w:marLeft w:val="0"/>
      <w:marRight w:val="0"/>
      <w:marTop w:val="0"/>
      <w:marBottom w:val="0"/>
      <w:divBdr>
        <w:top w:val="none" w:sz="0" w:space="0" w:color="auto"/>
        <w:left w:val="none" w:sz="0" w:space="0" w:color="auto"/>
        <w:bottom w:val="none" w:sz="0" w:space="0" w:color="auto"/>
        <w:right w:val="none" w:sz="0" w:space="0" w:color="auto"/>
      </w:divBdr>
    </w:div>
    <w:div w:id="622231282">
      <w:bodyDiv w:val="1"/>
      <w:marLeft w:val="0"/>
      <w:marRight w:val="0"/>
      <w:marTop w:val="0"/>
      <w:marBottom w:val="0"/>
      <w:divBdr>
        <w:top w:val="none" w:sz="0" w:space="0" w:color="auto"/>
        <w:left w:val="none" w:sz="0" w:space="0" w:color="auto"/>
        <w:bottom w:val="none" w:sz="0" w:space="0" w:color="auto"/>
        <w:right w:val="none" w:sz="0" w:space="0" w:color="auto"/>
      </w:divBdr>
    </w:div>
    <w:div w:id="640041839">
      <w:bodyDiv w:val="1"/>
      <w:marLeft w:val="0"/>
      <w:marRight w:val="0"/>
      <w:marTop w:val="0"/>
      <w:marBottom w:val="0"/>
      <w:divBdr>
        <w:top w:val="none" w:sz="0" w:space="0" w:color="auto"/>
        <w:left w:val="none" w:sz="0" w:space="0" w:color="auto"/>
        <w:bottom w:val="none" w:sz="0" w:space="0" w:color="auto"/>
        <w:right w:val="none" w:sz="0" w:space="0" w:color="auto"/>
      </w:divBdr>
    </w:div>
    <w:div w:id="644970786">
      <w:bodyDiv w:val="1"/>
      <w:marLeft w:val="0"/>
      <w:marRight w:val="0"/>
      <w:marTop w:val="0"/>
      <w:marBottom w:val="0"/>
      <w:divBdr>
        <w:top w:val="none" w:sz="0" w:space="0" w:color="auto"/>
        <w:left w:val="none" w:sz="0" w:space="0" w:color="auto"/>
        <w:bottom w:val="none" w:sz="0" w:space="0" w:color="auto"/>
        <w:right w:val="none" w:sz="0" w:space="0" w:color="auto"/>
      </w:divBdr>
    </w:div>
    <w:div w:id="647369523">
      <w:bodyDiv w:val="1"/>
      <w:marLeft w:val="0"/>
      <w:marRight w:val="0"/>
      <w:marTop w:val="0"/>
      <w:marBottom w:val="0"/>
      <w:divBdr>
        <w:top w:val="none" w:sz="0" w:space="0" w:color="auto"/>
        <w:left w:val="none" w:sz="0" w:space="0" w:color="auto"/>
        <w:bottom w:val="none" w:sz="0" w:space="0" w:color="auto"/>
        <w:right w:val="none" w:sz="0" w:space="0" w:color="auto"/>
      </w:divBdr>
    </w:div>
    <w:div w:id="659231803">
      <w:bodyDiv w:val="1"/>
      <w:marLeft w:val="0"/>
      <w:marRight w:val="0"/>
      <w:marTop w:val="0"/>
      <w:marBottom w:val="0"/>
      <w:divBdr>
        <w:top w:val="none" w:sz="0" w:space="0" w:color="auto"/>
        <w:left w:val="none" w:sz="0" w:space="0" w:color="auto"/>
        <w:bottom w:val="none" w:sz="0" w:space="0" w:color="auto"/>
        <w:right w:val="none" w:sz="0" w:space="0" w:color="auto"/>
      </w:divBdr>
    </w:div>
    <w:div w:id="687758084">
      <w:bodyDiv w:val="1"/>
      <w:marLeft w:val="0"/>
      <w:marRight w:val="0"/>
      <w:marTop w:val="0"/>
      <w:marBottom w:val="0"/>
      <w:divBdr>
        <w:top w:val="none" w:sz="0" w:space="0" w:color="auto"/>
        <w:left w:val="none" w:sz="0" w:space="0" w:color="auto"/>
        <w:bottom w:val="none" w:sz="0" w:space="0" w:color="auto"/>
        <w:right w:val="none" w:sz="0" w:space="0" w:color="auto"/>
      </w:divBdr>
    </w:div>
    <w:div w:id="709692499">
      <w:bodyDiv w:val="1"/>
      <w:marLeft w:val="0"/>
      <w:marRight w:val="0"/>
      <w:marTop w:val="0"/>
      <w:marBottom w:val="0"/>
      <w:divBdr>
        <w:top w:val="none" w:sz="0" w:space="0" w:color="auto"/>
        <w:left w:val="none" w:sz="0" w:space="0" w:color="auto"/>
        <w:bottom w:val="none" w:sz="0" w:space="0" w:color="auto"/>
        <w:right w:val="none" w:sz="0" w:space="0" w:color="auto"/>
      </w:divBdr>
    </w:div>
    <w:div w:id="714811756">
      <w:bodyDiv w:val="1"/>
      <w:marLeft w:val="0"/>
      <w:marRight w:val="0"/>
      <w:marTop w:val="0"/>
      <w:marBottom w:val="0"/>
      <w:divBdr>
        <w:top w:val="none" w:sz="0" w:space="0" w:color="auto"/>
        <w:left w:val="none" w:sz="0" w:space="0" w:color="auto"/>
        <w:bottom w:val="none" w:sz="0" w:space="0" w:color="auto"/>
        <w:right w:val="none" w:sz="0" w:space="0" w:color="auto"/>
      </w:divBdr>
    </w:div>
    <w:div w:id="716855741">
      <w:bodyDiv w:val="1"/>
      <w:marLeft w:val="0"/>
      <w:marRight w:val="0"/>
      <w:marTop w:val="0"/>
      <w:marBottom w:val="0"/>
      <w:divBdr>
        <w:top w:val="none" w:sz="0" w:space="0" w:color="auto"/>
        <w:left w:val="none" w:sz="0" w:space="0" w:color="auto"/>
        <w:bottom w:val="none" w:sz="0" w:space="0" w:color="auto"/>
        <w:right w:val="none" w:sz="0" w:space="0" w:color="auto"/>
      </w:divBdr>
    </w:div>
    <w:div w:id="733746594">
      <w:bodyDiv w:val="1"/>
      <w:marLeft w:val="0"/>
      <w:marRight w:val="0"/>
      <w:marTop w:val="0"/>
      <w:marBottom w:val="0"/>
      <w:divBdr>
        <w:top w:val="none" w:sz="0" w:space="0" w:color="auto"/>
        <w:left w:val="none" w:sz="0" w:space="0" w:color="auto"/>
        <w:bottom w:val="none" w:sz="0" w:space="0" w:color="auto"/>
        <w:right w:val="none" w:sz="0" w:space="0" w:color="auto"/>
      </w:divBdr>
    </w:div>
    <w:div w:id="735468723">
      <w:bodyDiv w:val="1"/>
      <w:marLeft w:val="0"/>
      <w:marRight w:val="0"/>
      <w:marTop w:val="0"/>
      <w:marBottom w:val="0"/>
      <w:divBdr>
        <w:top w:val="none" w:sz="0" w:space="0" w:color="auto"/>
        <w:left w:val="none" w:sz="0" w:space="0" w:color="auto"/>
        <w:bottom w:val="none" w:sz="0" w:space="0" w:color="auto"/>
        <w:right w:val="none" w:sz="0" w:space="0" w:color="auto"/>
      </w:divBdr>
    </w:div>
    <w:div w:id="747507345">
      <w:bodyDiv w:val="1"/>
      <w:marLeft w:val="0"/>
      <w:marRight w:val="0"/>
      <w:marTop w:val="0"/>
      <w:marBottom w:val="0"/>
      <w:divBdr>
        <w:top w:val="none" w:sz="0" w:space="0" w:color="auto"/>
        <w:left w:val="none" w:sz="0" w:space="0" w:color="auto"/>
        <w:bottom w:val="none" w:sz="0" w:space="0" w:color="auto"/>
        <w:right w:val="none" w:sz="0" w:space="0" w:color="auto"/>
      </w:divBdr>
    </w:div>
    <w:div w:id="776562814">
      <w:bodyDiv w:val="1"/>
      <w:marLeft w:val="0"/>
      <w:marRight w:val="0"/>
      <w:marTop w:val="0"/>
      <w:marBottom w:val="0"/>
      <w:divBdr>
        <w:top w:val="none" w:sz="0" w:space="0" w:color="auto"/>
        <w:left w:val="none" w:sz="0" w:space="0" w:color="auto"/>
        <w:bottom w:val="none" w:sz="0" w:space="0" w:color="auto"/>
        <w:right w:val="none" w:sz="0" w:space="0" w:color="auto"/>
      </w:divBdr>
    </w:div>
    <w:div w:id="784885354">
      <w:bodyDiv w:val="1"/>
      <w:marLeft w:val="0"/>
      <w:marRight w:val="0"/>
      <w:marTop w:val="0"/>
      <w:marBottom w:val="0"/>
      <w:divBdr>
        <w:top w:val="none" w:sz="0" w:space="0" w:color="auto"/>
        <w:left w:val="none" w:sz="0" w:space="0" w:color="auto"/>
        <w:bottom w:val="none" w:sz="0" w:space="0" w:color="auto"/>
        <w:right w:val="none" w:sz="0" w:space="0" w:color="auto"/>
      </w:divBdr>
    </w:div>
    <w:div w:id="792792933">
      <w:bodyDiv w:val="1"/>
      <w:marLeft w:val="0"/>
      <w:marRight w:val="0"/>
      <w:marTop w:val="0"/>
      <w:marBottom w:val="0"/>
      <w:divBdr>
        <w:top w:val="none" w:sz="0" w:space="0" w:color="auto"/>
        <w:left w:val="none" w:sz="0" w:space="0" w:color="auto"/>
        <w:bottom w:val="none" w:sz="0" w:space="0" w:color="auto"/>
        <w:right w:val="none" w:sz="0" w:space="0" w:color="auto"/>
      </w:divBdr>
    </w:div>
    <w:div w:id="811873499">
      <w:bodyDiv w:val="1"/>
      <w:marLeft w:val="0"/>
      <w:marRight w:val="0"/>
      <w:marTop w:val="0"/>
      <w:marBottom w:val="0"/>
      <w:divBdr>
        <w:top w:val="none" w:sz="0" w:space="0" w:color="auto"/>
        <w:left w:val="none" w:sz="0" w:space="0" w:color="auto"/>
        <w:bottom w:val="none" w:sz="0" w:space="0" w:color="auto"/>
        <w:right w:val="none" w:sz="0" w:space="0" w:color="auto"/>
      </w:divBdr>
    </w:div>
    <w:div w:id="813717522">
      <w:bodyDiv w:val="1"/>
      <w:marLeft w:val="0"/>
      <w:marRight w:val="0"/>
      <w:marTop w:val="0"/>
      <w:marBottom w:val="0"/>
      <w:divBdr>
        <w:top w:val="none" w:sz="0" w:space="0" w:color="auto"/>
        <w:left w:val="none" w:sz="0" w:space="0" w:color="auto"/>
        <w:bottom w:val="none" w:sz="0" w:space="0" w:color="auto"/>
        <w:right w:val="none" w:sz="0" w:space="0" w:color="auto"/>
      </w:divBdr>
    </w:div>
    <w:div w:id="820970798">
      <w:bodyDiv w:val="1"/>
      <w:marLeft w:val="0"/>
      <w:marRight w:val="0"/>
      <w:marTop w:val="0"/>
      <w:marBottom w:val="0"/>
      <w:divBdr>
        <w:top w:val="none" w:sz="0" w:space="0" w:color="auto"/>
        <w:left w:val="none" w:sz="0" w:space="0" w:color="auto"/>
        <w:bottom w:val="none" w:sz="0" w:space="0" w:color="auto"/>
        <w:right w:val="none" w:sz="0" w:space="0" w:color="auto"/>
      </w:divBdr>
    </w:div>
    <w:div w:id="824202270">
      <w:bodyDiv w:val="1"/>
      <w:marLeft w:val="0"/>
      <w:marRight w:val="0"/>
      <w:marTop w:val="0"/>
      <w:marBottom w:val="0"/>
      <w:divBdr>
        <w:top w:val="none" w:sz="0" w:space="0" w:color="auto"/>
        <w:left w:val="none" w:sz="0" w:space="0" w:color="auto"/>
        <w:bottom w:val="none" w:sz="0" w:space="0" w:color="auto"/>
        <w:right w:val="none" w:sz="0" w:space="0" w:color="auto"/>
      </w:divBdr>
    </w:div>
    <w:div w:id="825824739">
      <w:bodyDiv w:val="1"/>
      <w:marLeft w:val="0"/>
      <w:marRight w:val="0"/>
      <w:marTop w:val="0"/>
      <w:marBottom w:val="0"/>
      <w:divBdr>
        <w:top w:val="none" w:sz="0" w:space="0" w:color="auto"/>
        <w:left w:val="none" w:sz="0" w:space="0" w:color="auto"/>
        <w:bottom w:val="none" w:sz="0" w:space="0" w:color="auto"/>
        <w:right w:val="none" w:sz="0" w:space="0" w:color="auto"/>
      </w:divBdr>
    </w:div>
    <w:div w:id="853541517">
      <w:bodyDiv w:val="1"/>
      <w:marLeft w:val="0"/>
      <w:marRight w:val="0"/>
      <w:marTop w:val="0"/>
      <w:marBottom w:val="0"/>
      <w:divBdr>
        <w:top w:val="none" w:sz="0" w:space="0" w:color="auto"/>
        <w:left w:val="none" w:sz="0" w:space="0" w:color="auto"/>
        <w:bottom w:val="none" w:sz="0" w:space="0" w:color="auto"/>
        <w:right w:val="none" w:sz="0" w:space="0" w:color="auto"/>
      </w:divBdr>
    </w:div>
    <w:div w:id="894048360">
      <w:bodyDiv w:val="1"/>
      <w:marLeft w:val="0"/>
      <w:marRight w:val="0"/>
      <w:marTop w:val="0"/>
      <w:marBottom w:val="0"/>
      <w:divBdr>
        <w:top w:val="none" w:sz="0" w:space="0" w:color="auto"/>
        <w:left w:val="none" w:sz="0" w:space="0" w:color="auto"/>
        <w:bottom w:val="none" w:sz="0" w:space="0" w:color="auto"/>
        <w:right w:val="none" w:sz="0" w:space="0" w:color="auto"/>
      </w:divBdr>
    </w:div>
    <w:div w:id="911354191">
      <w:bodyDiv w:val="1"/>
      <w:marLeft w:val="0"/>
      <w:marRight w:val="0"/>
      <w:marTop w:val="0"/>
      <w:marBottom w:val="0"/>
      <w:divBdr>
        <w:top w:val="none" w:sz="0" w:space="0" w:color="auto"/>
        <w:left w:val="none" w:sz="0" w:space="0" w:color="auto"/>
        <w:bottom w:val="none" w:sz="0" w:space="0" w:color="auto"/>
        <w:right w:val="none" w:sz="0" w:space="0" w:color="auto"/>
      </w:divBdr>
    </w:div>
    <w:div w:id="915095662">
      <w:bodyDiv w:val="1"/>
      <w:marLeft w:val="0"/>
      <w:marRight w:val="0"/>
      <w:marTop w:val="0"/>
      <w:marBottom w:val="0"/>
      <w:divBdr>
        <w:top w:val="none" w:sz="0" w:space="0" w:color="auto"/>
        <w:left w:val="none" w:sz="0" w:space="0" w:color="auto"/>
        <w:bottom w:val="none" w:sz="0" w:space="0" w:color="auto"/>
        <w:right w:val="none" w:sz="0" w:space="0" w:color="auto"/>
      </w:divBdr>
    </w:div>
    <w:div w:id="932669664">
      <w:bodyDiv w:val="1"/>
      <w:marLeft w:val="0"/>
      <w:marRight w:val="0"/>
      <w:marTop w:val="0"/>
      <w:marBottom w:val="0"/>
      <w:divBdr>
        <w:top w:val="none" w:sz="0" w:space="0" w:color="auto"/>
        <w:left w:val="none" w:sz="0" w:space="0" w:color="auto"/>
        <w:bottom w:val="none" w:sz="0" w:space="0" w:color="auto"/>
        <w:right w:val="none" w:sz="0" w:space="0" w:color="auto"/>
      </w:divBdr>
    </w:div>
    <w:div w:id="949356926">
      <w:bodyDiv w:val="1"/>
      <w:marLeft w:val="0"/>
      <w:marRight w:val="0"/>
      <w:marTop w:val="0"/>
      <w:marBottom w:val="0"/>
      <w:divBdr>
        <w:top w:val="none" w:sz="0" w:space="0" w:color="auto"/>
        <w:left w:val="none" w:sz="0" w:space="0" w:color="auto"/>
        <w:bottom w:val="none" w:sz="0" w:space="0" w:color="auto"/>
        <w:right w:val="none" w:sz="0" w:space="0" w:color="auto"/>
      </w:divBdr>
    </w:div>
    <w:div w:id="979991239">
      <w:bodyDiv w:val="1"/>
      <w:marLeft w:val="0"/>
      <w:marRight w:val="0"/>
      <w:marTop w:val="0"/>
      <w:marBottom w:val="0"/>
      <w:divBdr>
        <w:top w:val="none" w:sz="0" w:space="0" w:color="auto"/>
        <w:left w:val="none" w:sz="0" w:space="0" w:color="auto"/>
        <w:bottom w:val="none" w:sz="0" w:space="0" w:color="auto"/>
        <w:right w:val="none" w:sz="0" w:space="0" w:color="auto"/>
      </w:divBdr>
    </w:div>
    <w:div w:id="996768527">
      <w:bodyDiv w:val="1"/>
      <w:marLeft w:val="0"/>
      <w:marRight w:val="0"/>
      <w:marTop w:val="0"/>
      <w:marBottom w:val="0"/>
      <w:divBdr>
        <w:top w:val="none" w:sz="0" w:space="0" w:color="auto"/>
        <w:left w:val="none" w:sz="0" w:space="0" w:color="auto"/>
        <w:bottom w:val="none" w:sz="0" w:space="0" w:color="auto"/>
        <w:right w:val="none" w:sz="0" w:space="0" w:color="auto"/>
      </w:divBdr>
      <w:divsChild>
        <w:div w:id="1755980230">
          <w:marLeft w:val="0"/>
          <w:marRight w:val="0"/>
          <w:marTop w:val="0"/>
          <w:marBottom w:val="0"/>
          <w:divBdr>
            <w:top w:val="none" w:sz="0" w:space="0" w:color="auto"/>
            <w:left w:val="none" w:sz="0" w:space="0" w:color="auto"/>
            <w:bottom w:val="none" w:sz="0" w:space="0" w:color="auto"/>
            <w:right w:val="none" w:sz="0" w:space="0" w:color="auto"/>
          </w:divBdr>
        </w:div>
        <w:div w:id="1223447385">
          <w:marLeft w:val="0"/>
          <w:marRight w:val="0"/>
          <w:marTop w:val="0"/>
          <w:marBottom w:val="0"/>
          <w:divBdr>
            <w:top w:val="none" w:sz="0" w:space="0" w:color="auto"/>
            <w:left w:val="none" w:sz="0" w:space="0" w:color="auto"/>
            <w:bottom w:val="none" w:sz="0" w:space="0" w:color="auto"/>
            <w:right w:val="none" w:sz="0" w:space="0" w:color="auto"/>
          </w:divBdr>
        </w:div>
        <w:div w:id="701171083">
          <w:marLeft w:val="0"/>
          <w:marRight w:val="0"/>
          <w:marTop w:val="0"/>
          <w:marBottom w:val="0"/>
          <w:divBdr>
            <w:top w:val="none" w:sz="0" w:space="0" w:color="auto"/>
            <w:left w:val="none" w:sz="0" w:space="0" w:color="auto"/>
            <w:bottom w:val="none" w:sz="0" w:space="0" w:color="auto"/>
            <w:right w:val="none" w:sz="0" w:space="0" w:color="auto"/>
          </w:divBdr>
        </w:div>
        <w:div w:id="1046485259">
          <w:marLeft w:val="0"/>
          <w:marRight w:val="0"/>
          <w:marTop w:val="0"/>
          <w:marBottom w:val="0"/>
          <w:divBdr>
            <w:top w:val="none" w:sz="0" w:space="0" w:color="auto"/>
            <w:left w:val="none" w:sz="0" w:space="0" w:color="auto"/>
            <w:bottom w:val="none" w:sz="0" w:space="0" w:color="auto"/>
            <w:right w:val="none" w:sz="0" w:space="0" w:color="auto"/>
          </w:divBdr>
        </w:div>
        <w:div w:id="1003583063">
          <w:marLeft w:val="0"/>
          <w:marRight w:val="0"/>
          <w:marTop w:val="0"/>
          <w:marBottom w:val="0"/>
          <w:divBdr>
            <w:top w:val="none" w:sz="0" w:space="0" w:color="auto"/>
            <w:left w:val="none" w:sz="0" w:space="0" w:color="auto"/>
            <w:bottom w:val="none" w:sz="0" w:space="0" w:color="auto"/>
            <w:right w:val="none" w:sz="0" w:space="0" w:color="auto"/>
          </w:divBdr>
        </w:div>
        <w:div w:id="195972471">
          <w:marLeft w:val="0"/>
          <w:marRight w:val="0"/>
          <w:marTop w:val="0"/>
          <w:marBottom w:val="0"/>
          <w:divBdr>
            <w:top w:val="none" w:sz="0" w:space="0" w:color="auto"/>
            <w:left w:val="none" w:sz="0" w:space="0" w:color="auto"/>
            <w:bottom w:val="none" w:sz="0" w:space="0" w:color="auto"/>
            <w:right w:val="none" w:sz="0" w:space="0" w:color="auto"/>
          </w:divBdr>
        </w:div>
        <w:div w:id="1518617075">
          <w:marLeft w:val="0"/>
          <w:marRight w:val="0"/>
          <w:marTop w:val="0"/>
          <w:marBottom w:val="0"/>
          <w:divBdr>
            <w:top w:val="none" w:sz="0" w:space="0" w:color="auto"/>
            <w:left w:val="none" w:sz="0" w:space="0" w:color="auto"/>
            <w:bottom w:val="none" w:sz="0" w:space="0" w:color="auto"/>
            <w:right w:val="none" w:sz="0" w:space="0" w:color="auto"/>
          </w:divBdr>
        </w:div>
        <w:div w:id="883491291">
          <w:marLeft w:val="0"/>
          <w:marRight w:val="0"/>
          <w:marTop w:val="0"/>
          <w:marBottom w:val="0"/>
          <w:divBdr>
            <w:top w:val="none" w:sz="0" w:space="0" w:color="auto"/>
            <w:left w:val="none" w:sz="0" w:space="0" w:color="auto"/>
            <w:bottom w:val="none" w:sz="0" w:space="0" w:color="auto"/>
            <w:right w:val="none" w:sz="0" w:space="0" w:color="auto"/>
          </w:divBdr>
        </w:div>
        <w:div w:id="1079716154">
          <w:marLeft w:val="0"/>
          <w:marRight w:val="0"/>
          <w:marTop w:val="0"/>
          <w:marBottom w:val="0"/>
          <w:divBdr>
            <w:top w:val="none" w:sz="0" w:space="0" w:color="auto"/>
            <w:left w:val="none" w:sz="0" w:space="0" w:color="auto"/>
            <w:bottom w:val="none" w:sz="0" w:space="0" w:color="auto"/>
            <w:right w:val="none" w:sz="0" w:space="0" w:color="auto"/>
          </w:divBdr>
        </w:div>
        <w:div w:id="618728420">
          <w:marLeft w:val="0"/>
          <w:marRight w:val="0"/>
          <w:marTop w:val="0"/>
          <w:marBottom w:val="0"/>
          <w:divBdr>
            <w:top w:val="none" w:sz="0" w:space="0" w:color="auto"/>
            <w:left w:val="none" w:sz="0" w:space="0" w:color="auto"/>
            <w:bottom w:val="none" w:sz="0" w:space="0" w:color="auto"/>
            <w:right w:val="none" w:sz="0" w:space="0" w:color="auto"/>
          </w:divBdr>
        </w:div>
        <w:div w:id="970862769">
          <w:marLeft w:val="0"/>
          <w:marRight w:val="0"/>
          <w:marTop w:val="0"/>
          <w:marBottom w:val="0"/>
          <w:divBdr>
            <w:top w:val="none" w:sz="0" w:space="0" w:color="auto"/>
            <w:left w:val="none" w:sz="0" w:space="0" w:color="auto"/>
            <w:bottom w:val="none" w:sz="0" w:space="0" w:color="auto"/>
            <w:right w:val="none" w:sz="0" w:space="0" w:color="auto"/>
          </w:divBdr>
        </w:div>
        <w:div w:id="409695819">
          <w:marLeft w:val="0"/>
          <w:marRight w:val="0"/>
          <w:marTop w:val="0"/>
          <w:marBottom w:val="0"/>
          <w:divBdr>
            <w:top w:val="none" w:sz="0" w:space="0" w:color="auto"/>
            <w:left w:val="none" w:sz="0" w:space="0" w:color="auto"/>
            <w:bottom w:val="none" w:sz="0" w:space="0" w:color="auto"/>
            <w:right w:val="none" w:sz="0" w:space="0" w:color="auto"/>
          </w:divBdr>
        </w:div>
        <w:div w:id="975837609">
          <w:marLeft w:val="0"/>
          <w:marRight w:val="0"/>
          <w:marTop w:val="0"/>
          <w:marBottom w:val="0"/>
          <w:divBdr>
            <w:top w:val="none" w:sz="0" w:space="0" w:color="auto"/>
            <w:left w:val="none" w:sz="0" w:space="0" w:color="auto"/>
            <w:bottom w:val="none" w:sz="0" w:space="0" w:color="auto"/>
            <w:right w:val="none" w:sz="0" w:space="0" w:color="auto"/>
          </w:divBdr>
        </w:div>
        <w:div w:id="139730232">
          <w:marLeft w:val="0"/>
          <w:marRight w:val="0"/>
          <w:marTop w:val="0"/>
          <w:marBottom w:val="0"/>
          <w:divBdr>
            <w:top w:val="none" w:sz="0" w:space="0" w:color="auto"/>
            <w:left w:val="none" w:sz="0" w:space="0" w:color="auto"/>
            <w:bottom w:val="none" w:sz="0" w:space="0" w:color="auto"/>
            <w:right w:val="none" w:sz="0" w:space="0" w:color="auto"/>
          </w:divBdr>
        </w:div>
        <w:div w:id="31074085">
          <w:marLeft w:val="0"/>
          <w:marRight w:val="0"/>
          <w:marTop w:val="0"/>
          <w:marBottom w:val="0"/>
          <w:divBdr>
            <w:top w:val="none" w:sz="0" w:space="0" w:color="auto"/>
            <w:left w:val="none" w:sz="0" w:space="0" w:color="auto"/>
            <w:bottom w:val="none" w:sz="0" w:space="0" w:color="auto"/>
            <w:right w:val="none" w:sz="0" w:space="0" w:color="auto"/>
          </w:divBdr>
        </w:div>
        <w:div w:id="1434478957">
          <w:marLeft w:val="0"/>
          <w:marRight w:val="0"/>
          <w:marTop w:val="0"/>
          <w:marBottom w:val="0"/>
          <w:divBdr>
            <w:top w:val="none" w:sz="0" w:space="0" w:color="auto"/>
            <w:left w:val="none" w:sz="0" w:space="0" w:color="auto"/>
            <w:bottom w:val="none" w:sz="0" w:space="0" w:color="auto"/>
            <w:right w:val="none" w:sz="0" w:space="0" w:color="auto"/>
          </w:divBdr>
        </w:div>
        <w:div w:id="606306206">
          <w:marLeft w:val="0"/>
          <w:marRight w:val="0"/>
          <w:marTop w:val="0"/>
          <w:marBottom w:val="0"/>
          <w:divBdr>
            <w:top w:val="none" w:sz="0" w:space="0" w:color="auto"/>
            <w:left w:val="none" w:sz="0" w:space="0" w:color="auto"/>
            <w:bottom w:val="none" w:sz="0" w:space="0" w:color="auto"/>
            <w:right w:val="none" w:sz="0" w:space="0" w:color="auto"/>
          </w:divBdr>
        </w:div>
        <w:div w:id="2023430004">
          <w:marLeft w:val="0"/>
          <w:marRight w:val="0"/>
          <w:marTop w:val="0"/>
          <w:marBottom w:val="0"/>
          <w:divBdr>
            <w:top w:val="none" w:sz="0" w:space="0" w:color="auto"/>
            <w:left w:val="none" w:sz="0" w:space="0" w:color="auto"/>
            <w:bottom w:val="none" w:sz="0" w:space="0" w:color="auto"/>
            <w:right w:val="none" w:sz="0" w:space="0" w:color="auto"/>
          </w:divBdr>
        </w:div>
        <w:div w:id="1200977165">
          <w:marLeft w:val="0"/>
          <w:marRight w:val="0"/>
          <w:marTop w:val="0"/>
          <w:marBottom w:val="0"/>
          <w:divBdr>
            <w:top w:val="none" w:sz="0" w:space="0" w:color="auto"/>
            <w:left w:val="none" w:sz="0" w:space="0" w:color="auto"/>
            <w:bottom w:val="none" w:sz="0" w:space="0" w:color="auto"/>
            <w:right w:val="none" w:sz="0" w:space="0" w:color="auto"/>
          </w:divBdr>
        </w:div>
        <w:div w:id="824592510">
          <w:marLeft w:val="0"/>
          <w:marRight w:val="0"/>
          <w:marTop w:val="0"/>
          <w:marBottom w:val="0"/>
          <w:divBdr>
            <w:top w:val="none" w:sz="0" w:space="0" w:color="auto"/>
            <w:left w:val="none" w:sz="0" w:space="0" w:color="auto"/>
            <w:bottom w:val="none" w:sz="0" w:space="0" w:color="auto"/>
            <w:right w:val="none" w:sz="0" w:space="0" w:color="auto"/>
          </w:divBdr>
        </w:div>
        <w:div w:id="943465452">
          <w:marLeft w:val="0"/>
          <w:marRight w:val="0"/>
          <w:marTop w:val="0"/>
          <w:marBottom w:val="0"/>
          <w:divBdr>
            <w:top w:val="none" w:sz="0" w:space="0" w:color="auto"/>
            <w:left w:val="none" w:sz="0" w:space="0" w:color="auto"/>
            <w:bottom w:val="none" w:sz="0" w:space="0" w:color="auto"/>
            <w:right w:val="none" w:sz="0" w:space="0" w:color="auto"/>
          </w:divBdr>
        </w:div>
        <w:div w:id="621035696">
          <w:marLeft w:val="0"/>
          <w:marRight w:val="0"/>
          <w:marTop w:val="0"/>
          <w:marBottom w:val="0"/>
          <w:divBdr>
            <w:top w:val="none" w:sz="0" w:space="0" w:color="auto"/>
            <w:left w:val="none" w:sz="0" w:space="0" w:color="auto"/>
            <w:bottom w:val="none" w:sz="0" w:space="0" w:color="auto"/>
            <w:right w:val="none" w:sz="0" w:space="0" w:color="auto"/>
          </w:divBdr>
        </w:div>
        <w:div w:id="721905749">
          <w:marLeft w:val="0"/>
          <w:marRight w:val="0"/>
          <w:marTop w:val="0"/>
          <w:marBottom w:val="0"/>
          <w:divBdr>
            <w:top w:val="none" w:sz="0" w:space="0" w:color="auto"/>
            <w:left w:val="none" w:sz="0" w:space="0" w:color="auto"/>
            <w:bottom w:val="none" w:sz="0" w:space="0" w:color="auto"/>
            <w:right w:val="none" w:sz="0" w:space="0" w:color="auto"/>
          </w:divBdr>
        </w:div>
        <w:div w:id="462816911">
          <w:marLeft w:val="0"/>
          <w:marRight w:val="0"/>
          <w:marTop w:val="0"/>
          <w:marBottom w:val="0"/>
          <w:divBdr>
            <w:top w:val="none" w:sz="0" w:space="0" w:color="auto"/>
            <w:left w:val="none" w:sz="0" w:space="0" w:color="auto"/>
            <w:bottom w:val="none" w:sz="0" w:space="0" w:color="auto"/>
            <w:right w:val="none" w:sz="0" w:space="0" w:color="auto"/>
          </w:divBdr>
        </w:div>
        <w:div w:id="610165082">
          <w:marLeft w:val="0"/>
          <w:marRight w:val="0"/>
          <w:marTop w:val="0"/>
          <w:marBottom w:val="0"/>
          <w:divBdr>
            <w:top w:val="none" w:sz="0" w:space="0" w:color="auto"/>
            <w:left w:val="none" w:sz="0" w:space="0" w:color="auto"/>
            <w:bottom w:val="none" w:sz="0" w:space="0" w:color="auto"/>
            <w:right w:val="none" w:sz="0" w:space="0" w:color="auto"/>
          </w:divBdr>
        </w:div>
        <w:div w:id="1562668796">
          <w:marLeft w:val="0"/>
          <w:marRight w:val="0"/>
          <w:marTop w:val="0"/>
          <w:marBottom w:val="0"/>
          <w:divBdr>
            <w:top w:val="none" w:sz="0" w:space="0" w:color="auto"/>
            <w:left w:val="none" w:sz="0" w:space="0" w:color="auto"/>
            <w:bottom w:val="none" w:sz="0" w:space="0" w:color="auto"/>
            <w:right w:val="none" w:sz="0" w:space="0" w:color="auto"/>
          </w:divBdr>
        </w:div>
        <w:div w:id="1657876805">
          <w:marLeft w:val="0"/>
          <w:marRight w:val="0"/>
          <w:marTop w:val="0"/>
          <w:marBottom w:val="0"/>
          <w:divBdr>
            <w:top w:val="none" w:sz="0" w:space="0" w:color="auto"/>
            <w:left w:val="none" w:sz="0" w:space="0" w:color="auto"/>
            <w:bottom w:val="none" w:sz="0" w:space="0" w:color="auto"/>
            <w:right w:val="none" w:sz="0" w:space="0" w:color="auto"/>
          </w:divBdr>
        </w:div>
        <w:div w:id="712772752">
          <w:marLeft w:val="0"/>
          <w:marRight w:val="0"/>
          <w:marTop w:val="0"/>
          <w:marBottom w:val="0"/>
          <w:divBdr>
            <w:top w:val="none" w:sz="0" w:space="0" w:color="auto"/>
            <w:left w:val="none" w:sz="0" w:space="0" w:color="auto"/>
            <w:bottom w:val="none" w:sz="0" w:space="0" w:color="auto"/>
            <w:right w:val="none" w:sz="0" w:space="0" w:color="auto"/>
          </w:divBdr>
        </w:div>
        <w:div w:id="1858274466">
          <w:marLeft w:val="0"/>
          <w:marRight w:val="0"/>
          <w:marTop w:val="0"/>
          <w:marBottom w:val="0"/>
          <w:divBdr>
            <w:top w:val="none" w:sz="0" w:space="0" w:color="auto"/>
            <w:left w:val="none" w:sz="0" w:space="0" w:color="auto"/>
            <w:bottom w:val="none" w:sz="0" w:space="0" w:color="auto"/>
            <w:right w:val="none" w:sz="0" w:space="0" w:color="auto"/>
          </w:divBdr>
        </w:div>
        <w:div w:id="1172642953">
          <w:marLeft w:val="0"/>
          <w:marRight w:val="0"/>
          <w:marTop w:val="0"/>
          <w:marBottom w:val="0"/>
          <w:divBdr>
            <w:top w:val="none" w:sz="0" w:space="0" w:color="auto"/>
            <w:left w:val="none" w:sz="0" w:space="0" w:color="auto"/>
            <w:bottom w:val="none" w:sz="0" w:space="0" w:color="auto"/>
            <w:right w:val="none" w:sz="0" w:space="0" w:color="auto"/>
          </w:divBdr>
        </w:div>
        <w:div w:id="1215388515">
          <w:marLeft w:val="0"/>
          <w:marRight w:val="0"/>
          <w:marTop w:val="0"/>
          <w:marBottom w:val="0"/>
          <w:divBdr>
            <w:top w:val="none" w:sz="0" w:space="0" w:color="auto"/>
            <w:left w:val="none" w:sz="0" w:space="0" w:color="auto"/>
            <w:bottom w:val="none" w:sz="0" w:space="0" w:color="auto"/>
            <w:right w:val="none" w:sz="0" w:space="0" w:color="auto"/>
          </w:divBdr>
        </w:div>
        <w:div w:id="357895042">
          <w:marLeft w:val="0"/>
          <w:marRight w:val="0"/>
          <w:marTop w:val="0"/>
          <w:marBottom w:val="0"/>
          <w:divBdr>
            <w:top w:val="none" w:sz="0" w:space="0" w:color="auto"/>
            <w:left w:val="none" w:sz="0" w:space="0" w:color="auto"/>
            <w:bottom w:val="none" w:sz="0" w:space="0" w:color="auto"/>
            <w:right w:val="none" w:sz="0" w:space="0" w:color="auto"/>
          </w:divBdr>
        </w:div>
        <w:div w:id="370226014">
          <w:marLeft w:val="0"/>
          <w:marRight w:val="0"/>
          <w:marTop w:val="0"/>
          <w:marBottom w:val="0"/>
          <w:divBdr>
            <w:top w:val="none" w:sz="0" w:space="0" w:color="auto"/>
            <w:left w:val="none" w:sz="0" w:space="0" w:color="auto"/>
            <w:bottom w:val="none" w:sz="0" w:space="0" w:color="auto"/>
            <w:right w:val="none" w:sz="0" w:space="0" w:color="auto"/>
          </w:divBdr>
        </w:div>
        <w:div w:id="991520274">
          <w:marLeft w:val="0"/>
          <w:marRight w:val="0"/>
          <w:marTop w:val="0"/>
          <w:marBottom w:val="0"/>
          <w:divBdr>
            <w:top w:val="none" w:sz="0" w:space="0" w:color="auto"/>
            <w:left w:val="none" w:sz="0" w:space="0" w:color="auto"/>
            <w:bottom w:val="none" w:sz="0" w:space="0" w:color="auto"/>
            <w:right w:val="none" w:sz="0" w:space="0" w:color="auto"/>
          </w:divBdr>
        </w:div>
        <w:div w:id="1615362335">
          <w:marLeft w:val="0"/>
          <w:marRight w:val="0"/>
          <w:marTop w:val="0"/>
          <w:marBottom w:val="0"/>
          <w:divBdr>
            <w:top w:val="none" w:sz="0" w:space="0" w:color="auto"/>
            <w:left w:val="none" w:sz="0" w:space="0" w:color="auto"/>
            <w:bottom w:val="none" w:sz="0" w:space="0" w:color="auto"/>
            <w:right w:val="none" w:sz="0" w:space="0" w:color="auto"/>
          </w:divBdr>
        </w:div>
        <w:div w:id="1284920955">
          <w:marLeft w:val="0"/>
          <w:marRight w:val="0"/>
          <w:marTop w:val="0"/>
          <w:marBottom w:val="0"/>
          <w:divBdr>
            <w:top w:val="none" w:sz="0" w:space="0" w:color="auto"/>
            <w:left w:val="none" w:sz="0" w:space="0" w:color="auto"/>
            <w:bottom w:val="none" w:sz="0" w:space="0" w:color="auto"/>
            <w:right w:val="none" w:sz="0" w:space="0" w:color="auto"/>
          </w:divBdr>
        </w:div>
        <w:div w:id="1506672717">
          <w:marLeft w:val="0"/>
          <w:marRight w:val="0"/>
          <w:marTop w:val="0"/>
          <w:marBottom w:val="0"/>
          <w:divBdr>
            <w:top w:val="none" w:sz="0" w:space="0" w:color="auto"/>
            <w:left w:val="none" w:sz="0" w:space="0" w:color="auto"/>
            <w:bottom w:val="none" w:sz="0" w:space="0" w:color="auto"/>
            <w:right w:val="none" w:sz="0" w:space="0" w:color="auto"/>
          </w:divBdr>
        </w:div>
        <w:div w:id="16470253">
          <w:marLeft w:val="0"/>
          <w:marRight w:val="0"/>
          <w:marTop w:val="0"/>
          <w:marBottom w:val="0"/>
          <w:divBdr>
            <w:top w:val="none" w:sz="0" w:space="0" w:color="auto"/>
            <w:left w:val="none" w:sz="0" w:space="0" w:color="auto"/>
            <w:bottom w:val="none" w:sz="0" w:space="0" w:color="auto"/>
            <w:right w:val="none" w:sz="0" w:space="0" w:color="auto"/>
          </w:divBdr>
        </w:div>
        <w:div w:id="878391848">
          <w:marLeft w:val="0"/>
          <w:marRight w:val="0"/>
          <w:marTop w:val="0"/>
          <w:marBottom w:val="0"/>
          <w:divBdr>
            <w:top w:val="none" w:sz="0" w:space="0" w:color="auto"/>
            <w:left w:val="none" w:sz="0" w:space="0" w:color="auto"/>
            <w:bottom w:val="none" w:sz="0" w:space="0" w:color="auto"/>
            <w:right w:val="none" w:sz="0" w:space="0" w:color="auto"/>
          </w:divBdr>
        </w:div>
        <w:div w:id="1307516604">
          <w:marLeft w:val="0"/>
          <w:marRight w:val="0"/>
          <w:marTop w:val="0"/>
          <w:marBottom w:val="0"/>
          <w:divBdr>
            <w:top w:val="none" w:sz="0" w:space="0" w:color="auto"/>
            <w:left w:val="none" w:sz="0" w:space="0" w:color="auto"/>
            <w:bottom w:val="none" w:sz="0" w:space="0" w:color="auto"/>
            <w:right w:val="none" w:sz="0" w:space="0" w:color="auto"/>
          </w:divBdr>
        </w:div>
        <w:div w:id="437215524">
          <w:marLeft w:val="0"/>
          <w:marRight w:val="0"/>
          <w:marTop w:val="0"/>
          <w:marBottom w:val="0"/>
          <w:divBdr>
            <w:top w:val="none" w:sz="0" w:space="0" w:color="auto"/>
            <w:left w:val="none" w:sz="0" w:space="0" w:color="auto"/>
            <w:bottom w:val="none" w:sz="0" w:space="0" w:color="auto"/>
            <w:right w:val="none" w:sz="0" w:space="0" w:color="auto"/>
          </w:divBdr>
        </w:div>
        <w:div w:id="880170973">
          <w:marLeft w:val="0"/>
          <w:marRight w:val="0"/>
          <w:marTop w:val="0"/>
          <w:marBottom w:val="0"/>
          <w:divBdr>
            <w:top w:val="none" w:sz="0" w:space="0" w:color="auto"/>
            <w:left w:val="none" w:sz="0" w:space="0" w:color="auto"/>
            <w:bottom w:val="none" w:sz="0" w:space="0" w:color="auto"/>
            <w:right w:val="none" w:sz="0" w:space="0" w:color="auto"/>
          </w:divBdr>
        </w:div>
        <w:div w:id="1790926256">
          <w:marLeft w:val="0"/>
          <w:marRight w:val="0"/>
          <w:marTop w:val="0"/>
          <w:marBottom w:val="0"/>
          <w:divBdr>
            <w:top w:val="none" w:sz="0" w:space="0" w:color="auto"/>
            <w:left w:val="none" w:sz="0" w:space="0" w:color="auto"/>
            <w:bottom w:val="none" w:sz="0" w:space="0" w:color="auto"/>
            <w:right w:val="none" w:sz="0" w:space="0" w:color="auto"/>
          </w:divBdr>
        </w:div>
        <w:div w:id="1595436851">
          <w:marLeft w:val="0"/>
          <w:marRight w:val="0"/>
          <w:marTop w:val="0"/>
          <w:marBottom w:val="0"/>
          <w:divBdr>
            <w:top w:val="none" w:sz="0" w:space="0" w:color="auto"/>
            <w:left w:val="none" w:sz="0" w:space="0" w:color="auto"/>
            <w:bottom w:val="none" w:sz="0" w:space="0" w:color="auto"/>
            <w:right w:val="none" w:sz="0" w:space="0" w:color="auto"/>
          </w:divBdr>
        </w:div>
        <w:div w:id="805588267">
          <w:marLeft w:val="0"/>
          <w:marRight w:val="0"/>
          <w:marTop w:val="0"/>
          <w:marBottom w:val="0"/>
          <w:divBdr>
            <w:top w:val="none" w:sz="0" w:space="0" w:color="auto"/>
            <w:left w:val="none" w:sz="0" w:space="0" w:color="auto"/>
            <w:bottom w:val="none" w:sz="0" w:space="0" w:color="auto"/>
            <w:right w:val="none" w:sz="0" w:space="0" w:color="auto"/>
          </w:divBdr>
        </w:div>
        <w:div w:id="2119176508">
          <w:marLeft w:val="0"/>
          <w:marRight w:val="0"/>
          <w:marTop w:val="0"/>
          <w:marBottom w:val="0"/>
          <w:divBdr>
            <w:top w:val="none" w:sz="0" w:space="0" w:color="auto"/>
            <w:left w:val="none" w:sz="0" w:space="0" w:color="auto"/>
            <w:bottom w:val="none" w:sz="0" w:space="0" w:color="auto"/>
            <w:right w:val="none" w:sz="0" w:space="0" w:color="auto"/>
          </w:divBdr>
        </w:div>
        <w:div w:id="987169337">
          <w:marLeft w:val="0"/>
          <w:marRight w:val="0"/>
          <w:marTop w:val="0"/>
          <w:marBottom w:val="0"/>
          <w:divBdr>
            <w:top w:val="none" w:sz="0" w:space="0" w:color="auto"/>
            <w:left w:val="none" w:sz="0" w:space="0" w:color="auto"/>
            <w:bottom w:val="none" w:sz="0" w:space="0" w:color="auto"/>
            <w:right w:val="none" w:sz="0" w:space="0" w:color="auto"/>
          </w:divBdr>
        </w:div>
        <w:div w:id="1226799631">
          <w:marLeft w:val="0"/>
          <w:marRight w:val="0"/>
          <w:marTop w:val="0"/>
          <w:marBottom w:val="0"/>
          <w:divBdr>
            <w:top w:val="none" w:sz="0" w:space="0" w:color="auto"/>
            <w:left w:val="none" w:sz="0" w:space="0" w:color="auto"/>
            <w:bottom w:val="none" w:sz="0" w:space="0" w:color="auto"/>
            <w:right w:val="none" w:sz="0" w:space="0" w:color="auto"/>
          </w:divBdr>
        </w:div>
        <w:div w:id="992828825">
          <w:marLeft w:val="0"/>
          <w:marRight w:val="0"/>
          <w:marTop w:val="0"/>
          <w:marBottom w:val="0"/>
          <w:divBdr>
            <w:top w:val="none" w:sz="0" w:space="0" w:color="auto"/>
            <w:left w:val="none" w:sz="0" w:space="0" w:color="auto"/>
            <w:bottom w:val="none" w:sz="0" w:space="0" w:color="auto"/>
            <w:right w:val="none" w:sz="0" w:space="0" w:color="auto"/>
          </w:divBdr>
        </w:div>
        <w:div w:id="1671790297">
          <w:marLeft w:val="0"/>
          <w:marRight w:val="0"/>
          <w:marTop w:val="0"/>
          <w:marBottom w:val="0"/>
          <w:divBdr>
            <w:top w:val="none" w:sz="0" w:space="0" w:color="auto"/>
            <w:left w:val="none" w:sz="0" w:space="0" w:color="auto"/>
            <w:bottom w:val="none" w:sz="0" w:space="0" w:color="auto"/>
            <w:right w:val="none" w:sz="0" w:space="0" w:color="auto"/>
          </w:divBdr>
        </w:div>
        <w:div w:id="131603356">
          <w:marLeft w:val="0"/>
          <w:marRight w:val="0"/>
          <w:marTop w:val="0"/>
          <w:marBottom w:val="0"/>
          <w:divBdr>
            <w:top w:val="none" w:sz="0" w:space="0" w:color="auto"/>
            <w:left w:val="none" w:sz="0" w:space="0" w:color="auto"/>
            <w:bottom w:val="none" w:sz="0" w:space="0" w:color="auto"/>
            <w:right w:val="none" w:sz="0" w:space="0" w:color="auto"/>
          </w:divBdr>
        </w:div>
        <w:div w:id="1025670558">
          <w:marLeft w:val="0"/>
          <w:marRight w:val="0"/>
          <w:marTop w:val="0"/>
          <w:marBottom w:val="0"/>
          <w:divBdr>
            <w:top w:val="none" w:sz="0" w:space="0" w:color="auto"/>
            <w:left w:val="none" w:sz="0" w:space="0" w:color="auto"/>
            <w:bottom w:val="none" w:sz="0" w:space="0" w:color="auto"/>
            <w:right w:val="none" w:sz="0" w:space="0" w:color="auto"/>
          </w:divBdr>
        </w:div>
        <w:div w:id="1139230069">
          <w:marLeft w:val="0"/>
          <w:marRight w:val="0"/>
          <w:marTop w:val="0"/>
          <w:marBottom w:val="0"/>
          <w:divBdr>
            <w:top w:val="none" w:sz="0" w:space="0" w:color="auto"/>
            <w:left w:val="none" w:sz="0" w:space="0" w:color="auto"/>
            <w:bottom w:val="none" w:sz="0" w:space="0" w:color="auto"/>
            <w:right w:val="none" w:sz="0" w:space="0" w:color="auto"/>
          </w:divBdr>
        </w:div>
        <w:div w:id="868494141">
          <w:marLeft w:val="0"/>
          <w:marRight w:val="0"/>
          <w:marTop w:val="0"/>
          <w:marBottom w:val="0"/>
          <w:divBdr>
            <w:top w:val="none" w:sz="0" w:space="0" w:color="auto"/>
            <w:left w:val="none" w:sz="0" w:space="0" w:color="auto"/>
            <w:bottom w:val="none" w:sz="0" w:space="0" w:color="auto"/>
            <w:right w:val="none" w:sz="0" w:space="0" w:color="auto"/>
          </w:divBdr>
        </w:div>
        <w:div w:id="1258825955">
          <w:marLeft w:val="0"/>
          <w:marRight w:val="0"/>
          <w:marTop w:val="0"/>
          <w:marBottom w:val="0"/>
          <w:divBdr>
            <w:top w:val="none" w:sz="0" w:space="0" w:color="auto"/>
            <w:left w:val="none" w:sz="0" w:space="0" w:color="auto"/>
            <w:bottom w:val="none" w:sz="0" w:space="0" w:color="auto"/>
            <w:right w:val="none" w:sz="0" w:space="0" w:color="auto"/>
          </w:divBdr>
        </w:div>
        <w:div w:id="578177349">
          <w:marLeft w:val="0"/>
          <w:marRight w:val="0"/>
          <w:marTop w:val="0"/>
          <w:marBottom w:val="0"/>
          <w:divBdr>
            <w:top w:val="none" w:sz="0" w:space="0" w:color="auto"/>
            <w:left w:val="none" w:sz="0" w:space="0" w:color="auto"/>
            <w:bottom w:val="none" w:sz="0" w:space="0" w:color="auto"/>
            <w:right w:val="none" w:sz="0" w:space="0" w:color="auto"/>
          </w:divBdr>
        </w:div>
        <w:div w:id="1995407289">
          <w:marLeft w:val="0"/>
          <w:marRight w:val="0"/>
          <w:marTop w:val="0"/>
          <w:marBottom w:val="0"/>
          <w:divBdr>
            <w:top w:val="none" w:sz="0" w:space="0" w:color="auto"/>
            <w:left w:val="none" w:sz="0" w:space="0" w:color="auto"/>
            <w:bottom w:val="none" w:sz="0" w:space="0" w:color="auto"/>
            <w:right w:val="none" w:sz="0" w:space="0" w:color="auto"/>
          </w:divBdr>
        </w:div>
        <w:div w:id="295381984">
          <w:marLeft w:val="0"/>
          <w:marRight w:val="0"/>
          <w:marTop w:val="0"/>
          <w:marBottom w:val="0"/>
          <w:divBdr>
            <w:top w:val="none" w:sz="0" w:space="0" w:color="auto"/>
            <w:left w:val="none" w:sz="0" w:space="0" w:color="auto"/>
            <w:bottom w:val="none" w:sz="0" w:space="0" w:color="auto"/>
            <w:right w:val="none" w:sz="0" w:space="0" w:color="auto"/>
          </w:divBdr>
        </w:div>
        <w:div w:id="1205487302">
          <w:marLeft w:val="0"/>
          <w:marRight w:val="0"/>
          <w:marTop w:val="0"/>
          <w:marBottom w:val="0"/>
          <w:divBdr>
            <w:top w:val="none" w:sz="0" w:space="0" w:color="auto"/>
            <w:left w:val="none" w:sz="0" w:space="0" w:color="auto"/>
            <w:bottom w:val="none" w:sz="0" w:space="0" w:color="auto"/>
            <w:right w:val="none" w:sz="0" w:space="0" w:color="auto"/>
          </w:divBdr>
        </w:div>
        <w:div w:id="641278537">
          <w:marLeft w:val="0"/>
          <w:marRight w:val="0"/>
          <w:marTop w:val="0"/>
          <w:marBottom w:val="0"/>
          <w:divBdr>
            <w:top w:val="none" w:sz="0" w:space="0" w:color="auto"/>
            <w:left w:val="none" w:sz="0" w:space="0" w:color="auto"/>
            <w:bottom w:val="none" w:sz="0" w:space="0" w:color="auto"/>
            <w:right w:val="none" w:sz="0" w:space="0" w:color="auto"/>
          </w:divBdr>
        </w:div>
        <w:div w:id="1835871563">
          <w:marLeft w:val="0"/>
          <w:marRight w:val="0"/>
          <w:marTop w:val="0"/>
          <w:marBottom w:val="0"/>
          <w:divBdr>
            <w:top w:val="none" w:sz="0" w:space="0" w:color="auto"/>
            <w:left w:val="none" w:sz="0" w:space="0" w:color="auto"/>
            <w:bottom w:val="none" w:sz="0" w:space="0" w:color="auto"/>
            <w:right w:val="none" w:sz="0" w:space="0" w:color="auto"/>
          </w:divBdr>
        </w:div>
        <w:div w:id="606667719">
          <w:marLeft w:val="0"/>
          <w:marRight w:val="0"/>
          <w:marTop w:val="0"/>
          <w:marBottom w:val="0"/>
          <w:divBdr>
            <w:top w:val="none" w:sz="0" w:space="0" w:color="auto"/>
            <w:left w:val="none" w:sz="0" w:space="0" w:color="auto"/>
            <w:bottom w:val="none" w:sz="0" w:space="0" w:color="auto"/>
            <w:right w:val="none" w:sz="0" w:space="0" w:color="auto"/>
          </w:divBdr>
        </w:div>
        <w:div w:id="1726829429">
          <w:marLeft w:val="0"/>
          <w:marRight w:val="0"/>
          <w:marTop w:val="0"/>
          <w:marBottom w:val="0"/>
          <w:divBdr>
            <w:top w:val="none" w:sz="0" w:space="0" w:color="auto"/>
            <w:left w:val="none" w:sz="0" w:space="0" w:color="auto"/>
            <w:bottom w:val="none" w:sz="0" w:space="0" w:color="auto"/>
            <w:right w:val="none" w:sz="0" w:space="0" w:color="auto"/>
          </w:divBdr>
        </w:div>
        <w:div w:id="1482498247">
          <w:marLeft w:val="0"/>
          <w:marRight w:val="0"/>
          <w:marTop w:val="0"/>
          <w:marBottom w:val="0"/>
          <w:divBdr>
            <w:top w:val="none" w:sz="0" w:space="0" w:color="auto"/>
            <w:left w:val="none" w:sz="0" w:space="0" w:color="auto"/>
            <w:bottom w:val="none" w:sz="0" w:space="0" w:color="auto"/>
            <w:right w:val="none" w:sz="0" w:space="0" w:color="auto"/>
          </w:divBdr>
        </w:div>
        <w:div w:id="2128237716">
          <w:marLeft w:val="0"/>
          <w:marRight w:val="0"/>
          <w:marTop w:val="0"/>
          <w:marBottom w:val="0"/>
          <w:divBdr>
            <w:top w:val="none" w:sz="0" w:space="0" w:color="auto"/>
            <w:left w:val="none" w:sz="0" w:space="0" w:color="auto"/>
            <w:bottom w:val="none" w:sz="0" w:space="0" w:color="auto"/>
            <w:right w:val="none" w:sz="0" w:space="0" w:color="auto"/>
          </w:divBdr>
        </w:div>
        <w:div w:id="1482575400">
          <w:marLeft w:val="0"/>
          <w:marRight w:val="0"/>
          <w:marTop w:val="0"/>
          <w:marBottom w:val="0"/>
          <w:divBdr>
            <w:top w:val="none" w:sz="0" w:space="0" w:color="auto"/>
            <w:left w:val="none" w:sz="0" w:space="0" w:color="auto"/>
            <w:bottom w:val="none" w:sz="0" w:space="0" w:color="auto"/>
            <w:right w:val="none" w:sz="0" w:space="0" w:color="auto"/>
          </w:divBdr>
        </w:div>
        <w:div w:id="1989089328">
          <w:marLeft w:val="0"/>
          <w:marRight w:val="0"/>
          <w:marTop w:val="0"/>
          <w:marBottom w:val="0"/>
          <w:divBdr>
            <w:top w:val="none" w:sz="0" w:space="0" w:color="auto"/>
            <w:left w:val="none" w:sz="0" w:space="0" w:color="auto"/>
            <w:bottom w:val="none" w:sz="0" w:space="0" w:color="auto"/>
            <w:right w:val="none" w:sz="0" w:space="0" w:color="auto"/>
          </w:divBdr>
        </w:div>
        <w:div w:id="1915310937">
          <w:marLeft w:val="0"/>
          <w:marRight w:val="0"/>
          <w:marTop w:val="0"/>
          <w:marBottom w:val="0"/>
          <w:divBdr>
            <w:top w:val="none" w:sz="0" w:space="0" w:color="auto"/>
            <w:left w:val="none" w:sz="0" w:space="0" w:color="auto"/>
            <w:bottom w:val="none" w:sz="0" w:space="0" w:color="auto"/>
            <w:right w:val="none" w:sz="0" w:space="0" w:color="auto"/>
          </w:divBdr>
        </w:div>
        <w:div w:id="808131852">
          <w:marLeft w:val="0"/>
          <w:marRight w:val="0"/>
          <w:marTop w:val="0"/>
          <w:marBottom w:val="0"/>
          <w:divBdr>
            <w:top w:val="none" w:sz="0" w:space="0" w:color="auto"/>
            <w:left w:val="none" w:sz="0" w:space="0" w:color="auto"/>
            <w:bottom w:val="none" w:sz="0" w:space="0" w:color="auto"/>
            <w:right w:val="none" w:sz="0" w:space="0" w:color="auto"/>
          </w:divBdr>
        </w:div>
        <w:div w:id="1609696670">
          <w:marLeft w:val="0"/>
          <w:marRight w:val="0"/>
          <w:marTop w:val="0"/>
          <w:marBottom w:val="0"/>
          <w:divBdr>
            <w:top w:val="none" w:sz="0" w:space="0" w:color="auto"/>
            <w:left w:val="none" w:sz="0" w:space="0" w:color="auto"/>
            <w:bottom w:val="none" w:sz="0" w:space="0" w:color="auto"/>
            <w:right w:val="none" w:sz="0" w:space="0" w:color="auto"/>
          </w:divBdr>
        </w:div>
        <w:div w:id="316963579">
          <w:marLeft w:val="0"/>
          <w:marRight w:val="0"/>
          <w:marTop w:val="0"/>
          <w:marBottom w:val="0"/>
          <w:divBdr>
            <w:top w:val="none" w:sz="0" w:space="0" w:color="auto"/>
            <w:left w:val="none" w:sz="0" w:space="0" w:color="auto"/>
            <w:bottom w:val="none" w:sz="0" w:space="0" w:color="auto"/>
            <w:right w:val="none" w:sz="0" w:space="0" w:color="auto"/>
          </w:divBdr>
        </w:div>
        <w:div w:id="248780940">
          <w:marLeft w:val="0"/>
          <w:marRight w:val="0"/>
          <w:marTop w:val="0"/>
          <w:marBottom w:val="0"/>
          <w:divBdr>
            <w:top w:val="none" w:sz="0" w:space="0" w:color="auto"/>
            <w:left w:val="none" w:sz="0" w:space="0" w:color="auto"/>
            <w:bottom w:val="none" w:sz="0" w:space="0" w:color="auto"/>
            <w:right w:val="none" w:sz="0" w:space="0" w:color="auto"/>
          </w:divBdr>
        </w:div>
        <w:div w:id="1011951853">
          <w:marLeft w:val="0"/>
          <w:marRight w:val="0"/>
          <w:marTop w:val="0"/>
          <w:marBottom w:val="0"/>
          <w:divBdr>
            <w:top w:val="none" w:sz="0" w:space="0" w:color="auto"/>
            <w:left w:val="none" w:sz="0" w:space="0" w:color="auto"/>
            <w:bottom w:val="none" w:sz="0" w:space="0" w:color="auto"/>
            <w:right w:val="none" w:sz="0" w:space="0" w:color="auto"/>
          </w:divBdr>
        </w:div>
        <w:div w:id="335576910">
          <w:marLeft w:val="0"/>
          <w:marRight w:val="0"/>
          <w:marTop w:val="0"/>
          <w:marBottom w:val="0"/>
          <w:divBdr>
            <w:top w:val="none" w:sz="0" w:space="0" w:color="auto"/>
            <w:left w:val="none" w:sz="0" w:space="0" w:color="auto"/>
            <w:bottom w:val="none" w:sz="0" w:space="0" w:color="auto"/>
            <w:right w:val="none" w:sz="0" w:space="0" w:color="auto"/>
          </w:divBdr>
        </w:div>
        <w:div w:id="1926450857">
          <w:marLeft w:val="0"/>
          <w:marRight w:val="0"/>
          <w:marTop w:val="0"/>
          <w:marBottom w:val="0"/>
          <w:divBdr>
            <w:top w:val="none" w:sz="0" w:space="0" w:color="auto"/>
            <w:left w:val="none" w:sz="0" w:space="0" w:color="auto"/>
            <w:bottom w:val="none" w:sz="0" w:space="0" w:color="auto"/>
            <w:right w:val="none" w:sz="0" w:space="0" w:color="auto"/>
          </w:divBdr>
        </w:div>
        <w:div w:id="1035351581">
          <w:marLeft w:val="0"/>
          <w:marRight w:val="0"/>
          <w:marTop w:val="0"/>
          <w:marBottom w:val="0"/>
          <w:divBdr>
            <w:top w:val="none" w:sz="0" w:space="0" w:color="auto"/>
            <w:left w:val="none" w:sz="0" w:space="0" w:color="auto"/>
            <w:bottom w:val="none" w:sz="0" w:space="0" w:color="auto"/>
            <w:right w:val="none" w:sz="0" w:space="0" w:color="auto"/>
          </w:divBdr>
        </w:div>
        <w:div w:id="135224854">
          <w:marLeft w:val="0"/>
          <w:marRight w:val="0"/>
          <w:marTop w:val="0"/>
          <w:marBottom w:val="0"/>
          <w:divBdr>
            <w:top w:val="none" w:sz="0" w:space="0" w:color="auto"/>
            <w:left w:val="none" w:sz="0" w:space="0" w:color="auto"/>
            <w:bottom w:val="none" w:sz="0" w:space="0" w:color="auto"/>
            <w:right w:val="none" w:sz="0" w:space="0" w:color="auto"/>
          </w:divBdr>
        </w:div>
        <w:div w:id="427508518">
          <w:marLeft w:val="0"/>
          <w:marRight w:val="0"/>
          <w:marTop w:val="0"/>
          <w:marBottom w:val="0"/>
          <w:divBdr>
            <w:top w:val="none" w:sz="0" w:space="0" w:color="auto"/>
            <w:left w:val="none" w:sz="0" w:space="0" w:color="auto"/>
            <w:bottom w:val="none" w:sz="0" w:space="0" w:color="auto"/>
            <w:right w:val="none" w:sz="0" w:space="0" w:color="auto"/>
          </w:divBdr>
        </w:div>
        <w:div w:id="862476006">
          <w:marLeft w:val="0"/>
          <w:marRight w:val="0"/>
          <w:marTop w:val="0"/>
          <w:marBottom w:val="0"/>
          <w:divBdr>
            <w:top w:val="none" w:sz="0" w:space="0" w:color="auto"/>
            <w:left w:val="none" w:sz="0" w:space="0" w:color="auto"/>
            <w:bottom w:val="none" w:sz="0" w:space="0" w:color="auto"/>
            <w:right w:val="none" w:sz="0" w:space="0" w:color="auto"/>
          </w:divBdr>
        </w:div>
        <w:div w:id="1209302280">
          <w:marLeft w:val="0"/>
          <w:marRight w:val="0"/>
          <w:marTop w:val="0"/>
          <w:marBottom w:val="0"/>
          <w:divBdr>
            <w:top w:val="none" w:sz="0" w:space="0" w:color="auto"/>
            <w:left w:val="none" w:sz="0" w:space="0" w:color="auto"/>
            <w:bottom w:val="none" w:sz="0" w:space="0" w:color="auto"/>
            <w:right w:val="none" w:sz="0" w:space="0" w:color="auto"/>
          </w:divBdr>
        </w:div>
        <w:div w:id="1127311024">
          <w:marLeft w:val="0"/>
          <w:marRight w:val="0"/>
          <w:marTop w:val="0"/>
          <w:marBottom w:val="0"/>
          <w:divBdr>
            <w:top w:val="none" w:sz="0" w:space="0" w:color="auto"/>
            <w:left w:val="none" w:sz="0" w:space="0" w:color="auto"/>
            <w:bottom w:val="none" w:sz="0" w:space="0" w:color="auto"/>
            <w:right w:val="none" w:sz="0" w:space="0" w:color="auto"/>
          </w:divBdr>
        </w:div>
        <w:div w:id="632444518">
          <w:marLeft w:val="0"/>
          <w:marRight w:val="0"/>
          <w:marTop w:val="0"/>
          <w:marBottom w:val="0"/>
          <w:divBdr>
            <w:top w:val="none" w:sz="0" w:space="0" w:color="auto"/>
            <w:left w:val="none" w:sz="0" w:space="0" w:color="auto"/>
            <w:bottom w:val="none" w:sz="0" w:space="0" w:color="auto"/>
            <w:right w:val="none" w:sz="0" w:space="0" w:color="auto"/>
          </w:divBdr>
        </w:div>
        <w:div w:id="773477038">
          <w:marLeft w:val="0"/>
          <w:marRight w:val="0"/>
          <w:marTop w:val="0"/>
          <w:marBottom w:val="0"/>
          <w:divBdr>
            <w:top w:val="none" w:sz="0" w:space="0" w:color="auto"/>
            <w:left w:val="none" w:sz="0" w:space="0" w:color="auto"/>
            <w:bottom w:val="none" w:sz="0" w:space="0" w:color="auto"/>
            <w:right w:val="none" w:sz="0" w:space="0" w:color="auto"/>
          </w:divBdr>
        </w:div>
        <w:div w:id="1977838057">
          <w:marLeft w:val="0"/>
          <w:marRight w:val="0"/>
          <w:marTop w:val="0"/>
          <w:marBottom w:val="0"/>
          <w:divBdr>
            <w:top w:val="none" w:sz="0" w:space="0" w:color="auto"/>
            <w:left w:val="none" w:sz="0" w:space="0" w:color="auto"/>
            <w:bottom w:val="none" w:sz="0" w:space="0" w:color="auto"/>
            <w:right w:val="none" w:sz="0" w:space="0" w:color="auto"/>
          </w:divBdr>
        </w:div>
        <w:div w:id="1096557248">
          <w:marLeft w:val="0"/>
          <w:marRight w:val="0"/>
          <w:marTop w:val="0"/>
          <w:marBottom w:val="0"/>
          <w:divBdr>
            <w:top w:val="none" w:sz="0" w:space="0" w:color="auto"/>
            <w:left w:val="none" w:sz="0" w:space="0" w:color="auto"/>
            <w:bottom w:val="none" w:sz="0" w:space="0" w:color="auto"/>
            <w:right w:val="none" w:sz="0" w:space="0" w:color="auto"/>
          </w:divBdr>
        </w:div>
        <w:div w:id="594484244">
          <w:marLeft w:val="0"/>
          <w:marRight w:val="0"/>
          <w:marTop w:val="0"/>
          <w:marBottom w:val="0"/>
          <w:divBdr>
            <w:top w:val="none" w:sz="0" w:space="0" w:color="auto"/>
            <w:left w:val="none" w:sz="0" w:space="0" w:color="auto"/>
            <w:bottom w:val="none" w:sz="0" w:space="0" w:color="auto"/>
            <w:right w:val="none" w:sz="0" w:space="0" w:color="auto"/>
          </w:divBdr>
        </w:div>
        <w:div w:id="1167138935">
          <w:marLeft w:val="0"/>
          <w:marRight w:val="0"/>
          <w:marTop w:val="0"/>
          <w:marBottom w:val="0"/>
          <w:divBdr>
            <w:top w:val="none" w:sz="0" w:space="0" w:color="auto"/>
            <w:left w:val="none" w:sz="0" w:space="0" w:color="auto"/>
            <w:bottom w:val="none" w:sz="0" w:space="0" w:color="auto"/>
            <w:right w:val="none" w:sz="0" w:space="0" w:color="auto"/>
          </w:divBdr>
        </w:div>
        <w:div w:id="2038503366">
          <w:marLeft w:val="0"/>
          <w:marRight w:val="0"/>
          <w:marTop w:val="0"/>
          <w:marBottom w:val="0"/>
          <w:divBdr>
            <w:top w:val="none" w:sz="0" w:space="0" w:color="auto"/>
            <w:left w:val="none" w:sz="0" w:space="0" w:color="auto"/>
            <w:bottom w:val="none" w:sz="0" w:space="0" w:color="auto"/>
            <w:right w:val="none" w:sz="0" w:space="0" w:color="auto"/>
          </w:divBdr>
        </w:div>
        <w:div w:id="153958178">
          <w:marLeft w:val="0"/>
          <w:marRight w:val="0"/>
          <w:marTop w:val="0"/>
          <w:marBottom w:val="0"/>
          <w:divBdr>
            <w:top w:val="none" w:sz="0" w:space="0" w:color="auto"/>
            <w:left w:val="none" w:sz="0" w:space="0" w:color="auto"/>
            <w:bottom w:val="none" w:sz="0" w:space="0" w:color="auto"/>
            <w:right w:val="none" w:sz="0" w:space="0" w:color="auto"/>
          </w:divBdr>
        </w:div>
        <w:div w:id="823738034">
          <w:marLeft w:val="0"/>
          <w:marRight w:val="0"/>
          <w:marTop w:val="0"/>
          <w:marBottom w:val="0"/>
          <w:divBdr>
            <w:top w:val="none" w:sz="0" w:space="0" w:color="auto"/>
            <w:left w:val="none" w:sz="0" w:space="0" w:color="auto"/>
            <w:bottom w:val="none" w:sz="0" w:space="0" w:color="auto"/>
            <w:right w:val="none" w:sz="0" w:space="0" w:color="auto"/>
          </w:divBdr>
        </w:div>
        <w:div w:id="1217551929">
          <w:marLeft w:val="0"/>
          <w:marRight w:val="0"/>
          <w:marTop w:val="0"/>
          <w:marBottom w:val="0"/>
          <w:divBdr>
            <w:top w:val="none" w:sz="0" w:space="0" w:color="auto"/>
            <w:left w:val="none" w:sz="0" w:space="0" w:color="auto"/>
            <w:bottom w:val="none" w:sz="0" w:space="0" w:color="auto"/>
            <w:right w:val="none" w:sz="0" w:space="0" w:color="auto"/>
          </w:divBdr>
        </w:div>
        <w:div w:id="1356729422">
          <w:marLeft w:val="0"/>
          <w:marRight w:val="0"/>
          <w:marTop w:val="0"/>
          <w:marBottom w:val="0"/>
          <w:divBdr>
            <w:top w:val="none" w:sz="0" w:space="0" w:color="auto"/>
            <w:left w:val="none" w:sz="0" w:space="0" w:color="auto"/>
            <w:bottom w:val="none" w:sz="0" w:space="0" w:color="auto"/>
            <w:right w:val="none" w:sz="0" w:space="0" w:color="auto"/>
          </w:divBdr>
        </w:div>
        <w:div w:id="322316860">
          <w:marLeft w:val="0"/>
          <w:marRight w:val="0"/>
          <w:marTop w:val="0"/>
          <w:marBottom w:val="0"/>
          <w:divBdr>
            <w:top w:val="none" w:sz="0" w:space="0" w:color="auto"/>
            <w:left w:val="none" w:sz="0" w:space="0" w:color="auto"/>
            <w:bottom w:val="none" w:sz="0" w:space="0" w:color="auto"/>
            <w:right w:val="none" w:sz="0" w:space="0" w:color="auto"/>
          </w:divBdr>
        </w:div>
        <w:div w:id="1609896183">
          <w:marLeft w:val="0"/>
          <w:marRight w:val="0"/>
          <w:marTop w:val="0"/>
          <w:marBottom w:val="0"/>
          <w:divBdr>
            <w:top w:val="none" w:sz="0" w:space="0" w:color="auto"/>
            <w:left w:val="none" w:sz="0" w:space="0" w:color="auto"/>
            <w:bottom w:val="none" w:sz="0" w:space="0" w:color="auto"/>
            <w:right w:val="none" w:sz="0" w:space="0" w:color="auto"/>
          </w:divBdr>
        </w:div>
        <w:div w:id="1578981576">
          <w:marLeft w:val="0"/>
          <w:marRight w:val="0"/>
          <w:marTop w:val="0"/>
          <w:marBottom w:val="0"/>
          <w:divBdr>
            <w:top w:val="none" w:sz="0" w:space="0" w:color="auto"/>
            <w:left w:val="none" w:sz="0" w:space="0" w:color="auto"/>
            <w:bottom w:val="none" w:sz="0" w:space="0" w:color="auto"/>
            <w:right w:val="none" w:sz="0" w:space="0" w:color="auto"/>
          </w:divBdr>
        </w:div>
        <w:div w:id="577136370">
          <w:marLeft w:val="0"/>
          <w:marRight w:val="0"/>
          <w:marTop w:val="0"/>
          <w:marBottom w:val="0"/>
          <w:divBdr>
            <w:top w:val="none" w:sz="0" w:space="0" w:color="auto"/>
            <w:left w:val="none" w:sz="0" w:space="0" w:color="auto"/>
            <w:bottom w:val="none" w:sz="0" w:space="0" w:color="auto"/>
            <w:right w:val="none" w:sz="0" w:space="0" w:color="auto"/>
          </w:divBdr>
        </w:div>
        <w:div w:id="1968776547">
          <w:marLeft w:val="0"/>
          <w:marRight w:val="0"/>
          <w:marTop w:val="0"/>
          <w:marBottom w:val="0"/>
          <w:divBdr>
            <w:top w:val="none" w:sz="0" w:space="0" w:color="auto"/>
            <w:left w:val="none" w:sz="0" w:space="0" w:color="auto"/>
            <w:bottom w:val="none" w:sz="0" w:space="0" w:color="auto"/>
            <w:right w:val="none" w:sz="0" w:space="0" w:color="auto"/>
          </w:divBdr>
        </w:div>
        <w:div w:id="1536389873">
          <w:marLeft w:val="0"/>
          <w:marRight w:val="0"/>
          <w:marTop w:val="0"/>
          <w:marBottom w:val="0"/>
          <w:divBdr>
            <w:top w:val="none" w:sz="0" w:space="0" w:color="auto"/>
            <w:left w:val="none" w:sz="0" w:space="0" w:color="auto"/>
            <w:bottom w:val="none" w:sz="0" w:space="0" w:color="auto"/>
            <w:right w:val="none" w:sz="0" w:space="0" w:color="auto"/>
          </w:divBdr>
        </w:div>
        <w:div w:id="1116372049">
          <w:marLeft w:val="0"/>
          <w:marRight w:val="0"/>
          <w:marTop w:val="0"/>
          <w:marBottom w:val="0"/>
          <w:divBdr>
            <w:top w:val="none" w:sz="0" w:space="0" w:color="auto"/>
            <w:left w:val="none" w:sz="0" w:space="0" w:color="auto"/>
            <w:bottom w:val="none" w:sz="0" w:space="0" w:color="auto"/>
            <w:right w:val="none" w:sz="0" w:space="0" w:color="auto"/>
          </w:divBdr>
        </w:div>
        <w:div w:id="1284849503">
          <w:marLeft w:val="0"/>
          <w:marRight w:val="0"/>
          <w:marTop w:val="0"/>
          <w:marBottom w:val="0"/>
          <w:divBdr>
            <w:top w:val="none" w:sz="0" w:space="0" w:color="auto"/>
            <w:left w:val="none" w:sz="0" w:space="0" w:color="auto"/>
            <w:bottom w:val="none" w:sz="0" w:space="0" w:color="auto"/>
            <w:right w:val="none" w:sz="0" w:space="0" w:color="auto"/>
          </w:divBdr>
        </w:div>
        <w:div w:id="871961726">
          <w:marLeft w:val="0"/>
          <w:marRight w:val="0"/>
          <w:marTop w:val="0"/>
          <w:marBottom w:val="0"/>
          <w:divBdr>
            <w:top w:val="none" w:sz="0" w:space="0" w:color="auto"/>
            <w:left w:val="none" w:sz="0" w:space="0" w:color="auto"/>
            <w:bottom w:val="none" w:sz="0" w:space="0" w:color="auto"/>
            <w:right w:val="none" w:sz="0" w:space="0" w:color="auto"/>
          </w:divBdr>
        </w:div>
        <w:div w:id="741952799">
          <w:marLeft w:val="0"/>
          <w:marRight w:val="0"/>
          <w:marTop w:val="0"/>
          <w:marBottom w:val="0"/>
          <w:divBdr>
            <w:top w:val="none" w:sz="0" w:space="0" w:color="auto"/>
            <w:left w:val="none" w:sz="0" w:space="0" w:color="auto"/>
            <w:bottom w:val="none" w:sz="0" w:space="0" w:color="auto"/>
            <w:right w:val="none" w:sz="0" w:space="0" w:color="auto"/>
          </w:divBdr>
        </w:div>
        <w:div w:id="920484797">
          <w:marLeft w:val="0"/>
          <w:marRight w:val="0"/>
          <w:marTop w:val="0"/>
          <w:marBottom w:val="0"/>
          <w:divBdr>
            <w:top w:val="none" w:sz="0" w:space="0" w:color="auto"/>
            <w:left w:val="none" w:sz="0" w:space="0" w:color="auto"/>
            <w:bottom w:val="none" w:sz="0" w:space="0" w:color="auto"/>
            <w:right w:val="none" w:sz="0" w:space="0" w:color="auto"/>
          </w:divBdr>
        </w:div>
        <w:div w:id="674188460">
          <w:marLeft w:val="0"/>
          <w:marRight w:val="0"/>
          <w:marTop w:val="0"/>
          <w:marBottom w:val="0"/>
          <w:divBdr>
            <w:top w:val="none" w:sz="0" w:space="0" w:color="auto"/>
            <w:left w:val="none" w:sz="0" w:space="0" w:color="auto"/>
            <w:bottom w:val="none" w:sz="0" w:space="0" w:color="auto"/>
            <w:right w:val="none" w:sz="0" w:space="0" w:color="auto"/>
          </w:divBdr>
        </w:div>
        <w:div w:id="2019385026">
          <w:marLeft w:val="0"/>
          <w:marRight w:val="0"/>
          <w:marTop w:val="0"/>
          <w:marBottom w:val="0"/>
          <w:divBdr>
            <w:top w:val="none" w:sz="0" w:space="0" w:color="auto"/>
            <w:left w:val="none" w:sz="0" w:space="0" w:color="auto"/>
            <w:bottom w:val="none" w:sz="0" w:space="0" w:color="auto"/>
            <w:right w:val="none" w:sz="0" w:space="0" w:color="auto"/>
          </w:divBdr>
        </w:div>
        <w:div w:id="1246722683">
          <w:marLeft w:val="0"/>
          <w:marRight w:val="0"/>
          <w:marTop w:val="0"/>
          <w:marBottom w:val="0"/>
          <w:divBdr>
            <w:top w:val="none" w:sz="0" w:space="0" w:color="auto"/>
            <w:left w:val="none" w:sz="0" w:space="0" w:color="auto"/>
            <w:bottom w:val="none" w:sz="0" w:space="0" w:color="auto"/>
            <w:right w:val="none" w:sz="0" w:space="0" w:color="auto"/>
          </w:divBdr>
        </w:div>
        <w:div w:id="1841000707">
          <w:marLeft w:val="0"/>
          <w:marRight w:val="0"/>
          <w:marTop w:val="0"/>
          <w:marBottom w:val="0"/>
          <w:divBdr>
            <w:top w:val="none" w:sz="0" w:space="0" w:color="auto"/>
            <w:left w:val="none" w:sz="0" w:space="0" w:color="auto"/>
            <w:bottom w:val="none" w:sz="0" w:space="0" w:color="auto"/>
            <w:right w:val="none" w:sz="0" w:space="0" w:color="auto"/>
          </w:divBdr>
        </w:div>
        <w:div w:id="762266670">
          <w:marLeft w:val="0"/>
          <w:marRight w:val="0"/>
          <w:marTop w:val="0"/>
          <w:marBottom w:val="0"/>
          <w:divBdr>
            <w:top w:val="none" w:sz="0" w:space="0" w:color="auto"/>
            <w:left w:val="none" w:sz="0" w:space="0" w:color="auto"/>
            <w:bottom w:val="none" w:sz="0" w:space="0" w:color="auto"/>
            <w:right w:val="none" w:sz="0" w:space="0" w:color="auto"/>
          </w:divBdr>
        </w:div>
        <w:div w:id="685863191">
          <w:marLeft w:val="0"/>
          <w:marRight w:val="0"/>
          <w:marTop w:val="0"/>
          <w:marBottom w:val="0"/>
          <w:divBdr>
            <w:top w:val="none" w:sz="0" w:space="0" w:color="auto"/>
            <w:left w:val="none" w:sz="0" w:space="0" w:color="auto"/>
            <w:bottom w:val="none" w:sz="0" w:space="0" w:color="auto"/>
            <w:right w:val="none" w:sz="0" w:space="0" w:color="auto"/>
          </w:divBdr>
        </w:div>
        <w:div w:id="673068701">
          <w:marLeft w:val="0"/>
          <w:marRight w:val="0"/>
          <w:marTop w:val="0"/>
          <w:marBottom w:val="0"/>
          <w:divBdr>
            <w:top w:val="none" w:sz="0" w:space="0" w:color="auto"/>
            <w:left w:val="none" w:sz="0" w:space="0" w:color="auto"/>
            <w:bottom w:val="none" w:sz="0" w:space="0" w:color="auto"/>
            <w:right w:val="none" w:sz="0" w:space="0" w:color="auto"/>
          </w:divBdr>
        </w:div>
        <w:div w:id="1277568128">
          <w:marLeft w:val="0"/>
          <w:marRight w:val="0"/>
          <w:marTop w:val="0"/>
          <w:marBottom w:val="0"/>
          <w:divBdr>
            <w:top w:val="none" w:sz="0" w:space="0" w:color="auto"/>
            <w:left w:val="none" w:sz="0" w:space="0" w:color="auto"/>
            <w:bottom w:val="none" w:sz="0" w:space="0" w:color="auto"/>
            <w:right w:val="none" w:sz="0" w:space="0" w:color="auto"/>
          </w:divBdr>
        </w:div>
        <w:div w:id="1364162883">
          <w:marLeft w:val="0"/>
          <w:marRight w:val="0"/>
          <w:marTop w:val="0"/>
          <w:marBottom w:val="0"/>
          <w:divBdr>
            <w:top w:val="none" w:sz="0" w:space="0" w:color="auto"/>
            <w:left w:val="none" w:sz="0" w:space="0" w:color="auto"/>
            <w:bottom w:val="none" w:sz="0" w:space="0" w:color="auto"/>
            <w:right w:val="none" w:sz="0" w:space="0" w:color="auto"/>
          </w:divBdr>
        </w:div>
        <w:div w:id="484202684">
          <w:marLeft w:val="0"/>
          <w:marRight w:val="0"/>
          <w:marTop w:val="0"/>
          <w:marBottom w:val="0"/>
          <w:divBdr>
            <w:top w:val="none" w:sz="0" w:space="0" w:color="auto"/>
            <w:left w:val="none" w:sz="0" w:space="0" w:color="auto"/>
            <w:bottom w:val="none" w:sz="0" w:space="0" w:color="auto"/>
            <w:right w:val="none" w:sz="0" w:space="0" w:color="auto"/>
          </w:divBdr>
        </w:div>
        <w:div w:id="902106110">
          <w:marLeft w:val="0"/>
          <w:marRight w:val="0"/>
          <w:marTop w:val="0"/>
          <w:marBottom w:val="0"/>
          <w:divBdr>
            <w:top w:val="none" w:sz="0" w:space="0" w:color="auto"/>
            <w:left w:val="none" w:sz="0" w:space="0" w:color="auto"/>
            <w:bottom w:val="none" w:sz="0" w:space="0" w:color="auto"/>
            <w:right w:val="none" w:sz="0" w:space="0" w:color="auto"/>
          </w:divBdr>
        </w:div>
        <w:div w:id="370229043">
          <w:marLeft w:val="0"/>
          <w:marRight w:val="0"/>
          <w:marTop w:val="0"/>
          <w:marBottom w:val="0"/>
          <w:divBdr>
            <w:top w:val="none" w:sz="0" w:space="0" w:color="auto"/>
            <w:left w:val="none" w:sz="0" w:space="0" w:color="auto"/>
            <w:bottom w:val="none" w:sz="0" w:space="0" w:color="auto"/>
            <w:right w:val="none" w:sz="0" w:space="0" w:color="auto"/>
          </w:divBdr>
        </w:div>
        <w:div w:id="471404587">
          <w:marLeft w:val="0"/>
          <w:marRight w:val="0"/>
          <w:marTop w:val="0"/>
          <w:marBottom w:val="0"/>
          <w:divBdr>
            <w:top w:val="none" w:sz="0" w:space="0" w:color="auto"/>
            <w:left w:val="none" w:sz="0" w:space="0" w:color="auto"/>
            <w:bottom w:val="none" w:sz="0" w:space="0" w:color="auto"/>
            <w:right w:val="none" w:sz="0" w:space="0" w:color="auto"/>
          </w:divBdr>
        </w:div>
        <w:div w:id="1369797369">
          <w:marLeft w:val="0"/>
          <w:marRight w:val="0"/>
          <w:marTop w:val="0"/>
          <w:marBottom w:val="0"/>
          <w:divBdr>
            <w:top w:val="none" w:sz="0" w:space="0" w:color="auto"/>
            <w:left w:val="none" w:sz="0" w:space="0" w:color="auto"/>
            <w:bottom w:val="none" w:sz="0" w:space="0" w:color="auto"/>
            <w:right w:val="none" w:sz="0" w:space="0" w:color="auto"/>
          </w:divBdr>
        </w:div>
        <w:div w:id="1929382295">
          <w:marLeft w:val="0"/>
          <w:marRight w:val="0"/>
          <w:marTop w:val="0"/>
          <w:marBottom w:val="0"/>
          <w:divBdr>
            <w:top w:val="none" w:sz="0" w:space="0" w:color="auto"/>
            <w:left w:val="none" w:sz="0" w:space="0" w:color="auto"/>
            <w:bottom w:val="none" w:sz="0" w:space="0" w:color="auto"/>
            <w:right w:val="none" w:sz="0" w:space="0" w:color="auto"/>
          </w:divBdr>
        </w:div>
        <w:div w:id="1644576959">
          <w:marLeft w:val="0"/>
          <w:marRight w:val="0"/>
          <w:marTop w:val="0"/>
          <w:marBottom w:val="0"/>
          <w:divBdr>
            <w:top w:val="none" w:sz="0" w:space="0" w:color="auto"/>
            <w:left w:val="none" w:sz="0" w:space="0" w:color="auto"/>
            <w:bottom w:val="none" w:sz="0" w:space="0" w:color="auto"/>
            <w:right w:val="none" w:sz="0" w:space="0" w:color="auto"/>
          </w:divBdr>
        </w:div>
        <w:div w:id="1825005259">
          <w:marLeft w:val="0"/>
          <w:marRight w:val="0"/>
          <w:marTop w:val="0"/>
          <w:marBottom w:val="0"/>
          <w:divBdr>
            <w:top w:val="none" w:sz="0" w:space="0" w:color="auto"/>
            <w:left w:val="none" w:sz="0" w:space="0" w:color="auto"/>
            <w:bottom w:val="none" w:sz="0" w:space="0" w:color="auto"/>
            <w:right w:val="none" w:sz="0" w:space="0" w:color="auto"/>
          </w:divBdr>
        </w:div>
        <w:div w:id="599528814">
          <w:marLeft w:val="0"/>
          <w:marRight w:val="0"/>
          <w:marTop w:val="0"/>
          <w:marBottom w:val="0"/>
          <w:divBdr>
            <w:top w:val="none" w:sz="0" w:space="0" w:color="auto"/>
            <w:left w:val="none" w:sz="0" w:space="0" w:color="auto"/>
            <w:bottom w:val="none" w:sz="0" w:space="0" w:color="auto"/>
            <w:right w:val="none" w:sz="0" w:space="0" w:color="auto"/>
          </w:divBdr>
        </w:div>
        <w:div w:id="542985519">
          <w:marLeft w:val="0"/>
          <w:marRight w:val="0"/>
          <w:marTop w:val="0"/>
          <w:marBottom w:val="0"/>
          <w:divBdr>
            <w:top w:val="none" w:sz="0" w:space="0" w:color="auto"/>
            <w:left w:val="none" w:sz="0" w:space="0" w:color="auto"/>
            <w:bottom w:val="none" w:sz="0" w:space="0" w:color="auto"/>
            <w:right w:val="none" w:sz="0" w:space="0" w:color="auto"/>
          </w:divBdr>
        </w:div>
        <w:div w:id="839543170">
          <w:marLeft w:val="0"/>
          <w:marRight w:val="0"/>
          <w:marTop w:val="0"/>
          <w:marBottom w:val="0"/>
          <w:divBdr>
            <w:top w:val="none" w:sz="0" w:space="0" w:color="auto"/>
            <w:left w:val="none" w:sz="0" w:space="0" w:color="auto"/>
            <w:bottom w:val="none" w:sz="0" w:space="0" w:color="auto"/>
            <w:right w:val="none" w:sz="0" w:space="0" w:color="auto"/>
          </w:divBdr>
        </w:div>
        <w:div w:id="1436439411">
          <w:marLeft w:val="0"/>
          <w:marRight w:val="0"/>
          <w:marTop w:val="0"/>
          <w:marBottom w:val="0"/>
          <w:divBdr>
            <w:top w:val="none" w:sz="0" w:space="0" w:color="auto"/>
            <w:left w:val="none" w:sz="0" w:space="0" w:color="auto"/>
            <w:bottom w:val="none" w:sz="0" w:space="0" w:color="auto"/>
            <w:right w:val="none" w:sz="0" w:space="0" w:color="auto"/>
          </w:divBdr>
        </w:div>
        <w:div w:id="19405441">
          <w:marLeft w:val="0"/>
          <w:marRight w:val="0"/>
          <w:marTop w:val="0"/>
          <w:marBottom w:val="0"/>
          <w:divBdr>
            <w:top w:val="none" w:sz="0" w:space="0" w:color="auto"/>
            <w:left w:val="none" w:sz="0" w:space="0" w:color="auto"/>
            <w:bottom w:val="none" w:sz="0" w:space="0" w:color="auto"/>
            <w:right w:val="none" w:sz="0" w:space="0" w:color="auto"/>
          </w:divBdr>
        </w:div>
        <w:div w:id="1609660406">
          <w:marLeft w:val="0"/>
          <w:marRight w:val="0"/>
          <w:marTop w:val="0"/>
          <w:marBottom w:val="0"/>
          <w:divBdr>
            <w:top w:val="none" w:sz="0" w:space="0" w:color="auto"/>
            <w:left w:val="none" w:sz="0" w:space="0" w:color="auto"/>
            <w:bottom w:val="none" w:sz="0" w:space="0" w:color="auto"/>
            <w:right w:val="none" w:sz="0" w:space="0" w:color="auto"/>
          </w:divBdr>
        </w:div>
        <w:div w:id="1390153490">
          <w:marLeft w:val="0"/>
          <w:marRight w:val="0"/>
          <w:marTop w:val="0"/>
          <w:marBottom w:val="0"/>
          <w:divBdr>
            <w:top w:val="none" w:sz="0" w:space="0" w:color="auto"/>
            <w:left w:val="none" w:sz="0" w:space="0" w:color="auto"/>
            <w:bottom w:val="none" w:sz="0" w:space="0" w:color="auto"/>
            <w:right w:val="none" w:sz="0" w:space="0" w:color="auto"/>
          </w:divBdr>
        </w:div>
        <w:div w:id="728503902">
          <w:marLeft w:val="0"/>
          <w:marRight w:val="0"/>
          <w:marTop w:val="0"/>
          <w:marBottom w:val="0"/>
          <w:divBdr>
            <w:top w:val="none" w:sz="0" w:space="0" w:color="auto"/>
            <w:left w:val="none" w:sz="0" w:space="0" w:color="auto"/>
            <w:bottom w:val="none" w:sz="0" w:space="0" w:color="auto"/>
            <w:right w:val="none" w:sz="0" w:space="0" w:color="auto"/>
          </w:divBdr>
        </w:div>
        <w:div w:id="713500146">
          <w:marLeft w:val="0"/>
          <w:marRight w:val="0"/>
          <w:marTop w:val="0"/>
          <w:marBottom w:val="0"/>
          <w:divBdr>
            <w:top w:val="none" w:sz="0" w:space="0" w:color="auto"/>
            <w:left w:val="none" w:sz="0" w:space="0" w:color="auto"/>
            <w:bottom w:val="none" w:sz="0" w:space="0" w:color="auto"/>
            <w:right w:val="none" w:sz="0" w:space="0" w:color="auto"/>
          </w:divBdr>
        </w:div>
        <w:div w:id="1441336256">
          <w:marLeft w:val="0"/>
          <w:marRight w:val="0"/>
          <w:marTop w:val="0"/>
          <w:marBottom w:val="0"/>
          <w:divBdr>
            <w:top w:val="none" w:sz="0" w:space="0" w:color="auto"/>
            <w:left w:val="none" w:sz="0" w:space="0" w:color="auto"/>
            <w:bottom w:val="none" w:sz="0" w:space="0" w:color="auto"/>
            <w:right w:val="none" w:sz="0" w:space="0" w:color="auto"/>
          </w:divBdr>
        </w:div>
        <w:div w:id="1353608773">
          <w:marLeft w:val="0"/>
          <w:marRight w:val="0"/>
          <w:marTop w:val="0"/>
          <w:marBottom w:val="0"/>
          <w:divBdr>
            <w:top w:val="none" w:sz="0" w:space="0" w:color="auto"/>
            <w:left w:val="none" w:sz="0" w:space="0" w:color="auto"/>
            <w:bottom w:val="none" w:sz="0" w:space="0" w:color="auto"/>
            <w:right w:val="none" w:sz="0" w:space="0" w:color="auto"/>
          </w:divBdr>
        </w:div>
        <w:div w:id="1847015331">
          <w:marLeft w:val="0"/>
          <w:marRight w:val="0"/>
          <w:marTop w:val="0"/>
          <w:marBottom w:val="0"/>
          <w:divBdr>
            <w:top w:val="none" w:sz="0" w:space="0" w:color="auto"/>
            <w:left w:val="none" w:sz="0" w:space="0" w:color="auto"/>
            <w:bottom w:val="none" w:sz="0" w:space="0" w:color="auto"/>
            <w:right w:val="none" w:sz="0" w:space="0" w:color="auto"/>
          </w:divBdr>
        </w:div>
        <w:div w:id="274678772">
          <w:marLeft w:val="0"/>
          <w:marRight w:val="0"/>
          <w:marTop w:val="0"/>
          <w:marBottom w:val="0"/>
          <w:divBdr>
            <w:top w:val="none" w:sz="0" w:space="0" w:color="auto"/>
            <w:left w:val="none" w:sz="0" w:space="0" w:color="auto"/>
            <w:bottom w:val="none" w:sz="0" w:space="0" w:color="auto"/>
            <w:right w:val="none" w:sz="0" w:space="0" w:color="auto"/>
          </w:divBdr>
        </w:div>
        <w:div w:id="123164112">
          <w:marLeft w:val="0"/>
          <w:marRight w:val="0"/>
          <w:marTop w:val="0"/>
          <w:marBottom w:val="0"/>
          <w:divBdr>
            <w:top w:val="none" w:sz="0" w:space="0" w:color="auto"/>
            <w:left w:val="none" w:sz="0" w:space="0" w:color="auto"/>
            <w:bottom w:val="none" w:sz="0" w:space="0" w:color="auto"/>
            <w:right w:val="none" w:sz="0" w:space="0" w:color="auto"/>
          </w:divBdr>
        </w:div>
        <w:div w:id="800878943">
          <w:marLeft w:val="0"/>
          <w:marRight w:val="0"/>
          <w:marTop w:val="0"/>
          <w:marBottom w:val="0"/>
          <w:divBdr>
            <w:top w:val="none" w:sz="0" w:space="0" w:color="auto"/>
            <w:left w:val="none" w:sz="0" w:space="0" w:color="auto"/>
            <w:bottom w:val="none" w:sz="0" w:space="0" w:color="auto"/>
            <w:right w:val="none" w:sz="0" w:space="0" w:color="auto"/>
          </w:divBdr>
        </w:div>
        <w:div w:id="1836846825">
          <w:marLeft w:val="0"/>
          <w:marRight w:val="0"/>
          <w:marTop w:val="0"/>
          <w:marBottom w:val="0"/>
          <w:divBdr>
            <w:top w:val="none" w:sz="0" w:space="0" w:color="auto"/>
            <w:left w:val="none" w:sz="0" w:space="0" w:color="auto"/>
            <w:bottom w:val="none" w:sz="0" w:space="0" w:color="auto"/>
            <w:right w:val="none" w:sz="0" w:space="0" w:color="auto"/>
          </w:divBdr>
        </w:div>
        <w:div w:id="496116586">
          <w:marLeft w:val="0"/>
          <w:marRight w:val="0"/>
          <w:marTop w:val="0"/>
          <w:marBottom w:val="0"/>
          <w:divBdr>
            <w:top w:val="none" w:sz="0" w:space="0" w:color="auto"/>
            <w:left w:val="none" w:sz="0" w:space="0" w:color="auto"/>
            <w:bottom w:val="none" w:sz="0" w:space="0" w:color="auto"/>
            <w:right w:val="none" w:sz="0" w:space="0" w:color="auto"/>
          </w:divBdr>
        </w:div>
        <w:div w:id="573396590">
          <w:marLeft w:val="0"/>
          <w:marRight w:val="0"/>
          <w:marTop w:val="0"/>
          <w:marBottom w:val="0"/>
          <w:divBdr>
            <w:top w:val="none" w:sz="0" w:space="0" w:color="auto"/>
            <w:left w:val="none" w:sz="0" w:space="0" w:color="auto"/>
            <w:bottom w:val="none" w:sz="0" w:space="0" w:color="auto"/>
            <w:right w:val="none" w:sz="0" w:space="0" w:color="auto"/>
          </w:divBdr>
        </w:div>
        <w:div w:id="1471746405">
          <w:marLeft w:val="0"/>
          <w:marRight w:val="0"/>
          <w:marTop w:val="0"/>
          <w:marBottom w:val="0"/>
          <w:divBdr>
            <w:top w:val="none" w:sz="0" w:space="0" w:color="auto"/>
            <w:left w:val="none" w:sz="0" w:space="0" w:color="auto"/>
            <w:bottom w:val="none" w:sz="0" w:space="0" w:color="auto"/>
            <w:right w:val="none" w:sz="0" w:space="0" w:color="auto"/>
          </w:divBdr>
        </w:div>
        <w:div w:id="1460220390">
          <w:marLeft w:val="0"/>
          <w:marRight w:val="0"/>
          <w:marTop w:val="0"/>
          <w:marBottom w:val="0"/>
          <w:divBdr>
            <w:top w:val="none" w:sz="0" w:space="0" w:color="auto"/>
            <w:left w:val="none" w:sz="0" w:space="0" w:color="auto"/>
            <w:bottom w:val="none" w:sz="0" w:space="0" w:color="auto"/>
            <w:right w:val="none" w:sz="0" w:space="0" w:color="auto"/>
          </w:divBdr>
        </w:div>
        <w:div w:id="1413162500">
          <w:marLeft w:val="0"/>
          <w:marRight w:val="0"/>
          <w:marTop w:val="0"/>
          <w:marBottom w:val="0"/>
          <w:divBdr>
            <w:top w:val="none" w:sz="0" w:space="0" w:color="auto"/>
            <w:left w:val="none" w:sz="0" w:space="0" w:color="auto"/>
            <w:bottom w:val="none" w:sz="0" w:space="0" w:color="auto"/>
            <w:right w:val="none" w:sz="0" w:space="0" w:color="auto"/>
          </w:divBdr>
        </w:div>
        <w:div w:id="1753622404">
          <w:marLeft w:val="0"/>
          <w:marRight w:val="0"/>
          <w:marTop w:val="0"/>
          <w:marBottom w:val="0"/>
          <w:divBdr>
            <w:top w:val="none" w:sz="0" w:space="0" w:color="auto"/>
            <w:left w:val="none" w:sz="0" w:space="0" w:color="auto"/>
            <w:bottom w:val="none" w:sz="0" w:space="0" w:color="auto"/>
            <w:right w:val="none" w:sz="0" w:space="0" w:color="auto"/>
          </w:divBdr>
        </w:div>
        <w:div w:id="2097822054">
          <w:marLeft w:val="0"/>
          <w:marRight w:val="0"/>
          <w:marTop w:val="0"/>
          <w:marBottom w:val="0"/>
          <w:divBdr>
            <w:top w:val="none" w:sz="0" w:space="0" w:color="auto"/>
            <w:left w:val="none" w:sz="0" w:space="0" w:color="auto"/>
            <w:bottom w:val="none" w:sz="0" w:space="0" w:color="auto"/>
            <w:right w:val="none" w:sz="0" w:space="0" w:color="auto"/>
          </w:divBdr>
        </w:div>
        <w:div w:id="706831496">
          <w:marLeft w:val="0"/>
          <w:marRight w:val="0"/>
          <w:marTop w:val="0"/>
          <w:marBottom w:val="0"/>
          <w:divBdr>
            <w:top w:val="none" w:sz="0" w:space="0" w:color="auto"/>
            <w:left w:val="none" w:sz="0" w:space="0" w:color="auto"/>
            <w:bottom w:val="none" w:sz="0" w:space="0" w:color="auto"/>
            <w:right w:val="none" w:sz="0" w:space="0" w:color="auto"/>
          </w:divBdr>
        </w:div>
        <w:div w:id="1837767640">
          <w:marLeft w:val="0"/>
          <w:marRight w:val="0"/>
          <w:marTop w:val="0"/>
          <w:marBottom w:val="0"/>
          <w:divBdr>
            <w:top w:val="none" w:sz="0" w:space="0" w:color="auto"/>
            <w:left w:val="none" w:sz="0" w:space="0" w:color="auto"/>
            <w:bottom w:val="none" w:sz="0" w:space="0" w:color="auto"/>
            <w:right w:val="none" w:sz="0" w:space="0" w:color="auto"/>
          </w:divBdr>
        </w:div>
        <w:div w:id="1045179444">
          <w:marLeft w:val="0"/>
          <w:marRight w:val="0"/>
          <w:marTop w:val="0"/>
          <w:marBottom w:val="0"/>
          <w:divBdr>
            <w:top w:val="none" w:sz="0" w:space="0" w:color="auto"/>
            <w:left w:val="none" w:sz="0" w:space="0" w:color="auto"/>
            <w:bottom w:val="none" w:sz="0" w:space="0" w:color="auto"/>
            <w:right w:val="none" w:sz="0" w:space="0" w:color="auto"/>
          </w:divBdr>
        </w:div>
        <w:div w:id="1812744965">
          <w:marLeft w:val="0"/>
          <w:marRight w:val="0"/>
          <w:marTop w:val="0"/>
          <w:marBottom w:val="0"/>
          <w:divBdr>
            <w:top w:val="none" w:sz="0" w:space="0" w:color="auto"/>
            <w:left w:val="none" w:sz="0" w:space="0" w:color="auto"/>
            <w:bottom w:val="none" w:sz="0" w:space="0" w:color="auto"/>
            <w:right w:val="none" w:sz="0" w:space="0" w:color="auto"/>
          </w:divBdr>
        </w:div>
        <w:div w:id="389503732">
          <w:marLeft w:val="0"/>
          <w:marRight w:val="0"/>
          <w:marTop w:val="0"/>
          <w:marBottom w:val="0"/>
          <w:divBdr>
            <w:top w:val="none" w:sz="0" w:space="0" w:color="auto"/>
            <w:left w:val="none" w:sz="0" w:space="0" w:color="auto"/>
            <w:bottom w:val="none" w:sz="0" w:space="0" w:color="auto"/>
            <w:right w:val="none" w:sz="0" w:space="0" w:color="auto"/>
          </w:divBdr>
        </w:div>
        <w:div w:id="1451238424">
          <w:marLeft w:val="0"/>
          <w:marRight w:val="0"/>
          <w:marTop w:val="0"/>
          <w:marBottom w:val="0"/>
          <w:divBdr>
            <w:top w:val="none" w:sz="0" w:space="0" w:color="auto"/>
            <w:left w:val="none" w:sz="0" w:space="0" w:color="auto"/>
            <w:bottom w:val="none" w:sz="0" w:space="0" w:color="auto"/>
            <w:right w:val="none" w:sz="0" w:space="0" w:color="auto"/>
          </w:divBdr>
        </w:div>
        <w:div w:id="969896631">
          <w:marLeft w:val="0"/>
          <w:marRight w:val="0"/>
          <w:marTop w:val="0"/>
          <w:marBottom w:val="0"/>
          <w:divBdr>
            <w:top w:val="none" w:sz="0" w:space="0" w:color="auto"/>
            <w:left w:val="none" w:sz="0" w:space="0" w:color="auto"/>
            <w:bottom w:val="none" w:sz="0" w:space="0" w:color="auto"/>
            <w:right w:val="none" w:sz="0" w:space="0" w:color="auto"/>
          </w:divBdr>
        </w:div>
        <w:div w:id="75444765">
          <w:marLeft w:val="0"/>
          <w:marRight w:val="0"/>
          <w:marTop w:val="0"/>
          <w:marBottom w:val="0"/>
          <w:divBdr>
            <w:top w:val="none" w:sz="0" w:space="0" w:color="auto"/>
            <w:left w:val="none" w:sz="0" w:space="0" w:color="auto"/>
            <w:bottom w:val="none" w:sz="0" w:space="0" w:color="auto"/>
            <w:right w:val="none" w:sz="0" w:space="0" w:color="auto"/>
          </w:divBdr>
        </w:div>
        <w:div w:id="460618032">
          <w:marLeft w:val="0"/>
          <w:marRight w:val="0"/>
          <w:marTop w:val="0"/>
          <w:marBottom w:val="0"/>
          <w:divBdr>
            <w:top w:val="none" w:sz="0" w:space="0" w:color="auto"/>
            <w:left w:val="none" w:sz="0" w:space="0" w:color="auto"/>
            <w:bottom w:val="none" w:sz="0" w:space="0" w:color="auto"/>
            <w:right w:val="none" w:sz="0" w:space="0" w:color="auto"/>
          </w:divBdr>
        </w:div>
        <w:div w:id="1328359792">
          <w:marLeft w:val="0"/>
          <w:marRight w:val="0"/>
          <w:marTop w:val="0"/>
          <w:marBottom w:val="0"/>
          <w:divBdr>
            <w:top w:val="none" w:sz="0" w:space="0" w:color="auto"/>
            <w:left w:val="none" w:sz="0" w:space="0" w:color="auto"/>
            <w:bottom w:val="none" w:sz="0" w:space="0" w:color="auto"/>
            <w:right w:val="none" w:sz="0" w:space="0" w:color="auto"/>
          </w:divBdr>
        </w:div>
        <w:div w:id="927083985">
          <w:marLeft w:val="0"/>
          <w:marRight w:val="0"/>
          <w:marTop w:val="0"/>
          <w:marBottom w:val="0"/>
          <w:divBdr>
            <w:top w:val="none" w:sz="0" w:space="0" w:color="auto"/>
            <w:left w:val="none" w:sz="0" w:space="0" w:color="auto"/>
            <w:bottom w:val="none" w:sz="0" w:space="0" w:color="auto"/>
            <w:right w:val="none" w:sz="0" w:space="0" w:color="auto"/>
          </w:divBdr>
        </w:div>
        <w:div w:id="1004699150">
          <w:marLeft w:val="0"/>
          <w:marRight w:val="0"/>
          <w:marTop w:val="0"/>
          <w:marBottom w:val="0"/>
          <w:divBdr>
            <w:top w:val="none" w:sz="0" w:space="0" w:color="auto"/>
            <w:left w:val="none" w:sz="0" w:space="0" w:color="auto"/>
            <w:bottom w:val="none" w:sz="0" w:space="0" w:color="auto"/>
            <w:right w:val="none" w:sz="0" w:space="0" w:color="auto"/>
          </w:divBdr>
        </w:div>
        <w:div w:id="528643848">
          <w:marLeft w:val="0"/>
          <w:marRight w:val="0"/>
          <w:marTop w:val="0"/>
          <w:marBottom w:val="0"/>
          <w:divBdr>
            <w:top w:val="none" w:sz="0" w:space="0" w:color="auto"/>
            <w:left w:val="none" w:sz="0" w:space="0" w:color="auto"/>
            <w:bottom w:val="none" w:sz="0" w:space="0" w:color="auto"/>
            <w:right w:val="none" w:sz="0" w:space="0" w:color="auto"/>
          </w:divBdr>
        </w:div>
        <w:div w:id="666782568">
          <w:marLeft w:val="0"/>
          <w:marRight w:val="0"/>
          <w:marTop w:val="0"/>
          <w:marBottom w:val="0"/>
          <w:divBdr>
            <w:top w:val="none" w:sz="0" w:space="0" w:color="auto"/>
            <w:left w:val="none" w:sz="0" w:space="0" w:color="auto"/>
            <w:bottom w:val="none" w:sz="0" w:space="0" w:color="auto"/>
            <w:right w:val="none" w:sz="0" w:space="0" w:color="auto"/>
          </w:divBdr>
        </w:div>
        <w:div w:id="1949920800">
          <w:marLeft w:val="0"/>
          <w:marRight w:val="0"/>
          <w:marTop w:val="0"/>
          <w:marBottom w:val="0"/>
          <w:divBdr>
            <w:top w:val="none" w:sz="0" w:space="0" w:color="auto"/>
            <w:left w:val="none" w:sz="0" w:space="0" w:color="auto"/>
            <w:bottom w:val="none" w:sz="0" w:space="0" w:color="auto"/>
            <w:right w:val="none" w:sz="0" w:space="0" w:color="auto"/>
          </w:divBdr>
        </w:div>
        <w:div w:id="1608125083">
          <w:marLeft w:val="0"/>
          <w:marRight w:val="0"/>
          <w:marTop w:val="0"/>
          <w:marBottom w:val="0"/>
          <w:divBdr>
            <w:top w:val="none" w:sz="0" w:space="0" w:color="auto"/>
            <w:left w:val="none" w:sz="0" w:space="0" w:color="auto"/>
            <w:bottom w:val="none" w:sz="0" w:space="0" w:color="auto"/>
            <w:right w:val="none" w:sz="0" w:space="0" w:color="auto"/>
          </w:divBdr>
        </w:div>
        <w:div w:id="1480222470">
          <w:marLeft w:val="0"/>
          <w:marRight w:val="0"/>
          <w:marTop w:val="0"/>
          <w:marBottom w:val="0"/>
          <w:divBdr>
            <w:top w:val="none" w:sz="0" w:space="0" w:color="auto"/>
            <w:left w:val="none" w:sz="0" w:space="0" w:color="auto"/>
            <w:bottom w:val="none" w:sz="0" w:space="0" w:color="auto"/>
            <w:right w:val="none" w:sz="0" w:space="0" w:color="auto"/>
          </w:divBdr>
        </w:div>
        <w:div w:id="1880243641">
          <w:marLeft w:val="0"/>
          <w:marRight w:val="0"/>
          <w:marTop w:val="0"/>
          <w:marBottom w:val="0"/>
          <w:divBdr>
            <w:top w:val="none" w:sz="0" w:space="0" w:color="auto"/>
            <w:left w:val="none" w:sz="0" w:space="0" w:color="auto"/>
            <w:bottom w:val="none" w:sz="0" w:space="0" w:color="auto"/>
            <w:right w:val="none" w:sz="0" w:space="0" w:color="auto"/>
          </w:divBdr>
        </w:div>
        <w:div w:id="1907763042">
          <w:marLeft w:val="0"/>
          <w:marRight w:val="0"/>
          <w:marTop w:val="0"/>
          <w:marBottom w:val="0"/>
          <w:divBdr>
            <w:top w:val="none" w:sz="0" w:space="0" w:color="auto"/>
            <w:left w:val="none" w:sz="0" w:space="0" w:color="auto"/>
            <w:bottom w:val="none" w:sz="0" w:space="0" w:color="auto"/>
            <w:right w:val="none" w:sz="0" w:space="0" w:color="auto"/>
          </w:divBdr>
        </w:div>
        <w:div w:id="1543246732">
          <w:marLeft w:val="0"/>
          <w:marRight w:val="0"/>
          <w:marTop w:val="0"/>
          <w:marBottom w:val="0"/>
          <w:divBdr>
            <w:top w:val="none" w:sz="0" w:space="0" w:color="auto"/>
            <w:left w:val="none" w:sz="0" w:space="0" w:color="auto"/>
            <w:bottom w:val="none" w:sz="0" w:space="0" w:color="auto"/>
            <w:right w:val="none" w:sz="0" w:space="0" w:color="auto"/>
          </w:divBdr>
        </w:div>
        <w:div w:id="1722824386">
          <w:marLeft w:val="0"/>
          <w:marRight w:val="0"/>
          <w:marTop w:val="0"/>
          <w:marBottom w:val="0"/>
          <w:divBdr>
            <w:top w:val="none" w:sz="0" w:space="0" w:color="auto"/>
            <w:left w:val="none" w:sz="0" w:space="0" w:color="auto"/>
            <w:bottom w:val="none" w:sz="0" w:space="0" w:color="auto"/>
            <w:right w:val="none" w:sz="0" w:space="0" w:color="auto"/>
          </w:divBdr>
        </w:div>
        <w:div w:id="939534325">
          <w:marLeft w:val="0"/>
          <w:marRight w:val="0"/>
          <w:marTop w:val="0"/>
          <w:marBottom w:val="0"/>
          <w:divBdr>
            <w:top w:val="none" w:sz="0" w:space="0" w:color="auto"/>
            <w:left w:val="none" w:sz="0" w:space="0" w:color="auto"/>
            <w:bottom w:val="none" w:sz="0" w:space="0" w:color="auto"/>
            <w:right w:val="none" w:sz="0" w:space="0" w:color="auto"/>
          </w:divBdr>
        </w:div>
        <w:div w:id="2087149270">
          <w:marLeft w:val="0"/>
          <w:marRight w:val="0"/>
          <w:marTop w:val="0"/>
          <w:marBottom w:val="0"/>
          <w:divBdr>
            <w:top w:val="none" w:sz="0" w:space="0" w:color="auto"/>
            <w:left w:val="none" w:sz="0" w:space="0" w:color="auto"/>
            <w:bottom w:val="none" w:sz="0" w:space="0" w:color="auto"/>
            <w:right w:val="none" w:sz="0" w:space="0" w:color="auto"/>
          </w:divBdr>
        </w:div>
        <w:div w:id="1291322879">
          <w:marLeft w:val="0"/>
          <w:marRight w:val="0"/>
          <w:marTop w:val="0"/>
          <w:marBottom w:val="0"/>
          <w:divBdr>
            <w:top w:val="none" w:sz="0" w:space="0" w:color="auto"/>
            <w:left w:val="none" w:sz="0" w:space="0" w:color="auto"/>
            <w:bottom w:val="none" w:sz="0" w:space="0" w:color="auto"/>
            <w:right w:val="none" w:sz="0" w:space="0" w:color="auto"/>
          </w:divBdr>
        </w:div>
        <w:div w:id="204828759">
          <w:marLeft w:val="0"/>
          <w:marRight w:val="0"/>
          <w:marTop w:val="0"/>
          <w:marBottom w:val="0"/>
          <w:divBdr>
            <w:top w:val="none" w:sz="0" w:space="0" w:color="auto"/>
            <w:left w:val="none" w:sz="0" w:space="0" w:color="auto"/>
            <w:bottom w:val="none" w:sz="0" w:space="0" w:color="auto"/>
            <w:right w:val="none" w:sz="0" w:space="0" w:color="auto"/>
          </w:divBdr>
        </w:div>
        <w:div w:id="1487435557">
          <w:marLeft w:val="0"/>
          <w:marRight w:val="0"/>
          <w:marTop w:val="0"/>
          <w:marBottom w:val="0"/>
          <w:divBdr>
            <w:top w:val="none" w:sz="0" w:space="0" w:color="auto"/>
            <w:left w:val="none" w:sz="0" w:space="0" w:color="auto"/>
            <w:bottom w:val="none" w:sz="0" w:space="0" w:color="auto"/>
            <w:right w:val="none" w:sz="0" w:space="0" w:color="auto"/>
          </w:divBdr>
        </w:div>
        <w:div w:id="1774981091">
          <w:marLeft w:val="0"/>
          <w:marRight w:val="0"/>
          <w:marTop w:val="0"/>
          <w:marBottom w:val="0"/>
          <w:divBdr>
            <w:top w:val="none" w:sz="0" w:space="0" w:color="auto"/>
            <w:left w:val="none" w:sz="0" w:space="0" w:color="auto"/>
            <w:bottom w:val="none" w:sz="0" w:space="0" w:color="auto"/>
            <w:right w:val="none" w:sz="0" w:space="0" w:color="auto"/>
          </w:divBdr>
        </w:div>
        <w:div w:id="307562012">
          <w:marLeft w:val="0"/>
          <w:marRight w:val="0"/>
          <w:marTop w:val="0"/>
          <w:marBottom w:val="0"/>
          <w:divBdr>
            <w:top w:val="none" w:sz="0" w:space="0" w:color="auto"/>
            <w:left w:val="none" w:sz="0" w:space="0" w:color="auto"/>
            <w:bottom w:val="none" w:sz="0" w:space="0" w:color="auto"/>
            <w:right w:val="none" w:sz="0" w:space="0" w:color="auto"/>
          </w:divBdr>
        </w:div>
        <w:div w:id="1573002662">
          <w:marLeft w:val="0"/>
          <w:marRight w:val="0"/>
          <w:marTop w:val="0"/>
          <w:marBottom w:val="0"/>
          <w:divBdr>
            <w:top w:val="none" w:sz="0" w:space="0" w:color="auto"/>
            <w:left w:val="none" w:sz="0" w:space="0" w:color="auto"/>
            <w:bottom w:val="none" w:sz="0" w:space="0" w:color="auto"/>
            <w:right w:val="none" w:sz="0" w:space="0" w:color="auto"/>
          </w:divBdr>
        </w:div>
        <w:div w:id="15431137">
          <w:marLeft w:val="0"/>
          <w:marRight w:val="0"/>
          <w:marTop w:val="0"/>
          <w:marBottom w:val="0"/>
          <w:divBdr>
            <w:top w:val="none" w:sz="0" w:space="0" w:color="auto"/>
            <w:left w:val="none" w:sz="0" w:space="0" w:color="auto"/>
            <w:bottom w:val="none" w:sz="0" w:space="0" w:color="auto"/>
            <w:right w:val="none" w:sz="0" w:space="0" w:color="auto"/>
          </w:divBdr>
        </w:div>
        <w:div w:id="1739328063">
          <w:marLeft w:val="0"/>
          <w:marRight w:val="0"/>
          <w:marTop w:val="0"/>
          <w:marBottom w:val="0"/>
          <w:divBdr>
            <w:top w:val="none" w:sz="0" w:space="0" w:color="auto"/>
            <w:left w:val="none" w:sz="0" w:space="0" w:color="auto"/>
            <w:bottom w:val="none" w:sz="0" w:space="0" w:color="auto"/>
            <w:right w:val="none" w:sz="0" w:space="0" w:color="auto"/>
          </w:divBdr>
        </w:div>
        <w:div w:id="732312805">
          <w:marLeft w:val="0"/>
          <w:marRight w:val="0"/>
          <w:marTop w:val="0"/>
          <w:marBottom w:val="0"/>
          <w:divBdr>
            <w:top w:val="none" w:sz="0" w:space="0" w:color="auto"/>
            <w:left w:val="none" w:sz="0" w:space="0" w:color="auto"/>
            <w:bottom w:val="none" w:sz="0" w:space="0" w:color="auto"/>
            <w:right w:val="none" w:sz="0" w:space="0" w:color="auto"/>
          </w:divBdr>
        </w:div>
        <w:div w:id="1170633150">
          <w:marLeft w:val="0"/>
          <w:marRight w:val="0"/>
          <w:marTop w:val="0"/>
          <w:marBottom w:val="0"/>
          <w:divBdr>
            <w:top w:val="none" w:sz="0" w:space="0" w:color="auto"/>
            <w:left w:val="none" w:sz="0" w:space="0" w:color="auto"/>
            <w:bottom w:val="none" w:sz="0" w:space="0" w:color="auto"/>
            <w:right w:val="none" w:sz="0" w:space="0" w:color="auto"/>
          </w:divBdr>
        </w:div>
        <w:div w:id="1035082827">
          <w:marLeft w:val="0"/>
          <w:marRight w:val="0"/>
          <w:marTop w:val="0"/>
          <w:marBottom w:val="0"/>
          <w:divBdr>
            <w:top w:val="none" w:sz="0" w:space="0" w:color="auto"/>
            <w:left w:val="none" w:sz="0" w:space="0" w:color="auto"/>
            <w:bottom w:val="none" w:sz="0" w:space="0" w:color="auto"/>
            <w:right w:val="none" w:sz="0" w:space="0" w:color="auto"/>
          </w:divBdr>
        </w:div>
        <w:div w:id="2000424259">
          <w:marLeft w:val="0"/>
          <w:marRight w:val="0"/>
          <w:marTop w:val="0"/>
          <w:marBottom w:val="0"/>
          <w:divBdr>
            <w:top w:val="none" w:sz="0" w:space="0" w:color="auto"/>
            <w:left w:val="none" w:sz="0" w:space="0" w:color="auto"/>
            <w:bottom w:val="none" w:sz="0" w:space="0" w:color="auto"/>
            <w:right w:val="none" w:sz="0" w:space="0" w:color="auto"/>
          </w:divBdr>
        </w:div>
        <w:div w:id="1508328225">
          <w:marLeft w:val="0"/>
          <w:marRight w:val="0"/>
          <w:marTop w:val="0"/>
          <w:marBottom w:val="0"/>
          <w:divBdr>
            <w:top w:val="none" w:sz="0" w:space="0" w:color="auto"/>
            <w:left w:val="none" w:sz="0" w:space="0" w:color="auto"/>
            <w:bottom w:val="none" w:sz="0" w:space="0" w:color="auto"/>
            <w:right w:val="none" w:sz="0" w:space="0" w:color="auto"/>
          </w:divBdr>
        </w:div>
        <w:div w:id="1768235790">
          <w:marLeft w:val="0"/>
          <w:marRight w:val="0"/>
          <w:marTop w:val="0"/>
          <w:marBottom w:val="0"/>
          <w:divBdr>
            <w:top w:val="none" w:sz="0" w:space="0" w:color="auto"/>
            <w:left w:val="none" w:sz="0" w:space="0" w:color="auto"/>
            <w:bottom w:val="none" w:sz="0" w:space="0" w:color="auto"/>
            <w:right w:val="none" w:sz="0" w:space="0" w:color="auto"/>
          </w:divBdr>
        </w:div>
        <w:div w:id="1720085035">
          <w:marLeft w:val="0"/>
          <w:marRight w:val="0"/>
          <w:marTop w:val="0"/>
          <w:marBottom w:val="0"/>
          <w:divBdr>
            <w:top w:val="none" w:sz="0" w:space="0" w:color="auto"/>
            <w:left w:val="none" w:sz="0" w:space="0" w:color="auto"/>
            <w:bottom w:val="none" w:sz="0" w:space="0" w:color="auto"/>
            <w:right w:val="none" w:sz="0" w:space="0" w:color="auto"/>
          </w:divBdr>
        </w:div>
        <w:div w:id="416026553">
          <w:marLeft w:val="0"/>
          <w:marRight w:val="0"/>
          <w:marTop w:val="0"/>
          <w:marBottom w:val="0"/>
          <w:divBdr>
            <w:top w:val="none" w:sz="0" w:space="0" w:color="auto"/>
            <w:left w:val="none" w:sz="0" w:space="0" w:color="auto"/>
            <w:bottom w:val="none" w:sz="0" w:space="0" w:color="auto"/>
            <w:right w:val="none" w:sz="0" w:space="0" w:color="auto"/>
          </w:divBdr>
        </w:div>
        <w:div w:id="1142770541">
          <w:marLeft w:val="0"/>
          <w:marRight w:val="0"/>
          <w:marTop w:val="0"/>
          <w:marBottom w:val="0"/>
          <w:divBdr>
            <w:top w:val="none" w:sz="0" w:space="0" w:color="auto"/>
            <w:left w:val="none" w:sz="0" w:space="0" w:color="auto"/>
            <w:bottom w:val="none" w:sz="0" w:space="0" w:color="auto"/>
            <w:right w:val="none" w:sz="0" w:space="0" w:color="auto"/>
          </w:divBdr>
        </w:div>
        <w:div w:id="913048121">
          <w:marLeft w:val="0"/>
          <w:marRight w:val="0"/>
          <w:marTop w:val="0"/>
          <w:marBottom w:val="0"/>
          <w:divBdr>
            <w:top w:val="none" w:sz="0" w:space="0" w:color="auto"/>
            <w:left w:val="none" w:sz="0" w:space="0" w:color="auto"/>
            <w:bottom w:val="none" w:sz="0" w:space="0" w:color="auto"/>
            <w:right w:val="none" w:sz="0" w:space="0" w:color="auto"/>
          </w:divBdr>
        </w:div>
        <w:div w:id="1008095025">
          <w:marLeft w:val="0"/>
          <w:marRight w:val="0"/>
          <w:marTop w:val="0"/>
          <w:marBottom w:val="0"/>
          <w:divBdr>
            <w:top w:val="none" w:sz="0" w:space="0" w:color="auto"/>
            <w:left w:val="none" w:sz="0" w:space="0" w:color="auto"/>
            <w:bottom w:val="none" w:sz="0" w:space="0" w:color="auto"/>
            <w:right w:val="none" w:sz="0" w:space="0" w:color="auto"/>
          </w:divBdr>
        </w:div>
        <w:div w:id="883181555">
          <w:marLeft w:val="0"/>
          <w:marRight w:val="0"/>
          <w:marTop w:val="0"/>
          <w:marBottom w:val="0"/>
          <w:divBdr>
            <w:top w:val="none" w:sz="0" w:space="0" w:color="auto"/>
            <w:left w:val="none" w:sz="0" w:space="0" w:color="auto"/>
            <w:bottom w:val="none" w:sz="0" w:space="0" w:color="auto"/>
            <w:right w:val="none" w:sz="0" w:space="0" w:color="auto"/>
          </w:divBdr>
        </w:div>
        <w:div w:id="1489634406">
          <w:marLeft w:val="0"/>
          <w:marRight w:val="0"/>
          <w:marTop w:val="0"/>
          <w:marBottom w:val="0"/>
          <w:divBdr>
            <w:top w:val="none" w:sz="0" w:space="0" w:color="auto"/>
            <w:left w:val="none" w:sz="0" w:space="0" w:color="auto"/>
            <w:bottom w:val="none" w:sz="0" w:space="0" w:color="auto"/>
            <w:right w:val="none" w:sz="0" w:space="0" w:color="auto"/>
          </w:divBdr>
        </w:div>
        <w:div w:id="1158958468">
          <w:marLeft w:val="0"/>
          <w:marRight w:val="0"/>
          <w:marTop w:val="0"/>
          <w:marBottom w:val="0"/>
          <w:divBdr>
            <w:top w:val="none" w:sz="0" w:space="0" w:color="auto"/>
            <w:left w:val="none" w:sz="0" w:space="0" w:color="auto"/>
            <w:bottom w:val="none" w:sz="0" w:space="0" w:color="auto"/>
            <w:right w:val="none" w:sz="0" w:space="0" w:color="auto"/>
          </w:divBdr>
        </w:div>
        <w:div w:id="1879665702">
          <w:marLeft w:val="0"/>
          <w:marRight w:val="0"/>
          <w:marTop w:val="0"/>
          <w:marBottom w:val="0"/>
          <w:divBdr>
            <w:top w:val="none" w:sz="0" w:space="0" w:color="auto"/>
            <w:left w:val="none" w:sz="0" w:space="0" w:color="auto"/>
            <w:bottom w:val="none" w:sz="0" w:space="0" w:color="auto"/>
            <w:right w:val="none" w:sz="0" w:space="0" w:color="auto"/>
          </w:divBdr>
        </w:div>
        <w:div w:id="375275180">
          <w:marLeft w:val="0"/>
          <w:marRight w:val="0"/>
          <w:marTop w:val="0"/>
          <w:marBottom w:val="0"/>
          <w:divBdr>
            <w:top w:val="none" w:sz="0" w:space="0" w:color="auto"/>
            <w:left w:val="none" w:sz="0" w:space="0" w:color="auto"/>
            <w:bottom w:val="none" w:sz="0" w:space="0" w:color="auto"/>
            <w:right w:val="none" w:sz="0" w:space="0" w:color="auto"/>
          </w:divBdr>
        </w:div>
        <w:div w:id="1865171834">
          <w:marLeft w:val="0"/>
          <w:marRight w:val="0"/>
          <w:marTop w:val="0"/>
          <w:marBottom w:val="0"/>
          <w:divBdr>
            <w:top w:val="none" w:sz="0" w:space="0" w:color="auto"/>
            <w:left w:val="none" w:sz="0" w:space="0" w:color="auto"/>
            <w:bottom w:val="none" w:sz="0" w:space="0" w:color="auto"/>
            <w:right w:val="none" w:sz="0" w:space="0" w:color="auto"/>
          </w:divBdr>
        </w:div>
        <w:div w:id="1077555043">
          <w:marLeft w:val="0"/>
          <w:marRight w:val="0"/>
          <w:marTop w:val="0"/>
          <w:marBottom w:val="0"/>
          <w:divBdr>
            <w:top w:val="none" w:sz="0" w:space="0" w:color="auto"/>
            <w:left w:val="none" w:sz="0" w:space="0" w:color="auto"/>
            <w:bottom w:val="none" w:sz="0" w:space="0" w:color="auto"/>
            <w:right w:val="none" w:sz="0" w:space="0" w:color="auto"/>
          </w:divBdr>
        </w:div>
        <w:div w:id="73355956">
          <w:marLeft w:val="0"/>
          <w:marRight w:val="0"/>
          <w:marTop w:val="0"/>
          <w:marBottom w:val="0"/>
          <w:divBdr>
            <w:top w:val="none" w:sz="0" w:space="0" w:color="auto"/>
            <w:left w:val="none" w:sz="0" w:space="0" w:color="auto"/>
            <w:bottom w:val="none" w:sz="0" w:space="0" w:color="auto"/>
            <w:right w:val="none" w:sz="0" w:space="0" w:color="auto"/>
          </w:divBdr>
        </w:div>
        <w:div w:id="1729844266">
          <w:marLeft w:val="0"/>
          <w:marRight w:val="0"/>
          <w:marTop w:val="0"/>
          <w:marBottom w:val="0"/>
          <w:divBdr>
            <w:top w:val="none" w:sz="0" w:space="0" w:color="auto"/>
            <w:left w:val="none" w:sz="0" w:space="0" w:color="auto"/>
            <w:bottom w:val="none" w:sz="0" w:space="0" w:color="auto"/>
            <w:right w:val="none" w:sz="0" w:space="0" w:color="auto"/>
          </w:divBdr>
        </w:div>
        <w:div w:id="1862090093">
          <w:marLeft w:val="0"/>
          <w:marRight w:val="0"/>
          <w:marTop w:val="0"/>
          <w:marBottom w:val="0"/>
          <w:divBdr>
            <w:top w:val="none" w:sz="0" w:space="0" w:color="auto"/>
            <w:left w:val="none" w:sz="0" w:space="0" w:color="auto"/>
            <w:bottom w:val="none" w:sz="0" w:space="0" w:color="auto"/>
            <w:right w:val="none" w:sz="0" w:space="0" w:color="auto"/>
          </w:divBdr>
        </w:div>
        <w:div w:id="674890988">
          <w:marLeft w:val="0"/>
          <w:marRight w:val="0"/>
          <w:marTop w:val="0"/>
          <w:marBottom w:val="0"/>
          <w:divBdr>
            <w:top w:val="none" w:sz="0" w:space="0" w:color="auto"/>
            <w:left w:val="none" w:sz="0" w:space="0" w:color="auto"/>
            <w:bottom w:val="none" w:sz="0" w:space="0" w:color="auto"/>
            <w:right w:val="none" w:sz="0" w:space="0" w:color="auto"/>
          </w:divBdr>
        </w:div>
        <w:div w:id="1826820150">
          <w:marLeft w:val="0"/>
          <w:marRight w:val="0"/>
          <w:marTop w:val="0"/>
          <w:marBottom w:val="0"/>
          <w:divBdr>
            <w:top w:val="none" w:sz="0" w:space="0" w:color="auto"/>
            <w:left w:val="none" w:sz="0" w:space="0" w:color="auto"/>
            <w:bottom w:val="none" w:sz="0" w:space="0" w:color="auto"/>
            <w:right w:val="none" w:sz="0" w:space="0" w:color="auto"/>
          </w:divBdr>
        </w:div>
        <w:div w:id="119567850">
          <w:marLeft w:val="0"/>
          <w:marRight w:val="0"/>
          <w:marTop w:val="0"/>
          <w:marBottom w:val="0"/>
          <w:divBdr>
            <w:top w:val="none" w:sz="0" w:space="0" w:color="auto"/>
            <w:left w:val="none" w:sz="0" w:space="0" w:color="auto"/>
            <w:bottom w:val="none" w:sz="0" w:space="0" w:color="auto"/>
            <w:right w:val="none" w:sz="0" w:space="0" w:color="auto"/>
          </w:divBdr>
        </w:div>
        <w:div w:id="1117259030">
          <w:marLeft w:val="0"/>
          <w:marRight w:val="0"/>
          <w:marTop w:val="0"/>
          <w:marBottom w:val="0"/>
          <w:divBdr>
            <w:top w:val="none" w:sz="0" w:space="0" w:color="auto"/>
            <w:left w:val="none" w:sz="0" w:space="0" w:color="auto"/>
            <w:bottom w:val="none" w:sz="0" w:space="0" w:color="auto"/>
            <w:right w:val="none" w:sz="0" w:space="0" w:color="auto"/>
          </w:divBdr>
        </w:div>
        <w:div w:id="692194902">
          <w:marLeft w:val="0"/>
          <w:marRight w:val="0"/>
          <w:marTop w:val="0"/>
          <w:marBottom w:val="0"/>
          <w:divBdr>
            <w:top w:val="none" w:sz="0" w:space="0" w:color="auto"/>
            <w:left w:val="none" w:sz="0" w:space="0" w:color="auto"/>
            <w:bottom w:val="none" w:sz="0" w:space="0" w:color="auto"/>
            <w:right w:val="none" w:sz="0" w:space="0" w:color="auto"/>
          </w:divBdr>
        </w:div>
        <w:div w:id="325404464">
          <w:marLeft w:val="0"/>
          <w:marRight w:val="0"/>
          <w:marTop w:val="0"/>
          <w:marBottom w:val="0"/>
          <w:divBdr>
            <w:top w:val="none" w:sz="0" w:space="0" w:color="auto"/>
            <w:left w:val="none" w:sz="0" w:space="0" w:color="auto"/>
            <w:bottom w:val="none" w:sz="0" w:space="0" w:color="auto"/>
            <w:right w:val="none" w:sz="0" w:space="0" w:color="auto"/>
          </w:divBdr>
        </w:div>
        <w:div w:id="501551599">
          <w:marLeft w:val="0"/>
          <w:marRight w:val="0"/>
          <w:marTop w:val="0"/>
          <w:marBottom w:val="0"/>
          <w:divBdr>
            <w:top w:val="none" w:sz="0" w:space="0" w:color="auto"/>
            <w:left w:val="none" w:sz="0" w:space="0" w:color="auto"/>
            <w:bottom w:val="none" w:sz="0" w:space="0" w:color="auto"/>
            <w:right w:val="none" w:sz="0" w:space="0" w:color="auto"/>
          </w:divBdr>
        </w:div>
        <w:div w:id="137192708">
          <w:marLeft w:val="0"/>
          <w:marRight w:val="0"/>
          <w:marTop w:val="0"/>
          <w:marBottom w:val="0"/>
          <w:divBdr>
            <w:top w:val="none" w:sz="0" w:space="0" w:color="auto"/>
            <w:left w:val="none" w:sz="0" w:space="0" w:color="auto"/>
            <w:bottom w:val="none" w:sz="0" w:space="0" w:color="auto"/>
            <w:right w:val="none" w:sz="0" w:space="0" w:color="auto"/>
          </w:divBdr>
        </w:div>
        <w:div w:id="1873687130">
          <w:marLeft w:val="0"/>
          <w:marRight w:val="0"/>
          <w:marTop w:val="0"/>
          <w:marBottom w:val="0"/>
          <w:divBdr>
            <w:top w:val="none" w:sz="0" w:space="0" w:color="auto"/>
            <w:left w:val="none" w:sz="0" w:space="0" w:color="auto"/>
            <w:bottom w:val="none" w:sz="0" w:space="0" w:color="auto"/>
            <w:right w:val="none" w:sz="0" w:space="0" w:color="auto"/>
          </w:divBdr>
        </w:div>
        <w:div w:id="820779559">
          <w:marLeft w:val="0"/>
          <w:marRight w:val="0"/>
          <w:marTop w:val="0"/>
          <w:marBottom w:val="0"/>
          <w:divBdr>
            <w:top w:val="none" w:sz="0" w:space="0" w:color="auto"/>
            <w:left w:val="none" w:sz="0" w:space="0" w:color="auto"/>
            <w:bottom w:val="none" w:sz="0" w:space="0" w:color="auto"/>
            <w:right w:val="none" w:sz="0" w:space="0" w:color="auto"/>
          </w:divBdr>
        </w:div>
        <w:div w:id="1217819427">
          <w:marLeft w:val="0"/>
          <w:marRight w:val="0"/>
          <w:marTop w:val="0"/>
          <w:marBottom w:val="0"/>
          <w:divBdr>
            <w:top w:val="none" w:sz="0" w:space="0" w:color="auto"/>
            <w:left w:val="none" w:sz="0" w:space="0" w:color="auto"/>
            <w:bottom w:val="none" w:sz="0" w:space="0" w:color="auto"/>
            <w:right w:val="none" w:sz="0" w:space="0" w:color="auto"/>
          </w:divBdr>
        </w:div>
        <w:div w:id="869755990">
          <w:marLeft w:val="0"/>
          <w:marRight w:val="0"/>
          <w:marTop w:val="0"/>
          <w:marBottom w:val="0"/>
          <w:divBdr>
            <w:top w:val="none" w:sz="0" w:space="0" w:color="auto"/>
            <w:left w:val="none" w:sz="0" w:space="0" w:color="auto"/>
            <w:bottom w:val="none" w:sz="0" w:space="0" w:color="auto"/>
            <w:right w:val="none" w:sz="0" w:space="0" w:color="auto"/>
          </w:divBdr>
        </w:div>
        <w:div w:id="1145320643">
          <w:marLeft w:val="0"/>
          <w:marRight w:val="0"/>
          <w:marTop w:val="0"/>
          <w:marBottom w:val="0"/>
          <w:divBdr>
            <w:top w:val="none" w:sz="0" w:space="0" w:color="auto"/>
            <w:left w:val="none" w:sz="0" w:space="0" w:color="auto"/>
            <w:bottom w:val="none" w:sz="0" w:space="0" w:color="auto"/>
            <w:right w:val="none" w:sz="0" w:space="0" w:color="auto"/>
          </w:divBdr>
        </w:div>
        <w:div w:id="1187057548">
          <w:marLeft w:val="0"/>
          <w:marRight w:val="0"/>
          <w:marTop w:val="0"/>
          <w:marBottom w:val="0"/>
          <w:divBdr>
            <w:top w:val="none" w:sz="0" w:space="0" w:color="auto"/>
            <w:left w:val="none" w:sz="0" w:space="0" w:color="auto"/>
            <w:bottom w:val="none" w:sz="0" w:space="0" w:color="auto"/>
            <w:right w:val="none" w:sz="0" w:space="0" w:color="auto"/>
          </w:divBdr>
        </w:div>
        <w:div w:id="1742673546">
          <w:marLeft w:val="0"/>
          <w:marRight w:val="0"/>
          <w:marTop w:val="0"/>
          <w:marBottom w:val="0"/>
          <w:divBdr>
            <w:top w:val="none" w:sz="0" w:space="0" w:color="auto"/>
            <w:left w:val="none" w:sz="0" w:space="0" w:color="auto"/>
            <w:bottom w:val="none" w:sz="0" w:space="0" w:color="auto"/>
            <w:right w:val="none" w:sz="0" w:space="0" w:color="auto"/>
          </w:divBdr>
        </w:div>
        <w:div w:id="724567378">
          <w:marLeft w:val="0"/>
          <w:marRight w:val="0"/>
          <w:marTop w:val="0"/>
          <w:marBottom w:val="0"/>
          <w:divBdr>
            <w:top w:val="none" w:sz="0" w:space="0" w:color="auto"/>
            <w:left w:val="none" w:sz="0" w:space="0" w:color="auto"/>
            <w:bottom w:val="none" w:sz="0" w:space="0" w:color="auto"/>
            <w:right w:val="none" w:sz="0" w:space="0" w:color="auto"/>
          </w:divBdr>
        </w:div>
        <w:div w:id="442576121">
          <w:marLeft w:val="0"/>
          <w:marRight w:val="0"/>
          <w:marTop w:val="0"/>
          <w:marBottom w:val="0"/>
          <w:divBdr>
            <w:top w:val="none" w:sz="0" w:space="0" w:color="auto"/>
            <w:left w:val="none" w:sz="0" w:space="0" w:color="auto"/>
            <w:bottom w:val="none" w:sz="0" w:space="0" w:color="auto"/>
            <w:right w:val="none" w:sz="0" w:space="0" w:color="auto"/>
          </w:divBdr>
        </w:div>
        <w:div w:id="1552762133">
          <w:marLeft w:val="0"/>
          <w:marRight w:val="0"/>
          <w:marTop w:val="0"/>
          <w:marBottom w:val="0"/>
          <w:divBdr>
            <w:top w:val="none" w:sz="0" w:space="0" w:color="auto"/>
            <w:left w:val="none" w:sz="0" w:space="0" w:color="auto"/>
            <w:bottom w:val="none" w:sz="0" w:space="0" w:color="auto"/>
            <w:right w:val="none" w:sz="0" w:space="0" w:color="auto"/>
          </w:divBdr>
        </w:div>
        <w:div w:id="1279334109">
          <w:marLeft w:val="0"/>
          <w:marRight w:val="0"/>
          <w:marTop w:val="0"/>
          <w:marBottom w:val="0"/>
          <w:divBdr>
            <w:top w:val="none" w:sz="0" w:space="0" w:color="auto"/>
            <w:left w:val="none" w:sz="0" w:space="0" w:color="auto"/>
            <w:bottom w:val="none" w:sz="0" w:space="0" w:color="auto"/>
            <w:right w:val="none" w:sz="0" w:space="0" w:color="auto"/>
          </w:divBdr>
        </w:div>
        <w:div w:id="514419908">
          <w:marLeft w:val="0"/>
          <w:marRight w:val="0"/>
          <w:marTop w:val="0"/>
          <w:marBottom w:val="0"/>
          <w:divBdr>
            <w:top w:val="none" w:sz="0" w:space="0" w:color="auto"/>
            <w:left w:val="none" w:sz="0" w:space="0" w:color="auto"/>
            <w:bottom w:val="none" w:sz="0" w:space="0" w:color="auto"/>
            <w:right w:val="none" w:sz="0" w:space="0" w:color="auto"/>
          </w:divBdr>
        </w:div>
        <w:div w:id="1075008892">
          <w:marLeft w:val="0"/>
          <w:marRight w:val="0"/>
          <w:marTop w:val="0"/>
          <w:marBottom w:val="0"/>
          <w:divBdr>
            <w:top w:val="none" w:sz="0" w:space="0" w:color="auto"/>
            <w:left w:val="none" w:sz="0" w:space="0" w:color="auto"/>
            <w:bottom w:val="none" w:sz="0" w:space="0" w:color="auto"/>
            <w:right w:val="none" w:sz="0" w:space="0" w:color="auto"/>
          </w:divBdr>
        </w:div>
        <w:div w:id="497307347">
          <w:marLeft w:val="0"/>
          <w:marRight w:val="0"/>
          <w:marTop w:val="0"/>
          <w:marBottom w:val="0"/>
          <w:divBdr>
            <w:top w:val="none" w:sz="0" w:space="0" w:color="auto"/>
            <w:left w:val="none" w:sz="0" w:space="0" w:color="auto"/>
            <w:bottom w:val="none" w:sz="0" w:space="0" w:color="auto"/>
            <w:right w:val="none" w:sz="0" w:space="0" w:color="auto"/>
          </w:divBdr>
        </w:div>
        <w:div w:id="600187988">
          <w:marLeft w:val="0"/>
          <w:marRight w:val="0"/>
          <w:marTop w:val="0"/>
          <w:marBottom w:val="0"/>
          <w:divBdr>
            <w:top w:val="none" w:sz="0" w:space="0" w:color="auto"/>
            <w:left w:val="none" w:sz="0" w:space="0" w:color="auto"/>
            <w:bottom w:val="none" w:sz="0" w:space="0" w:color="auto"/>
            <w:right w:val="none" w:sz="0" w:space="0" w:color="auto"/>
          </w:divBdr>
        </w:div>
        <w:div w:id="908810514">
          <w:marLeft w:val="0"/>
          <w:marRight w:val="0"/>
          <w:marTop w:val="0"/>
          <w:marBottom w:val="0"/>
          <w:divBdr>
            <w:top w:val="none" w:sz="0" w:space="0" w:color="auto"/>
            <w:left w:val="none" w:sz="0" w:space="0" w:color="auto"/>
            <w:bottom w:val="none" w:sz="0" w:space="0" w:color="auto"/>
            <w:right w:val="none" w:sz="0" w:space="0" w:color="auto"/>
          </w:divBdr>
        </w:div>
        <w:div w:id="595675988">
          <w:marLeft w:val="0"/>
          <w:marRight w:val="0"/>
          <w:marTop w:val="0"/>
          <w:marBottom w:val="0"/>
          <w:divBdr>
            <w:top w:val="none" w:sz="0" w:space="0" w:color="auto"/>
            <w:left w:val="none" w:sz="0" w:space="0" w:color="auto"/>
            <w:bottom w:val="none" w:sz="0" w:space="0" w:color="auto"/>
            <w:right w:val="none" w:sz="0" w:space="0" w:color="auto"/>
          </w:divBdr>
        </w:div>
        <w:div w:id="41369728">
          <w:marLeft w:val="0"/>
          <w:marRight w:val="0"/>
          <w:marTop w:val="0"/>
          <w:marBottom w:val="0"/>
          <w:divBdr>
            <w:top w:val="none" w:sz="0" w:space="0" w:color="auto"/>
            <w:left w:val="none" w:sz="0" w:space="0" w:color="auto"/>
            <w:bottom w:val="none" w:sz="0" w:space="0" w:color="auto"/>
            <w:right w:val="none" w:sz="0" w:space="0" w:color="auto"/>
          </w:divBdr>
        </w:div>
        <w:div w:id="306714087">
          <w:marLeft w:val="0"/>
          <w:marRight w:val="0"/>
          <w:marTop w:val="0"/>
          <w:marBottom w:val="0"/>
          <w:divBdr>
            <w:top w:val="none" w:sz="0" w:space="0" w:color="auto"/>
            <w:left w:val="none" w:sz="0" w:space="0" w:color="auto"/>
            <w:bottom w:val="none" w:sz="0" w:space="0" w:color="auto"/>
            <w:right w:val="none" w:sz="0" w:space="0" w:color="auto"/>
          </w:divBdr>
        </w:div>
        <w:div w:id="1018580369">
          <w:marLeft w:val="0"/>
          <w:marRight w:val="0"/>
          <w:marTop w:val="0"/>
          <w:marBottom w:val="0"/>
          <w:divBdr>
            <w:top w:val="none" w:sz="0" w:space="0" w:color="auto"/>
            <w:left w:val="none" w:sz="0" w:space="0" w:color="auto"/>
            <w:bottom w:val="none" w:sz="0" w:space="0" w:color="auto"/>
            <w:right w:val="none" w:sz="0" w:space="0" w:color="auto"/>
          </w:divBdr>
        </w:div>
        <w:div w:id="1069888456">
          <w:marLeft w:val="0"/>
          <w:marRight w:val="0"/>
          <w:marTop w:val="0"/>
          <w:marBottom w:val="0"/>
          <w:divBdr>
            <w:top w:val="none" w:sz="0" w:space="0" w:color="auto"/>
            <w:left w:val="none" w:sz="0" w:space="0" w:color="auto"/>
            <w:bottom w:val="none" w:sz="0" w:space="0" w:color="auto"/>
            <w:right w:val="none" w:sz="0" w:space="0" w:color="auto"/>
          </w:divBdr>
        </w:div>
        <w:div w:id="307784633">
          <w:marLeft w:val="0"/>
          <w:marRight w:val="0"/>
          <w:marTop w:val="0"/>
          <w:marBottom w:val="0"/>
          <w:divBdr>
            <w:top w:val="none" w:sz="0" w:space="0" w:color="auto"/>
            <w:left w:val="none" w:sz="0" w:space="0" w:color="auto"/>
            <w:bottom w:val="none" w:sz="0" w:space="0" w:color="auto"/>
            <w:right w:val="none" w:sz="0" w:space="0" w:color="auto"/>
          </w:divBdr>
        </w:div>
        <w:div w:id="986975099">
          <w:marLeft w:val="0"/>
          <w:marRight w:val="0"/>
          <w:marTop w:val="0"/>
          <w:marBottom w:val="0"/>
          <w:divBdr>
            <w:top w:val="none" w:sz="0" w:space="0" w:color="auto"/>
            <w:left w:val="none" w:sz="0" w:space="0" w:color="auto"/>
            <w:bottom w:val="none" w:sz="0" w:space="0" w:color="auto"/>
            <w:right w:val="none" w:sz="0" w:space="0" w:color="auto"/>
          </w:divBdr>
        </w:div>
        <w:div w:id="1966276734">
          <w:marLeft w:val="0"/>
          <w:marRight w:val="0"/>
          <w:marTop w:val="0"/>
          <w:marBottom w:val="0"/>
          <w:divBdr>
            <w:top w:val="none" w:sz="0" w:space="0" w:color="auto"/>
            <w:left w:val="none" w:sz="0" w:space="0" w:color="auto"/>
            <w:bottom w:val="none" w:sz="0" w:space="0" w:color="auto"/>
            <w:right w:val="none" w:sz="0" w:space="0" w:color="auto"/>
          </w:divBdr>
        </w:div>
        <w:div w:id="1814171932">
          <w:marLeft w:val="0"/>
          <w:marRight w:val="0"/>
          <w:marTop w:val="0"/>
          <w:marBottom w:val="0"/>
          <w:divBdr>
            <w:top w:val="none" w:sz="0" w:space="0" w:color="auto"/>
            <w:left w:val="none" w:sz="0" w:space="0" w:color="auto"/>
            <w:bottom w:val="none" w:sz="0" w:space="0" w:color="auto"/>
            <w:right w:val="none" w:sz="0" w:space="0" w:color="auto"/>
          </w:divBdr>
        </w:div>
        <w:div w:id="2066175759">
          <w:marLeft w:val="0"/>
          <w:marRight w:val="0"/>
          <w:marTop w:val="0"/>
          <w:marBottom w:val="0"/>
          <w:divBdr>
            <w:top w:val="none" w:sz="0" w:space="0" w:color="auto"/>
            <w:left w:val="none" w:sz="0" w:space="0" w:color="auto"/>
            <w:bottom w:val="none" w:sz="0" w:space="0" w:color="auto"/>
            <w:right w:val="none" w:sz="0" w:space="0" w:color="auto"/>
          </w:divBdr>
        </w:div>
        <w:div w:id="1777364890">
          <w:marLeft w:val="0"/>
          <w:marRight w:val="0"/>
          <w:marTop w:val="0"/>
          <w:marBottom w:val="0"/>
          <w:divBdr>
            <w:top w:val="none" w:sz="0" w:space="0" w:color="auto"/>
            <w:left w:val="none" w:sz="0" w:space="0" w:color="auto"/>
            <w:bottom w:val="none" w:sz="0" w:space="0" w:color="auto"/>
            <w:right w:val="none" w:sz="0" w:space="0" w:color="auto"/>
          </w:divBdr>
        </w:div>
        <w:div w:id="48386632">
          <w:marLeft w:val="0"/>
          <w:marRight w:val="0"/>
          <w:marTop w:val="0"/>
          <w:marBottom w:val="0"/>
          <w:divBdr>
            <w:top w:val="none" w:sz="0" w:space="0" w:color="auto"/>
            <w:left w:val="none" w:sz="0" w:space="0" w:color="auto"/>
            <w:bottom w:val="none" w:sz="0" w:space="0" w:color="auto"/>
            <w:right w:val="none" w:sz="0" w:space="0" w:color="auto"/>
          </w:divBdr>
        </w:div>
        <w:div w:id="896015635">
          <w:marLeft w:val="0"/>
          <w:marRight w:val="0"/>
          <w:marTop w:val="0"/>
          <w:marBottom w:val="0"/>
          <w:divBdr>
            <w:top w:val="none" w:sz="0" w:space="0" w:color="auto"/>
            <w:left w:val="none" w:sz="0" w:space="0" w:color="auto"/>
            <w:bottom w:val="none" w:sz="0" w:space="0" w:color="auto"/>
            <w:right w:val="none" w:sz="0" w:space="0" w:color="auto"/>
          </w:divBdr>
        </w:div>
        <w:div w:id="1760176297">
          <w:marLeft w:val="0"/>
          <w:marRight w:val="0"/>
          <w:marTop w:val="0"/>
          <w:marBottom w:val="0"/>
          <w:divBdr>
            <w:top w:val="none" w:sz="0" w:space="0" w:color="auto"/>
            <w:left w:val="none" w:sz="0" w:space="0" w:color="auto"/>
            <w:bottom w:val="none" w:sz="0" w:space="0" w:color="auto"/>
            <w:right w:val="none" w:sz="0" w:space="0" w:color="auto"/>
          </w:divBdr>
        </w:div>
        <w:div w:id="1570337368">
          <w:marLeft w:val="0"/>
          <w:marRight w:val="0"/>
          <w:marTop w:val="0"/>
          <w:marBottom w:val="0"/>
          <w:divBdr>
            <w:top w:val="none" w:sz="0" w:space="0" w:color="auto"/>
            <w:left w:val="none" w:sz="0" w:space="0" w:color="auto"/>
            <w:bottom w:val="none" w:sz="0" w:space="0" w:color="auto"/>
            <w:right w:val="none" w:sz="0" w:space="0" w:color="auto"/>
          </w:divBdr>
        </w:div>
        <w:div w:id="1338267013">
          <w:marLeft w:val="0"/>
          <w:marRight w:val="0"/>
          <w:marTop w:val="0"/>
          <w:marBottom w:val="0"/>
          <w:divBdr>
            <w:top w:val="none" w:sz="0" w:space="0" w:color="auto"/>
            <w:left w:val="none" w:sz="0" w:space="0" w:color="auto"/>
            <w:bottom w:val="none" w:sz="0" w:space="0" w:color="auto"/>
            <w:right w:val="none" w:sz="0" w:space="0" w:color="auto"/>
          </w:divBdr>
        </w:div>
        <w:div w:id="1888491990">
          <w:marLeft w:val="0"/>
          <w:marRight w:val="0"/>
          <w:marTop w:val="0"/>
          <w:marBottom w:val="0"/>
          <w:divBdr>
            <w:top w:val="none" w:sz="0" w:space="0" w:color="auto"/>
            <w:left w:val="none" w:sz="0" w:space="0" w:color="auto"/>
            <w:bottom w:val="none" w:sz="0" w:space="0" w:color="auto"/>
            <w:right w:val="none" w:sz="0" w:space="0" w:color="auto"/>
          </w:divBdr>
        </w:div>
        <w:div w:id="1057820658">
          <w:marLeft w:val="0"/>
          <w:marRight w:val="0"/>
          <w:marTop w:val="0"/>
          <w:marBottom w:val="0"/>
          <w:divBdr>
            <w:top w:val="none" w:sz="0" w:space="0" w:color="auto"/>
            <w:left w:val="none" w:sz="0" w:space="0" w:color="auto"/>
            <w:bottom w:val="none" w:sz="0" w:space="0" w:color="auto"/>
            <w:right w:val="none" w:sz="0" w:space="0" w:color="auto"/>
          </w:divBdr>
        </w:div>
        <w:div w:id="1284459733">
          <w:marLeft w:val="0"/>
          <w:marRight w:val="0"/>
          <w:marTop w:val="0"/>
          <w:marBottom w:val="0"/>
          <w:divBdr>
            <w:top w:val="none" w:sz="0" w:space="0" w:color="auto"/>
            <w:left w:val="none" w:sz="0" w:space="0" w:color="auto"/>
            <w:bottom w:val="none" w:sz="0" w:space="0" w:color="auto"/>
            <w:right w:val="none" w:sz="0" w:space="0" w:color="auto"/>
          </w:divBdr>
        </w:div>
        <w:div w:id="801768259">
          <w:marLeft w:val="0"/>
          <w:marRight w:val="0"/>
          <w:marTop w:val="0"/>
          <w:marBottom w:val="0"/>
          <w:divBdr>
            <w:top w:val="none" w:sz="0" w:space="0" w:color="auto"/>
            <w:left w:val="none" w:sz="0" w:space="0" w:color="auto"/>
            <w:bottom w:val="none" w:sz="0" w:space="0" w:color="auto"/>
            <w:right w:val="none" w:sz="0" w:space="0" w:color="auto"/>
          </w:divBdr>
        </w:div>
        <w:div w:id="689335691">
          <w:marLeft w:val="0"/>
          <w:marRight w:val="0"/>
          <w:marTop w:val="0"/>
          <w:marBottom w:val="0"/>
          <w:divBdr>
            <w:top w:val="none" w:sz="0" w:space="0" w:color="auto"/>
            <w:left w:val="none" w:sz="0" w:space="0" w:color="auto"/>
            <w:bottom w:val="none" w:sz="0" w:space="0" w:color="auto"/>
            <w:right w:val="none" w:sz="0" w:space="0" w:color="auto"/>
          </w:divBdr>
        </w:div>
        <w:div w:id="287862536">
          <w:marLeft w:val="0"/>
          <w:marRight w:val="0"/>
          <w:marTop w:val="0"/>
          <w:marBottom w:val="0"/>
          <w:divBdr>
            <w:top w:val="none" w:sz="0" w:space="0" w:color="auto"/>
            <w:left w:val="none" w:sz="0" w:space="0" w:color="auto"/>
            <w:bottom w:val="none" w:sz="0" w:space="0" w:color="auto"/>
            <w:right w:val="none" w:sz="0" w:space="0" w:color="auto"/>
          </w:divBdr>
        </w:div>
        <w:div w:id="761994835">
          <w:marLeft w:val="0"/>
          <w:marRight w:val="0"/>
          <w:marTop w:val="0"/>
          <w:marBottom w:val="0"/>
          <w:divBdr>
            <w:top w:val="none" w:sz="0" w:space="0" w:color="auto"/>
            <w:left w:val="none" w:sz="0" w:space="0" w:color="auto"/>
            <w:bottom w:val="none" w:sz="0" w:space="0" w:color="auto"/>
            <w:right w:val="none" w:sz="0" w:space="0" w:color="auto"/>
          </w:divBdr>
        </w:div>
        <w:div w:id="1455557339">
          <w:marLeft w:val="0"/>
          <w:marRight w:val="0"/>
          <w:marTop w:val="0"/>
          <w:marBottom w:val="0"/>
          <w:divBdr>
            <w:top w:val="none" w:sz="0" w:space="0" w:color="auto"/>
            <w:left w:val="none" w:sz="0" w:space="0" w:color="auto"/>
            <w:bottom w:val="none" w:sz="0" w:space="0" w:color="auto"/>
            <w:right w:val="none" w:sz="0" w:space="0" w:color="auto"/>
          </w:divBdr>
        </w:div>
        <w:div w:id="127163229">
          <w:marLeft w:val="0"/>
          <w:marRight w:val="0"/>
          <w:marTop w:val="0"/>
          <w:marBottom w:val="0"/>
          <w:divBdr>
            <w:top w:val="none" w:sz="0" w:space="0" w:color="auto"/>
            <w:left w:val="none" w:sz="0" w:space="0" w:color="auto"/>
            <w:bottom w:val="none" w:sz="0" w:space="0" w:color="auto"/>
            <w:right w:val="none" w:sz="0" w:space="0" w:color="auto"/>
          </w:divBdr>
        </w:div>
        <w:div w:id="716511447">
          <w:marLeft w:val="0"/>
          <w:marRight w:val="0"/>
          <w:marTop w:val="0"/>
          <w:marBottom w:val="0"/>
          <w:divBdr>
            <w:top w:val="none" w:sz="0" w:space="0" w:color="auto"/>
            <w:left w:val="none" w:sz="0" w:space="0" w:color="auto"/>
            <w:bottom w:val="none" w:sz="0" w:space="0" w:color="auto"/>
            <w:right w:val="none" w:sz="0" w:space="0" w:color="auto"/>
          </w:divBdr>
        </w:div>
        <w:div w:id="124588344">
          <w:marLeft w:val="0"/>
          <w:marRight w:val="0"/>
          <w:marTop w:val="0"/>
          <w:marBottom w:val="0"/>
          <w:divBdr>
            <w:top w:val="none" w:sz="0" w:space="0" w:color="auto"/>
            <w:left w:val="none" w:sz="0" w:space="0" w:color="auto"/>
            <w:bottom w:val="none" w:sz="0" w:space="0" w:color="auto"/>
            <w:right w:val="none" w:sz="0" w:space="0" w:color="auto"/>
          </w:divBdr>
        </w:div>
        <w:div w:id="643703597">
          <w:marLeft w:val="0"/>
          <w:marRight w:val="0"/>
          <w:marTop w:val="0"/>
          <w:marBottom w:val="0"/>
          <w:divBdr>
            <w:top w:val="none" w:sz="0" w:space="0" w:color="auto"/>
            <w:left w:val="none" w:sz="0" w:space="0" w:color="auto"/>
            <w:bottom w:val="none" w:sz="0" w:space="0" w:color="auto"/>
            <w:right w:val="none" w:sz="0" w:space="0" w:color="auto"/>
          </w:divBdr>
        </w:div>
        <w:div w:id="165748985">
          <w:marLeft w:val="0"/>
          <w:marRight w:val="0"/>
          <w:marTop w:val="0"/>
          <w:marBottom w:val="0"/>
          <w:divBdr>
            <w:top w:val="none" w:sz="0" w:space="0" w:color="auto"/>
            <w:left w:val="none" w:sz="0" w:space="0" w:color="auto"/>
            <w:bottom w:val="none" w:sz="0" w:space="0" w:color="auto"/>
            <w:right w:val="none" w:sz="0" w:space="0" w:color="auto"/>
          </w:divBdr>
        </w:div>
        <w:div w:id="1864827541">
          <w:marLeft w:val="0"/>
          <w:marRight w:val="0"/>
          <w:marTop w:val="0"/>
          <w:marBottom w:val="0"/>
          <w:divBdr>
            <w:top w:val="none" w:sz="0" w:space="0" w:color="auto"/>
            <w:left w:val="none" w:sz="0" w:space="0" w:color="auto"/>
            <w:bottom w:val="none" w:sz="0" w:space="0" w:color="auto"/>
            <w:right w:val="none" w:sz="0" w:space="0" w:color="auto"/>
          </w:divBdr>
        </w:div>
        <w:div w:id="61566657">
          <w:marLeft w:val="0"/>
          <w:marRight w:val="0"/>
          <w:marTop w:val="0"/>
          <w:marBottom w:val="0"/>
          <w:divBdr>
            <w:top w:val="none" w:sz="0" w:space="0" w:color="auto"/>
            <w:left w:val="none" w:sz="0" w:space="0" w:color="auto"/>
            <w:bottom w:val="none" w:sz="0" w:space="0" w:color="auto"/>
            <w:right w:val="none" w:sz="0" w:space="0" w:color="auto"/>
          </w:divBdr>
        </w:div>
        <w:div w:id="473642096">
          <w:marLeft w:val="0"/>
          <w:marRight w:val="0"/>
          <w:marTop w:val="0"/>
          <w:marBottom w:val="0"/>
          <w:divBdr>
            <w:top w:val="none" w:sz="0" w:space="0" w:color="auto"/>
            <w:left w:val="none" w:sz="0" w:space="0" w:color="auto"/>
            <w:bottom w:val="none" w:sz="0" w:space="0" w:color="auto"/>
            <w:right w:val="none" w:sz="0" w:space="0" w:color="auto"/>
          </w:divBdr>
        </w:div>
        <w:div w:id="914317230">
          <w:marLeft w:val="0"/>
          <w:marRight w:val="0"/>
          <w:marTop w:val="0"/>
          <w:marBottom w:val="0"/>
          <w:divBdr>
            <w:top w:val="none" w:sz="0" w:space="0" w:color="auto"/>
            <w:left w:val="none" w:sz="0" w:space="0" w:color="auto"/>
            <w:bottom w:val="none" w:sz="0" w:space="0" w:color="auto"/>
            <w:right w:val="none" w:sz="0" w:space="0" w:color="auto"/>
          </w:divBdr>
        </w:div>
        <w:div w:id="768085819">
          <w:marLeft w:val="0"/>
          <w:marRight w:val="0"/>
          <w:marTop w:val="0"/>
          <w:marBottom w:val="0"/>
          <w:divBdr>
            <w:top w:val="none" w:sz="0" w:space="0" w:color="auto"/>
            <w:left w:val="none" w:sz="0" w:space="0" w:color="auto"/>
            <w:bottom w:val="none" w:sz="0" w:space="0" w:color="auto"/>
            <w:right w:val="none" w:sz="0" w:space="0" w:color="auto"/>
          </w:divBdr>
        </w:div>
        <w:div w:id="1571580054">
          <w:marLeft w:val="0"/>
          <w:marRight w:val="0"/>
          <w:marTop w:val="0"/>
          <w:marBottom w:val="0"/>
          <w:divBdr>
            <w:top w:val="none" w:sz="0" w:space="0" w:color="auto"/>
            <w:left w:val="none" w:sz="0" w:space="0" w:color="auto"/>
            <w:bottom w:val="none" w:sz="0" w:space="0" w:color="auto"/>
            <w:right w:val="none" w:sz="0" w:space="0" w:color="auto"/>
          </w:divBdr>
        </w:div>
        <w:div w:id="1850440528">
          <w:marLeft w:val="0"/>
          <w:marRight w:val="0"/>
          <w:marTop w:val="0"/>
          <w:marBottom w:val="0"/>
          <w:divBdr>
            <w:top w:val="none" w:sz="0" w:space="0" w:color="auto"/>
            <w:left w:val="none" w:sz="0" w:space="0" w:color="auto"/>
            <w:bottom w:val="none" w:sz="0" w:space="0" w:color="auto"/>
            <w:right w:val="none" w:sz="0" w:space="0" w:color="auto"/>
          </w:divBdr>
        </w:div>
        <w:div w:id="1768768423">
          <w:marLeft w:val="0"/>
          <w:marRight w:val="0"/>
          <w:marTop w:val="0"/>
          <w:marBottom w:val="0"/>
          <w:divBdr>
            <w:top w:val="none" w:sz="0" w:space="0" w:color="auto"/>
            <w:left w:val="none" w:sz="0" w:space="0" w:color="auto"/>
            <w:bottom w:val="none" w:sz="0" w:space="0" w:color="auto"/>
            <w:right w:val="none" w:sz="0" w:space="0" w:color="auto"/>
          </w:divBdr>
        </w:div>
        <w:div w:id="135608079">
          <w:marLeft w:val="0"/>
          <w:marRight w:val="0"/>
          <w:marTop w:val="0"/>
          <w:marBottom w:val="0"/>
          <w:divBdr>
            <w:top w:val="none" w:sz="0" w:space="0" w:color="auto"/>
            <w:left w:val="none" w:sz="0" w:space="0" w:color="auto"/>
            <w:bottom w:val="none" w:sz="0" w:space="0" w:color="auto"/>
            <w:right w:val="none" w:sz="0" w:space="0" w:color="auto"/>
          </w:divBdr>
        </w:div>
        <w:div w:id="1274436113">
          <w:marLeft w:val="0"/>
          <w:marRight w:val="0"/>
          <w:marTop w:val="0"/>
          <w:marBottom w:val="0"/>
          <w:divBdr>
            <w:top w:val="none" w:sz="0" w:space="0" w:color="auto"/>
            <w:left w:val="none" w:sz="0" w:space="0" w:color="auto"/>
            <w:bottom w:val="none" w:sz="0" w:space="0" w:color="auto"/>
            <w:right w:val="none" w:sz="0" w:space="0" w:color="auto"/>
          </w:divBdr>
        </w:div>
        <w:div w:id="1374385078">
          <w:marLeft w:val="0"/>
          <w:marRight w:val="0"/>
          <w:marTop w:val="0"/>
          <w:marBottom w:val="0"/>
          <w:divBdr>
            <w:top w:val="none" w:sz="0" w:space="0" w:color="auto"/>
            <w:left w:val="none" w:sz="0" w:space="0" w:color="auto"/>
            <w:bottom w:val="none" w:sz="0" w:space="0" w:color="auto"/>
            <w:right w:val="none" w:sz="0" w:space="0" w:color="auto"/>
          </w:divBdr>
        </w:div>
        <w:div w:id="817111896">
          <w:marLeft w:val="0"/>
          <w:marRight w:val="0"/>
          <w:marTop w:val="0"/>
          <w:marBottom w:val="0"/>
          <w:divBdr>
            <w:top w:val="none" w:sz="0" w:space="0" w:color="auto"/>
            <w:left w:val="none" w:sz="0" w:space="0" w:color="auto"/>
            <w:bottom w:val="none" w:sz="0" w:space="0" w:color="auto"/>
            <w:right w:val="none" w:sz="0" w:space="0" w:color="auto"/>
          </w:divBdr>
        </w:div>
        <w:div w:id="1729450268">
          <w:marLeft w:val="0"/>
          <w:marRight w:val="0"/>
          <w:marTop w:val="0"/>
          <w:marBottom w:val="0"/>
          <w:divBdr>
            <w:top w:val="none" w:sz="0" w:space="0" w:color="auto"/>
            <w:left w:val="none" w:sz="0" w:space="0" w:color="auto"/>
            <w:bottom w:val="none" w:sz="0" w:space="0" w:color="auto"/>
            <w:right w:val="none" w:sz="0" w:space="0" w:color="auto"/>
          </w:divBdr>
        </w:div>
        <w:div w:id="1309826167">
          <w:marLeft w:val="0"/>
          <w:marRight w:val="0"/>
          <w:marTop w:val="0"/>
          <w:marBottom w:val="0"/>
          <w:divBdr>
            <w:top w:val="none" w:sz="0" w:space="0" w:color="auto"/>
            <w:left w:val="none" w:sz="0" w:space="0" w:color="auto"/>
            <w:bottom w:val="none" w:sz="0" w:space="0" w:color="auto"/>
            <w:right w:val="none" w:sz="0" w:space="0" w:color="auto"/>
          </w:divBdr>
        </w:div>
        <w:div w:id="1642685435">
          <w:marLeft w:val="0"/>
          <w:marRight w:val="0"/>
          <w:marTop w:val="0"/>
          <w:marBottom w:val="0"/>
          <w:divBdr>
            <w:top w:val="none" w:sz="0" w:space="0" w:color="auto"/>
            <w:left w:val="none" w:sz="0" w:space="0" w:color="auto"/>
            <w:bottom w:val="none" w:sz="0" w:space="0" w:color="auto"/>
            <w:right w:val="none" w:sz="0" w:space="0" w:color="auto"/>
          </w:divBdr>
        </w:div>
        <w:div w:id="1166362275">
          <w:marLeft w:val="0"/>
          <w:marRight w:val="0"/>
          <w:marTop w:val="0"/>
          <w:marBottom w:val="0"/>
          <w:divBdr>
            <w:top w:val="none" w:sz="0" w:space="0" w:color="auto"/>
            <w:left w:val="none" w:sz="0" w:space="0" w:color="auto"/>
            <w:bottom w:val="none" w:sz="0" w:space="0" w:color="auto"/>
            <w:right w:val="none" w:sz="0" w:space="0" w:color="auto"/>
          </w:divBdr>
        </w:div>
        <w:div w:id="2108227761">
          <w:marLeft w:val="0"/>
          <w:marRight w:val="0"/>
          <w:marTop w:val="0"/>
          <w:marBottom w:val="0"/>
          <w:divBdr>
            <w:top w:val="none" w:sz="0" w:space="0" w:color="auto"/>
            <w:left w:val="none" w:sz="0" w:space="0" w:color="auto"/>
            <w:bottom w:val="none" w:sz="0" w:space="0" w:color="auto"/>
            <w:right w:val="none" w:sz="0" w:space="0" w:color="auto"/>
          </w:divBdr>
        </w:div>
        <w:div w:id="284777162">
          <w:marLeft w:val="0"/>
          <w:marRight w:val="0"/>
          <w:marTop w:val="0"/>
          <w:marBottom w:val="0"/>
          <w:divBdr>
            <w:top w:val="none" w:sz="0" w:space="0" w:color="auto"/>
            <w:left w:val="none" w:sz="0" w:space="0" w:color="auto"/>
            <w:bottom w:val="none" w:sz="0" w:space="0" w:color="auto"/>
            <w:right w:val="none" w:sz="0" w:space="0" w:color="auto"/>
          </w:divBdr>
        </w:div>
        <w:div w:id="343938060">
          <w:marLeft w:val="0"/>
          <w:marRight w:val="0"/>
          <w:marTop w:val="0"/>
          <w:marBottom w:val="0"/>
          <w:divBdr>
            <w:top w:val="none" w:sz="0" w:space="0" w:color="auto"/>
            <w:left w:val="none" w:sz="0" w:space="0" w:color="auto"/>
            <w:bottom w:val="none" w:sz="0" w:space="0" w:color="auto"/>
            <w:right w:val="none" w:sz="0" w:space="0" w:color="auto"/>
          </w:divBdr>
        </w:div>
        <w:div w:id="780878581">
          <w:marLeft w:val="0"/>
          <w:marRight w:val="0"/>
          <w:marTop w:val="0"/>
          <w:marBottom w:val="0"/>
          <w:divBdr>
            <w:top w:val="none" w:sz="0" w:space="0" w:color="auto"/>
            <w:left w:val="none" w:sz="0" w:space="0" w:color="auto"/>
            <w:bottom w:val="none" w:sz="0" w:space="0" w:color="auto"/>
            <w:right w:val="none" w:sz="0" w:space="0" w:color="auto"/>
          </w:divBdr>
        </w:div>
        <w:div w:id="1141732546">
          <w:marLeft w:val="0"/>
          <w:marRight w:val="0"/>
          <w:marTop w:val="0"/>
          <w:marBottom w:val="0"/>
          <w:divBdr>
            <w:top w:val="none" w:sz="0" w:space="0" w:color="auto"/>
            <w:left w:val="none" w:sz="0" w:space="0" w:color="auto"/>
            <w:bottom w:val="none" w:sz="0" w:space="0" w:color="auto"/>
            <w:right w:val="none" w:sz="0" w:space="0" w:color="auto"/>
          </w:divBdr>
        </w:div>
        <w:div w:id="1614481313">
          <w:marLeft w:val="0"/>
          <w:marRight w:val="0"/>
          <w:marTop w:val="0"/>
          <w:marBottom w:val="0"/>
          <w:divBdr>
            <w:top w:val="none" w:sz="0" w:space="0" w:color="auto"/>
            <w:left w:val="none" w:sz="0" w:space="0" w:color="auto"/>
            <w:bottom w:val="none" w:sz="0" w:space="0" w:color="auto"/>
            <w:right w:val="none" w:sz="0" w:space="0" w:color="auto"/>
          </w:divBdr>
        </w:div>
        <w:div w:id="1071276719">
          <w:marLeft w:val="0"/>
          <w:marRight w:val="0"/>
          <w:marTop w:val="0"/>
          <w:marBottom w:val="0"/>
          <w:divBdr>
            <w:top w:val="none" w:sz="0" w:space="0" w:color="auto"/>
            <w:left w:val="none" w:sz="0" w:space="0" w:color="auto"/>
            <w:bottom w:val="none" w:sz="0" w:space="0" w:color="auto"/>
            <w:right w:val="none" w:sz="0" w:space="0" w:color="auto"/>
          </w:divBdr>
        </w:div>
        <w:div w:id="2053920671">
          <w:marLeft w:val="0"/>
          <w:marRight w:val="0"/>
          <w:marTop w:val="0"/>
          <w:marBottom w:val="0"/>
          <w:divBdr>
            <w:top w:val="none" w:sz="0" w:space="0" w:color="auto"/>
            <w:left w:val="none" w:sz="0" w:space="0" w:color="auto"/>
            <w:bottom w:val="none" w:sz="0" w:space="0" w:color="auto"/>
            <w:right w:val="none" w:sz="0" w:space="0" w:color="auto"/>
          </w:divBdr>
        </w:div>
        <w:div w:id="526529773">
          <w:marLeft w:val="0"/>
          <w:marRight w:val="0"/>
          <w:marTop w:val="0"/>
          <w:marBottom w:val="0"/>
          <w:divBdr>
            <w:top w:val="none" w:sz="0" w:space="0" w:color="auto"/>
            <w:left w:val="none" w:sz="0" w:space="0" w:color="auto"/>
            <w:bottom w:val="none" w:sz="0" w:space="0" w:color="auto"/>
            <w:right w:val="none" w:sz="0" w:space="0" w:color="auto"/>
          </w:divBdr>
        </w:div>
        <w:div w:id="1974868283">
          <w:marLeft w:val="0"/>
          <w:marRight w:val="0"/>
          <w:marTop w:val="0"/>
          <w:marBottom w:val="0"/>
          <w:divBdr>
            <w:top w:val="none" w:sz="0" w:space="0" w:color="auto"/>
            <w:left w:val="none" w:sz="0" w:space="0" w:color="auto"/>
            <w:bottom w:val="none" w:sz="0" w:space="0" w:color="auto"/>
            <w:right w:val="none" w:sz="0" w:space="0" w:color="auto"/>
          </w:divBdr>
        </w:div>
        <w:div w:id="163790715">
          <w:marLeft w:val="0"/>
          <w:marRight w:val="0"/>
          <w:marTop w:val="0"/>
          <w:marBottom w:val="0"/>
          <w:divBdr>
            <w:top w:val="none" w:sz="0" w:space="0" w:color="auto"/>
            <w:left w:val="none" w:sz="0" w:space="0" w:color="auto"/>
            <w:bottom w:val="none" w:sz="0" w:space="0" w:color="auto"/>
            <w:right w:val="none" w:sz="0" w:space="0" w:color="auto"/>
          </w:divBdr>
        </w:div>
        <w:div w:id="1580627641">
          <w:marLeft w:val="0"/>
          <w:marRight w:val="0"/>
          <w:marTop w:val="0"/>
          <w:marBottom w:val="0"/>
          <w:divBdr>
            <w:top w:val="none" w:sz="0" w:space="0" w:color="auto"/>
            <w:left w:val="none" w:sz="0" w:space="0" w:color="auto"/>
            <w:bottom w:val="none" w:sz="0" w:space="0" w:color="auto"/>
            <w:right w:val="none" w:sz="0" w:space="0" w:color="auto"/>
          </w:divBdr>
        </w:div>
        <w:div w:id="1011295952">
          <w:marLeft w:val="0"/>
          <w:marRight w:val="0"/>
          <w:marTop w:val="0"/>
          <w:marBottom w:val="0"/>
          <w:divBdr>
            <w:top w:val="none" w:sz="0" w:space="0" w:color="auto"/>
            <w:left w:val="none" w:sz="0" w:space="0" w:color="auto"/>
            <w:bottom w:val="none" w:sz="0" w:space="0" w:color="auto"/>
            <w:right w:val="none" w:sz="0" w:space="0" w:color="auto"/>
          </w:divBdr>
        </w:div>
        <w:div w:id="137849109">
          <w:marLeft w:val="0"/>
          <w:marRight w:val="0"/>
          <w:marTop w:val="0"/>
          <w:marBottom w:val="0"/>
          <w:divBdr>
            <w:top w:val="none" w:sz="0" w:space="0" w:color="auto"/>
            <w:left w:val="none" w:sz="0" w:space="0" w:color="auto"/>
            <w:bottom w:val="none" w:sz="0" w:space="0" w:color="auto"/>
            <w:right w:val="none" w:sz="0" w:space="0" w:color="auto"/>
          </w:divBdr>
        </w:div>
        <w:div w:id="37898798">
          <w:marLeft w:val="0"/>
          <w:marRight w:val="0"/>
          <w:marTop w:val="0"/>
          <w:marBottom w:val="0"/>
          <w:divBdr>
            <w:top w:val="none" w:sz="0" w:space="0" w:color="auto"/>
            <w:left w:val="none" w:sz="0" w:space="0" w:color="auto"/>
            <w:bottom w:val="none" w:sz="0" w:space="0" w:color="auto"/>
            <w:right w:val="none" w:sz="0" w:space="0" w:color="auto"/>
          </w:divBdr>
        </w:div>
        <w:div w:id="1533573994">
          <w:marLeft w:val="0"/>
          <w:marRight w:val="0"/>
          <w:marTop w:val="0"/>
          <w:marBottom w:val="0"/>
          <w:divBdr>
            <w:top w:val="none" w:sz="0" w:space="0" w:color="auto"/>
            <w:left w:val="none" w:sz="0" w:space="0" w:color="auto"/>
            <w:bottom w:val="none" w:sz="0" w:space="0" w:color="auto"/>
            <w:right w:val="none" w:sz="0" w:space="0" w:color="auto"/>
          </w:divBdr>
        </w:div>
        <w:div w:id="967247945">
          <w:marLeft w:val="0"/>
          <w:marRight w:val="0"/>
          <w:marTop w:val="0"/>
          <w:marBottom w:val="0"/>
          <w:divBdr>
            <w:top w:val="none" w:sz="0" w:space="0" w:color="auto"/>
            <w:left w:val="none" w:sz="0" w:space="0" w:color="auto"/>
            <w:bottom w:val="none" w:sz="0" w:space="0" w:color="auto"/>
            <w:right w:val="none" w:sz="0" w:space="0" w:color="auto"/>
          </w:divBdr>
        </w:div>
        <w:div w:id="1840343361">
          <w:marLeft w:val="0"/>
          <w:marRight w:val="0"/>
          <w:marTop w:val="0"/>
          <w:marBottom w:val="0"/>
          <w:divBdr>
            <w:top w:val="none" w:sz="0" w:space="0" w:color="auto"/>
            <w:left w:val="none" w:sz="0" w:space="0" w:color="auto"/>
            <w:bottom w:val="none" w:sz="0" w:space="0" w:color="auto"/>
            <w:right w:val="none" w:sz="0" w:space="0" w:color="auto"/>
          </w:divBdr>
        </w:div>
        <w:div w:id="122116448">
          <w:marLeft w:val="0"/>
          <w:marRight w:val="0"/>
          <w:marTop w:val="0"/>
          <w:marBottom w:val="0"/>
          <w:divBdr>
            <w:top w:val="none" w:sz="0" w:space="0" w:color="auto"/>
            <w:left w:val="none" w:sz="0" w:space="0" w:color="auto"/>
            <w:bottom w:val="none" w:sz="0" w:space="0" w:color="auto"/>
            <w:right w:val="none" w:sz="0" w:space="0" w:color="auto"/>
          </w:divBdr>
        </w:div>
        <w:div w:id="1384526156">
          <w:marLeft w:val="0"/>
          <w:marRight w:val="0"/>
          <w:marTop w:val="0"/>
          <w:marBottom w:val="0"/>
          <w:divBdr>
            <w:top w:val="none" w:sz="0" w:space="0" w:color="auto"/>
            <w:left w:val="none" w:sz="0" w:space="0" w:color="auto"/>
            <w:bottom w:val="none" w:sz="0" w:space="0" w:color="auto"/>
            <w:right w:val="none" w:sz="0" w:space="0" w:color="auto"/>
          </w:divBdr>
        </w:div>
        <w:div w:id="877082182">
          <w:marLeft w:val="0"/>
          <w:marRight w:val="0"/>
          <w:marTop w:val="0"/>
          <w:marBottom w:val="0"/>
          <w:divBdr>
            <w:top w:val="none" w:sz="0" w:space="0" w:color="auto"/>
            <w:left w:val="none" w:sz="0" w:space="0" w:color="auto"/>
            <w:bottom w:val="none" w:sz="0" w:space="0" w:color="auto"/>
            <w:right w:val="none" w:sz="0" w:space="0" w:color="auto"/>
          </w:divBdr>
        </w:div>
        <w:div w:id="783155348">
          <w:marLeft w:val="0"/>
          <w:marRight w:val="0"/>
          <w:marTop w:val="0"/>
          <w:marBottom w:val="0"/>
          <w:divBdr>
            <w:top w:val="none" w:sz="0" w:space="0" w:color="auto"/>
            <w:left w:val="none" w:sz="0" w:space="0" w:color="auto"/>
            <w:bottom w:val="none" w:sz="0" w:space="0" w:color="auto"/>
            <w:right w:val="none" w:sz="0" w:space="0" w:color="auto"/>
          </w:divBdr>
        </w:div>
        <w:div w:id="675618566">
          <w:marLeft w:val="0"/>
          <w:marRight w:val="0"/>
          <w:marTop w:val="0"/>
          <w:marBottom w:val="0"/>
          <w:divBdr>
            <w:top w:val="none" w:sz="0" w:space="0" w:color="auto"/>
            <w:left w:val="none" w:sz="0" w:space="0" w:color="auto"/>
            <w:bottom w:val="none" w:sz="0" w:space="0" w:color="auto"/>
            <w:right w:val="none" w:sz="0" w:space="0" w:color="auto"/>
          </w:divBdr>
        </w:div>
        <w:div w:id="948665220">
          <w:marLeft w:val="0"/>
          <w:marRight w:val="0"/>
          <w:marTop w:val="0"/>
          <w:marBottom w:val="0"/>
          <w:divBdr>
            <w:top w:val="none" w:sz="0" w:space="0" w:color="auto"/>
            <w:left w:val="none" w:sz="0" w:space="0" w:color="auto"/>
            <w:bottom w:val="none" w:sz="0" w:space="0" w:color="auto"/>
            <w:right w:val="none" w:sz="0" w:space="0" w:color="auto"/>
          </w:divBdr>
        </w:div>
        <w:div w:id="472719433">
          <w:marLeft w:val="0"/>
          <w:marRight w:val="0"/>
          <w:marTop w:val="0"/>
          <w:marBottom w:val="0"/>
          <w:divBdr>
            <w:top w:val="none" w:sz="0" w:space="0" w:color="auto"/>
            <w:left w:val="none" w:sz="0" w:space="0" w:color="auto"/>
            <w:bottom w:val="none" w:sz="0" w:space="0" w:color="auto"/>
            <w:right w:val="none" w:sz="0" w:space="0" w:color="auto"/>
          </w:divBdr>
        </w:div>
        <w:div w:id="433018686">
          <w:marLeft w:val="0"/>
          <w:marRight w:val="0"/>
          <w:marTop w:val="0"/>
          <w:marBottom w:val="0"/>
          <w:divBdr>
            <w:top w:val="none" w:sz="0" w:space="0" w:color="auto"/>
            <w:left w:val="none" w:sz="0" w:space="0" w:color="auto"/>
            <w:bottom w:val="none" w:sz="0" w:space="0" w:color="auto"/>
            <w:right w:val="none" w:sz="0" w:space="0" w:color="auto"/>
          </w:divBdr>
        </w:div>
        <w:div w:id="208614635">
          <w:marLeft w:val="0"/>
          <w:marRight w:val="0"/>
          <w:marTop w:val="0"/>
          <w:marBottom w:val="0"/>
          <w:divBdr>
            <w:top w:val="none" w:sz="0" w:space="0" w:color="auto"/>
            <w:left w:val="none" w:sz="0" w:space="0" w:color="auto"/>
            <w:bottom w:val="none" w:sz="0" w:space="0" w:color="auto"/>
            <w:right w:val="none" w:sz="0" w:space="0" w:color="auto"/>
          </w:divBdr>
        </w:div>
        <w:div w:id="994652240">
          <w:marLeft w:val="0"/>
          <w:marRight w:val="0"/>
          <w:marTop w:val="0"/>
          <w:marBottom w:val="0"/>
          <w:divBdr>
            <w:top w:val="none" w:sz="0" w:space="0" w:color="auto"/>
            <w:left w:val="none" w:sz="0" w:space="0" w:color="auto"/>
            <w:bottom w:val="none" w:sz="0" w:space="0" w:color="auto"/>
            <w:right w:val="none" w:sz="0" w:space="0" w:color="auto"/>
          </w:divBdr>
        </w:div>
        <w:div w:id="107698541">
          <w:marLeft w:val="0"/>
          <w:marRight w:val="0"/>
          <w:marTop w:val="0"/>
          <w:marBottom w:val="0"/>
          <w:divBdr>
            <w:top w:val="none" w:sz="0" w:space="0" w:color="auto"/>
            <w:left w:val="none" w:sz="0" w:space="0" w:color="auto"/>
            <w:bottom w:val="none" w:sz="0" w:space="0" w:color="auto"/>
            <w:right w:val="none" w:sz="0" w:space="0" w:color="auto"/>
          </w:divBdr>
        </w:div>
        <w:div w:id="996151529">
          <w:marLeft w:val="0"/>
          <w:marRight w:val="0"/>
          <w:marTop w:val="0"/>
          <w:marBottom w:val="0"/>
          <w:divBdr>
            <w:top w:val="none" w:sz="0" w:space="0" w:color="auto"/>
            <w:left w:val="none" w:sz="0" w:space="0" w:color="auto"/>
            <w:bottom w:val="none" w:sz="0" w:space="0" w:color="auto"/>
            <w:right w:val="none" w:sz="0" w:space="0" w:color="auto"/>
          </w:divBdr>
        </w:div>
        <w:div w:id="1107310288">
          <w:marLeft w:val="0"/>
          <w:marRight w:val="0"/>
          <w:marTop w:val="0"/>
          <w:marBottom w:val="0"/>
          <w:divBdr>
            <w:top w:val="none" w:sz="0" w:space="0" w:color="auto"/>
            <w:left w:val="none" w:sz="0" w:space="0" w:color="auto"/>
            <w:bottom w:val="none" w:sz="0" w:space="0" w:color="auto"/>
            <w:right w:val="none" w:sz="0" w:space="0" w:color="auto"/>
          </w:divBdr>
        </w:div>
        <w:div w:id="1325889927">
          <w:marLeft w:val="0"/>
          <w:marRight w:val="0"/>
          <w:marTop w:val="0"/>
          <w:marBottom w:val="0"/>
          <w:divBdr>
            <w:top w:val="none" w:sz="0" w:space="0" w:color="auto"/>
            <w:left w:val="none" w:sz="0" w:space="0" w:color="auto"/>
            <w:bottom w:val="none" w:sz="0" w:space="0" w:color="auto"/>
            <w:right w:val="none" w:sz="0" w:space="0" w:color="auto"/>
          </w:divBdr>
        </w:div>
        <w:div w:id="1707869362">
          <w:marLeft w:val="0"/>
          <w:marRight w:val="0"/>
          <w:marTop w:val="0"/>
          <w:marBottom w:val="0"/>
          <w:divBdr>
            <w:top w:val="none" w:sz="0" w:space="0" w:color="auto"/>
            <w:left w:val="none" w:sz="0" w:space="0" w:color="auto"/>
            <w:bottom w:val="none" w:sz="0" w:space="0" w:color="auto"/>
            <w:right w:val="none" w:sz="0" w:space="0" w:color="auto"/>
          </w:divBdr>
        </w:div>
        <w:div w:id="583681428">
          <w:marLeft w:val="0"/>
          <w:marRight w:val="0"/>
          <w:marTop w:val="0"/>
          <w:marBottom w:val="0"/>
          <w:divBdr>
            <w:top w:val="none" w:sz="0" w:space="0" w:color="auto"/>
            <w:left w:val="none" w:sz="0" w:space="0" w:color="auto"/>
            <w:bottom w:val="none" w:sz="0" w:space="0" w:color="auto"/>
            <w:right w:val="none" w:sz="0" w:space="0" w:color="auto"/>
          </w:divBdr>
        </w:div>
        <w:div w:id="1386218121">
          <w:marLeft w:val="0"/>
          <w:marRight w:val="0"/>
          <w:marTop w:val="0"/>
          <w:marBottom w:val="0"/>
          <w:divBdr>
            <w:top w:val="none" w:sz="0" w:space="0" w:color="auto"/>
            <w:left w:val="none" w:sz="0" w:space="0" w:color="auto"/>
            <w:bottom w:val="none" w:sz="0" w:space="0" w:color="auto"/>
            <w:right w:val="none" w:sz="0" w:space="0" w:color="auto"/>
          </w:divBdr>
        </w:div>
        <w:div w:id="1206137162">
          <w:marLeft w:val="0"/>
          <w:marRight w:val="0"/>
          <w:marTop w:val="0"/>
          <w:marBottom w:val="0"/>
          <w:divBdr>
            <w:top w:val="none" w:sz="0" w:space="0" w:color="auto"/>
            <w:left w:val="none" w:sz="0" w:space="0" w:color="auto"/>
            <w:bottom w:val="none" w:sz="0" w:space="0" w:color="auto"/>
            <w:right w:val="none" w:sz="0" w:space="0" w:color="auto"/>
          </w:divBdr>
        </w:div>
        <w:div w:id="1912424872">
          <w:marLeft w:val="0"/>
          <w:marRight w:val="0"/>
          <w:marTop w:val="0"/>
          <w:marBottom w:val="0"/>
          <w:divBdr>
            <w:top w:val="none" w:sz="0" w:space="0" w:color="auto"/>
            <w:left w:val="none" w:sz="0" w:space="0" w:color="auto"/>
            <w:bottom w:val="none" w:sz="0" w:space="0" w:color="auto"/>
            <w:right w:val="none" w:sz="0" w:space="0" w:color="auto"/>
          </w:divBdr>
        </w:div>
        <w:div w:id="1328941119">
          <w:marLeft w:val="0"/>
          <w:marRight w:val="0"/>
          <w:marTop w:val="0"/>
          <w:marBottom w:val="0"/>
          <w:divBdr>
            <w:top w:val="none" w:sz="0" w:space="0" w:color="auto"/>
            <w:left w:val="none" w:sz="0" w:space="0" w:color="auto"/>
            <w:bottom w:val="none" w:sz="0" w:space="0" w:color="auto"/>
            <w:right w:val="none" w:sz="0" w:space="0" w:color="auto"/>
          </w:divBdr>
        </w:div>
        <w:div w:id="1874075092">
          <w:marLeft w:val="0"/>
          <w:marRight w:val="0"/>
          <w:marTop w:val="0"/>
          <w:marBottom w:val="0"/>
          <w:divBdr>
            <w:top w:val="none" w:sz="0" w:space="0" w:color="auto"/>
            <w:left w:val="none" w:sz="0" w:space="0" w:color="auto"/>
            <w:bottom w:val="none" w:sz="0" w:space="0" w:color="auto"/>
            <w:right w:val="none" w:sz="0" w:space="0" w:color="auto"/>
          </w:divBdr>
        </w:div>
        <w:div w:id="1373269187">
          <w:marLeft w:val="0"/>
          <w:marRight w:val="0"/>
          <w:marTop w:val="0"/>
          <w:marBottom w:val="0"/>
          <w:divBdr>
            <w:top w:val="none" w:sz="0" w:space="0" w:color="auto"/>
            <w:left w:val="none" w:sz="0" w:space="0" w:color="auto"/>
            <w:bottom w:val="none" w:sz="0" w:space="0" w:color="auto"/>
            <w:right w:val="none" w:sz="0" w:space="0" w:color="auto"/>
          </w:divBdr>
        </w:div>
        <w:div w:id="662585253">
          <w:marLeft w:val="0"/>
          <w:marRight w:val="0"/>
          <w:marTop w:val="0"/>
          <w:marBottom w:val="0"/>
          <w:divBdr>
            <w:top w:val="none" w:sz="0" w:space="0" w:color="auto"/>
            <w:left w:val="none" w:sz="0" w:space="0" w:color="auto"/>
            <w:bottom w:val="none" w:sz="0" w:space="0" w:color="auto"/>
            <w:right w:val="none" w:sz="0" w:space="0" w:color="auto"/>
          </w:divBdr>
        </w:div>
        <w:div w:id="828522387">
          <w:marLeft w:val="0"/>
          <w:marRight w:val="0"/>
          <w:marTop w:val="0"/>
          <w:marBottom w:val="0"/>
          <w:divBdr>
            <w:top w:val="none" w:sz="0" w:space="0" w:color="auto"/>
            <w:left w:val="none" w:sz="0" w:space="0" w:color="auto"/>
            <w:bottom w:val="none" w:sz="0" w:space="0" w:color="auto"/>
            <w:right w:val="none" w:sz="0" w:space="0" w:color="auto"/>
          </w:divBdr>
        </w:div>
        <w:div w:id="140274570">
          <w:marLeft w:val="0"/>
          <w:marRight w:val="0"/>
          <w:marTop w:val="0"/>
          <w:marBottom w:val="0"/>
          <w:divBdr>
            <w:top w:val="none" w:sz="0" w:space="0" w:color="auto"/>
            <w:left w:val="none" w:sz="0" w:space="0" w:color="auto"/>
            <w:bottom w:val="none" w:sz="0" w:space="0" w:color="auto"/>
            <w:right w:val="none" w:sz="0" w:space="0" w:color="auto"/>
          </w:divBdr>
        </w:div>
        <w:div w:id="1124351473">
          <w:marLeft w:val="0"/>
          <w:marRight w:val="0"/>
          <w:marTop w:val="0"/>
          <w:marBottom w:val="0"/>
          <w:divBdr>
            <w:top w:val="none" w:sz="0" w:space="0" w:color="auto"/>
            <w:left w:val="none" w:sz="0" w:space="0" w:color="auto"/>
            <w:bottom w:val="none" w:sz="0" w:space="0" w:color="auto"/>
            <w:right w:val="none" w:sz="0" w:space="0" w:color="auto"/>
          </w:divBdr>
        </w:div>
        <w:div w:id="1545291022">
          <w:marLeft w:val="0"/>
          <w:marRight w:val="0"/>
          <w:marTop w:val="0"/>
          <w:marBottom w:val="0"/>
          <w:divBdr>
            <w:top w:val="none" w:sz="0" w:space="0" w:color="auto"/>
            <w:left w:val="none" w:sz="0" w:space="0" w:color="auto"/>
            <w:bottom w:val="none" w:sz="0" w:space="0" w:color="auto"/>
            <w:right w:val="none" w:sz="0" w:space="0" w:color="auto"/>
          </w:divBdr>
        </w:div>
        <w:div w:id="1130900068">
          <w:marLeft w:val="0"/>
          <w:marRight w:val="0"/>
          <w:marTop w:val="0"/>
          <w:marBottom w:val="0"/>
          <w:divBdr>
            <w:top w:val="none" w:sz="0" w:space="0" w:color="auto"/>
            <w:left w:val="none" w:sz="0" w:space="0" w:color="auto"/>
            <w:bottom w:val="none" w:sz="0" w:space="0" w:color="auto"/>
            <w:right w:val="none" w:sz="0" w:space="0" w:color="auto"/>
          </w:divBdr>
        </w:div>
        <w:div w:id="1209226728">
          <w:marLeft w:val="0"/>
          <w:marRight w:val="0"/>
          <w:marTop w:val="0"/>
          <w:marBottom w:val="0"/>
          <w:divBdr>
            <w:top w:val="none" w:sz="0" w:space="0" w:color="auto"/>
            <w:left w:val="none" w:sz="0" w:space="0" w:color="auto"/>
            <w:bottom w:val="none" w:sz="0" w:space="0" w:color="auto"/>
            <w:right w:val="none" w:sz="0" w:space="0" w:color="auto"/>
          </w:divBdr>
        </w:div>
        <w:div w:id="943998135">
          <w:marLeft w:val="0"/>
          <w:marRight w:val="0"/>
          <w:marTop w:val="0"/>
          <w:marBottom w:val="0"/>
          <w:divBdr>
            <w:top w:val="none" w:sz="0" w:space="0" w:color="auto"/>
            <w:left w:val="none" w:sz="0" w:space="0" w:color="auto"/>
            <w:bottom w:val="none" w:sz="0" w:space="0" w:color="auto"/>
            <w:right w:val="none" w:sz="0" w:space="0" w:color="auto"/>
          </w:divBdr>
        </w:div>
        <w:div w:id="796217778">
          <w:marLeft w:val="0"/>
          <w:marRight w:val="0"/>
          <w:marTop w:val="0"/>
          <w:marBottom w:val="0"/>
          <w:divBdr>
            <w:top w:val="none" w:sz="0" w:space="0" w:color="auto"/>
            <w:left w:val="none" w:sz="0" w:space="0" w:color="auto"/>
            <w:bottom w:val="none" w:sz="0" w:space="0" w:color="auto"/>
            <w:right w:val="none" w:sz="0" w:space="0" w:color="auto"/>
          </w:divBdr>
        </w:div>
        <w:div w:id="1250113591">
          <w:marLeft w:val="0"/>
          <w:marRight w:val="0"/>
          <w:marTop w:val="0"/>
          <w:marBottom w:val="0"/>
          <w:divBdr>
            <w:top w:val="none" w:sz="0" w:space="0" w:color="auto"/>
            <w:left w:val="none" w:sz="0" w:space="0" w:color="auto"/>
            <w:bottom w:val="none" w:sz="0" w:space="0" w:color="auto"/>
            <w:right w:val="none" w:sz="0" w:space="0" w:color="auto"/>
          </w:divBdr>
        </w:div>
        <w:div w:id="1004939575">
          <w:marLeft w:val="0"/>
          <w:marRight w:val="0"/>
          <w:marTop w:val="0"/>
          <w:marBottom w:val="0"/>
          <w:divBdr>
            <w:top w:val="none" w:sz="0" w:space="0" w:color="auto"/>
            <w:left w:val="none" w:sz="0" w:space="0" w:color="auto"/>
            <w:bottom w:val="none" w:sz="0" w:space="0" w:color="auto"/>
            <w:right w:val="none" w:sz="0" w:space="0" w:color="auto"/>
          </w:divBdr>
        </w:div>
        <w:div w:id="871309786">
          <w:marLeft w:val="0"/>
          <w:marRight w:val="0"/>
          <w:marTop w:val="0"/>
          <w:marBottom w:val="0"/>
          <w:divBdr>
            <w:top w:val="none" w:sz="0" w:space="0" w:color="auto"/>
            <w:left w:val="none" w:sz="0" w:space="0" w:color="auto"/>
            <w:bottom w:val="none" w:sz="0" w:space="0" w:color="auto"/>
            <w:right w:val="none" w:sz="0" w:space="0" w:color="auto"/>
          </w:divBdr>
        </w:div>
        <w:div w:id="852917851">
          <w:marLeft w:val="0"/>
          <w:marRight w:val="0"/>
          <w:marTop w:val="0"/>
          <w:marBottom w:val="0"/>
          <w:divBdr>
            <w:top w:val="none" w:sz="0" w:space="0" w:color="auto"/>
            <w:left w:val="none" w:sz="0" w:space="0" w:color="auto"/>
            <w:bottom w:val="none" w:sz="0" w:space="0" w:color="auto"/>
            <w:right w:val="none" w:sz="0" w:space="0" w:color="auto"/>
          </w:divBdr>
        </w:div>
        <w:div w:id="625083100">
          <w:marLeft w:val="0"/>
          <w:marRight w:val="0"/>
          <w:marTop w:val="0"/>
          <w:marBottom w:val="0"/>
          <w:divBdr>
            <w:top w:val="none" w:sz="0" w:space="0" w:color="auto"/>
            <w:left w:val="none" w:sz="0" w:space="0" w:color="auto"/>
            <w:bottom w:val="none" w:sz="0" w:space="0" w:color="auto"/>
            <w:right w:val="none" w:sz="0" w:space="0" w:color="auto"/>
          </w:divBdr>
        </w:div>
        <w:div w:id="1191184120">
          <w:marLeft w:val="0"/>
          <w:marRight w:val="0"/>
          <w:marTop w:val="0"/>
          <w:marBottom w:val="0"/>
          <w:divBdr>
            <w:top w:val="none" w:sz="0" w:space="0" w:color="auto"/>
            <w:left w:val="none" w:sz="0" w:space="0" w:color="auto"/>
            <w:bottom w:val="none" w:sz="0" w:space="0" w:color="auto"/>
            <w:right w:val="none" w:sz="0" w:space="0" w:color="auto"/>
          </w:divBdr>
        </w:div>
        <w:div w:id="1805394147">
          <w:marLeft w:val="0"/>
          <w:marRight w:val="0"/>
          <w:marTop w:val="0"/>
          <w:marBottom w:val="0"/>
          <w:divBdr>
            <w:top w:val="none" w:sz="0" w:space="0" w:color="auto"/>
            <w:left w:val="none" w:sz="0" w:space="0" w:color="auto"/>
            <w:bottom w:val="none" w:sz="0" w:space="0" w:color="auto"/>
            <w:right w:val="none" w:sz="0" w:space="0" w:color="auto"/>
          </w:divBdr>
        </w:div>
        <w:div w:id="1001932384">
          <w:marLeft w:val="0"/>
          <w:marRight w:val="0"/>
          <w:marTop w:val="0"/>
          <w:marBottom w:val="0"/>
          <w:divBdr>
            <w:top w:val="none" w:sz="0" w:space="0" w:color="auto"/>
            <w:left w:val="none" w:sz="0" w:space="0" w:color="auto"/>
            <w:bottom w:val="none" w:sz="0" w:space="0" w:color="auto"/>
            <w:right w:val="none" w:sz="0" w:space="0" w:color="auto"/>
          </w:divBdr>
        </w:div>
        <w:div w:id="1755322452">
          <w:marLeft w:val="0"/>
          <w:marRight w:val="0"/>
          <w:marTop w:val="0"/>
          <w:marBottom w:val="0"/>
          <w:divBdr>
            <w:top w:val="none" w:sz="0" w:space="0" w:color="auto"/>
            <w:left w:val="none" w:sz="0" w:space="0" w:color="auto"/>
            <w:bottom w:val="none" w:sz="0" w:space="0" w:color="auto"/>
            <w:right w:val="none" w:sz="0" w:space="0" w:color="auto"/>
          </w:divBdr>
        </w:div>
        <w:div w:id="1557161225">
          <w:marLeft w:val="0"/>
          <w:marRight w:val="0"/>
          <w:marTop w:val="0"/>
          <w:marBottom w:val="0"/>
          <w:divBdr>
            <w:top w:val="none" w:sz="0" w:space="0" w:color="auto"/>
            <w:left w:val="none" w:sz="0" w:space="0" w:color="auto"/>
            <w:bottom w:val="none" w:sz="0" w:space="0" w:color="auto"/>
            <w:right w:val="none" w:sz="0" w:space="0" w:color="auto"/>
          </w:divBdr>
        </w:div>
        <w:div w:id="1088844593">
          <w:marLeft w:val="0"/>
          <w:marRight w:val="0"/>
          <w:marTop w:val="0"/>
          <w:marBottom w:val="0"/>
          <w:divBdr>
            <w:top w:val="none" w:sz="0" w:space="0" w:color="auto"/>
            <w:left w:val="none" w:sz="0" w:space="0" w:color="auto"/>
            <w:bottom w:val="none" w:sz="0" w:space="0" w:color="auto"/>
            <w:right w:val="none" w:sz="0" w:space="0" w:color="auto"/>
          </w:divBdr>
        </w:div>
        <w:div w:id="1208567396">
          <w:marLeft w:val="0"/>
          <w:marRight w:val="0"/>
          <w:marTop w:val="0"/>
          <w:marBottom w:val="0"/>
          <w:divBdr>
            <w:top w:val="none" w:sz="0" w:space="0" w:color="auto"/>
            <w:left w:val="none" w:sz="0" w:space="0" w:color="auto"/>
            <w:bottom w:val="none" w:sz="0" w:space="0" w:color="auto"/>
            <w:right w:val="none" w:sz="0" w:space="0" w:color="auto"/>
          </w:divBdr>
        </w:div>
        <w:div w:id="174806503">
          <w:marLeft w:val="0"/>
          <w:marRight w:val="0"/>
          <w:marTop w:val="0"/>
          <w:marBottom w:val="0"/>
          <w:divBdr>
            <w:top w:val="none" w:sz="0" w:space="0" w:color="auto"/>
            <w:left w:val="none" w:sz="0" w:space="0" w:color="auto"/>
            <w:bottom w:val="none" w:sz="0" w:space="0" w:color="auto"/>
            <w:right w:val="none" w:sz="0" w:space="0" w:color="auto"/>
          </w:divBdr>
        </w:div>
        <w:div w:id="425998720">
          <w:marLeft w:val="0"/>
          <w:marRight w:val="0"/>
          <w:marTop w:val="0"/>
          <w:marBottom w:val="0"/>
          <w:divBdr>
            <w:top w:val="none" w:sz="0" w:space="0" w:color="auto"/>
            <w:left w:val="none" w:sz="0" w:space="0" w:color="auto"/>
            <w:bottom w:val="none" w:sz="0" w:space="0" w:color="auto"/>
            <w:right w:val="none" w:sz="0" w:space="0" w:color="auto"/>
          </w:divBdr>
        </w:div>
        <w:div w:id="2023243233">
          <w:marLeft w:val="0"/>
          <w:marRight w:val="0"/>
          <w:marTop w:val="0"/>
          <w:marBottom w:val="0"/>
          <w:divBdr>
            <w:top w:val="none" w:sz="0" w:space="0" w:color="auto"/>
            <w:left w:val="none" w:sz="0" w:space="0" w:color="auto"/>
            <w:bottom w:val="none" w:sz="0" w:space="0" w:color="auto"/>
            <w:right w:val="none" w:sz="0" w:space="0" w:color="auto"/>
          </w:divBdr>
        </w:div>
        <w:div w:id="1973097545">
          <w:marLeft w:val="0"/>
          <w:marRight w:val="0"/>
          <w:marTop w:val="0"/>
          <w:marBottom w:val="0"/>
          <w:divBdr>
            <w:top w:val="none" w:sz="0" w:space="0" w:color="auto"/>
            <w:left w:val="none" w:sz="0" w:space="0" w:color="auto"/>
            <w:bottom w:val="none" w:sz="0" w:space="0" w:color="auto"/>
            <w:right w:val="none" w:sz="0" w:space="0" w:color="auto"/>
          </w:divBdr>
        </w:div>
        <w:div w:id="1223831674">
          <w:marLeft w:val="0"/>
          <w:marRight w:val="0"/>
          <w:marTop w:val="0"/>
          <w:marBottom w:val="0"/>
          <w:divBdr>
            <w:top w:val="none" w:sz="0" w:space="0" w:color="auto"/>
            <w:left w:val="none" w:sz="0" w:space="0" w:color="auto"/>
            <w:bottom w:val="none" w:sz="0" w:space="0" w:color="auto"/>
            <w:right w:val="none" w:sz="0" w:space="0" w:color="auto"/>
          </w:divBdr>
        </w:div>
        <w:div w:id="1098334885">
          <w:marLeft w:val="0"/>
          <w:marRight w:val="0"/>
          <w:marTop w:val="0"/>
          <w:marBottom w:val="0"/>
          <w:divBdr>
            <w:top w:val="none" w:sz="0" w:space="0" w:color="auto"/>
            <w:left w:val="none" w:sz="0" w:space="0" w:color="auto"/>
            <w:bottom w:val="none" w:sz="0" w:space="0" w:color="auto"/>
            <w:right w:val="none" w:sz="0" w:space="0" w:color="auto"/>
          </w:divBdr>
        </w:div>
        <w:div w:id="1598439240">
          <w:marLeft w:val="0"/>
          <w:marRight w:val="0"/>
          <w:marTop w:val="0"/>
          <w:marBottom w:val="0"/>
          <w:divBdr>
            <w:top w:val="none" w:sz="0" w:space="0" w:color="auto"/>
            <w:left w:val="none" w:sz="0" w:space="0" w:color="auto"/>
            <w:bottom w:val="none" w:sz="0" w:space="0" w:color="auto"/>
            <w:right w:val="none" w:sz="0" w:space="0" w:color="auto"/>
          </w:divBdr>
        </w:div>
        <w:div w:id="1245920519">
          <w:marLeft w:val="0"/>
          <w:marRight w:val="0"/>
          <w:marTop w:val="0"/>
          <w:marBottom w:val="0"/>
          <w:divBdr>
            <w:top w:val="none" w:sz="0" w:space="0" w:color="auto"/>
            <w:left w:val="none" w:sz="0" w:space="0" w:color="auto"/>
            <w:bottom w:val="none" w:sz="0" w:space="0" w:color="auto"/>
            <w:right w:val="none" w:sz="0" w:space="0" w:color="auto"/>
          </w:divBdr>
        </w:div>
        <w:div w:id="1401098814">
          <w:marLeft w:val="0"/>
          <w:marRight w:val="0"/>
          <w:marTop w:val="0"/>
          <w:marBottom w:val="0"/>
          <w:divBdr>
            <w:top w:val="none" w:sz="0" w:space="0" w:color="auto"/>
            <w:left w:val="none" w:sz="0" w:space="0" w:color="auto"/>
            <w:bottom w:val="none" w:sz="0" w:space="0" w:color="auto"/>
            <w:right w:val="none" w:sz="0" w:space="0" w:color="auto"/>
          </w:divBdr>
        </w:div>
        <w:div w:id="1677341805">
          <w:marLeft w:val="0"/>
          <w:marRight w:val="0"/>
          <w:marTop w:val="0"/>
          <w:marBottom w:val="0"/>
          <w:divBdr>
            <w:top w:val="none" w:sz="0" w:space="0" w:color="auto"/>
            <w:left w:val="none" w:sz="0" w:space="0" w:color="auto"/>
            <w:bottom w:val="none" w:sz="0" w:space="0" w:color="auto"/>
            <w:right w:val="none" w:sz="0" w:space="0" w:color="auto"/>
          </w:divBdr>
        </w:div>
        <w:div w:id="1666856008">
          <w:marLeft w:val="0"/>
          <w:marRight w:val="0"/>
          <w:marTop w:val="0"/>
          <w:marBottom w:val="0"/>
          <w:divBdr>
            <w:top w:val="none" w:sz="0" w:space="0" w:color="auto"/>
            <w:left w:val="none" w:sz="0" w:space="0" w:color="auto"/>
            <w:bottom w:val="none" w:sz="0" w:space="0" w:color="auto"/>
            <w:right w:val="none" w:sz="0" w:space="0" w:color="auto"/>
          </w:divBdr>
        </w:div>
        <w:div w:id="1406948264">
          <w:marLeft w:val="0"/>
          <w:marRight w:val="0"/>
          <w:marTop w:val="0"/>
          <w:marBottom w:val="0"/>
          <w:divBdr>
            <w:top w:val="none" w:sz="0" w:space="0" w:color="auto"/>
            <w:left w:val="none" w:sz="0" w:space="0" w:color="auto"/>
            <w:bottom w:val="none" w:sz="0" w:space="0" w:color="auto"/>
            <w:right w:val="none" w:sz="0" w:space="0" w:color="auto"/>
          </w:divBdr>
        </w:div>
        <w:div w:id="2132630898">
          <w:marLeft w:val="0"/>
          <w:marRight w:val="0"/>
          <w:marTop w:val="0"/>
          <w:marBottom w:val="0"/>
          <w:divBdr>
            <w:top w:val="none" w:sz="0" w:space="0" w:color="auto"/>
            <w:left w:val="none" w:sz="0" w:space="0" w:color="auto"/>
            <w:bottom w:val="none" w:sz="0" w:space="0" w:color="auto"/>
            <w:right w:val="none" w:sz="0" w:space="0" w:color="auto"/>
          </w:divBdr>
        </w:div>
        <w:div w:id="173571400">
          <w:marLeft w:val="0"/>
          <w:marRight w:val="0"/>
          <w:marTop w:val="0"/>
          <w:marBottom w:val="0"/>
          <w:divBdr>
            <w:top w:val="none" w:sz="0" w:space="0" w:color="auto"/>
            <w:left w:val="none" w:sz="0" w:space="0" w:color="auto"/>
            <w:bottom w:val="none" w:sz="0" w:space="0" w:color="auto"/>
            <w:right w:val="none" w:sz="0" w:space="0" w:color="auto"/>
          </w:divBdr>
        </w:div>
        <w:div w:id="1862549213">
          <w:marLeft w:val="0"/>
          <w:marRight w:val="0"/>
          <w:marTop w:val="0"/>
          <w:marBottom w:val="0"/>
          <w:divBdr>
            <w:top w:val="none" w:sz="0" w:space="0" w:color="auto"/>
            <w:left w:val="none" w:sz="0" w:space="0" w:color="auto"/>
            <w:bottom w:val="none" w:sz="0" w:space="0" w:color="auto"/>
            <w:right w:val="none" w:sz="0" w:space="0" w:color="auto"/>
          </w:divBdr>
        </w:div>
        <w:div w:id="1215652961">
          <w:marLeft w:val="0"/>
          <w:marRight w:val="0"/>
          <w:marTop w:val="0"/>
          <w:marBottom w:val="0"/>
          <w:divBdr>
            <w:top w:val="none" w:sz="0" w:space="0" w:color="auto"/>
            <w:left w:val="none" w:sz="0" w:space="0" w:color="auto"/>
            <w:bottom w:val="none" w:sz="0" w:space="0" w:color="auto"/>
            <w:right w:val="none" w:sz="0" w:space="0" w:color="auto"/>
          </w:divBdr>
        </w:div>
        <w:div w:id="2048288597">
          <w:marLeft w:val="0"/>
          <w:marRight w:val="0"/>
          <w:marTop w:val="0"/>
          <w:marBottom w:val="0"/>
          <w:divBdr>
            <w:top w:val="none" w:sz="0" w:space="0" w:color="auto"/>
            <w:left w:val="none" w:sz="0" w:space="0" w:color="auto"/>
            <w:bottom w:val="none" w:sz="0" w:space="0" w:color="auto"/>
            <w:right w:val="none" w:sz="0" w:space="0" w:color="auto"/>
          </w:divBdr>
        </w:div>
        <w:div w:id="1169514913">
          <w:marLeft w:val="0"/>
          <w:marRight w:val="0"/>
          <w:marTop w:val="0"/>
          <w:marBottom w:val="0"/>
          <w:divBdr>
            <w:top w:val="none" w:sz="0" w:space="0" w:color="auto"/>
            <w:left w:val="none" w:sz="0" w:space="0" w:color="auto"/>
            <w:bottom w:val="none" w:sz="0" w:space="0" w:color="auto"/>
            <w:right w:val="none" w:sz="0" w:space="0" w:color="auto"/>
          </w:divBdr>
        </w:div>
        <w:div w:id="163322098">
          <w:marLeft w:val="0"/>
          <w:marRight w:val="0"/>
          <w:marTop w:val="0"/>
          <w:marBottom w:val="0"/>
          <w:divBdr>
            <w:top w:val="none" w:sz="0" w:space="0" w:color="auto"/>
            <w:left w:val="none" w:sz="0" w:space="0" w:color="auto"/>
            <w:bottom w:val="none" w:sz="0" w:space="0" w:color="auto"/>
            <w:right w:val="none" w:sz="0" w:space="0" w:color="auto"/>
          </w:divBdr>
        </w:div>
        <w:div w:id="362559516">
          <w:marLeft w:val="0"/>
          <w:marRight w:val="0"/>
          <w:marTop w:val="0"/>
          <w:marBottom w:val="0"/>
          <w:divBdr>
            <w:top w:val="none" w:sz="0" w:space="0" w:color="auto"/>
            <w:left w:val="none" w:sz="0" w:space="0" w:color="auto"/>
            <w:bottom w:val="none" w:sz="0" w:space="0" w:color="auto"/>
            <w:right w:val="none" w:sz="0" w:space="0" w:color="auto"/>
          </w:divBdr>
        </w:div>
        <w:div w:id="496463917">
          <w:marLeft w:val="0"/>
          <w:marRight w:val="0"/>
          <w:marTop w:val="0"/>
          <w:marBottom w:val="0"/>
          <w:divBdr>
            <w:top w:val="none" w:sz="0" w:space="0" w:color="auto"/>
            <w:left w:val="none" w:sz="0" w:space="0" w:color="auto"/>
            <w:bottom w:val="none" w:sz="0" w:space="0" w:color="auto"/>
            <w:right w:val="none" w:sz="0" w:space="0" w:color="auto"/>
          </w:divBdr>
        </w:div>
        <w:div w:id="486480560">
          <w:marLeft w:val="0"/>
          <w:marRight w:val="0"/>
          <w:marTop w:val="0"/>
          <w:marBottom w:val="0"/>
          <w:divBdr>
            <w:top w:val="none" w:sz="0" w:space="0" w:color="auto"/>
            <w:left w:val="none" w:sz="0" w:space="0" w:color="auto"/>
            <w:bottom w:val="none" w:sz="0" w:space="0" w:color="auto"/>
            <w:right w:val="none" w:sz="0" w:space="0" w:color="auto"/>
          </w:divBdr>
        </w:div>
        <w:div w:id="1821997076">
          <w:marLeft w:val="0"/>
          <w:marRight w:val="0"/>
          <w:marTop w:val="0"/>
          <w:marBottom w:val="0"/>
          <w:divBdr>
            <w:top w:val="none" w:sz="0" w:space="0" w:color="auto"/>
            <w:left w:val="none" w:sz="0" w:space="0" w:color="auto"/>
            <w:bottom w:val="none" w:sz="0" w:space="0" w:color="auto"/>
            <w:right w:val="none" w:sz="0" w:space="0" w:color="auto"/>
          </w:divBdr>
        </w:div>
        <w:div w:id="858852277">
          <w:marLeft w:val="0"/>
          <w:marRight w:val="0"/>
          <w:marTop w:val="0"/>
          <w:marBottom w:val="0"/>
          <w:divBdr>
            <w:top w:val="none" w:sz="0" w:space="0" w:color="auto"/>
            <w:left w:val="none" w:sz="0" w:space="0" w:color="auto"/>
            <w:bottom w:val="none" w:sz="0" w:space="0" w:color="auto"/>
            <w:right w:val="none" w:sz="0" w:space="0" w:color="auto"/>
          </w:divBdr>
        </w:div>
        <w:div w:id="929191631">
          <w:marLeft w:val="0"/>
          <w:marRight w:val="0"/>
          <w:marTop w:val="0"/>
          <w:marBottom w:val="0"/>
          <w:divBdr>
            <w:top w:val="none" w:sz="0" w:space="0" w:color="auto"/>
            <w:left w:val="none" w:sz="0" w:space="0" w:color="auto"/>
            <w:bottom w:val="none" w:sz="0" w:space="0" w:color="auto"/>
            <w:right w:val="none" w:sz="0" w:space="0" w:color="auto"/>
          </w:divBdr>
        </w:div>
        <w:div w:id="1473791878">
          <w:marLeft w:val="0"/>
          <w:marRight w:val="0"/>
          <w:marTop w:val="0"/>
          <w:marBottom w:val="0"/>
          <w:divBdr>
            <w:top w:val="none" w:sz="0" w:space="0" w:color="auto"/>
            <w:left w:val="none" w:sz="0" w:space="0" w:color="auto"/>
            <w:bottom w:val="none" w:sz="0" w:space="0" w:color="auto"/>
            <w:right w:val="none" w:sz="0" w:space="0" w:color="auto"/>
          </w:divBdr>
        </w:div>
        <w:div w:id="1785810990">
          <w:marLeft w:val="0"/>
          <w:marRight w:val="0"/>
          <w:marTop w:val="0"/>
          <w:marBottom w:val="0"/>
          <w:divBdr>
            <w:top w:val="none" w:sz="0" w:space="0" w:color="auto"/>
            <w:left w:val="none" w:sz="0" w:space="0" w:color="auto"/>
            <w:bottom w:val="none" w:sz="0" w:space="0" w:color="auto"/>
            <w:right w:val="none" w:sz="0" w:space="0" w:color="auto"/>
          </w:divBdr>
        </w:div>
        <w:div w:id="473838666">
          <w:marLeft w:val="0"/>
          <w:marRight w:val="0"/>
          <w:marTop w:val="0"/>
          <w:marBottom w:val="0"/>
          <w:divBdr>
            <w:top w:val="none" w:sz="0" w:space="0" w:color="auto"/>
            <w:left w:val="none" w:sz="0" w:space="0" w:color="auto"/>
            <w:bottom w:val="none" w:sz="0" w:space="0" w:color="auto"/>
            <w:right w:val="none" w:sz="0" w:space="0" w:color="auto"/>
          </w:divBdr>
        </w:div>
        <w:div w:id="124084128">
          <w:marLeft w:val="0"/>
          <w:marRight w:val="0"/>
          <w:marTop w:val="0"/>
          <w:marBottom w:val="0"/>
          <w:divBdr>
            <w:top w:val="none" w:sz="0" w:space="0" w:color="auto"/>
            <w:left w:val="none" w:sz="0" w:space="0" w:color="auto"/>
            <w:bottom w:val="none" w:sz="0" w:space="0" w:color="auto"/>
            <w:right w:val="none" w:sz="0" w:space="0" w:color="auto"/>
          </w:divBdr>
        </w:div>
        <w:div w:id="799998338">
          <w:marLeft w:val="0"/>
          <w:marRight w:val="0"/>
          <w:marTop w:val="0"/>
          <w:marBottom w:val="0"/>
          <w:divBdr>
            <w:top w:val="none" w:sz="0" w:space="0" w:color="auto"/>
            <w:left w:val="none" w:sz="0" w:space="0" w:color="auto"/>
            <w:bottom w:val="none" w:sz="0" w:space="0" w:color="auto"/>
            <w:right w:val="none" w:sz="0" w:space="0" w:color="auto"/>
          </w:divBdr>
        </w:div>
        <w:div w:id="1312061637">
          <w:marLeft w:val="0"/>
          <w:marRight w:val="0"/>
          <w:marTop w:val="0"/>
          <w:marBottom w:val="0"/>
          <w:divBdr>
            <w:top w:val="none" w:sz="0" w:space="0" w:color="auto"/>
            <w:left w:val="none" w:sz="0" w:space="0" w:color="auto"/>
            <w:bottom w:val="none" w:sz="0" w:space="0" w:color="auto"/>
            <w:right w:val="none" w:sz="0" w:space="0" w:color="auto"/>
          </w:divBdr>
        </w:div>
        <w:div w:id="1382747270">
          <w:marLeft w:val="0"/>
          <w:marRight w:val="0"/>
          <w:marTop w:val="0"/>
          <w:marBottom w:val="0"/>
          <w:divBdr>
            <w:top w:val="none" w:sz="0" w:space="0" w:color="auto"/>
            <w:left w:val="none" w:sz="0" w:space="0" w:color="auto"/>
            <w:bottom w:val="none" w:sz="0" w:space="0" w:color="auto"/>
            <w:right w:val="none" w:sz="0" w:space="0" w:color="auto"/>
          </w:divBdr>
        </w:div>
        <w:div w:id="220794882">
          <w:marLeft w:val="0"/>
          <w:marRight w:val="0"/>
          <w:marTop w:val="0"/>
          <w:marBottom w:val="0"/>
          <w:divBdr>
            <w:top w:val="none" w:sz="0" w:space="0" w:color="auto"/>
            <w:left w:val="none" w:sz="0" w:space="0" w:color="auto"/>
            <w:bottom w:val="none" w:sz="0" w:space="0" w:color="auto"/>
            <w:right w:val="none" w:sz="0" w:space="0" w:color="auto"/>
          </w:divBdr>
        </w:div>
        <w:div w:id="926765475">
          <w:marLeft w:val="0"/>
          <w:marRight w:val="0"/>
          <w:marTop w:val="0"/>
          <w:marBottom w:val="0"/>
          <w:divBdr>
            <w:top w:val="none" w:sz="0" w:space="0" w:color="auto"/>
            <w:left w:val="none" w:sz="0" w:space="0" w:color="auto"/>
            <w:bottom w:val="none" w:sz="0" w:space="0" w:color="auto"/>
            <w:right w:val="none" w:sz="0" w:space="0" w:color="auto"/>
          </w:divBdr>
        </w:div>
        <w:div w:id="219679084">
          <w:marLeft w:val="0"/>
          <w:marRight w:val="0"/>
          <w:marTop w:val="0"/>
          <w:marBottom w:val="0"/>
          <w:divBdr>
            <w:top w:val="none" w:sz="0" w:space="0" w:color="auto"/>
            <w:left w:val="none" w:sz="0" w:space="0" w:color="auto"/>
            <w:bottom w:val="none" w:sz="0" w:space="0" w:color="auto"/>
            <w:right w:val="none" w:sz="0" w:space="0" w:color="auto"/>
          </w:divBdr>
        </w:div>
        <w:div w:id="2003193730">
          <w:marLeft w:val="0"/>
          <w:marRight w:val="0"/>
          <w:marTop w:val="0"/>
          <w:marBottom w:val="0"/>
          <w:divBdr>
            <w:top w:val="none" w:sz="0" w:space="0" w:color="auto"/>
            <w:left w:val="none" w:sz="0" w:space="0" w:color="auto"/>
            <w:bottom w:val="none" w:sz="0" w:space="0" w:color="auto"/>
            <w:right w:val="none" w:sz="0" w:space="0" w:color="auto"/>
          </w:divBdr>
        </w:div>
        <w:div w:id="1404135537">
          <w:marLeft w:val="0"/>
          <w:marRight w:val="0"/>
          <w:marTop w:val="0"/>
          <w:marBottom w:val="0"/>
          <w:divBdr>
            <w:top w:val="none" w:sz="0" w:space="0" w:color="auto"/>
            <w:left w:val="none" w:sz="0" w:space="0" w:color="auto"/>
            <w:bottom w:val="none" w:sz="0" w:space="0" w:color="auto"/>
            <w:right w:val="none" w:sz="0" w:space="0" w:color="auto"/>
          </w:divBdr>
        </w:div>
        <w:div w:id="1805730393">
          <w:marLeft w:val="0"/>
          <w:marRight w:val="0"/>
          <w:marTop w:val="0"/>
          <w:marBottom w:val="0"/>
          <w:divBdr>
            <w:top w:val="none" w:sz="0" w:space="0" w:color="auto"/>
            <w:left w:val="none" w:sz="0" w:space="0" w:color="auto"/>
            <w:bottom w:val="none" w:sz="0" w:space="0" w:color="auto"/>
            <w:right w:val="none" w:sz="0" w:space="0" w:color="auto"/>
          </w:divBdr>
        </w:div>
        <w:div w:id="1925408177">
          <w:marLeft w:val="0"/>
          <w:marRight w:val="0"/>
          <w:marTop w:val="0"/>
          <w:marBottom w:val="0"/>
          <w:divBdr>
            <w:top w:val="none" w:sz="0" w:space="0" w:color="auto"/>
            <w:left w:val="none" w:sz="0" w:space="0" w:color="auto"/>
            <w:bottom w:val="none" w:sz="0" w:space="0" w:color="auto"/>
            <w:right w:val="none" w:sz="0" w:space="0" w:color="auto"/>
          </w:divBdr>
        </w:div>
        <w:div w:id="1328241437">
          <w:marLeft w:val="0"/>
          <w:marRight w:val="0"/>
          <w:marTop w:val="0"/>
          <w:marBottom w:val="0"/>
          <w:divBdr>
            <w:top w:val="none" w:sz="0" w:space="0" w:color="auto"/>
            <w:left w:val="none" w:sz="0" w:space="0" w:color="auto"/>
            <w:bottom w:val="none" w:sz="0" w:space="0" w:color="auto"/>
            <w:right w:val="none" w:sz="0" w:space="0" w:color="auto"/>
          </w:divBdr>
        </w:div>
        <w:div w:id="84814814">
          <w:marLeft w:val="0"/>
          <w:marRight w:val="0"/>
          <w:marTop w:val="0"/>
          <w:marBottom w:val="0"/>
          <w:divBdr>
            <w:top w:val="none" w:sz="0" w:space="0" w:color="auto"/>
            <w:left w:val="none" w:sz="0" w:space="0" w:color="auto"/>
            <w:bottom w:val="none" w:sz="0" w:space="0" w:color="auto"/>
            <w:right w:val="none" w:sz="0" w:space="0" w:color="auto"/>
          </w:divBdr>
        </w:div>
        <w:div w:id="1991322041">
          <w:marLeft w:val="0"/>
          <w:marRight w:val="0"/>
          <w:marTop w:val="0"/>
          <w:marBottom w:val="0"/>
          <w:divBdr>
            <w:top w:val="none" w:sz="0" w:space="0" w:color="auto"/>
            <w:left w:val="none" w:sz="0" w:space="0" w:color="auto"/>
            <w:bottom w:val="none" w:sz="0" w:space="0" w:color="auto"/>
            <w:right w:val="none" w:sz="0" w:space="0" w:color="auto"/>
          </w:divBdr>
        </w:div>
        <w:div w:id="636880289">
          <w:marLeft w:val="0"/>
          <w:marRight w:val="0"/>
          <w:marTop w:val="0"/>
          <w:marBottom w:val="0"/>
          <w:divBdr>
            <w:top w:val="none" w:sz="0" w:space="0" w:color="auto"/>
            <w:left w:val="none" w:sz="0" w:space="0" w:color="auto"/>
            <w:bottom w:val="none" w:sz="0" w:space="0" w:color="auto"/>
            <w:right w:val="none" w:sz="0" w:space="0" w:color="auto"/>
          </w:divBdr>
        </w:div>
        <w:div w:id="56246893">
          <w:marLeft w:val="0"/>
          <w:marRight w:val="0"/>
          <w:marTop w:val="0"/>
          <w:marBottom w:val="0"/>
          <w:divBdr>
            <w:top w:val="none" w:sz="0" w:space="0" w:color="auto"/>
            <w:left w:val="none" w:sz="0" w:space="0" w:color="auto"/>
            <w:bottom w:val="none" w:sz="0" w:space="0" w:color="auto"/>
            <w:right w:val="none" w:sz="0" w:space="0" w:color="auto"/>
          </w:divBdr>
        </w:div>
        <w:div w:id="1801071650">
          <w:marLeft w:val="0"/>
          <w:marRight w:val="0"/>
          <w:marTop w:val="0"/>
          <w:marBottom w:val="0"/>
          <w:divBdr>
            <w:top w:val="none" w:sz="0" w:space="0" w:color="auto"/>
            <w:left w:val="none" w:sz="0" w:space="0" w:color="auto"/>
            <w:bottom w:val="none" w:sz="0" w:space="0" w:color="auto"/>
            <w:right w:val="none" w:sz="0" w:space="0" w:color="auto"/>
          </w:divBdr>
        </w:div>
        <w:div w:id="815755829">
          <w:marLeft w:val="0"/>
          <w:marRight w:val="0"/>
          <w:marTop w:val="0"/>
          <w:marBottom w:val="0"/>
          <w:divBdr>
            <w:top w:val="none" w:sz="0" w:space="0" w:color="auto"/>
            <w:left w:val="none" w:sz="0" w:space="0" w:color="auto"/>
            <w:bottom w:val="none" w:sz="0" w:space="0" w:color="auto"/>
            <w:right w:val="none" w:sz="0" w:space="0" w:color="auto"/>
          </w:divBdr>
        </w:div>
        <w:div w:id="2132625276">
          <w:marLeft w:val="0"/>
          <w:marRight w:val="0"/>
          <w:marTop w:val="0"/>
          <w:marBottom w:val="0"/>
          <w:divBdr>
            <w:top w:val="none" w:sz="0" w:space="0" w:color="auto"/>
            <w:left w:val="none" w:sz="0" w:space="0" w:color="auto"/>
            <w:bottom w:val="none" w:sz="0" w:space="0" w:color="auto"/>
            <w:right w:val="none" w:sz="0" w:space="0" w:color="auto"/>
          </w:divBdr>
        </w:div>
        <w:div w:id="2093314262">
          <w:marLeft w:val="0"/>
          <w:marRight w:val="0"/>
          <w:marTop w:val="0"/>
          <w:marBottom w:val="0"/>
          <w:divBdr>
            <w:top w:val="none" w:sz="0" w:space="0" w:color="auto"/>
            <w:left w:val="none" w:sz="0" w:space="0" w:color="auto"/>
            <w:bottom w:val="none" w:sz="0" w:space="0" w:color="auto"/>
            <w:right w:val="none" w:sz="0" w:space="0" w:color="auto"/>
          </w:divBdr>
        </w:div>
        <w:div w:id="1922058342">
          <w:marLeft w:val="0"/>
          <w:marRight w:val="0"/>
          <w:marTop w:val="0"/>
          <w:marBottom w:val="0"/>
          <w:divBdr>
            <w:top w:val="none" w:sz="0" w:space="0" w:color="auto"/>
            <w:left w:val="none" w:sz="0" w:space="0" w:color="auto"/>
            <w:bottom w:val="none" w:sz="0" w:space="0" w:color="auto"/>
            <w:right w:val="none" w:sz="0" w:space="0" w:color="auto"/>
          </w:divBdr>
        </w:div>
        <w:div w:id="219218235">
          <w:marLeft w:val="0"/>
          <w:marRight w:val="0"/>
          <w:marTop w:val="0"/>
          <w:marBottom w:val="0"/>
          <w:divBdr>
            <w:top w:val="none" w:sz="0" w:space="0" w:color="auto"/>
            <w:left w:val="none" w:sz="0" w:space="0" w:color="auto"/>
            <w:bottom w:val="none" w:sz="0" w:space="0" w:color="auto"/>
            <w:right w:val="none" w:sz="0" w:space="0" w:color="auto"/>
          </w:divBdr>
        </w:div>
        <w:div w:id="711342134">
          <w:marLeft w:val="0"/>
          <w:marRight w:val="0"/>
          <w:marTop w:val="0"/>
          <w:marBottom w:val="0"/>
          <w:divBdr>
            <w:top w:val="none" w:sz="0" w:space="0" w:color="auto"/>
            <w:left w:val="none" w:sz="0" w:space="0" w:color="auto"/>
            <w:bottom w:val="none" w:sz="0" w:space="0" w:color="auto"/>
            <w:right w:val="none" w:sz="0" w:space="0" w:color="auto"/>
          </w:divBdr>
        </w:div>
        <w:div w:id="2099785417">
          <w:marLeft w:val="0"/>
          <w:marRight w:val="0"/>
          <w:marTop w:val="0"/>
          <w:marBottom w:val="0"/>
          <w:divBdr>
            <w:top w:val="none" w:sz="0" w:space="0" w:color="auto"/>
            <w:left w:val="none" w:sz="0" w:space="0" w:color="auto"/>
            <w:bottom w:val="none" w:sz="0" w:space="0" w:color="auto"/>
            <w:right w:val="none" w:sz="0" w:space="0" w:color="auto"/>
          </w:divBdr>
        </w:div>
        <w:div w:id="1979678008">
          <w:marLeft w:val="0"/>
          <w:marRight w:val="0"/>
          <w:marTop w:val="0"/>
          <w:marBottom w:val="0"/>
          <w:divBdr>
            <w:top w:val="none" w:sz="0" w:space="0" w:color="auto"/>
            <w:left w:val="none" w:sz="0" w:space="0" w:color="auto"/>
            <w:bottom w:val="none" w:sz="0" w:space="0" w:color="auto"/>
            <w:right w:val="none" w:sz="0" w:space="0" w:color="auto"/>
          </w:divBdr>
        </w:div>
        <w:div w:id="1985960671">
          <w:marLeft w:val="0"/>
          <w:marRight w:val="0"/>
          <w:marTop w:val="0"/>
          <w:marBottom w:val="0"/>
          <w:divBdr>
            <w:top w:val="none" w:sz="0" w:space="0" w:color="auto"/>
            <w:left w:val="none" w:sz="0" w:space="0" w:color="auto"/>
            <w:bottom w:val="none" w:sz="0" w:space="0" w:color="auto"/>
            <w:right w:val="none" w:sz="0" w:space="0" w:color="auto"/>
          </w:divBdr>
        </w:div>
        <w:div w:id="826899585">
          <w:marLeft w:val="0"/>
          <w:marRight w:val="0"/>
          <w:marTop w:val="0"/>
          <w:marBottom w:val="0"/>
          <w:divBdr>
            <w:top w:val="none" w:sz="0" w:space="0" w:color="auto"/>
            <w:left w:val="none" w:sz="0" w:space="0" w:color="auto"/>
            <w:bottom w:val="none" w:sz="0" w:space="0" w:color="auto"/>
            <w:right w:val="none" w:sz="0" w:space="0" w:color="auto"/>
          </w:divBdr>
        </w:div>
        <w:div w:id="2141990959">
          <w:marLeft w:val="0"/>
          <w:marRight w:val="0"/>
          <w:marTop w:val="0"/>
          <w:marBottom w:val="0"/>
          <w:divBdr>
            <w:top w:val="none" w:sz="0" w:space="0" w:color="auto"/>
            <w:left w:val="none" w:sz="0" w:space="0" w:color="auto"/>
            <w:bottom w:val="none" w:sz="0" w:space="0" w:color="auto"/>
            <w:right w:val="none" w:sz="0" w:space="0" w:color="auto"/>
          </w:divBdr>
        </w:div>
        <w:div w:id="44187917">
          <w:marLeft w:val="0"/>
          <w:marRight w:val="0"/>
          <w:marTop w:val="0"/>
          <w:marBottom w:val="0"/>
          <w:divBdr>
            <w:top w:val="none" w:sz="0" w:space="0" w:color="auto"/>
            <w:left w:val="none" w:sz="0" w:space="0" w:color="auto"/>
            <w:bottom w:val="none" w:sz="0" w:space="0" w:color="auto"/>
            <w:right w:val="none" w:sz="0" w:space="0" w:color="auto"/>
          </w:divBdr>
        </w:div>
        <w:div w:id="658533844">
          <w:marLeft w:val="0"/>
          <w:marRight w:val="0"/>
          <w:marTop w:val="0"/>
          <w:marBottom w:val="0"/>
          <w:divBdr>
            <w:top w:val="none" w:sz="0" w:space="0" w:color="auto"/>
            <w:left w:val="none" w:sz="0" w:space="0" w:color="auto"/>
            <w:bottom w:val="none" w:sz="0" w:space="0" w:color="auto"/>
            <w:right w:val="none" w:sz="0" w:space="0" w:color="auto"/>
          </w:divBdr>
        </w:div>
        <w:div w:id="402918038">
          <w:marLeft w:val="0"/>
          <w:marRight w:val="0"/>
          <w:marTop w:val="0"/>
          <w:marBottom w:val="0"/>
          <w:divBdr>
            <w:top w:val="none" w:sz="0" w:space="0" w:color="auto"/>
            <w:left w:val="none" w:sz="0" w:space="0" w:color="auto"/>
            <w:bottom w:val="none" w:sz="0" w:space="0" w:color="auto"/>
            <w:right w:val="none" w:sz="0" w:space="0" w:color="auto"/>
          </w:divBdr>
        </w:div>
        <w:div w:id="979186611">
          <w:marLeft w:val="0"/>
          <w:marRight w:val="0"/>
          <w:marTop w:val="0"/>
          <w:marBottom w:val="0"/>
          <w:divBdr>
            <w:top w:val="none" w:sz="0" w:space="0" w:color="auto"/>
            <w:left w:val="none" w:sz="0" w:space="0" w:color="auto"/>
            <w:bottom w:val="none" w:sz="0" w:space="0" w:color="auto"/>
            <w:right w:val="none" w:sz="0" w:space="0" w:color="auto"/>
          </w:divBdr>
        </w:div>
        <w:div w:id="1990354914">
          <w:marLeft w:val="0"/>
          <w:marRight w:val="0"/>
          <w:marTop w:val="0"/>
          <w:marBottom w:val="0"/>
          <w:divBdr>
            <w:top w:val="none" w:sz="0" w:space="0" w:color="auto"/>
            <w:left w:val="none" w:sz="0" w:space="0" w:color="auto"/>
            <w:bottom w:val="none" w:sz="0" w:space="0" w:color="auto"/>
            <w:right w:val="none" w:sz="0" w:space="0" w:color="auto"/>
          </w:divBdr>
        </w:div>
        <w:div w:id="1836604176">
          <w:marLeft w:val="0"/>
          <w:marRight w:val="0"/>
          <w:marTop w:val="0"/>
          <w:marBottom w:val="0"/>
          <w:divBdr>
            <w:top w:val="none" w:sz="0" w:space="0" w:color="auto"/>
            <w:left w:val="none" w:sz="0" w:space="0" w:color="auto"/>
            <w:bottom w:val="none" w:sz="0" w:space="0" w:color="auto"/>
            <w:right w:val="none" w:sz="0" w:space="0" w:color="auto"/>
          </w:divBdr>
        </w:div>
        <w:div w:id="369496911">
          <w:marLeft w:val="0"/>
          <w:marRight w:val="0"/>
          <w:marTop w:val="0"/>
          <w:marBottom w:val="0"/>
          <w:divBdr>
            <w:top w:val="none" w:sz="0" w:space="0" w:color="auto"/>
            <w:left w:val="none" w:sz="0" w:space="0" w:color="auto"/>
            <w:bottom w:val="none" w:sz="0" w:space="0" w:color="auto"/>
            <w:right w:val="none" w:sz="0" w:space="0" w:color="auto"/>
          </w:divBdr>
        </w:div>
        <w:div w:id="1048071853">
          <w:marLeft w:val="0"/>
          <w:marRight w:val="0"/>
          <w:marTop w:val="0"/>
          <w:marBottom w:val="0"/>
          <w:divBdr>
            <w:top w:val="none" w:sz="0" w:space="0" w:color="auto"/>
            <w:left w:val="none" w:sz="0" w:space="0" w:color="auto"/>
            <w:bottom w:val="none" w:sz="0" w:space="0" w:color="auto"/>
            <w:right w:val="none" w:sz="0" w:space="0" w:color="auto"/>
          </w:divBdr>
        </w:div>
        <w:div w:id="1645046532">
          <w:marLeft w:val="0"/>
          <w:marRight w:val="0"/>
          <w:marTop w:val="0"/>
          <w:marBottom w:val="0"/>
          <w:divBdr>
            <w:top w:val="none" w:sz="0" w:space="0" w:color="auto"/>
            <w:left w:val="none" w:sz="0" w:space="0" w:color="auto"/>
            <w:bottom w:val="none" w:sz="0" w:space="0" w:color="auto"/>
            <w:right w:val="none" w:sz="0" w:space="0" w:color="auto"/>
          </w:divBdr>
        </w:div>
        <w:div w:id="233660423">
          <w:marLeft w:val="0"/>
          <w:marRight w:val="0"/>
          <w:marTop w:val="0"/>
          <w:marBottom w:val="0"/>
          <w:divBdr>
            <w:top w:val="none" w:sz="0" w:space="0" w:color="auto"/>
            <w:left w:val="none" w:sz="0" w:space="0" w:color="auto"/>
            <w:bottom w:val="none" w:sz="0" w:space="0" w:color="auto"/>
            <w:right w:val="none" w:sz="0" w:space="0" w:color="auto"/>
          </w:divBdr>
        </w:div>
        <w:div w:id="597107622">
          <w:marLeft w:val="0"/>
          <w:marRight w:val="0"/>
          <w:marTop w:val="0"/>
          <w:marBottom w:val="0"/>
          <w:divBdr>
            <w:top w:val="none" w:sz="0" w:space="0" w:color="auto"/>
            <w:left w:val="none" w:sz="0" w:space="0" w:color="auto"/>
            <w:bottom w:val="none" w:sz="0" w:space="0" w:color="auto"/>
            <w:right w:val="none" w:sz="0" w:space="0" w:color="auto"/>
          </w:divBdr>
        </w:div>
        <w:div w:id="900478333">
          <w:marLeft w:val="0"/>
          <w:marRight w:val="0"/>
          <w:marTop w:val="0"/>
          <w:marBottom w:val="0"/>
          <w:divBdr>
            <w:top w:val="none" w:sz="0" w:space="0" w:color="auto"/>
            <w:left w:val="none" w:sz="0" w:space="0" w:color="auto"/>
            <w:bottom w:val="none" w:sz="0" w:space="0" w:color="auto"/>
            <w:right w:val="none" w:sz="0" w:space="0" w:color="auto"/>
          </w:divBdr>
        </w:div>
        <w:div w:id="403337641">
          <w:marLeft w:val="0"/>
          <w:marRight w:val="0"/>
          <w:marTop w:val="0"/>
          <w:marBottom w:val="0"/>
          <w:divBdr>
            <w:top w:val="none" w:sz="0" w:space="0" w:color="auto"/>
            <w:left w:val="none" w:sz="0" w:space="0" w:color="auto"/>
            <w:bottom w:val="none" w:sz="0" w:space="0" w:color="auto"/>
            <w:right w:val="none" w:sz="0" w:space="0" w:color="auto"/>
          </w:divBdr>
        </w:div>
        <w:div w:id="18092750">
          <w:marLeft w:val="0"/>
          <w:marRight w:val="0"/>
          <w:marTop w:val="0"/>
          <w:marBottom w:val="0"/>
          <w:divBdr>
            <w:top w:val="none" w:sz="0" w:space="0" w:color="auto"/>
            <w:left w:val="none" w:sz="0" w:space="0" w:color="auto"/>
            <w:bottom w:val="none" w:sz="0" w:space="0" w:color="auto"/>
            <w:right w:val="none" w:sz="0" w:space="0" w:color="auto"/>
          </w:divBdr>
        </w:div>
        <w:div w:id="1965845374">
          <w:marLeft w:val="0"/>
          <w:marRight w:val="0"/>
          <w:marTop w:val="0"/>
          <w:marBottom w:val="0"/>
          <w:divBdr>
            <w:top w:val="none" w:sz="0" w:space="0" w:color="auto"/>
            <w:left w:val="none" w:sz="0" w:space="0" w:color="auto"/>
            <w:bottom w:val="none" w:sz="0" w:space="0" w:color="auto"/>
            <w:right w:val="none" w:sz="0" w:space="0" w:color="auto"/>
          </w:divBdr>
        </w:div>
        <w:div w:id="1934361983">
          <w:marLeft w:val="0"/>
          <w:marRight w:val="0"/>
          <w:marTop w:val="0"/>
          <w:marBottom w:val="0"/>
          <w:divBdr>
            <w:top w:val="none" w:sz="0" w:space="0" w:color="auto"/>
            <w:left w:val="none" w:sz="0" w:space="0" w:color="auto"/>
            <w:bottom w:val="none" w:sz="0" w:space="0" w:color="auto"/>
            <w:right w:val="none" w:sz="0" w:space="0" w:color="auto"/>
          </w:divBdr>
        </w:div>
        <w:div w:id="1939754914">
          <w:marLeft w:val="0"/>
          <w:marRight w:val="0"/>
          <w:marTop w:val="0"/>
          <w:marBottom w:val="0"/>
          <w:divBdr>
            <w:top w:val="none" w:sz="0" w:space="0" w:color="auto"/>
            <w:left w:val="none" w:sz="0" w:space="0" w:color="auto"/>
            <w:bottom w:val="none" w:sz="0" w:space="0" w:color="auto"/>
            <w:right w:val="none" w:sz="0" w:space="0" w:color="auto"/>
          </w:divBdr>
        </w:div>
        <w:div w:id="653484194">
          <w:marLeft w:val="0"/>
          <w:marRight w:val="0"/>
          <w:marTop w:val="0"/>
          <w:marBottom w:val="0"/>
          <w:divBdr>
            <w:top w:val="none" w:sz="0" w:space="0" w:color="auto"/>
            <w:left w:val="none" w:sz="0" w:space="0" w:color="auto"/>
            <w:bottom w:val="none" w:sz="0" w:space="0" w:color="auto"/>
            <w:right w:val="none" w:sz="0" w:space="0" w:color="auto"/>
          </w:divBdr>
        </w:div>
        <w:div w:id="1373267034">
          <w:marLeft w:val="0"/>
          <w:marRight w:val="0"/>
          <w:marTop w:val="0"/>
          <w:marBottom w:val="0"/>
          <w:divBdr>
            <w:top w:val="none" w:sz="0" w:space="0" w:color="auto"/>
            <w:left w:val="none" w:sz="0" w:space="0" w:color="auto"/>
            <w:bottom w:val="none" w:sz="0" w:space="0" w:color="auto"/>
            <w:right w:val="none" w:sz="0" w:space="0" w:color="auto"/>
          </w:divBdr>
        </w:div>
        <w:div w:id="2074500008">
          <w:marLeft w:val="0"/>
          <w:marRight w:val="0"/>
          <w:marTop w:val="0"/>
          <w:marBottom w:val="0"/>
          <w:divBdr>
            <w:top w:val="none" w:sz="0" w:space="0" w:color="auto"/>
            <w:left w:val="none" w:sz="0" w:space="0" w:color="auto"/>
            <w:bottom w:val="none" w:sz="0" w:space="0" w:color="auto"/>
            <w:right w:val="none" w:sz="0" w:space="0" w:color="auto"/>
          </w:divBdr>
        </w:div>
        <w:div w:id="1375957558">
          <w:marLeft w:val="0"/>
          <w:marRight w:val="0"/>
          <w:marTop w:val="0"/>
          <w:marBottom w:val="0"/>
          <w:divBdr>
            <w:top w:val="none" w:sz="0" w:space="0" w:color="auto"/>
            <w:left w:val="none" w:sz="0" w:space="0" w:color="auto"/>
            <w:bottom w:val="none" w:sz="0" w:space="0" w:color="auto"/>
            <w:right w:val="none" w:sz="0" w:space="0" w:color="auto"/>
          </w:divBdr>
        </w:div>
        <w:div w:id="662319910">
          <w:marLeft w:val="0"/>
          <w:marRight w:val="0"/>
          <w:marTop w:val="0"/>
          <w:marBottom w:val="0"/>
          <w:divBdr>
            <w:top w:val="none" w:sz="0" w:space="0" w:color="auto"/>
            <w:left w:val="none" w:sz="0" w:space="0" w:color="auto"/>
            <w:bottom w:val="none" w:sz="0" w:space="0" w:color="auto"/>
            <w:right w:val="none" w:sz="0" w:space="0" w:color="auto"/>
          </w:divBdr>
        </w:div>
        <w:div w:id="1650983661">
          <w:marLeft w:val="0"/>
          <w:marRight w:val="0"/>
          <w:marTop w:val="0"/>
          <w:marBottom w:val="0"/>
          <w:divBdr>
            <w:top w:val="none" w:sz="0" w:space="0" w:color="auto"/>
            <w:left w:val="none" w:sz="0" w:space="0" w:color="auto"/>
            <w:bottom w:val="none" w:sz="0" w:space="0" w:color="auto"/>
            <w:right w:val="none" w:sz="0" w:space="0" w:color="auto"/>
          </w:divBdr>
        </w:div>
        <w:div w:id="936794722">
          <w:marLeft w:val="0"/>
          <w:marRight w:val="0"/>
          <w:marTop w:val="0"/>
          <w:marBottom w:val="0"/>
          <w:divBdr>
            <w:top w:val="none" w:sz="0" w:space="0" w:color="auto"/>
            <w:left w:val="none" w:sz="0" w:space="0" w:color="auto"/>
            <w:bottom w:val="none" w:sz="0" w:space="0" w:color="auto"/>
            <w:right w:val="none" w:sz="0" w:space="0" w:color="auto"/>
          </w:divBdr>
        </w:div>
        <w:div w:id="1930306107">
          <w:marLeft w:val="0"/>
          <w:marRight w:val="0"/>
          <w:marTop w:val="0"/>
          <w:marBottom w:val="0"/>
          <w:divBdr>
            <w:top w:val="none" w:sz="0" w:space="0" w:color="auto"/>
            <w:left w:val="none" w:sz="0" w:space="0" w:color="auto"/>
            <w:bottom w:val="none" w:sz="0" w:space="0" w:color="auto"/>
            <w:right w:val="none" w:sz="0" w:space="0" w:color="auto"/>
          </w:divBdr>
        </w:div>
        <w:div w:id="1363282248">
          <w:marLeft w:val="0"/>
          <w:marRight w:val="0"/>
          <w:marTop w:val="0"/>
          <w:marBottom w:val="0"/>
          <w:divBdr>
            <w:top w:val="none" w:sz="0" w:space="0" w:color="auto"/>
            <w:left w:val="none" w:sz="0" w:space="0" w:color="auto"/>
            <w:bottom w:val="none" w:sz="0" w:space="0" w:color="auto"/>
            <w:right w:val="none" w:sz="0" w:space="0" w:color="auto"/>
          </w:divBdr>
        </w:div>
        <w:div w:id="148523874">
          <w:marLeft w:val="0"/>
          <w:marRight w:val="0"/>
          <w:marTop w:val="0"/>
          <w:marBottom w:val="0"/>
          <w:divBdr>
            <w:top w:val="none" w:sz="0" w:space="0" w:color="auto"/>
            <w:left w:val="none" w:sz="0" w:space="0" w:color="auto"/>
            <w:bottom w:val="none" w:sz="0" w:space="0" w:color="auto"/>
            <w:right w:val="none" w:sz="0" w:space="0" w:color="auto"/>
          </w:divBdr>
        </w:div>
        <w:div w:id="371728451">
          <w:marLeft w:val="0"/>
          <w:marRight w:val="0"/>
          <w:marTop w:val="0"/>
          <w:marBottom w:val="0"/>
          <w:divBdr>
            <w:top w:val="none" w:sz="0" w:space="0" w:color="auto"/>
            <w:left w:val="none" w:sz="0" w:space="0" w:color="auto"/>
            <w:bottom w:val="none" w:sz="0" w:space="0" w:color="auto"/>
            <w:right w:val="none" w:sz="0" w:space="0" w:color="auto"/>
          </w:divBdr>
        </w:div>
        <w:div w:id="1042750417">
          <w:marLeft w:val="0"/>
          <w:marRight w:val="0"/>
          <w:marTop w:val="0"/>
          <w:marBottom w:val="0"/>
          <w:divBdr>
            <w:top w:val="none" w:sz="0" w:space="0" w:color="auto"/>
            <w:left w:val="none" w:sz="0" w:space="0" w:color="auto"/>
            <w:bottom w:val="none" w:sz="0" w:space="0" w:color="auto"/>
            <w:right w:val="none" w:sz="0" w:space="0" w:color="auto"/>
          </w:divBdr>
        </w:div>
        <w:div w:id="733089827">
          <w:marLeft w:val="0"/>
          <w:marRight w:val="0"/>
          <w:marTop w:val="0"/>
          <w:marBottom w:val="0"/>
          <w:divBdr>
            <w:top w:val="none" w:sz="0" w:space="0" w:color="auto"/>
            <w:left w:val="none" w:sz="0" w:space="0" w:color="auto"/>
            <w:bottom w:val="none" w:sz="0" w:space="0" w:color="auto"/>
            <w:right w:val="none" w:sz="0" w:space="0" w:color="auto"/>
          </w:divBdr>
        </w:div>
        <w:div w:id="506209470">
          <w:marLeft w:val="0"/>
          <w:marRight w:val="0"/>
          <w:marTop w:val="0"/>
          <w:marBottom w:val="0"/>
          <w:divBdr>
            <w:top w:val="none" w:sz="0" w:space="0" w:color="auto"/>
            <w:left w:val="none" w:sz="0" w:space="0" w:color="auto"/>
            <w:bottom w:val="none" w:sz="0" w:space="0" w:color="auto"/>
            <w:right w:val="none" w:sz="0" w:space="0" w:color="auto"/>
          </w:divBdr>
        </w:div>
        <w:div w:id="408623139">
          <w:marLeft w:val="0"/>
          <w:marRight w:val="0"/>
          <w:marTop w:val="0"/>
          <w:marBottom w:val="0"/>
          <w:divBdr>
            <w:top w:val="none" w:sz="0" w:space="0" w:color="auto"/>
            <w:left w:val="none" w:sz="0" w:space="0" w:color="auto"/>
            <w:bottom w:val="none" w:sz="0" w:space="0" w:color="auto"/>
            <w:right w:val="none" w:sz="0" w:space="0" w:color="auto"/>
          </w:divBdr>
        </w:div>
        <w:div w:id="289748661">
          <w:marLeft w:val="0"/>
          <w:marRight w:val="0"/>
          <w:marTop w:val="0"/>
          <w:marBottom w:val="0"/>
          <w:divBdr>
            <w:top w:val="none" w:sz="0" w:space="0" w:color="auto"/>
            <w:left w:val="none" w:sz="0" w:space="0" w:color="auto"/>
            <w:bottom w:val="none" w:sz="0" w:space="0" w:color="auto"/>
            <w:right w:val="none" w:sz="0" w:space="0" w:color="auto"/>
          </w:divBdr>
        </w:div>
        <w:div w:id="1491751419">
          <w:marLeft w:val="0"/>
          <w:marRight w:val="0"/>
          <w:marTop w:val="0"/>
          <w:marBottom w:val="0"/>
          <w:divBdr>
            <w:top w:val="none" w:sz="0" w:space="0" w:color="auto"/>
            <w:left w:val="none" w:sz="0" w:space="0" w:color="auto"/>
            <w:bottom w:val="none" w:sz="0" w:space="0" w:color="auto"/>
            <w:right w:val="none" w:sz="0" w:space="0" w:color="auto"/>
          </w:divBdr>
        </w:div>
        <w:div w:id="765541675">
          <w:marLeft w:val="0"/>
          <w:marRight w:val="0"/>
          <w:marTop w:val="0"/>
          <w:marBottom w:val="0"/>
          <w:divBdr>
            <w:top w:val="none" w:sz="0" w:space="0" w:color="auto"/>
            <w:left w:val="none" w:sz="0" w:space="0" w:color="auto"/>
            <w:bottom w:val="none" w:sz="0" w:space="0" w:color="auto"/>
            <w:right w:val="none" w:sz="0" w:space="0" w:color="auto"/>
          </w:divBdr>
        </w:div>
        <w:div w:id="1139153495">
          <w:marLeft w:val="0"/>
          <w:marRight w:val="0"/>
          <w:marTop w:val="0"/>
          <w:marBottom w:val="0"/>
          <w:divBdr>
            <w:top w:val="none" w:sz="0" w:space="0" w:color="auto"/>
            <w:left w:val="none" w:sz="0" w:space="0" w:color="auto"/>
            <w:bottom w:val="none" w:sz="0" w:space="0" w:color="auto"/>
            <w:right w:val="none" w:sz="0" w:space="0" w:color="auto"/>
          </w:divBdr>
        </w:div>
        <w:div w:id="280573683">
          <w:marLeft w:val="0"/>
          <w:marRight w:val="0"/>
          <w:marTop w:val="0"/>
          <w:marBottom w:val="0"/>
          <w:divBdr>
            <w:top w:val="none" w:sz="0" w:space="0" w:color="auto"/>
            <w:left w:val="none" w:sz="0" w:space="0" w:color="auto"/>
            <w:bottom w:val="none" w:sz="0" w:space="0" w:color="auto"/>
            <w:right w:val="none" w:sz="0" w:space="0" w:color="auto"/>
          </w:divBdr>
        </w:div>
        <w:div w:id="469638659">
          <w:marLeft w:val="0"/>
          <w:marRight w:val="0"/>
          <w:marTop w:val="0"/>
          <w:marBottom w:val="0"/>
          <w:divBdr>
            <w:top w:val="none" w:sz="0" w:space="0" w:color="auto"/>
            <w:left w:val="none" w:sz="0" w:space="0" w:color="auto"/>
            <w:bottom w:val="none" w:sz="0" w:space="0" w:color="auto"/>
            <w:right w:val="none" w:sz="0" w:space="0" w:color="auto"/>
          </w:divBdr>
        </w:div>
        <w:div w:id="1579367073">
          <w:marLeft w:val="0"/>
          <w:marRight w:val="0"/>
          <w:marTop w:val="0"/>
          <w:marBottom w:val="0"/>
          <w:divBdr>
            <w:top w:val="none" w:sz="0" w:space="0" w:color="auto"/>
            <w:left w:val="none" w:sz="0" w:space="0" w:color="auto"/>
            <w:bottom w:val="none" w:sz="0" w:space="0" w:color="auto"/>
            <w:right w:val="none" w:sz="0" w:space="0" w:color="auto"/>
          </w:divBdr>
        </w:div>
        <w:div w:id="1459227376">
          <w:marLeft w:val="0"/>
          <w:marRight w:val="0"/>
          <w:marTop w:val="0"/>
          <w:marBottom w:val="0"/>
          <w:divBdr>
            <w:top w:val="none" w:sz="0" w:space="0" w:color="auto"/>
            <w:left w:val="none" w:sz="0" w:space="0" w:color="auto"/>
            <w:bottom w:val="none" w:sz="0" w:space="0" w:color="auto"/>
            <w:right w:val="none" w:sz="0" w:space="0" w:color="auto"/>
          </w:divBdr>
        </w:div>
        <w:div w:id="522941082">
          <w:marLeft w:val="0"/>
          <w:marRight w:val="0"/>
          <w:marTop w:val="0"/>
          <w:marBottom w:val="0"/>
          <w:divBdr>
            <w:top w:val="none" w:sz="0" w:space="0" w:color="auto"/>
            <w:left w:val="none" w:sz="0" w:space="0" w:color="auto"/>
            <w:bottom w:val="none" w:sz="0" w:space="0" w:color="auto"/>
            <w:right w:val="none" w:sz="0" w:space="0" w:color="auto"/>
          </w:divBdr>
        </w:div>
        <w:div w:id="618880465">
          <w:marLeft w:val="0"/>
          <w:marRight w:val="0"/>
          <w:marTop w:val="0"/>
          <w:marBottom w:val="0"/>
          <w:divBdr>
            <w:top w:val="none" w:sz="0" w:space="0" w:color="auto"/>
            <w:left w:val="none" w:sz="0" w:space="0" w:color="auto"/>
            <w:bottom w:val="none" w:sz="0" w:space="0" w:color="auto"/>
            <w:right w:val="none" w:sz="0" w:space="0" w:color="auto"/>
          </w:divBdr>
        </w:div>
        <w:div w:id="764152150">
          <w:marLeft w:val="0"/>
          <w:marRight w:val="0"/>
          <w:marTop w:val="0"/>
          <w:marBottom w:val="0"/>
          <w:divBdr>
            <w:top w:val="none" w:sz="0" w:space="0" w:color="auto"/>
            <w:left w:val="none" w:sz="0" w:space="0" w:color="auto"/>
            <w:bottom w:val="none" w:sz="0" w:space="0" w:color="auto"/>
            <w:right w:val="none" w:sz="0" w:space="0" w:color="auto"/>
          </w:divBdr>
        </w:div>
        <w:div w:id="644314962">
          <w:marLeft w:val="0"/>
          <w:marRight w:val="0"/>
          <w:marTop w:val="0"/>
          <w:marBottom w:val="0"/>
          <w:divBdr>
            <w:top w:val="none" w:sz="0" w:space="0" w:color="auto"/>
            <w:left w:val="none" w:sz="0" w:space="0" w:color="auto"/>
            <w:bottom w:val="none" w:sz="0" w:space="0" w:color="auto"/>
            <w:right w:val="none" w:sz="0" w:space="0" w:color="auto"/>
          </w:divBdr>
        </w:div>
        <w:div w:id="895313912">
          <w:marLeft w:val="0"/>
          <w:marRight w:val="0"/>
          <w:marTop w:val="0"/>
          <w:marBottom w:val="0"/>
          <w:divBdr>
            <w:top w:val="none" w:sz="0" w:space="0" w:color="auto"/>
            <w:left w:val="none" w:sz="0" w:space="0" w:color="auto"/>
            <w:bottom w:val="none" w:sz="0" w:space="0" w:color="auto"/>
            <w:right w:val="none" w:sz="0" w:space="0" w:color="auto"/>
          </w:divBdr>
        </w:div>
        <w:div w:id="1282957683">
          <w:marLeft w:val="0"/>
          <w:marRight w:val="0"/>
          <w:marTop w:val="0"/>
          <w:marBottom w:val="0"/>
          <w:divBdr>
            <w:top w:val="none" w:sz="0" w:space="0" w:color="auto"/>
            <w:left w:val="none" w:sz="0" w:space="0" w:color="auto"/>
            <w:bottom w:val="none" w:sz="0" w:space="0" w:color="auto"/>
            <w:right w:val="none" w:sz="0" w:space="0" w:color="auto"/>
          </w:divBdr>
        </w:div>
        <w:div w:id="615798665">
          <w:marLeft w:val="0"/>
          <w:marRight w:val="0"/>
          <w:marTop w:val="0"/>
          <w:marBottom w:val="0"/>
          <w:divBdr>
            <w:top w:val="none" w:sz="0" w:space="0" w:color="auto"/>
            <w:left w:val="none" w:sz="0" w:space="0" w:color="auto"/>
            <w:bottom w:val="none" w:sz="0" w:space="0" w:color="auto"/>
            <w:right w:val="none" w:sz="0" w:space="0" w:color="auto"/>
          </w:divBdr>
        </w:div>
        <w:div w:id="1081755048">
          <w:marLeft w:val="0"/>
          <w:marRight w:val="0"/>
          <w:marTop w:val="0"/>
          <w:marBottom w:val="0"/>
          <w:divBdr>
            <w:top w:val="none" w:sz="0" w:space="0" w:color="auto"/>
            <w:left w:val="none" w:sz="0" w:space="0" w:color="auto"/>
            <w:bottom w:val="none" w:sz="0" w:space="0" w:color="auto"/>
            <w:right w:val="none" w:sz="0" w:space="0" w:color="auto"/>
          </w:divBdr>
        </w:div>
        <w:div w:id="1506436647">
          <w:marLeft w:val="0"/>
          <w:marRight w:val="0"/>
          <w:marTop w:val="0"/>
          <w:marBottom w:val="0"/>
          <w:divBdr>
            <w:top w:val="none" w:sz="0" w:space="0" w:color="auto"/>
            <w:left w:val="none" w:sz="0" w:space="0" w:color="auto"/>
            <w:bottom w:val="none" w:sz="0" w:space="0" w:color="auto"/>
            <w:right w:val="none" w:sz="0" w:space="0" w:color="auto"/>
          </w:divBdr>
        </w:div>
        <w:div w:id="271940594">
          <w:marLeft w:val="0"/>
          <w:marRight w:val="0"/>
          <w:marTop w:val="0"/>
          <w:marBottom w:val="0"/>
          <w:divBdr>
            <w:top w:val="none" w:sz="0" w:space="0" w:color="auto"/>
            <w:left w:val="none" w:sz="0" w:space="0" w:color="auto"/>
            <w:bottom w:val="none" w:sz="0" w:space="0" w:color="auto"/>
            <w:right w:val="none" w:sz="0" w:space="0" w:color="auto"/>
          </w:divBdr>
        </w:div>
        <w:div w:id="665598061">
          <w:marLeft w:val="0"/>
          <w:marRight w:val="0"/>
          <w:marTop w:val="0"/>
          <w:marBottom w:val="0"/>
          <w:divBdr>
            <w:top w:val="none" w:sz="0" w:space="0" w:color="auto"/>
            <w:left w:val="none" w:sz="0" w:space="0" w:color="auto"/>
            <w:bottom w:val="none" w:sz="0" w:space="0" w:color="auto"/>
            <w:right w:val="none" w:sz="0" w:space="0" w:color="auto"/>
          </w:divBdr>
        </w:div>
        <w:div w:id="1050225822">
          <w:marLeft w:val="0"/>
          <w:marRight w:val="0"/>
          <w:marTop w:val="0"/>
          <w:marBottom w:val="0"/>
          <w:divBdr>
            <w:top w:val="none" w:sz="0" w:space="0" w:color="auto"/>
            <w:left w:val="none" w:sz="0" w:space="0" w:color="auto"/>
            <w:bottom w:val="none" w:sz="0" w:space="0" w:color="auto"/>
            <w:right w:val="none" w:sz="0" w:space="0" w:color="auto"/>
          </w:divBdr>
        </w:div>
        <w:div w:id="1067800620">
          <w:marLeft w:val="0"/>
          <w:marRight w:val="0"/>
          <w:marTop w:val="0"/>
          <w:marBottom w:val="0"/>
          <w:divBdr>
            <w:top w:val="none" w:sz="0" w:space="0" w:color="auto"/>
            <w:left w:val="none" w:sz="0" w:space="0" w:color="auto"/>
            <w:bottom w:val="none" w:sz="0" w:space="0" w:color="auto"/>
            <w:right w:val="none" w:sz="0" w:space="0" w:color="auto"/>
          </w:divBdr>
        </w:div>
        <w:div w:id="1052929061">
          <w:marLeft w:val="0"/>
          <w:marRight w:val="0"/>
          <w:marTop w:val="0"/>
          <w:marBottom w:val="0"/>
          <w:divBdr>
            <w:top w:val="none" w:sz="0" w:space="0" w:color="auto"/>
            <w:left w:val="none" w:sz="0" w:space="0" w:color="auto"/>
            <w:bottom w:val="none" w:sz="0" w:space="0" w:color="auto"/>
            <w:right w:val="none" w:sz="0" w:space="0" w:color="auto"/>
          </w:divBdr>
        </w:div>
        <w:div w:id="2064401344">
          <w:marLeft w:val="0"/>
          <w:marRight w:val="0"/>
          <w:marTop w:val="0"/>
          <w:marBottom w:val="0"/>
          <w:divBdr>
            <w:top w:val="none" w:sz="0" w:space="0" w:color="auto"/>
            <w:left w:val="none" w:sz="0" w:space="0" w:color="auto"/>
            <w:bottom w:val="none" w:sz="0" w:space="0" w:color="auto"/>
            <w:right w:val="none" w:sz="0" w:space="0" w:color="auto"/>
          </w:divBdr>
        </w:div>
        <w:div w:id="834077911">
          <w:marLeft w:val="0"/>
          <w:marRight w:val="0"/>
          <w:marTop w:val="0"/>
          <w:marBottom w:val="0"/>
          <w:divBdr>
            <w:top w:val="none" w:sz="0" w:space="0" w:color="auto"/>
            <w:left w:val="none" w:sz="0" w:space="0" w:color="auto"/>
            <w:bottom w:val="none" w:sz="0" w:space="0" w:color="auto"/>
            <w:right w:val="none" w:sz="0" w:space="0" w:color="auto"/>
          </w:divBdr>
        </w:div>
        <w:div w:id="576093964">
          <w:marLeft w:val="0"/>
          <w:marRight w:val="0"/>
          <w:marTop w:val="0"/>
          <w:marBottom w:val="0"/>
          <w:divBdr>
            <w:top w:val="none" w:sz="0" w:space="0" w:color="auto"/>
            <w:left w:val="none" w:sz="0" w:space="0" w:color="auto"/>
            <w:bottom w:val="none" w:sz="0" w:space="0" w:color="auto"/>
            <w:right w:val="none" w:sz="0" w:space="0" w:color="auto"/>
          </w:divBdr>
        </w:div>
        <w:div w:id="400636063">
          <w:marLeft w:val="0"/>
          <w:marRight w:val="0"/>
          <w:marTop w:val="0"/>
          <w:marBottom w:val="0"/>
          <w:divBdr>
            <w:top w:val="none" w:sz="0" w:space="0" w:color="auto"/>
            <w:left w:val="none" w:sz="0" w:space="0" w:color="auto"/>
            <w:bottom w:val="none" w:sz="0" w:space="0" w:color="auto"/>
            <w:right w:val="none" w:sz="0" w:space="0" w:color="auto"/>
          </w:divBdr>
        </w:div>
        <w:div w:id="1119762608">
          <w:marLeft w:val="0"/>
          <w:marRight w:val="0"/>
          <w:marTop w:val="0"/>
          <w:marBottom w:val="0"/>
          <w:divBdr>
            <w:top w:val="none" w:sz="0" w:space="0" w:color="auto"/>
            <w:left w:val="none" w:sz="0" w:space="0" w:color="auto"/>
            <w:bottom w:val="none" w:sz="0" w:space="0" w:color="auto"/>
            <w:right w:val="none" w:sz="0" w:space="0" w:color="auto"/>
          </w:divBdr>
        </w:div>
        <w:div w:id="1590312452">
          <w:marLeft w:val="0"/>
          <w:marRight w:val="0"/>
          <w:marTop w:val="0"/>
          <w:marBottom w:val="0"/>
          <w:divBdr>
            <w:top w:val="none" w:sz="0" w:space="0" w:color="auto"/>
            <w:left w:val="none" w:sz="0" w:space="0" w:color="auto"/>
            <w:bottom w:val="none" w:sz="0" w:space="0" w:color="auto"/>
            <w:right w:val="none" w:sz="0" w:space="0" w:color="auto"/>
          </w:divBdr>
        </w:div>
        <w:div w:id="824051577">
          <w:marLeft w:val="0"/>
          <w:marRight w:val="0"/>
          <w:marTop w:val="0"/>
          <w:marBottom w:val="0"/>
          <w:divBdr>
            <w:top w:val="none" w:sz="0" w:space="0" w:color="auto"/>
            <w:left w:val="none" w:sz="0" w:space="0" w:color="auto"/>
            <w:bottom w:val="none" w:sz="0" w:space="0" w:color="auto"/>
            <w:right w:val="none" w:sz="0" w:space="0" w:color="auto"/>
          </w:divBdr>
        </w:div>
        <w:div w:id="784231209">
          <w:marLeft w:val="0"/>
          <w:marRight w:val="0"/>
          <w:marTop w:val="0"/>
          <w:marBottom w:val="0"/>
          <w:divBdr>
            <w:top w:val="none" w:sz="0" w:space="0" w:color="auto"/>
            <w:left w:val="none" w:sz="0" w:space="0" w:color="auto"/>
            <w:bottom w:val="none" w:sz="0" w:space="0" w:color="auto"/>
            <w:right w:val="none" w:sz="0" w:space="0" w:color="auto"/>
          </w:divBdr>
        </w:div>
        <w:div w:id="671682664">
          <w:marLeft w:val="0"/>
          <w:marRight w:val="0"/>
          <w:marTop w:val="0"/>
          <w:marBottom w:val="0"/>
          <w:divBdr>
            <w:top w:val="none" w:sz="0" w:space="0" w:color="auto"/>
            <w:left w:val="none" w:sz="0" w:space="0" w:color="auto"/>
            <w:bottom w:val="none" w:sz="0" w:space="0" w:color="auto"/>
            <w:right w:val="none" w:sz="0" w:space="0" w:color="auto"/>
          </w:divBdr>
        </w:div>
        <w:div w:id="1803382578">
          <w:marLeft w:val="0"/>
          <w:marRight w:val="0"/>
          <w:marTop w:val="0"/>
          <w:marBottom w:val="0"/>
          <w:divBdr>
            <w:top w:val="none" w:sz="0" w:space="0" w:color="auto"/>
            <w:left w:val="none" w:sz="0" w:space="0" w:color="auto"/>
            <w:bottom w:val="none" w:sz="0" w:space="0" w:color="auto"/>
            <w:right w:val="none" w:sz="0" w:space="0" w:color="auto"/>
          </w:divBdr>
        </w:div>
        <w:div w:id="2123570005">
          <w:marLeft w:val="0"/>
          <w:marRight w:val="0"/>
          <w:marTop w:val="0"/>
          <w:marBottom w:val="0"/>
          <w:divBdr>
            <w:top w:val="none" w:sz="0" w:space="0" w:color="auto"/>
            <w:left w:val="none" w:sz="0" w:space="0" w:color="auto"/>
            <w:bottom w:val="none" w:sz="0" w:space="0" w:color="auto"/>
            <w:right w:val="none" w:sz="0" w:space="0" w:color="auto"/>
          </w:divBdr>
        </w:div>
        <w:div w:id="264534371">
          <w:marLeft w:val="0"/>
          <w:marRight w:val="0"/>
          <w:marTop w:val="0"/>
          <w:marBottom w:val="0"/>
          <w:divBdr>
            <w:top w:val="none" w:sz="0" w:space="0" w:color="auto"/>
            <w:left w:val="none" w:sz="0" w:space="0" w:color="auto"/>
            <w:bottom w:val="none" w:sz="0" w:space="0" w:color="auto"/>
            <w:right w:val="none" w:sz="0" w:space="0" w:color="auto"/>
          </w:divBdr>
        </w:div>
        <w:div w:id="2013413991">
          <w:marLeft w:val="0"/>
          <w:marRight w:val="0"/>
          <w:marTop w:val="0"/>
          <w:marBottom w:val="0"/>
          <w:divBdr>
            <w:top w:val="none" w:sz="0" w:space="0" w:color="auto"/>
            <w:left w:val="none" w:sz="0" w:space="0" w:color="auto"/>
            <w:bottom w:val="none" w:sz="0" w:space="0" w:color="auto"/>
            <w:right w:val="none" w:sz="0" w:space="0" w:color="auto"/>
          </w:divBdr>
        </w:div>
        <w:div w:id="2017263851">
          <w:marLeft w:val="0"/>
          <w:marRight w:val="0"/>
          <w:marTop w:val="0"/>
          <w:marBottom w:val="0"/>
          <w:divBdr>
            <w:top w:val="none" w:sz="0" w:space="0" w:color="auto"/>
            <w:left w:val="none" w:sz="0" w:space="0" w:color="auto"/>
            <w:bottom w:val="none" w:sz="0" w:space="0" w:color="auto"/>
            <w:right w:val="none" w:sz="0" w:space="0" w:color="auto"/>
          </w:divBdr>
        </w:div>
        <w:div w:id="1271934768">
          <w:marLeft w:val="0"/>
          <w:marRight w:val="0"/>
          <w:marTop w:val="0"/>
          <w:marBottom w:val="0"/>
          <w:divBdr>
            <w:top w:val="none" w:sz="0" w:space="0" w:color="auto"/>
            <w:left w:val="none" w:sz="0" w:space="0" w:color="auto"/>
            <w:bottom w:val="none" w:sz="0" w:space="0" w:color="auto"/>
            <w:right w:val="none" w:sz="0" w:space="0" w:color="auto"/>
          </w:divBdr>
        </w:div>
        <w:div w:id="1361659451">
          <w:marLeft w:val="0"/>
          <w:marRight w:val="0"/>
          <w:marTop w:val="0"/>
          <w:marBottom w:val="0"/>
          <w:divBdr>
            <w:top w:val="none" w:sz="0" w:space="0" w:color="auto"/>
            <w:left w:val="none" w:sz="0" w:space="0" w:color="auto"/>
            <w:bottom w:val="none" w:sz="0" w:space="0" w:color="auto"/>
            <w:right w:val="none" w:sz="0" w:space="0" w:color="auto"/>
          </w:divBdr>
        </w:div>
        <w:div w:id="1329793308">
          <w:marLeft w:val="0"/>
          <w:marRight w:val="0"/>
          <w:marTop w:val="0"/>
          <w:marBottom w:val="0"/>
          <w:divBdr>
            <w:top w:val="none" w:sz="0" w:space="0" w:color="auto"/>
            <w:left w:val="none" w:sz="0" w:space="0" w:color="auto"/>
            <w:bottom w:val="none" w:sz="0" w:space="0" w:color="auto"/>
            <w:right w:val="none" w:sz="0" w:space="0" w:color="auto"/>
          </w:divBdr>
        </w:div>
        <w:div w:id="1944338738">
          <w:marLeft w:val="0"/>
          <w:marRight w:val="0"/>
          <w:marTop w:val="0"/>
          <w:marBottom w:val="0"/>
          <w:divBdr>
            <w:top w:val="none" w:sz="0" w:space="0" w:color="auto"/>
            <w:left w:val="none" w:sz="0" w:space="0" w:color="auto"/>
            <w:bottom w:val="none" w:sz="0" w:space="0" w:color="auto"/>
            <w:right w:val="none" w:sz="0" w:space="0" w:color="auto"/>
          </w:divBdr>
        </w:div>
        <w:div w:id="1062557105">
          <w:marLeft w:val="0"/>
          <w:marRight w:val="0"/>
          <w:marTop w:val="0"/>
          <w:marBottom w:val="0"/>
          <w:divBdr>
            <w:top w:val="none" w:sz="0" w:space="0" w:color="auto"/>
            <w:left w:val="none" w:sz="0" w:space="0" w:color="auto"/>
            <w:bottom w:val="none" w:sz="0" w:space="0" w:color="auto"/>
            <w:right w:val="none" w:sz="0" w:space="0" w:color="auto"/>
          </w:divBdr>
        </w:div>
        <w:div w:id="159004338">
          <w:marLeft w:val="0"/>
          <w:marRight w:val="0"/>
          <w:marTop w:val="0"/>
          <w:marBottom w:val="0"/>
          <w:divBdr>
            <w:top w:val="none" w:sz="0" w:space="0" w:color="auto"/>
            <w:left w:val="none" w:sz="0" w:space="0" w:color="auto"/>
            <w:bottom w:val="none" w:sz="0" w:space="0" w:color="auto"/>
            <w:right w:val="none" w:sz="0" w:space="0" w:color="auto"/>
          </w:divBdr>
        </w:div>
        <w:div w:id="1547451409">
          <w:marLeft w:val="0"/>
          <w:marRight w:val="0"/>
          <w:marTop w:val="0"/>
          <w:marBottom w:val="0"/>
          <w:divBdr>
            <w:top w:val="none" w:sz="0" w:space="0" w:color="auto"/>
            <w:left w:val="none" w:sz="0" w:space="0" w:color="auto"/>
            <w:bottom w:val="none" w:sz="0" w:space="0" w:color="auto"/>
            <w:right w:val="none" w:sz="0" w:space="0" w:color="auto"/>
          </w:divBdr>
        </w:div>
        <w:div w:id="1848907563">
          <w:marLeft w:val="0"/>
          <w:marRight w:val="0"/>
          <w:marTop w:val="0"/>
          <w:marBottom w:val="0"/>
          <w:divBdr>
            <w:top w:val="none" w:sz="0" w:space="0" w:color="auto"/>
            <w:left w:val="none" w:sz="0" w:space="0" w:color="auto"/>
            <w:bottom w:val="none" w:sz="0" w:space="0" w:color="auto"/>
            <w:right w:val="none" w:sz="0" w:space="0" w:color="auto"/>
          </w:divBdr>
        </w:div>
        <w:div w:id="1789617647">
          <w:marLeft w:val="0"/>
          <w:marRight w:val="0"/>
          <w:marTop w:val="0"/>
          <w:marBottom w:val="0"/>
          <w:divBdr>
            <w:top w:val="none" w:sz="0" w:space="0" w:color="auto"/>
            <w:left w:val="none" w:sz="0" w:space="0" w:color="auto"/>
            <w:bottom w:val="none" w:sz="0" w:space="0" w:color="auto"/>
            <w:right w:val="none" w:sz="0" w:space="0" w:color="auto"/>
          </w:divBdr>
        </w:div>
        <w:div w:id="446196350">
          <w:marLeft w:val="0"/>
          <w:marRight w:val="0"/>
          <w:marTop w:val="0"/>
          <w:marBottom w:val="0"/>
          <w:divBdr>
            <w:top w:val="none" w:sz="0" w:space="0" w:color="auto"/>
            <w:left w:val="none" w:sz="0" w:space="0" w:color="auto"/>
            <w:bottom w:val="none" w:sz="0" w:space="0" w:color="auto"/>
            <w:right w:val="none" w:sz="0" w:space="0" w:color="auto"/>
          </w:divBdr>
        </w:div>
        <w:div w:id="201863647">
          <w:marLeft w:val="0"/>
          <w:marRight w:val="0"/>
          <w:marTop w:val="0"/>
          <w:marBottom w:val="0"/>
          <w:divBdr>
            <w:top w:val="none" w:sz="0" w:space="0" w:color="auto"/>
            <w:left w:val="none" w:sz="0" w:space="0" w:color="auto"/>
            <w:bottom w:val="none" w:sz="0" w:space="0" w:color="auto"/>
            <w:right w:val="none" w:sz="0" w:space="0" w:color="auto"/>
          </w:divBdr>
        </w:div>
        <w:div w:id="1500735638">
          <w:marLeft w:val="0"/>
          <w:marRight w:val="0"/>
          <w:marTop w:val="0"/>
          <w:marBottom w:val="0"/>
          <w:divBdr>
            <w:top w:val="none" w:sz="0" w:space="0" w:color="auto"/>
            <w:left w:val="none" w:sz="0" w:space="0" w:color="auto"/>
            <w:bottom w:val="none" w:sz="0" w:space="0" w:color="auto"/>
            <w:right w:val="none" w:sz="0" w:space="0" w:color="auto"/>
          </w:divBdr>
        </w:div>
        <w:div w:id="1651055830">
          <w:marLeft w:val="0"/>
          <w:marRight w:val="0"/>
          <w:marTop w:val="0"/>
          <w:marBottom w:val="0"/>
          <w:divBdr>
            <w:top w:val="none" w:sz="0" w:space="0" w:color="auto"/>
            <w:left w:val="none" w:sz="0" w:space="0" w:color="auto"/>
            <w:bottom w:val="none" w:sz="0" w:space="0" w:color="auto"/>
            <w:right w:val="none" w:sz="0" w:space="0" w:color="auto"/>
          </w:divBdr>
        </w:div>
        <w:div w:id="1527792216">
          <w:marLeft w:val="0"/>
          <w:marRight w:val="0"/>
          <w:marTop w:val="0"/>
          <w:marBottom w:val="0"/>
          <w:divBdr>
            <w:top w:val="none" w:sz="0" w:space="0" w:color="auto"/>
            <w:left w:val="none" w:sz="0" w:space="0" w:color="auto"/>
            <w:bottom w:val="none" w:sz="0" w:space="0" w:color="auto"/>
            <w:right w:val="none" w:sz="0" w:space="0" w:color="auto"/>
          </w:divBdr>
        </w:div>
        <w:div w:id="1343513099">
          <w:marLeft w:val="0"/>
          <w:marRight w:val="0"/>
          <w:marTop w:val="0"/>
          <w:marBottom w:val="0"/>
          <w:divBdr>
            <w:top w:val="none" w:sz="0" w:space="0" w:color="auto"/>
            <w:left w:val="none" w:sz="0" w:space="0" w:color="auto"/>
            <w:bottom w:val="none" w:sz="0" w:space="0" w:color="auto"/>
            <w:right w:val="none" w:sz="0" w:space="0" w:color="auto"/>
          </w:divBdr>
        </w:div>
        <w:div w:id="1728872057">
          <w:marLeft w:val="0"/>
          <w:marRight w:val="0"/>
          <w:marTop w:val="0"/>
          <w:marBottom w:val="0"/>
          <w:divBdr>
            <w:top w:val="none" w:sz="0" w:space="0" w:color="auto"/>
            <w:left w:val="none" w:sz="0" w:space="0" w:color="auto"/>
            <w:bottom w:val="none" w:sz="0" w:space="0" w:color="auto"/>
            <w:right w:val="none" w:sz="0" w:space="0" w:color="auto"/>
          </w:divBdr>
        </w:div>
        <w:div w:id="451218365">
          <w:marLeft w:val="0"/>
          <w:marRight w:val="0"/>
          <w:marTop w:val="0"/>
          <w:marBottom w:val="0"/>
          <w:divBdr>
            <w:top w:val="none" w:sz="0" w:space="0" w:color="auto"/>
            <w:left w:val="none" w:sz="0" w:space="0" w:color="auto"/>
            <w:bottom w:val="none" w:sz="0" w:space="0" w:color="auto"/>
            <w:right w:val="none" w:sz="0" w:space="0" w:color="auto"/>
          </w:divBdr>
        </w:div>
        <w:div w:id="1247806953">
          <w:marLeft w:val="0"/>
          <w:marRight w:val="0"/>
          <w:marTop w:val="0"/>
          <w:marBottom w:val="0"/>
          <w:divBdr>
            <w:top w:val="none" w:sz="0" w:space="0" w:color="auto"/>
            <w:left w:val="none" w:sz="0" w:space="0" w:color="auto"/>
            <w:bottom w:val="none" w:sz="0" w:space="0" w:color="auto"/>
            <w:right w:val="none" w:sz="0" w:space="0" w:color="auto"/>
          </w:divBdr>
        </w:div>
        <w:div w:id="1150559998">
          <w:marLeft w:val="0"/>
          <w:marRight w:val="0"/>
          <w:marTop w:val="0"/>
          <w:marBottom w:val="0"/>
          <w:divBdr>
            <w:top w:val="none" w:sz="0" w:space="0" w:color="auto"/>
            <w:left w:val="none" w:sz="0" w:space="0" w:color="auto"/>
            <w:bottom w:val="none" w:sz="0" w:space="0" w:color="auto"/>
            <w:right w:val="none" w:sz="0" w:space="0" w:color="auto"/>
          </w:divBdr>
        </w:div>
        <w:div w:id="1878813097">
          <w:marLeft w:val="0"/>
          <w:marRight w:val="0"/>
          <w:marTop w:val="0"/>
          <w:marBottom w:val="0"/>
          <w:divBdr>
            <w:top w:val="none" w:sz="0" w:space="0" w:color="auto"/>
            <w:left w:val="none" w:sz="0" w:space="0" w:color="auto"/>
            <w:bottom w:val="none" w:sz="0" w:space="0" w:color="auto"/>
            <w:right w:val="none" w:sz="0" w:space="0" w:color="auto"/>
          </w:divBdr>
        </w:div>
        <w:div w:id="693267491">
          <w:marLeft w:val="0"/>
          <w:marRight w:val="0"/>
          <w:marTop w:val="0"/>
          <w:marBottom w:val="0"/>
          <w:divBdr>
            <w:top w:val="none" w:sz="0" w:space="0" w:color="auto"/>
            <w:left w:val="none" w:sz="0" w:space="0" w:color="auto"/>
            <w:bottom w:val="none" w:sz="0" w:space="0" w:color="auto"/>
            <w:right w:val="none" w:sz="0" w:space="0" w:color="auto"/>
          </w:divBdr>
        </w:div>
        <w:div w:id="845247277">
          <w:marLeft w:val="0"/>
          <w:marRight w:val="0"/>
          <w:marTop w:val="0"/>
          <w:marBottom w:val="0"/>
          <w:divBdr>
            <w:top w:val="none" w:sz="0" w:space="0" w:color="auto"/>
            <w:left w:val="none" w:sz="0" w:space="0" w:color="auto"/>
            <w:bottom w:val="none" w:sz="0" w:space="0" w:color="auto"/>
            <w:right w:val="none" w:sz="0" w:space="0" w:color="auto"/>
          </w:divBdr>
        </w:div>
        <w:div w:id="567956843">
          <w:marLeft w:val="0"/>
          <w:marRight w:val="0"/>
          <w:marTop w:val="0"/>
          <w:marBottom w:val="0"/>
          <w:divBdr>
            <w:top w:val="none" w:sz="0" w:space="0" w:color="auto"/>
            <w:left w:val="none" w:sz="0" w:space="0" w:color="auto"/>
            <w:bottom w:val="none" w:sz="0" w:space="0" w:color="auto"/>
            <w:right w:val="none" w:sz="0" w:space="0" w:color="auto"/>
          </w:divBdr>
        </w:div>
        <w:div w:id="2133863062">
          <w:marLeft w:val="0"/>
          <w:marRight w:val="0"/>
          <w:marTop w:val="0"/>
          <w:marBottom w:val="0"/>
          <w:divBdr>
            <w:top w:val="none" w:sz="0" w:space="0" w:color="auto"/>
            <w:left w:val="none" w:sz="0" w:space="0" w:color="auto"/>
            <w:bottom w:val="none" w:sz="0" w:space="0" w:color="auto"/>
            <w:right w:val="none" w:sz="0" w:space="0" w:color="auto"/>
          </w:divBdr>
        </w:div>
        <w:div w:id="1044061115">
          <w:marLeft w:val="0"/>
          <w:marRight w:val="0"/>
          <w:marTop w:val="0"/>
          <w:marBottom w:val="0"/>
          <w:divBdr>
            <w:top w:val="none" w:sz="0" w:space="0" w:color="auto"/>
            <w:left w:val="none" w:sz="0" w:space="0" w:color="auto"/>
            <w:bottom w:val="none" w:sz="0" w:space="0" w:color="auto"/>
            <w:right w:val="none" w:sz="0" w:space="0" w:color="auto"/>
          </w:divBdr>
        </w:div>
        <w:div w:id="1702898832">
          <w:marLeft w:val="0"/>
          <w:marRight w:val="0"/>
          <w:marTop w:val="0"/>
          <w:marBottom w:val="0"/>
          <w:divBdr>
            <w:top w:val="none" w:sz="0" w:space="0" w:color="auto"/>
            <w:left w:val="none" w:sz="0" w:space="0" w:color="auto"/>
            <w:bottom w:val="none" w:sz="0" w:space="0" w:color="auto"/>
            <w:right w:val="none" w:sz="0" w:space="0" w:color="auto"/>
          </w:divBdr>
        </w:div>
        <w:div w:id="685206471">
          <w:marLeft w:val="0"/>
          <w:marRight w:val="0"/>
          <w:marTop w:val="0"/>
          <w:marBottom w:val="0"/>
          <w:divBdr>
            <w:top w:val="none" w:sz="0" w:space="0" w:color="auto"/>
            <w:left w:val="none" w:sz="0" w:space="0" w:color="auto"/>
            <w:bottom w:val="none" w:sz="0" w:space="0" w:color="auto"/>
            <w:right w:val="none" w:sz="0" w:space="0" w:color="auto"/>
          </w:divBdr>
        </w:div>
        <w:div w:id="1672096664">
          <w:marLeft w:val="0"/>
          <w:marRight w:val="0"/>
          <w:marTop w:val="0"/>
          <w:marBottom w:val="0"/>
          <w:divBdr>
            <w:top w:val="none" w:sz="0" w:space="0" w:color="auto"/>
            <w:left w:val="none" w:sz="0" w:space="0" w:color="auto"/>
            <w:bottom w:val="none" w:sz="0" w:space="0" w:color="auto"/>
            <w:right w:val="none" w:sz="0" w:space="0" w:color="auto"/>
          </w:divBdr>
        </w:div>
        <w:div w:id="1841265760">
          <w:marLeft w:val="0"/>
          <w:marRight w:val="0"/>
          <w:marTop w:val="0"/>
          <w:marBottom w:val="0"/>
          <w:divBdr>
            <w:top w:val="none" w:sz="0" w:space="0" w:color="auto"/>
            <w:left w:val="none" w:sz="0" w:space="0" w:color="auto"/>
            <w:bottom w:val="none" w:sz="0" w:space="0" w:color="auto"/>
            <w:right w:val="none" w:sz="0" w:space="0" w:color="auto"/>
          </w:divBdr>
        </w:div>
        <w:div w:id="758916451">
          <w:marLeft w:val="0"/>
          <w:marRight w:val="0"/>
          <w:marTop w:val="0"/>
          <w:marBottom w:val="0"/>
          <w:divBdr>
            <w:top w:val="none" w:sz="0" w:space="0" w:color="auto"/>
            <w:left w:val="none" w:sz="0" w:space="0" w:color="auto"/>
            <w:bottom w:val="none" w:sz="0" w:space="0" w:color="auto"/>
            <w:right w:val="none" w:sz="0" w:space="0" w:color="auto"/>
          </w:divBdr>
        </w:div>
        <w:div w:id="1819878296">
          <w:marLeft w:val="0"/>
          <w:marRight w:val="0"/>
          <w:marTop w:val="0"/>
          <w:marBottom w:val="0"/>
          <w:divBdr>
            <w:top w:val="none" w:sz="0" w:space="0" w:color="auto"/>
            <w:left w:val="none" w:sz="0" w:space="0" w:color="auto"/>
            <w:bottom w:val="none" w:sz="0" w:space="0" w:color="auto"/>
            <w:right w:val="none" w:sz="0" w:space="0" w:color="auto"/>
          </w:divBdr>
        </w:div>
        <w:div w:id="155197164">
          <w:marLeft w:val="0"/>
          <w:marRight w:val="0"/>
          <w:marTop w:val="0"/>
          <w:marBottom w:val="0"/>
          <w:divBdr>
            <w:top w:val="none" w:sz="0" w:space="0" w:color="auto"/>
            <w:left w:val="none" w:sz="0" w:space="0" w:color="auto"/>
            <w:bottom w:val="none" w:sz="0" w:space="0" w:color="auto"/>
            <w:right w:val="none" w:sz="0" w:space="0" w:color="auto"/>
          </w:divBdr>
        </w:div>
        <w:div w:id="1678384615">
          <w:marLeft w:val="0"/>
          <w:marRight w:val="0"/>
          <w:marTop w:val="0"/>
          <w:marBottom w:val="0"/>
          <w:divBdr>
            <w:top w:val="none" w:sz="0" w:space="0" w:color="auto"/>
            <w:left w:val="none" w:sz="0" w:space="0" w:color="auto"/>
            <w:bottom w:val="none" w:sz="0" w:space="0" w:color="auto"/>
            <w:right w:val="none" w:sz="0" w:space="0" w:color="auto"/>
          </w:divBdr>
        </w:div>
        <w:div w:id="961837947">
          <w:marLeft w:val="0"/>
          <w:marRight w:val="0"/>
          <w:marTop w:val="0"/>
          <w:marBottom w:val="0"/>
          <w:divBdr>
            <w:top w:val="none" w:sz="0" w:space="0" w:color="auto"/>
            <w:left w:val="none" w:sz="0" w:space="0" w:color="auto"/>
            <w:bottom w:val="none" w:sz="0" w:space="0" w:color="auto"/>
            <w:right w:val="none" w:sz="0" w:space="0" w:color="auto"/>
          </w:divBdr>
        </w:div>
        <w:div w:id="999188961">
          <w:marLeft w:val="0"/>
          <w:marRight w:val="0"/>
          <w:marTop w:val="0"/>
          <w:marBottom w:val="0"/>
          <w:divBdr>
            <w:top w:val="none" w:sz="0" w:space="0" w:color="auto"/>
            <w:left w:val="none" w:sz="0" w:space="0" w:color="auto"/>
            <w:bottom w:val="none" w:sz="0" w:space="0" w:color="auto"/>
            <w:right w:val="none" w:sz="0" w:space="0" w:color="auto"/>
          </w:divBdr>
        </w:div>
        <w:div w:id="250821064">
          <w:marLeft w:val="0"/>
          <w:marRight w:val="0"/>
          <w:marTop w:val="0"/>
          <w:marBottom w:val="0"/>
          <w:divBdr>
            <w:top w:val="none" w:sz="0" w:space="0" w:color="auto"/>
            <w:left w:val="none" w:sz="0" w:space="0" w:color="auto"/>
            <w:bottom w:val="none" w:sz="0" w:space="0" w:color="auto"/>
            <w:right w:val="none" w:sz="0" w:space="0" w:color="auto"/>
          </w:divBdr>
        </w:div>
        <w:div w:id="1343045933">
          <w:marLeft w:val="0"/>
          <w:marRight w:val="0"/>
          <w:marTop w:val="0"/>
          <w:marBottom w:val="0"/>
          <w:divBdr>
            <w:top w:val="none" w:sz="0" w:space="0" w:color="auto"/>
            <w:left w:val="none" w:sz="0" w:space="0" w:color="auto"/>
            <w:bottom w:val="none" w:sz="0" w:space="0" w:color="auto"/>
            <w:right w:val="none" w:sz="0" w:space="0" w:color="auto"/>
          </w:divBdr>
        </w:div>
        <w:div w:id="15160222">
          <w:marLeft w:val="0"/>
          <w:marRight w:val="0"/>
          <w:marTop w:val="0"/>
          <w:marBottom w:val="0"/>
          <w:divBdr>
            <w:top w:val="none" w:sz="0" w:space="0" w:color="auto"/>
            <w:left w:val="none" w:sz="0" w:space="0" w:color="auto"/>
            <w:bottom w:val="none" w:sz="0" w:space="0" w:color="auto"/>
            <w:right w:val="none" w:sz="0" w:space="0" w:color="auto"/>
          </w:divBdr>
        </w:div>
        <w:div w:id="1926070163">
          <w:marLeft w:val="0"/>
          <w:marRight w:val="0"/>
          <w:marTop w:val="0"/>
          <w:marBottom w:val="0"/>
          <w:divBdr>
            <w:top w:val="none" w:sz="0" w:space="0" w:color="auto"/>
            <w:left w:val="none" w:sz="0" w:space="0" w:color="auto"/>
            <w:bottom w:val="none" w:sz="0" w:space="0" w:color="auto"/>
            <w:right w:val="none" w:sz="0" w:space="0" w:color="auto"/>
          </w:divBdr>
        </w:div>
        <w:div w:id="1427143679">
          <w:marLeft w:val="0"/>
          <w:marRight w:val="0"/>
          <w:marTop w:val="0"/>
          <w:marBottom w:val="0"/>
          <w:divBdr>
            <w:top w:val="none" w:sz="0" w:space="0" w:color="auto"/>
            <w:left w:val="none" w:sz="0" w:space="0" w:color="auto"/>
            <w:bottom w:val="none" w:sz="0" w:space="0" w:color="auto"/>
            <w:right w:val="none" w:sz="0" w:space="0" w:color="auto"/>
          </w:divBdr>
        </w:div>
        <w:div w:id="564999090">
          <w:marLeft w:val="0"/>
          <w:marRight w:val="0"/>
          <w:marTop w:val="0"/>
          <w:marBottom w:val="0"/>
          <w:divBdr>
            <w:top w:val="none" w:sz="0" w:space="0" w:color="auto"/>
            <w:left w:val="none" w:sz="0" w:space="0" w:color="auto"/>
            <w:bottom w:val="none" w:sz="0" w:space="0" w:color="auto"/>
            <w:right w:val="none" w:sz="0" w:space="0" w:color="auto"/>
          </w:divBdr>
        </w:div>
        <w:div w:id="1386567935">
          <w:marLeft w:val="0"/>
          <w:marRight w:val="0"/>
          <w:marTop w:val="0"/>
          <w:marBottom w:val="0"/>
          <w:divBdr>
            <w:top w:val="none" w:sz="0" w:space="0" w:color="auto"/>
            <w:left w:val="none" w:sz="0" w:space="0" w:color="auto"/>
            <w:bottom w:val="none" w:sz="0" w:space="0" w:color="auto"/>
            <w:right w:val="none" w:sz="0" w:space="0" w:color="auto"/>
          </w:divBdr>
        </w:div>
        <w:div w:id="1092701754">
          <w:marLeft w:val="0"/>
          <w:marRight w:val="0"/>
          <w:marTop w:val="0"/>
          <w:marBottom w:val="0"/>
          <w:divBdr>
            <w:top w:val="none" w:sz="0" w:space="0" w:color="auto"/>
            <w:left w:val="none" w:sz="0" w:space="0" w:color="auto"/>
            <w:bottom w:val="none" w:sz="0" w:space="0" w:color="auto"/>
            <w:right w:val="none" w:sz="0" w:space="0" w:color="auto"/>
          </w:divBdr>
        </w:div>
        <w:div w:id="904147246">
          <w:marLeft w:val="0"/>
          <w:marRight w:val="0"/>
          <w:marTop w:val="0"/>
          <w:marBottom w:val="0"/>
          <w:divBdr>
            <w:top w:val="none" w:sz="0" w:space="0" w:color="auto"/>
            <w:left w:val="none" w:sz="0" w:space="0" w:color="auto"/>
            <w:bottom w:val="none" w:sz="0" w:space="0" w:color="auto"/>
            <w:right w:val="none" w:sz="0" w:space="0" w:color="auto"/>
          </w:divBdr>
        </w:div>
        <w:div w:id="1334381787">
          <w:marLeft w:val="0"/>
          <w:marRight w:val="0"/>
          <w:marTop w:val="0"/>
          <w:marBottom w:val="0"/>
          <w:divBdr>
            <w:top w:val="none" w:sz="0" w:space="0" w:color="auto"/>
            <w:left w:val="none" w:sz="0" w:space="0" w:color="auto"/>
            <w:bottom w:val="none" w:sz="0" w:space="0" w:color="auto"/>
            <w:right w:val="none" w:sz="0" w:space="0" w:color="auto"/>
          </w:divBdr>
        </w:div>
        <w:div w:id="1253591111">
          <w:marLeft w:val="0"/>
          <w:marRight w:val="0"/>
          <w:marTop w:val="0"/>
          <w:marBottom w:val="0"/>
          <w:divBdr>
            <w:top w:val="none" w:sz="0" w:space="0" w:color="auto"/>
            <w:left w:val="none" w:sz="0" w:space="0" w:color="auto"/>
            <w:bottom w:val="none" w:sz="0" w:space="0" w:color="auto"/>
            <w:right w:val="none" w:sz="0" w:space="0" w:color="auto"/>
          </w:divBdr>
        </w:div>
        <w:div w:id="1830711026">
          <w:marLeft w:val="0"/>
          <w:marRight w:val="0"/>
          <w:marTop w:val="0"/>
          <w:marBottom w:val="0"/>
          <w:divBdr>
            <w:top w:val="none" w:sz="0" w:space="0" w:color="auto"/>
            <w:left w:val="none" w:sz="0" w:space="0" w:color="auto"/>
            <w:bottom w:val="none" w:sz="0" w:space="0" w:color="auto"/>
            <w:right w:val="none" w:sz="0" w:space="0" w:color="auto"/>
          </w:divBdr>
        </w:div>
        <w:div w:id="1966040206">
          <w:marLeft w:val="0"/>
          <w:marRight w:val="0"/>
          <w:marTop w:val="0"/>
          <w:marBottom w:val="0"/>
          <w:divBdr>
            <w:top w:val="none" w:sz="0" w:space="0" w:color="auto"/>
            <w:left w:val="none" w:sz="0" w:space="0" w:color="auto"/>
            <w:bottom w:val="none" w:sz="0" w:space="0" w:color="auto"/>
            <w:right w:val="none" w:sz="0" w:space="0" w:color="auto"/>
          </w:divBdr>
        </w:div>
        <w:div w:id="1135412783">
          <w:marLeft w:val="0"/>
          <w:marRight w:val="0"/>
          <w:marTop w:val="0"/>
          <w:marBottom w:val="0"/>
          <w:divBdr>
            <w:top w:val="none" w:sz="0" w:space="0" w:color="auto"/>
            <w:left w:val="none" w:sz="0" w:space="0" w:color="auto"/>
            <w:bottom w:val="none" w:sz="0" w:space="0" w:color="auto"/>
            <w:right w:val="none" w:sz="0" w:space="0" w:color="auto"/>
          </w:divBdr>
        </w:div>
        <w:div w:id="1393968550">
          <w:marLeft w:val="0"/>
          <w:marRight w:val="0"/>
          <w:marTop w:val="0"/>
          <w:marBottom w:val="0"/>
          <w:divBdr>
            <w:top w:val="none" w:sz="0" w:space="0" w:color="auto"/>
            <w:left w:val="none" w:sz="0" w:space="0" w:color="auto"/>
            <w:bottom w:val="none" w:sz="0" w:space="0" w:color="auto"/>
            <w:right w:val="none" w:sz="0" w:space="0" w:color="auto"/>
          </w:divBdr>
        </w:div>
        <w:div w:id="513500788">
          <w:marLeft w:val="0"/>
          <w:marRight w:val="0"/>
          <w:marTop w:val="0"/>
          <w:marBottom w:val="0"/>
          <w:divBdr>
            <w:top w:val="none" w:sz="0" w:space="0" w:color="auto"/>
            <w:left w:val="none" w:sz="0" w:space="0" w:color="auto"/>
            <w:bottom w:val="none" w:sz="0" w:space="0" w:color="auto"/>
            <w:right w:val="none" w:sz="0" w:space="0" w:color="auto"/>
          </w:divBdr>
        </w:div>
        <w:div w:id="74474906">
          <w:marLeft w:val="0"/>
          <w:marRight w:val="0"/>
          <w:marTop w:val="0"/>
          <w:marBottom w:val="0"/>
          <w:divBdr>
            <w:top w:val="none" w:sz="0" w:space="0" w:color="auto"/>
            <w:left w:val="none" w:sz="0" w:space="0" w:color="auto"/>
            <w:bottom w:val="none" w:sz="0" w:space="0" w:color="auto"/>
            <w:right w:val="none" w:sz="0" w:space="0" w:color="auto"/>
          </w:divBdr>
        </w:div>
        <w:div w:id="1600872138">
          <w:marLeft w:val="0"/>
          <w:marRight w:val="0"/>
          <w:marTop w:val="0"/>
          <w:marBottom w:val="0"/>
          <w:divBdr>
            <w:top w:val="none" w:sz="0" w:space="0" w:color="auto"/>
            <w:left w:val="none" w:sz="0" w:space="0" w:color="auto"/>
            <w:bottom w:val="none" w:sz="0" w:space="0" w:color="auto"/>
            <w:right w:val="none" w:sz="0" w:space="0" w:color="auto"/>
          </w:divBdr>
        </w:div>
        <w:div w:id="137961441">
          <w:marLeft w:val="0"/>
          <w:marRight w:val="0"/>
          <w:marTop w:val="0"/>
          <w:marBottom w:val="0"/>
          <w:divBdr>
            <w:top w:val="none" w:sz="0" w:space="0" w:color="auto"/>
            <w:left w:val="none" w:sz="0" w:space="0" w:color="auto"/>
            <w:bottom w:val="none" w:sz="0" w:space="0" w:color="auto"/>
            <w:right w:val="none" w:sz="0" w:space="0" w:color="auto"/>
          </w:divBdr>
        </w:div>
        <w:div w:id="70661502">
          <w:marLeft w:val="0"/>
          <w:marRight w:val="0"/>
          <w:marTop w:val="0"/>
          <w:marBottom w:val="0"/>
          <w:divBdr>
            <w:top w:val="none" w:sz="0" w:space="0" w:color="auto"/>
            <w:left w:val="none" w:sz="0" w:space="0" w:color="auto"/>
            <w:bottom w:val="none" w:sz="0" w:space="0" w:color="auto"/>
            <w:right w:val="none" w:sz="0" w:space="0" w:color="auto"/>
          </w:divBdr>
        </w:div>
        <w:div w:id="988828381">
          <w:marLeft w:val="0"/>
          <w:marRight w:val="0"/>
          <w:marTop w:val="0"/>
          <w:marBottom w:val="0"/>
          <w:divBdr>
            <w:top w:val="none" w:sz="0" w:space="0" w:color="auto"/>
            <w:left w:val="none" w:sz="0" w:space="0" w:color="auto"/>
            <w:bottom w:val="none" w:sz="0" w:space="0" w:color="auto"/>
            <w:right w:val="none" w:sz="0" w:space="0" w:color="auto"/>
          </w:divBdr>
        </w:div>
        <w:div w:id="2059015504">
          <w:marLeft w:val="0"/>
          <w:marRight w:val="0"/>
          <w:marTop w:val="0"/>
          <w:marBottom w:val="0"/>
          <w:divBdr>
            <w:top w:val="none" w:sz="0" w:space="0" w:color="auto"/>
            <w:left w:val="none" w:sz="0" w:space="0" w:color="auto"/>
            <w:bottom w:val="none" w:sz="0" w:space="0" w:color="auto"/>
            <w:right w:val="none" w:sz="0" w:space="0" w:color="auto"/>
          </w:divBdr>
        </w:div>
        <w:div w:id="917056309">
          <w:marLeft w:val="0"/>
          <w:marRight w:val="0"/>
          <w:marTop w:val="0"/>
          <w:marBottom w:val="0"/>
          <w:divBdr>
            <w:top w:val="none" w:sz="0" w:space="0" w:color="auto"/>
            <w:left w:val="none" w:sz="0" w:space="0" w:color="auto"/>
            <w:bottom w:val="none" w:sz="0" w:space="0" w:color="auto"/>
            <w:right w:val="none" w:sz="0" w:space="0" w:color="auto"/>
          </w:divBdr>
        </w:div>
        <w:div w:id="825587309">
          <w:marLeft w:val="0"/>
          <w:marRight w:val="0"/>
          <w:marTop w:val="0"/>
          <w:marBottom w:val="0"/>
          <w:divBdr>
            <w:top w:val="none" w:sz="0" w:space="0" w:color="auto"/>
            <w:left w:val="none" w:sz="0" w:space="0" w:color="auto"/>
            <w:bottom w:val="none" w:sz="0" w:space="0" w:color="auto"/>
            <w:right w:val="none" w:sz="0" w:space="0" w:color="auto"/>
          </w:divBdr>
        </w:div>
        <w:div w:id="1366910480">
          <w:marLeft w:val="0"/>
          <w:marRight w:val="0"/>
          <w:marTop w:val="0"/>
          <w:marBottom w:val="0"/>
          <w:divBdr>
            <w:top w:val="none" w:sz="0" w:space="0" w:color="auto"/>
            <w:left w:val="none" w:sz="0" w:space="0" w:color="auto"/>
            <w:bottom w:val="none" w:sz="0" w:space="0" w:color="auto"/>
            <w:right w:val="none" w:sz="0" w:space="0" w:color="auto"/>
          </w:divBdr>
        </w:div>
        <w:div w:id="581767832">
          <w:marLeft w:val="0"/>
          <w:marRight w:val="0"/>
          <w:marTop w:val="0"/>
          <w:marBottom w:val="0"/>
          <w:divBdr>
            <w:top w:val="none" w:sz="0" w:space="0" w:color="auto"/>
            <w:left w:val="none" w:sz="0" w:space="0" w:color="auto"/>
            <w:bottom w:val="none" w:sz="0" w:space="0" w:color="auto"/>
            <w:right w:val="none" w:sz="0" w:space="0" w:color="auto"/>
          </w:divBdr>
        </w:div>
        <w:div w:id="1686905250">
          <w:marLeft w:val="0"/>
          <w:marRight w:val="0"/>
          <w:marTop w:val="0"/>
          <w:marBottom w:val="0"/>
          <w:divBdr>
            <w:top w:val="none" w:sz="0" w:space="0" w:color="auto"/>
            <w:left w:val="none" w:sz="0" w:space="0" w:color="auto"/>
            <w:bottom w:val="none" w:sz="0" w:space="0" w:color="auto"/>
            <w:right w:val="none" w:sz="0" w:space="0" w:color="auto"/>
          </w:divBdr>
        </w:div>
        <w:div w:id="1446462544">
          <w:marLeft w:val="0"/>
          <w:marRight w:val="0"/>
          <w:marTop w:val="0"/>
          <w:marBottom w:val="0"/>
          <w:divBdr>
            <w:top w:val="none" w:sz="0" w:space="0" w:color="auto"/>
            <w:left w:val="none" w:sz="0" w:space="0" w:color="auto"/>
            <w:bottom w:val="none" w:sz="0" w:space="0" w:color="auto"/>
            <w:right w:val="none" w:sz="0" w:space="0" w:color="auto"/>
          </w:divBdr>
        </w:div>
        <w:div w:id="1479111851">
          <w:marLeft w:val="0"/>
          <w:marRight w:val="0"/>
          <w:marTop w:val="0"/>
          <w:marBottom w:val="0"/>
          <w:divBdr>
            <w:top w:val="none" w:sz="0" w:space="0" w:color="auto"/>
            <w:left w:val="none" w:sz="0" w:space="0" w:color="auto"/>
            <w:bottom w:val="none" w:sz="0" w:space="0" w:color="auto"/>
            <w:right w:val="none" w:sz="0" w:space="0" w:color="auto"/>
          </w:divBdr>
        </w:div>
        <w:div w:id="2102680114">
          <w:marLeft w:val="0"/>
          <w:marRight w:val="0"/>
          <w:marTop w:val="0"/>
          <w:marBottom w:val="0"/>
          <w:divBdr>
            <w:top w:val="none" w:sz="0" w:space="0" w:color="auto"/>
            <w:left w:val="none" w:sz="0" w:space="0" w:color="auto"/>
            <w:bottom w:val="none" w:sz="0" w:space="0" w:color="auto"/>
            <w:right w:val="none" w:sz="0" w:space="0" w:color="auto"/>
          </w:divBdr>
        </w:div>
        <w:div w:id="1707097888">
          <w:marLeft w:val="0"/>
          <w:marRight w:val="0"/>
          <w:marTop w:val="0"/>
          <w:marBottom w:val="0"/>
          <w:divBdr>
            <w:top w:val="none" w:sz="0" w:space="0" w:color="auto"/>
            <w:left w:val="none" w:sz="0" w:space="0" w:color="auto"/>
            <w:bottom w:val="none" w:sz="0" w:space="0" w:color="auto"/>
            <w:right w:val="none" w:sz="0" w:space="0" w:color="auto"/>
          </w:divBdr>
        </w:div>
        <w:div w:id="1163661478">
          <w:marLeft w:val="0"/>
          <w:marRight w:val="0"/>
          <w:marTop w:val="0"/>
          <w:marBottom w:val="0"/>
          <w:divBdr>
            <w:top w:val="none" w:sz="0" w:space="0" w:color="auto"/>
            <w:left w:val="none" w:sz="0" w:space="0" w:color="auto"/>
            <w:bottom w:val="none" w:sz="0" w:space="0" w:color="auto"/>
            <w:right w:val="none" w:sz="0" w:space="0" w:color="auto"/>
          </w:divBdr>
        </w:div>
        <w:div w:id="855584479">
          <w:marLeft w:val="0"/>
          <w:marRight w:val="0"/>
          <w:marTop w:val="0"/>
          <w:marBottom w:val="0"/>
          <w:divBdr>
            <w:top w:val="none" w:sz="0" w:space="0" w:color="auto"/>
            <w:left w:val="none" w:sz="0" w:space="0" w:color="auto"/>
            <w:bottom w:val="none" w:sz="0" w:space="0" w:color="auto"/>
            <w:right w:val="none" w:sz="0" w:space="0" w:color="auto"/>
          </w:divBdr>
        </w:div>
        <w:div w:id="1082871549">
          <w:marLeft w:val="0"/>
          <w:marRight w:val="0"/>
          <w:marTop w:val="0"/>
          <w:marBottom w:val="0"/>
          <w:divBdr>
            <w:top w:val="none" w:sz="0" w:space="0" w:color="auto"/>
            <w:left w:val="none" w:sz="0" w:space="0" w:color="auto"/>
            <w:bottom w:val="none" w:sz="0" w:space="0" w:color="auto"/>
            <w:right w:val="none" w:sz="0" w:space="0" w:color="auto"/>
          </w:divBdr>
        </w:div>
        <w:div w:id="1353341716">
          <w:marLeft w:val="0"/>
          <w:marRight w:val="0"/>
          <w:marTop w:val="0"/>
          <w:marBottom w:val="0"/>
          <w:divBdr>
            <w:top w:val="none" w:sz="0" w:space="0" w:color="auto"/>
            <w:left w:val="none" w:sz="0" w:space="0" w:color="auto"/>
            <w:bottom w:val="none" w:sz="0" w:space="0" w:color="auto"/>
            <w:right w:val="none" w:sz="0" w:space="0" w:color="auto"/>
          </w:divBdr>
        </w:div>
        <w:div w:id="625476340">
          <w:marLeft w:val="0"/>
          <w:marRight w:val="0"/>
          <w:marTop w:val="0"/>
          <w:marBottom w:val="0"/>
          <w:divBdr>
            <w:top w:val="none" w:sz="0" w:space="0" w:color="auto"/>
            <w:left w:val="none" w:sz="0" w:space="0" w:color="auto"/>
            <w:bottom w:val="none" w:sz="0" w:space="0" w:color="auto"/>
            <w:right w:val="none" w:sz="0" w:space="0" w:color="auto"/>
          </w:divBdr>
        </w:div>
        <w:div w:id="1257441898">
          <w:marLeft w:val="0"/>
          <w:marRight w:val="0"/>
          <w:marTop w:val="0"/>
          <w:marBottom w:val="0"/>
          <w:divBdr>
            <w:top w:val="none" w:sz="0" w:space="0" w:color="auto"/>
            <w:left w:val="none" w:sz="0" w:space="0" w:color="auto"/>
            <w:bottom w:val="none" w:sz="0" w:space="0" w:color="auto"/>
            <w:right w:val="none" w:sz="0" w:space="0" w:color="auto"/>
          </w:divBdr>
        </w:div>
        <w:div w:id="335304496">
          <w:marLeft w:val="0"/>
          <w:marRight w:val="0"/>
          <w:marTop w:val="0"/>
          <w:marBottom w:val="0"/>
          <w:divBdr>
            <w:top w:val="none" w:sz="0" w:space="0" w:color="auto"/>
            <w:left w:val="none" w:sz="0" w:space="0" w:color="auto"/>
            <w:bottom w:val="none" w:sz="0" w:space="0" w:color="auto"/>
            <w:right w:val="none" w:sz="0" w:space="0" w:color="auto"/>
          </w:divBdr>
        </w:div>
        <w:div w:id="1620791994">
          <w:marLeft w:val="0"/>
          <w:marRight w:val="0"/>
          <w:marTop w:val="0"/>
          <w:marBottom w:val="0"/>
          <w:divBdr>
            <w:top w:val="none" w:sz="0" w:space="0" w:color="auto"/>
            <w:left w:val="none" w:sz="0" w:space="0" w:color="auto"/>
            <w:bottom w:val="none" w:sz="0" w:space="0" w:color="auto"/>
            <w:right w:val="none" w:sz="0" w:space="0" w:color="auto"/>
          </w:divBdr>
        </w:div>
        <w:div w:id="1228687592">
          <w:marLeft w:val="0"/>
          <w:marRight w:val="0"/>
          <w:marTop w:val="0"/>
          <w:marBottom w:val="0"/>
          <w:divBdr>
            <w:top w:val="none" w:sz="0" w:space="0" w:color="auto"/>
            <w:left w:val="none" w:sz="0" w:space="0" w:color="auto"/>
            <w:bottom w:val="none" w:sz="0" w:space="0" w:color="auto"/>
            <w:right w:val="none" w:sz="0" w:space="0" w:color="auto"/>
          </w:divBdr>
        </w:div>
        <w:div w:id="2045322177">
          <w:marLeft w:val="0"/>
          <w:marRight w:val="0"/>
          <w:marTop w:val="0"/>
          <w:marBottom w:val="0"/>
          <w:divBdr>
            <w:top w:val="none" w:sz="0" w:space="0" w:color="auto"/>
            <w:left w:val="none" w:sz="0" w:space="0" w:color="auto"/>
            <w:bottom w:val="none" w:sz="0" w:space="0" w:color="auto"/>
            <w:right w:val="none" w:sz="0" w:space="0" w:color="auto"/>
          </w:divBdr>
        </w:div>
        <w:div w:id="663554938">
          <w:marLeft w:val="0"/>
          <w:marRight w:val="0"/>
          <w:marTop w:val="0"/>
          <w:marBottom w:val="0"/>
          <w:divBdr>
            <w:top w:val="none" w:sz="0" w:space="0" w:color="auto"/>
            <w:left w:val="none" w:sz="0" w:space="0" w:color="auto"/>
            <w:bottom w:val="none" w:sz="0" w:space="0" w:color="auto"/>
            <w:right w:val="none" w:sz="0" w:space="0" w:color="auto"/>
          </w:divBdr>
        </w:div>
        <w:div w:id="1342050256">
          <w:marLeft w:val="0"/>
          <w:marRight w:val="0"/>
          <w:marTop w:val="0"/>
          <w:marBottom w:val="0"/>
          <w:divBdr>
            <w:top w:val="none" w:sz="0" w:space="0" w:color="auto"/>
            <w:left w:val="none" w:sz="0" w:space="0" w:color="auto"/>
            <w:bottom w:val="none" w:sz="0" w:space="0" w:color="auto"/>
            <w:right w:val="none" w:sz="0" w:space="0" w:color="auto"/>
          </w:divBdr>
        </w:div>
        <w:div w:id="769855671">
          <w:marLeft w:val="0"/>
          <w:marRight w:val="0"/>
          <w:marTop w:val="0"/>
          <w:marBottom w:val="0"/>
          <w:divBdr>
            <w:top w:val="none" w:sz="0" w:space="0" w:color="auto"/>
            <w:left w:val="none" w:sz="0" w:space="0" w:color="auto"/>
            <w:bottom w:val="none" w:sz="0" w:space="0" w:color="auto"/>
            <w:right w:val="none" w:sz="0" w:space="0" w:color="auto"/>
          </w:divBdr>
        </w:div>
        <w:div w:id="961426051">
          <w:marLeft w:val="0"/>
          <w:marRight w:val="0"/>
          <w:marTop w:val="0"/>
          <w:marBottom w:val="0"/>
          <w:divBdr>
            <w:top w:val="none" w:sz="0" w:space="0" w:color="auto"/>
            <w:left w:val="none" w:sz="0" w:space="0" w:color="auto"/>
            <w:bottom w:val="none" w:sz="0" w:space="0" w:color="auto"/>
            <w:right w:val="none" w:sz="0" w:space="0" w:color="auto"/>
          </w:divBdr>
        </w:div>
        <w:div w:id="1792432157">
          <w:marLeft w:val="0"/>
          <w:marRight w:val="0"/>
          <w:marTop w:val="0"/>
          <w:marBottom w:val="0"/>
          <w:divBdr>
            <w:top w:val="none" w:sz="0" w:space="0" w:color="auto"/>
            <w:left w:val="none" w:sz="0" w:space="0" w:color="auto"/>
            <w:bottom w:val="none" w:sz="0" w:space="0" w:color="auto"/>
            <w:right w:val="none" w:sz="0" w:space="0" w:color="auto"/>
          </w:divBdr>
        </w:div>
        <w:div w:id="1666542816">
          <w:marLeft w:val="0"/>
          <w:marRight w:val="0"/>
          <w:marTop w:val="0"/>
          <w:marBottom w:val="0"/>
          <w:divBdr>
            <w:top w:val="none" w:sz="0" w:space="0" w:color="auto"/>
            <w:left w:val="none" w:sz="0" w:space="0" w:color="auto"/>
            <w:bottom w:val="none" w:sz="0" w:space="0" w:color="auto"/>
            <w:right w:val="none" w:sz="0" w:space="0" w:color="auto"/>
          </w:divBdr>
        </w:div>
        <w:div w:id="115224517">
          <w:marLeft w:val="0"/>
          <w:marRight w:val="0"/>
          <w:marTop w:val="0"/>
          <w:marBottom w:val="0"/>
          <w:divBdr>
            <w:top w:val="none" w:sz="0" w:space="0" w:color="auto"/>
            <w:left w:val="none" w:sz="0" w:space="0" w:color="auto"/>
            <w:bottom w:val="none" w:sz="0" w:space="0" w:color="auto"/>
            <w:right w:val="none" w:sz="0" w:space="0" w:color="auto"/>
          </w:divBdr>
        </w:div>
        <w:div w:id="639964322">
          <w:marLeft w:val="0"/>
          <w:marRight w:val="0"/>
          <w:marTop w:val="0"/>
          <w:marBottom w:val="0"/>
          <w:divBdr>
            <w:top w:val="none" w:sz="0" w:space="0" w:color="auto"/>
            <w:left w:val="none" w:sz="0" w:space="0" w:color="auto"/>
            <w:bottom w:val="none" w:sz="0" w:space="0" w:color="auto"/>
            <w:right w:val="none" w:sz="0" w:space="0" w:color="auto"/>
          </w:divBdr>
        </w:div>
        <w:div w:id="313949655">
          <w:marLeft w:val="0"/>
          <w:marRight w:val="0"/>
          <w:marTop w:val="0"/>
          <w:marBottom w:val="0"/>
          <w:divBdr>
            <w:top w:val="none" w:sz="0" w:space="0" w:color="auto"/>
            <w:left w:val="none" w:sz="0" w:space="0" w:color="auto"/>
            <w:bottom w:val="none" w:sz="0" w:space="0" w:color="auto"/>
            <w:right w:val="none" w:sz="0" w:space="0" w:color="auto"/>
          </w:divBdr>
        </w:div>
        <w:div w:id="1467894933">
          <w:marLeft w:val="0"/>
          <w:marRight w:val="0"/>
          <w:marTop w:val="0"/>
          <w:marBottom w:val="0"/>
          <w:divBdr>
            <w:top w:val="none" w:sz="0" w:space="0" w:color="auto"/>
            <w:left w:val="none" w:sz="0" w:space="0" w:color="auto"/>
            <w:bottom w:val="none" w:sz="0" w:space="0" w:color="auto"/>
            <w:right w:val="none" w:sz="0" w:space="0" w:color="auto"/>
          </w:divBdr>
        </w:div>
        <w:div w:id="2076967677">
          <w:marLeft w:val="0"/>
          <w:marRight w:val="0"/>
          <w:marTop w:val="0"/>
          <w:marBottom w:val="0"/>
          <w:divBdr>
            <w:top w:val="none" w:sz="0" w:space="0" w:color="auto"/>
            <w:left w:val="none" w:sz="0" w:space="0" w:color="auto"/>
            <w:bottom w:val="none" w:sz="0" w:space="0" w:color="auto"/>
            <w:right w:val="none" w:sz="0" w:space="0" w:color="auto"/>
          </w:divBdr>
        </w:div>
        <w:div w:id="709111887">
          <w:marLeft w:val="0"/>
          <w:marRight w:val="0"/>
          <w:marTop w:val="0"/>
          <w:marBottom w:val="0"/>
          <w:divBdr>
            <w:top w:val="none" w:sz="0" w:space="0" w:color="auto"/>
            <w:left w:val="none" w:sz="0" w:space="0" w:color="auto"/>
            <w:bottom w:val="none" w:sz="0" w:space="0" w:color="auto"/>
            <w:right w:val="none" w:sz="0" w:space="0" w:color="auto"/>
          </w:divBdr>
        </w:div>
        <w:div w:id="1402751835">
          <w:marLeft w:val="0"/>
          <w:marRight w:val="0"/>
          <w:marTop w:val="0"/>
          <w:marBottom w:val="0"/>
          <w:divBdr>
            <w:top w:val="none" w:sz="0" w:space="0" w:color="auto"/>
            <w:left w:val="none" w:sz="0" w:space="0" w:color="auto"/>
            <w:bottom w:val="none" w:sz="0" w:space="0" w:color="auto"/>
            <w:right w:val="none" w:sz="0" w:space="0" w:color="auto"/>
          </w:divBdr>
        </w:div>
        <w:div w:id="281499449">
          <w:marLeft w:val="0"/>
          <w:marRight w:val="0"/>
          <w:marTop w:val="0"/>
          <w:marBottom w:val="0"/>
          <w:divBdr>
            <w:top w:val="none" w:sz="0" w:space="0" w:color="auto"/>
            <w:left w:val="none" w:sz="0" w:space="0" w:color="auto"/>
            <w:bottom w:val="none" w:sz="0" w:space="0" w:color="auto"/>
            <w:right w:val="none" w:sz="0" w:space="0" w:color="auto"/>
          </w:divBdr>
        </w:div>
        <w:div w:id="1367749956">
          <w:marLeft w:val="0"/>
          <w:marRight w:val="0"/>
          <w:marTop w:val="0"/>
          <w:marBottom w:val="0"/>
          <w:divBdr>
            <w:top w:val="none" w:sz="0" w:space="0" w:color="auto"/>
            <w:left w:val="none" w:sz="0" w:space="0" w:color="auto"/>
            <w:bottom w:val="none" w:sz="0" w:space="0" w:color="auto"/>
            <w:right w:val="none" w:sz="0" w:space="0" w:color="auto"/>
          </w:divBdr>
        </w:div>
        <w:div w:id="2143960014">
          <w:marLeft w:val="0"/>
          <w:marRight w:val="0"/>
          <w:marTop w:val="0"/>
          <w:marBottom w:val="0"/>
          <w:divBdr>
            <w:top w:val="none" w:sz="0" w:space="0" w:color="auto"/>
            <w:left w:val="none" w:sz="0" w:space="0" w:color="auto"/>
            <w:bottom w:val="none" w:sz="0" w:space="0" w:color="auto"/>
            <w:right w:val="none" w:sz="0" w:space="0" w:color="auto"/>
          </w:divBdr>
        </w:div>
        <w:div w:id="1457262029">
          <w:marLeft w:val="0"/>
          <w:marRight w:val="0"/>
          <w:marTop w:val="0"/>
          <w:marBottom w:val="0"/>
          <w:divBdr>
            <w:top w:val="none" w:sz="0" w:space="0" w:color="auto"/>
            <w:left w:val="none" w:sz="0" w:space="0" w:color="auto"/>
            <w:bottom w:val="none" w:sz="0" w:space="0" w:color="auto"/>
            <w:right w:val="none" w:sz="0" w:space="0" w:color="auto"/>
          </w:divBdr>
        </w:div>
        <w:div w:id="110056950">
          <w:marLeft w:val="0"/>
          <w:marRight w:val="0"/>
          <w:marTop w:val="0"/>
          <w:marBottom w:val="0"/>
          <w:divBdr>
            <w:top w:val="none" w:sz="0" w:space="0" w:color="auto"/>
            <w:left w:val="none" w:sz="0" w:space="0" w:color="auto"/>
            <w:bottom w:val="none" w:sz="0" w:space="0" w:color="auto"/>
            <w:right w:val="none" w:sz="0" w:space="0" w:color="auto"/>
          </w:divBdr>
        </w:div>
        <w:div w:id="1541819708">
          <w:marLeft w:val="0"/>
          <w:marRight w:val="0"/>
          <w:marTop w:val="0"/>
          <w:marBottom w:val="0"/>
          <w:divBdr>
            <w:top w:val="none" w:sz="0" w:space="0" w:color="auto"/>
            <w:left w:val="none" w:sz="0" w:space="0" w:color="auto"/>
            <w:bottom w:val="none" w:sz="0" w:space="0" w:color="auto"/>
            <w:right w:val="none" w:sz="0" w:space="0" w:color="auto"/>
          </w:divBdr>
        </w:div>
        <w:div w:id="69693277">
          <w:marLeft w:val="0"/>
          <w:marRight w:val="0"/>
          <w:marTop w:val="0"/>
          <w:marBottom w:val="0"/>
          <w:divBdr>
            <w:top w:val="none" w:sz="0" w:space="0" w:color="auto"/>
            <w:left w:val="none" w:sz="0" w:space="0" w:color="auto"/>
            <w:bottom w:val="none" w:sz="0" w:space="0" w:color="auto"/>
            <w:right w:val="none" w:sz="0" w:space="0" w:color="auto"/>
          </w:divBdr>
        </w:div>
        <w:div w:id="1790472552">
          <w:marLeft w:val="0"/>
          <w:marRight w:val="0"/>
          <w:marTop w:val="0"/>
          <w:marBottom w:val="0"/>
          <w:divBdr>
            <w:top w:val="none" w:sz="0" w:space="0" w:color="auto"/>
            <w:left w:val="none" w:sz="0" w:space="0" w:color="auto"/>
            <w:bottom w:val="none" w:sz="0" w:space="0" w:color="auto"/>
            <w:right w:val="none" w:sz="0" w:space="0" w:color="auto"/>
          </w:divBdr>
        </w:div>
        <w:div w:id="1573469416">
          <w:marLeft w:val="0"/>
          <w:marRight w:val="0"/>
          <w:marTop w:val="0"/>
          <w:marBottom w:val="0"/>
          <w:divBdr>
            <w:top w:val="none" w:sz="0" w:space="0" w:color="auto"/>
            <w:left w:val="none" w:sz="0" w:space="0" w:color="auto"/>
            <w:bottom w:val="none" w:sz="0" w:space="0" w:color="auto"/>
            <w:right w:val="none" w:sz="0" w:space="0" w:color="auto"/>
          </w:divBdr>
        </w:div>
        <w:div w:id="723529062">
          <w:marLeft w:val="0"/>
          <w:marRight w:val="0"/>
          <w:marTop w:val="0"/>
          <w:marBottom w:val="0"/>
          <w:divBdr>
            <w:top w:val="none" w:sz="0" w:space="0" w:color="auto"/>
            <w:left w:val="none" w:sz="0" w:space="0" w:color="auto"/>
            <w:bottom w:val="none" w:sz="0" w:space="0" w:color="auto"/>
            <w:right w:val="none" w:sz="0" w:space="0" w:color="auto"/>
          </w:divBdr>
        </w:div>
        <w:div w:id="657348839">
          <w:marLeft w:val="0"/>
          <w:marRight w:val="0"/>
          <w:marTop w:val="0"/>
          <w:marBottom w:val="0"/>
          <w:divBdr>
            <w:top w:val="none" w:sz="0" w:space="0" w:color="auto"/>
            <w:left w:val="none" w:sz="0" w:space="0" w:color="auto"/>
            <w:bottom w:val="none" w:sz="0" w:space="0" w:color="auto"/>
            <w:right w:val="none" w:sz="0" w:space="0" w:color="auto"/>
          </w:divBdr>
        </w:div>
        <w:div w:id="1094134964">
          <w:marLeft w:val="0"/>
          <w:marRight w:val="0"/>
          <w:marTop w:val="0"/>
          <w:marBottom w:val="0"/>
          <w:divBdr>
            <w:top w:val="none" w:sz="0" w:space="0" w:color="auto"/>
            <w:left w:val="none" w:sz="0" w:space="0" w:color="auto"/>
            <w:bottom w:val="none" w:sz="0" w:space="0" w:color="auto"/>
            <w:right w:val="none" w:sz="0" w:space="0" w:color="auto"/>
          </w:divBdr>
        </w:div>
        <w:div w:id="2013755002">
          <w:marLeft w:val="0"/>
          <w:marRight w:val="0"/>
          <w:marTop w:val="0"/>
          <w:marBottom w:val="0"/>
          <w:divBdr>
            <w:top w:val="none" w:sz="0" w:space="0" w:color="auto"/>
            <w:left w:val="none" w:sz="0" w:space="0" w:color="auto"/>
            <w:bottom w:val="none" w:sz="0" w:space="0" w:color="auto"/>
            <w:right w:val="none" w:sz="0" w:space="0" w:color="auto"/>
          </w:divBdr>
        </w:div>
        <w:div w:id="1089886935">
          <w:marLeft w:val="0"/>
          <w:marRight w:val="0"/>
          <w:marTop w:val="0"/>
          <w:marBottom w:val="0"/>
          <w:divBdr>
            <w:top w:val="none" w:sz="0" w:space="0" w:color="auto"/>
            <w:left w:val="none" w:sz="0" w:space="0" w:color="auto"/>
            <w:bottom w:val="none" w:sz="0" w:space="0" w:color="auto"/>
            <w:right w:val="none" w:sz="0" w:space="0" w:color="auto"/>
          </w:divBdr>
        </w:div>
        <w:div w:id="275714700">
          <w:marLeft w:val="0"/>
          <w:marRight w:val="0"/>
          <w:marTop w:val="0"/>
          <w:marBottom w:val="0"/>
          <w:divBdr>
            <w:top w:val="none" w:sz="0" w:space="0" w:color="auto"/>
            <w:left w:val="none" w:sz="0" w:space="0" w:color="auto"/>
            <w:bottom w:val="none" w:sz="0" w:space="0" w:color="auto"/>
            <w:right w:val="none" w:sz="0" w:space="0" w:color="auto"/>
          </w:divBdr>
        </w:div>
        <w:div w:id="250086672">
          <w:marLeft w:val="0"/>
          <w:marRight w:val="0"/>
          <w:marTop w:val="0"/>
          <w:marBottom w:val="0"/>
          <w:divBdr>
            <w:top w:val="none" w:sz="0" w:space="0" w:color="auto"/>
            <w:left w:val="none" w:sz="0" w:space="0" w:color="auto"/>
            <w:bottom w:val="none" w:sz="0" w:space="0" w:color="auto"/>
            <w:right w:val="none" w:sz="0" w:space="0" w:color="auto"/>
          </w:divBdr>
        </w:div>
        <w:div w:id="1397702081">
          <w:marLeft w:val="0"/>
          <w:marRight w:val="0"/>
          <w:marTop w:val="0"/>
          <w:marBottom w:val="0"/>
          <w:divBdr>
            <w:top w:val="none" w:sz="0" w:space="0" w:color="auto"/>
            <w:left w:val="none" w:sz="0" w:space="0" w:color="auto"/>
            <w:bottom w:val="none" w:sz="0" w:space="0" w:color="auto"/>
            <w:right w:val="none" w:sz="0" w:space="0" w:color="auto"/>
          </w:divBdr>
        </w:div>
        <w:div w:id="778915932">
          <w:marLeft w:val="0"/>
          <w:marRight w:val="0"/>
          <w:marTop w:val="0"/>
          <w:marBottom w:val="0"/>
          <w:divBdr>
            <w:top w:val="none" w:sz="0" w:space="0" w:color="auto"/>
            <w:left w:val="none" w:sz="0" w:space="0" w:color="auto"/>
            <w:bottom w:val="none" w:sz="0" w:space="0" w:color="auto"/>
            <w:right w:val="none" w:sz="0" w:space="0" w:color="auto"/>
          </w:divBdr>
        </w:div>
        <w:div w:id="2069303814">
          <w:marLeft w:val="0"/>
          <w:marRight w:val="0"/>
          <w:marTop w:val="0"/>
          <w:marBottom w:val="0"/>
          <w:divBdr>
            <w:top w:val="none" w:sz="0" w:space="0" w:color="auto"/>
            <w:left w:val="none" w:sz="0" w:space="0" w:color="auto"/>
            <w:bottom w:val="none" w:sz="0" w:space="0" w:color="auto"/>
            <w:right w:val="none" w:sz="0" w:space="0" w:color="auto"/>
          </w:divBdr>
        </w:div>
        <w:div w:id="2099131177">
          <w:marLeft w:val="0"/>
          <w:marRight w:val="0"/>
          <w:marTop w:val="0"/>
          <w:marBottom w:val="0"/>
          <w:divBdr>
            <w:top w:val="none" w:sz="0" w:space="0" w:color="auto"/>
            <w:left w:val="none" w:sz="0" w:space="0" w:color="auto"/>
            <w:bottom w:val="none" w:sz="0" w:space="0" w:color="auto"/>
            <w:right w:val="none" w:sz="0" w:space="0" w:color="auto"/>
          </w:divBdr>
        </w:div>
        <w:div w:id="1328483885">
          <w:marLeft w:val="0"/>
          <w:marRight w:val="0"/>
          <w:marTop w:val="0"/>
          <w:marBottom w:val="0"/>
          <w:divBdr>
            <w:top w:val="none" w:sz="0" w:space="0" w:color="auto"/>
            <w:left w:val="none" w:sz="0" w:space="0" w:color="auto"/>
            <w:bottom w:val="none" w:sz="0" w:space="0" w:color="auto"/>
            <w:right w:val="none" w:sz="0" w:space="0" w:color="auto"/>
          </w:divBdr>
        </w:div>
        <w:div w:id="1612711736">
          <w:marLeft w:val="0"/>
          <w:marRight w:val="0"/>
          <w:marTop w:val="0"/>
          <w:marBottom w:val="0"/>
          <w:divBdr>
            <w:top w:val="none" w:sz="0" w:space="0" w:color="auto"/>
            <w:left w:val="none" w:sz="0" w:space="0" w:color="auto"/>
            <w:bottom w:val="none" w:sz="0" w:space="0" w:color="auto"/>
            <w:right w:val="none" w:sz="0" w:space="0" w:color="auto"/>
          </w:divBdr>
        </w:div>
        <w:div w:id="2064866984">
          <w:marLeft w:val="0"/>
          <w:marRight w:val="0"/>
          <w:marTop w:val="0"/>
          <w:marBottom w:val="0"/>
          <w:divBdr>
            <w:top w:val="none" w:sz="0" w:space="0" w:color="auto"/>
            <w:left w:val="none" w:sz="0" w:space="0" w:color="auto"/>
            <w:bottom w:val="none" w:sz="0" w:space="0" w:color="auto"/>
            <w:right w:val="none" w:sz="0" w:space="0" w:color="auto"/>
          </w:divBdr>
        </w:div>
        <w:div w:id="2027249005">
          <w:marLeft w:val="0"/>
          <w:marRight w:val="0"/>
          <w:marTop w:val="0"/>
          <w:marBottom w:val="0"/>
          <w:divBdr>
            <w:top w:val="none" w:sz="0" w:space="0" w:color="auto"/>
            <w:left w:val="none" w:sz="0" w:space="0" w:color="auto"/>
            <w:bottom w:val="none" w:sz="0" w:space="0" w:color="auto"/>
            <w:right w:val="none" w:sz="0" w:space="0" w:color="auto"/>
          </w:divBdr>
        </w:div>
        <w:div w:id="1185632393">
          <w:marLeft w:val="0"/>
          <w:marRight w:val="0"/>
          <w:marTop w:val="0"/>
          <w:marBottom w:val="0"/>
          <w:divBdr>
            <w:top w:val="none" w:sz="0" w:space="0" w:color="auto"/>
            <w:left w:val="none" w:sz="0" w:space="0" w:color="auto"/>
            <w:bottom w:val="none" w:sz="0" w:space="0" w:color="auto"/>
            <w:right w:val="none" w:sz="0" w:space="0" w:color="auto"/>
          </w:divBdr>
        </w:div>
        <w:div w:id="916598368">
          <w:marLeft w:val="0"/>
          <w:marRight w:val="0"/>
          <w:marTop w:val="0"/>
          <w:marBottom w:val="0"/>
          <w:divBdr>
            <w:top w:val="none" w:sz="0" w:space="0" w:color="auto"/>
            <w:left w:val="none" w:sz="0" w:space="0" w:color="auto"/>
            <w:bottom w:val="none" w:sz="0" w:space="0" w:color="auto"/>
            <w:right w:val="none" w:sz="0" w:space="0" w:color="auto"/>
          </w:divBdr>
        </w:div>
        <w:div w:id="678502164">
          <w:marLeft w:val="0"/>
          <w:marRight w:val="0"/>
          <w:marTop w:val="0"/>
          <w:marBottom w:val="0"/>
          <w:divBdr>
            <w:top w:val="none" w:sz="0" w:space="0" w:color="auto"/>
            <w:left w:val="none" w:sz="0" w:space="0" w:color="auto"/>
            <w:bottom w:val="none" w:sz="0" w:space="0" w:color="auto"/>
            <w:right w:val="none" w:sz="0" w:space="0" w:color="auto"/>
          </w:divBdr>
        </w:div>
        <w:div w:id="1536770110">
          <w:marLeft w:val="0"/>
          <w:marRight w:val="0"/>
          <w:marTop w:val="0"/>
          <w:marBottom w:val="0"/>
          <w:divBdr>
            <w:top w:val="none" w:sz="0" w:space="0" w:color="auto"/>
            <w:left w:val="none" w:sz="0" w:space="0" w:color="auto"/>
            <w:bottom w:val="none" w:sz="0" w:space="0" w:color="auto"/>
            <w:right w:val="none" w:sz="0" w:space="0" w:color="auto"/>
          </w:divBdr>
        </w:div>
        <w:div w:id="935214590">
          <w:marLeft w:val="0"/>
          <w:marRight w:val="0"/>
          <w:marTop w:val="0"/>
          <w:marBottom w:val="0"/>
          <w:divBdr>
            <w:top w:val="none" w:sz="0" w:space="0" w:color="auto"/>
            <w:left w:val="none" w:sz="0" w:space="0" w:color="auto"/>
            <w:bottom w:val="none" w:sz="0" w:space="0" w:color="auto"/>
            <w:right w:val="none" w:sz="0" w:space="0" w:color="auto"/>
          </w:divBdr>
        </w:div>
        <w:div w:id="1348873487">
          <w:marLeft w:val="0"/>
          <w:marRight w:val="0"/>
          <w:marTop w:val="0"/>
          <w:marBottom w:val="0"/>
          <w:divBdr>
            <w:top w:val="none" w:sz="0" w:space="0" w:color="auto"/>
            <w:left w:val="none" w:sz="0" w:space="0" w:color="auto"/>
            <w:bottom w:val="none" w:sz="0" w:space="0" w:color="auto"/>
            <w:right w:val="none" w:sz="0" w:space="0" w:color="auto"/>
          </w:divBdr>
        </w:div>
        <w:div w:id="494496539">
          <w:marLeft w:val="0"/>
          <w:marRight w:val="0"/>
          <w:marTop w:val="0"/>
          <w:marBottom w:val="0"/>
          <w:divBdr>
            <w:top w:val="none" w:sz="0" w:space="0" w:color="auto"/>
            <w:left w:val="none" w:sz="0" w:space="0" w:color="auto"/>
            <w:bottom w:val="none" w:sz="0" w:space="0" w:color="auto"/>
            <w:right w:val="none" w:sz="0" w:space="0" w:color="auto"/>
          </w:divBdr>
        </w:div>
        <w:div w:id="311563518">
          <w:marLeft w:val="0"/>
          <w:marRight w:val="0"/>
          <w:marTop w:val="0"/>
          <w:marBottom w:val="0"/>
          <w:divBdr>
            <w:top w:val="none" w:sz="0" w:space="0" w:color="auto"/>
            <w:left w:val="none" w:sz="0" w:space="0" w:color="auto"/>
            <w:bottom w:val="none" w:sz="0" w:space="0" w:color="auto"/>
            <w:right w:val="none" w:sz="0" w:space="0" w:color="auto"/>
          </w:divBdr>
        </w:div>
        <w:div w:id="1741514240">
          <w:marLeft w:val="0"/>
          <w:marRight w:val="0"/>
          <w:marTop w:val="0"/>
          <w:marBottom w:val="0"/>
          <w:divBdr>
            <w:top w:val="none" w:sz="0" w:space="0" w:color="auto"/>
            <w:left w:val="none" w:sz="0" w:space="0" w:color="auto"/>
            <w:bottom w:val="none" w:sz="0" w:space="0" w:color="auto"/>
            <w:right w:val="none" w:sz="0" w:space="0" w:color="auto"/>
          </w:divBdr>
        </w:div>
      </w:divsChild>
    </w:div>
    <w:div w:id="1019232607">
      <w:bodyDiv w:val="1"/>
      <w:marLeft w:val="0"/>
      <w:marRight w:val="0"/>
      <w:marTop w:val="0"/>
      <w:marBottom w:val="0"/>
      <w:divBdr>
        <w:top w:val="none" w:sz="0" w:space="0" w:color="auto"/>
        <w:left w:val="none" w:sz="0" w:space="0" w:color="auto"/>
        <w:bottom w:val="none" w:sz="0" w:space="0" w:color="auto"/>
        <w:right w:val="none" w:sz="0" w:space="0" w:color="auto"/>
      </w:divBdr>
    </w:div>
    <w:div w:id="1025591720">
      <w:bodyDiv w:val="1"/>
      <w:marLeft w:val="0"/>
      <w:marRight w:val="0"/>
      <w:marTop w:val="0"/>
      <w:marBottom w:val="0"/>
      <w:divBdr>
        <w:top w:val="none" w:sz="0" w:space="0" w:color="auto"/>
        <w:left w:val="none" w:sz="0" w:space="0" w:color="auto"/>
        <w:bottom w:val="none" w:sz="0" w:space="0" w:color="auto"/>
        <w:right w:val="none" w:sz="0" w:space="0" w:color="auto"/>
      </w:divBdr>
    </w:div>
    <w:div w:id="1044525380">
      <w:bodyDiv w:val="1"/>
      <w:marLeft w:val="0"/>
      <w:marRight w:val="0"/>
      <w:marTop w:val="0"/>
      <w:marBottom w:val="0"/>
      <w:divBdr>
        <w:top w:val="none" w:sz="0" w:space="0" w:color="auto"/>
        <w:left w:val="none" w:sz="0" w:space="0" w:color="auto"/>
        <w:bottom w:val="none" w:sz="0" w:space="0" w:color="auto"/>
        <w:right w:val="none" w:sz="0" w:space="0" w:color="auto"/>
      </w:divBdr>
    </w:div>
    <w:div w:id="1056247380">
      <w:bodyDiv w:val="1"/>
      <w:marLeft w:val="0"/>
      <w:marRight w:val="0"/>
      <w:marTop w:val="0"/>
      <w:marBottom w:val="0"/>
      <w:divBdr>
        <w:top w:val="none" w:sz="0" w:space="0" w:color="auto"/>
        <w:left w:val="none" w:sz="0" w:space="0" w:color="auto"/>
        <w:bottom w:val="none" w:sz="0" w:space="0" w:color="auto"/>
        <w:right w:val="none" w:sz="0" w:space="0" w:color="auto"/>
      </w:divBdr>
    </w:div>
    <w:div w:id="1070158212">
      <w:bodyDiv w:val="1"/>
      <w:marLeft w:val="0"/>
      <w:marRight w:val="0"/>
      <w:marTop w:val="0"/>
      <w:marBottom w:val="0"/>
      <w:divBdr>
        <w:top w:val="none" w:sz="0" w:space="0" w:color="auto"/>
        <w:left w:val="none" w:sz="0" w:space="0" w:color="auto"/>
        <w:bottom w:val="none" w:sz="0" w:space="0" w:color="auto"/>
        <w:right w:val="none" w:sz="0" w:space="0" w:color="auto"/>
      </w:divBdr>
    </w:div>
    <w:div w:id="1101101415">
      <w:bodyDiv w:val="1"/>
      <w:marLeft w:val="0"/>
      <w:marRight w:val="0"/>
      <w:marTop w:val="0"/>
      <w:marBottom w:val="0"/>
      <w:divBdr>
        <w:top w:val="none" w:sz="0" w:space="0" w:color="auto"/>
        <w:left w:val="none" w:sz="0" w:space="0" w:color="auto"/>
        <w:bottom w:val="none" w:sz="0" w:space="0" w:color="auto"/>
        <w:right w:val="none" w:sz="0" w:space="0" w:color="auto"/>
      </w:divBdr>
    </w:div>
    <w:div w:id="1106534496">
      <w:bodyDiv w:val="1"/>
      <w:marLeft w:val="0"/>
      <w:marRight w:val="0"/>
      <w:marTop w:val="0"/>
      <w:marBottom w:val="0"/>
      <w:divBdr>
        <w:top w:val="none" w:sz="0" w:space="0" w:color="auto"/>
        <w:left w:val="none" w:sz="0" w:space="0" w:color="auto"/>
        <w:bottom w:val="none" w:sz="0" w:space="0" w:color="auto"/>
        <w:right w:val="none" w:sz="0" w:space="0" w:color="auto"/>
      </w:divBdr>
    </w:div>
    <w:div w:id="1108476241">
      <w:bodyDiv w:val="1"/>
      <w:marLeft w:val="0"/>
      <w:marRight w:val="0"/>
      <w:marTop w:val="0"/>
      <w:marBottom w:val="0"/>
      <w:divBdr>
        <w:top w:val="none" w:sz="0" w:space="0" w:color="auto"/>
        <w:left w:val="none" w:sz="0" w:space="0" w:color="auto"/>
        <w:bottom w:val="none" w:sz="0" w:space="0" w:color="auto"/>
        <w:right w:val="none" w:sz="0" w:space="0" w:color="auto"/>
      </w:divBdr>
    </w:div>
    <w:div w:id="1108769560">
      <w:bodyDiv w:val="1"/>
      <w:marLeft w:val="0"/>
      <w:marRight w:val="0"/>
      <w:marTop w:val="0"/>
      <w:marBottom w:val="0"/>
      <w:divBdr>
        <w:top w:val="none" w:sz="0" w:space="0" w:color="auto"/>
        <w:left w:val="none" w:sz="0" w:space="0" w:color="auto"/>
        <w:bottom w:val="none" w:sz="0" w:space="0" w:color="auto"/>
        <w:right w:val="none" w:sz="0" w:space="0" w:color="auto"/>
      </w:divBdr>
    </w:div>
    <w:div w:id="1129978625">
      <w:bodyDiv w:val="1"/>
      <w:marLeft w:val="0"/>
      <w:marRight w:val="0"/>
      <w:marTop w:val="0"/>
      <w:marBottom w:val="0"/>
      <w:divBdr>
        <w:top w:val="none" w:sz="0" w:space="0" w:color="auto"/>
        <w:left w:val="none" w:sz="0" w:space="0" w:color="auto"/>
        <w:bottom w:val="none" w:sz="0" w:space="0" w:color="auto"/>
        <w:right w:val="none" w:sz="0" w:space="0" w:color="auto"/>
      </w:divBdr>
    </w:div>
    <w:div w:id="1130709901">
      <w:bodyDiv w:val="1"/>
      <w:marLeft w:val="0"/>
      <w:marRight w:val="0"/>
      <w:marTop w:val="0"/>
      <w:marBottom w:val="0"/>
      <w:divBdr>
        <w:top w:val="none" w:sz="0" w:space="0" w:color="auto"/>
        <w:left w:val="none" w:sz="0" w:space="0" w:color="auto"/>
        <w:bottom w:val="none" w:sz="0" w:space="0" w:color="auto"/>
        <w:right w:val="none" w:sz="0" w:space="0" w:color="auto"/>
      </w:divBdr>
    </w:div>
    <w:div w:id="1171412912">
      <w:bodyDiv w:val="1"/>
      <w:marLeft w:val="0"/>
      <w:marRight w:val="0"/>
      <w:marTop w:val="0"/>
      <w:marBottom w:val="0"/>
      <w:divBdr>
        <w:top w:val="none" w:sz="0" w:space="0" w:color="auto"/>
        <w:left w:val="none" w:sz="0" w:space="0" w:color="auto"/>
        <w:bottom w:val="none" w:sz="0" w:space="0" w:color="auto"/>
        <w:right w:val="none" w:sz="0" w:space="0" w:color="auto"/>
      </w:divBdr>
    </w:div>
    <w:div w:id="1177815529">
      <w:bodyDiv w:val="1"/>
      <w:marLeft w:val="0"/>
      <w:marRight w:val="0"/>
      <w:marTop w:val="0"/>
      <w:marBottom w:val="0"/>
      <w:divBdr>
        <w:top w:val="none" w:sz="0" w:space="0" w:color="auto"/>
        <w:left w:val="none" w:sz="0" w:space="0" w:color="auto"/>
        <w:bottom w:val="none" w:sz="0" w:space="0" w:color="auto"/>
        <w:right w:val="none" w:sz="0" w:space="0" w:color="auto"/>
      </w:divBdr>
    </w:div>
    <w:div w:id="1193350047">
      <w:bodyDiv w:val="1"/>
      <w:marLeft w:val="0"/>
      <w:marRight w:val="0"/>
      <w:marTop w:val="0"/>
      <w:marBottom w:val="0"/>
      <w:divBdr>
        <w:top w:val="none" w:sz="0" w:space="0" w:color="auto"/>
        <w:left w:val="none" w:sz="0" w:space="0" w:color="auto"/>
        <w:bottom w:val="none" w:sz="0" w:space="0" w:color="auto"/>
        <w:right w:val="none" w:sz="0" w:space="0" w:color="auto"/>
      </w:divBdr>
    </w:div>
    <w:div w:id="1212689654">
      <w:bodyDiv w:val="1"/>
      <w:marLeft w:val="0"/>
      <w:marRight w:val="0"/>
      <w:marTop w:val="0"/>
      <w:marBottom w:val="0"/>
      <w:divBdr>
        <w:top w:val="none" w:sz="0" w:space="0" w:color="auto"/>
        <w:left w:val="none" w:sz="0" w:space="0" w:color="auto"/>
        <w:bottom w:val="none" w:sz="0" w:space="0" w:color="auto"/>
        <w:right w:val="none" w:sz="0" w:space="0" w:color="auto"/>
      </w:divBdr>
    </w:div>
    <w:div w:id="1231379923">
      <w:bodyDiv w:val="1"/>
      <w:marLeft w:val="0"/>
      <w:marRight w:val="0"/>
      <w:marTop w:val="0"/>
      <w:marBottom w:val="0"/>
      <w:divBdr>
        <w:top w:val="none" w:sz="0" w:space="0" w:color="auto"/>
        <w:left w:val="none" w:sz="0" w:space="0" w:color="auto"/>
        <w:bottom w:val="none" w:sz="0" w:space="0" w:color="auto"/>
        <w:right w:val="none" w:sz="0" w:space="0" w:color="auto"/>
      </w:divBdr>
    </w:div>
    <w:div w:id="1247765048">
      <w:bodyDiv w:val="1"/>
      <w:marLeft w:val="0"/>
      <w:marRight w:val="0"/>
      <w:marTop w:val="0"/>
      <w:marBottom w:val="0"/>
      <w:divBdr>
        <w:top w:val="none" w:sz="0" w:space="0" w:color="auto"/>
        <w:left w:val="none" w:sz="0" w:space="0" w:color="auto"/>
        <w:bottom w:val="none" w:sz="0" w:space="0" w:color="auto"/>
        <w:right w:val="none" w:sz="0" w:space="0" w:color="auto"/>
      </w:divBdr>
    </w:div>
    <w:div w:id="1255169344">
      <w:bodyDiv w:val="1"/>
      <w:marLeft w:val="0"/>
      <w:marRight w:val="0"/>
      <w:marTop w:val="0"/>
      <w:marBottom w:val="0"/>
      <w:divBdr>
        <w:top w:val="none" w:sz="0" w:space="0" w:color="auto"/>
        <w:left w:val="none" w:sz="0" w:space="0" w:color="auto"/>
        <w:bottom w:val="none" w:sz="0" w:space="0" w:color="auto"/>
        <w:right w:val="none" w:sz="0" w:space="0" w:color="auto"/>
      </w:divBdr>
    </w:div>
    <w:div w:id="1255939257">
      <w:bodyDiv w:val="1"/>
      <w:marLeft w:val="0"/>
      <w:marRight w:val="0"/>
      <w:marTop w:val="0"/>
      <w:marBottom w:val="0"/>
      <w:divBdr>
        <w:top w:val="none" w:sz="0" w:space="0" w:color="auto"/>
        <w:left w:val="none" w:sz="0" w:space="0" w:color="auto"/>
        <w:bottom w:val="none" w:sz="0" w:space="0" w:color="auto"/>
        <w:right w:val="none" w:sz="0" w:space="0" w:color="auto"/>
      </w:divBdr>
    </w:div>
    <w:div w:id="1329167628">
      <w:bodyDiv w:val="1"/>
      <w:marLeft w:val="0"/>
      <w:marRight w:val="0"/>
      <w:marTop w:val="0"/>
      <w:marBottom w:val="0"/>
      <w:divBdr>
        <w:top w:val="none" w:sz="0" w:space="0" w:color="auto"/>
        <w:left w:val="none" w:sz="0" w:space="0" w:color="auto"/>
        <w:bottom w:val="none" w:sz="0" w:space="0" w:color="auto"/>
        <w:right w:val="none" w:sz="0" w:space="0" w:color="auto"/>
      </w:divBdr>
    </w:div>
    <w:div w:id="1330404105">
      <w:bodyDiv w:val="1"/>
      <w:marLeft w:val="0"/>
      <w:marRight w:val="0"/>
      <w:marTop w:val="0"/>
      <w:marBottom w:val="0"/>
      <w:divBdr>
        <w:top w:val="none" w:sz="0" w:space="0" w:color="auto"/>
        <w:left w:val="none" w:sz="0" w:space="0" w:color="auto"/>
        <w:bottom w:val="none" w:sz="0" w:space="0" w:color="auto"/>
        <w:right w:val="none" w:sz="0" w:space="0" w:color="auto"/>
      </w:divBdr>
    </w:div>
    <w:div w:id="1331375639">
      <w:bodyDiv w:val="1"/>
      <w:marLeft w:val="0"/>
      <w:marRight w:val="0"/>
      <w:marTop w:val="0"/>
      <w:marBottom w:val="0"/>
      <w:divBdr>
        <w:top w:val="none" w:sz="0" w:space="0" w:color="auto"/>
        <w:left w:val="none" w:sz="0" w:space="0" w:color="auto"/>
        <w:bottom w:val="none" w:sz="0" w:space="0" w:color="auto"/>
        <w:right w:val="none" w:sz="0" w:space="0" w:color="auto"/>
      </w:divBdr>
    </w:div>
    <w:div w:id="1335959772">
      <w:bodyDiv w:val="1"/>
      <w:marLeft w:val="0"/>
      <w:marRight w:val="0"/>
      <w:marTop w:val="0"/>
      <w:marBottom w:val="0"/>
      <w:divBdr>
        <w:top w:val="none" w:sz="0" w:space="0" w:color="auto"/>
        <w:left w:val="none" w:sz="0" w:space="0" w:color="auto"/>
        <w:bottom w:val="none" w:sz="0" w:space="0" w:color="auto"/>
        <w:right w:val="none" w:sz="0" w:space="0" w:color="auto"/>
      </w:divBdr>
    </w:div>
    <w:div w:id="1349524136">
      <w:bodyDiv w:val="1"/>
      <w:marLeft w:val="0"/>
      <w:marRight w:val="0"/>
      <w:marTop w:val="0"/>
      <w:marBottom w:val="0"/>
      <w:divBdr>
        <w:top w:val="none" w:sz="0" w:space="0" w:color="auto"/>
        <w:left w:val="none" w:sz="0" w:space="0" w:color="auto"/>
        <w:bottom w:val="none" w:sz="0" w:space="0" w:color="auto"/>
        <w:right w:val="none" w:sz="0" w:space="0" w:color="auto"/>
      </w:divBdr>
    </w:div>
    <w:div w:id="1368289186">
      <w:bodyDiv w:val="1"/>
      <w:marLeft w:val="0"/>
      <w:marRight w:val="0"/>
      <w:marTop w:val="0"/>
      <w:marBottom w:val="0"/>
      <w:divBdr>
        <w:top w:val="none" w:sz="0" w:space="0" w:color="auto"/>
        <w:left w:val="none" w:sz="0" w:space="0" w:color="auto"/>
        <w:bottom w:val="none" w:sz="0" w:space="0" w:color="auto"/>
        <w:right w:val="none" w:sz="0" w:space="0" w:color="auto"/>
      </w:divBdr>
    </w:div>
    <w:div w:id="1376656561">
      <w:bodyDiv w:val="1"/>
      <w:marLeft w:val="0"/>
      <w:marRight w:val="0"/>
      <w:marTop w:val="0"/>
      <w:marBottom w:val="0"/>
      <w:divBdr>
        <w:top w:val="none" w:sz="0" w:space="0" w:color="auto"/>
        <w:left w:val="none" w:sz="0" w:space="0" w:color="auto"/>
        <w:bottom w:val="none" w:sz="0" w:space="0" w:color="auto"/>
        <w:right w:val="none" w:sz="0" w:space="0" w:color="auto"/>
      </w:divBdr>
    </w:div>
    <w:div w:id="1388139882">
      <w:bodyDiv w:val="1"/>
      <w:marLeft w:val="0"/>
      <w:marRight w:val="0"/>
      <w:marTop w:val="0"/>
      <w:marBottom w:val="0"/>
      <w:divBdr>
        <w:top w:val="none" w:sz="0" w:space="0" w:color="auto"/>
        <w:left w:val="none" w:sz="0" w:space="0" w:color="auto"/>
        <w:bottom w:val="none" w:sz="0" w:space="0" w:color="auto"/>
        <w:right w:val="none" w:sz="0" w:space="0" w:color="auto"/>
      </w:divBdr>
    </w:div>
    <w:div w:id="1391073997">
      <w:bodyDiv w:val="1"/>
      <w:marLeft w:val="0"/>
      <w:marRight w:val="0"/>
      <w:marTop w:val="0"/>
      <w:marBottom w:val="0"/>
      <w:divBdr>
        <w:top w:val="none" w:sz="0" w:space="0" w:color="auto"/>
        <w:left w:val="none" w:sz="0" w:space="0" w:color="auto"/>
        <w:bottom w:val="none" w:sz="0" w:space="0" w:color="auto"/>
        <w:right w:val="none" w:sz="0" w:space="0" w:color="auto"/>
      </w:divBdr>
    </w:div>
    <w:div w:id="1396515003">
      <w:bodyDiv w:val="1"/>
      <w:marLeft w:val="0"/>
      <w:marRight w:val="0"/>
      <w:marTop w:val="0"/>
      <w:marBottom w:val="0"/>
      <w:divBdr>
        <w:top w:val="none" w:sz="0" w:space="0" w:color="auto"/>
        <w:left w:val="none" w:sz="0" w:space="0" w:color="auto"/>
        <w:bottom w:val="none" w:sz="0" w:space="0" w:color="auto"/>
        <w:right w:val="none" w:sz="0" w:space="0" w:color="auto"/>
      </w:divBdr>
    </w:div>
    <w:div w:id="1398018000">
      <w:bodyDiv w:val="1"/>
      <w:marLeft w:val="0"/>
      <w:marRight w:val="0"/>
      <w:marTop w:val="0"/>
      <w:marBottom w:val="0"/>
      <w:divBdr>
        <w:top w:val="none" w:sz="0" w:space="0" w:color="auto"/>
        <w:left w:val="none" w:sz="0" w:space="0" w:color="auto"/>
        <w:bottom w:val="none" w:sz="0" w:space="0" w:color="auto"/>
        <w:right w:val="none" w:sz="0" w:space="0" w:color="auto"/>
      </w:divBdr>
    </w:div>
    <w:div w:id="1399016331">
      <w:bodyDiv w:val="1"/>
      <w:marLeft w:val="0"/>
      <w:marRight w:val="0"/>
      <w:marTop w:val="0"/>
      <w:marBottom w:val="0"/>
      <w:divBdr>
        <w:top w:val="none" w:sz="0" w:space="0" w:color="auto"/>
        <w:left w:val="none" w:sz="0" w:space="0" w:color="auto"/>
        <w:bottom w:val="none" w:sz="0" w:space="0" w:color="auto"/>
        <w:right w:val="none" w:sz="0" w:space="0" w:color="auto"/>
      </w:divBdr>
    </w:div>
    <w:div w:id="1447625029">
      <w:bodyDiv w:val="1"/>
      <w:marLeft w:val="0"/>
      <w:marRight w:val="0"/>
      <w:marTop w:val="0"/>
      <w:marBottom w:val="0"/>
      <w:divBdr>
        <w:top w:val="none" w:sz="0" w:space="0" w:color="auto"/>
        <w:left w:val="none" w:sz="0" w:space="0" w:color="auto"/>
        <w:bottom w:val="none" w:sz="0" w:space="0" w:color="auto"/>
        <w:right w:val="none" w:sz="0" w:space="0" w:color="auto"/>
      </w:divBdr>
    </w:div>
    <w:div w:id="1450858591">
      <w:bodyDiv w:val="1"/>
      <w:marLeft w:val="0"/>
      <w:marRight w:val="0"/>
      <w:marTop w:val="0"/>
      <w:marBottom w:val="0"/>
      <w:divBdr>
        <w:top w:val="none" w:sz="0" w:space="0" w:color="auto"/>
        <w:left w:val="none" w:sz="0" w:space="0" w:color="auto"/>
        <w:bottom w:val="none" w:sz="0" w:space="0" w:color="auto"/>
        <w:right w:val="none" w:sz="0" w:space="0" w:color="auto"/>
      </w:divBdr>
    </w:div>
    <w:div w:id="1452944323">
      <w:bodyDiv w:val="1"/>
      <w:marLeft w:val="0"/>
      <w:marRight w:val="0"/>
      <w:marTop w:val="0"/>
      <w:marBottom w:val="0"/>
      <w:divBdr>
        <w:top w:val="none" w:sz="0" w:space="0" w:color="auto"/>
        <w:left w:val="none" w:sz="0" w:space="0" w:color="auto"/>
        <w:bottom w:val="none" w:sz="0" w:space="0" w:color="auto"/>
        <w:right w:val="none" w:sz="0" w:space="0" w:color="auto"/>
      </w:divBdr>
    </w:div>
    <w:div w:id="1466583425">
      <w:bodyDiv w:val="1"/>
      <w:marLeft w:val="0"/>
      <w:marRight w:val="0"/>
      <w:marTop w:val="0"/>
      <w:marBottom w:val="0"/>
      <w:divBdr>
        <w:top w:val="none" w:sz="0" w:space="0" w:color="auto"/>
        <w:left w:val="none" w:sz="0" w:space="0" w:color="auto"/>
        <w:bottom w:val="none" w:sz="0" w:space="0" w:color="auto"/>
        <w:right w:val="none" w:sz="0" w:space="0" w:color="auto"/>
      </w:divBdr>
    </w:div>
    <w:div w:id="1508056781">
      <w:bodyDiv w:val="1"/>
      <w:marLeft w:val="0"/>
      <w:marRight w:val="0"/>
      <w:marTop w:val="0"/>
      <w:marBottom w:val="0"/>
      <w:divBdr>
        <w:top w:val="none" w:sz="0" w:space="0" w:color="auto"/>
        <w:left w:val="none" w:sz="0" w:space="0" w:color="auto"/>
        <w:bottom w:val="none" w:sz="0" w:space="0" w:color="auto"/>
        <w:right w:val="none" w:sz="0" w:space="0" w:color="auto"/>
      </w:divBdr>
    </w:div>
    <w:div w:id="1523471674">
      <w:bodyDiv w:val="1"/>
      <w:marLeft w:val="0"/>
      <w:marRight w:val="0"/>
      <w:marTop w:val="0"/>
      <w:marBottom w:val="0"/>
      <w:divBdr>
        <w:top w:val="none" w:sz="0" w:space="0" w:color="auto"/>
        <w:left w:val="none" w:sz="0" w:space="0" w:color="auto"/>
        <w:bottom w:val="none" w:sz="0" w:space="0" w:color="auto"/>
        <w:right w:val="none" w:sz="0" w:space="0" w:color="auto"/>
      </w:divBdr>
    </w:div>
    <w:div w:id="1524399653">
      <w:bodyDiv w:val="1"/>
      <w:marLeft w:val="0"/>
      <w:marRight w:val="0"/>
      <w:marTop w:val="0"/>
      <w:marBottom w:val="0"/>
      <w:divBdr>
        <w:top w:val="none" w:sz="0" w:space="0" w:color="auto"/>
        <w:left w:val="none" w:sz="0" w:space="0" w:color="auto"/>
        <w:bottom w:val="none" w:sz="0" w:space="0" w:color="auto"/>
        <w:right w:val="none" w:sz="0" w:space="0" w:color="auto"/>
      </w:divBdr>
    </w:div>
    <w:div w:id="1547445567">
      <w:bodyDiv w:val="1"/>
      <w:marLeft w:val="0"/>
      <w:marRight w:val="0"/>
      <w:marTop w:val="0"/>
      <w:marBottom w:val="0"/>
      <w:divBdr>
        <w:top w:val="none" w:sz="0" w:space="0" w:color="auto"/>
        <w:left w:val="none" w:sz="0" w:space="0" w:color="auto"/>
        <w:bottom w:val="none" w:sz="0" w:space="0" w:color="auto"/>
        <w:right w:val="none" w:sz="0" w:space="0" w:color="auto"/>
      </w:divBdr>
    </w:div>
    <w:div w:id="1562515842">
      <w:bodyDiv w:val="1"/>
      <w:marLeft w:val="0"/>
      <w:marRight w:val="0"/>
      <w:marTop w:val="0"/>
      <w:marBottom w:val="0"/>
      <w:divBdr>
        <w:top w:val="none" w:sz="0" w:space="0" w:color="auto"/>
        <w:left w:val="none" w:sz="0" w:space="0" w:color="auto"/>
        <w:bottom w:val="none" w:sz="0" w:space="0" w:color="auto"/>
        <w:right w:val="none" w:sz="0" w:space="0" w:color="auto"/>
      </w:divBdr>
    </w:div>
    <w:div w:id="1573848509">
      <w:bodyDiv w:val="1"/>
      <w:marLeft w:val="0"/>
      <w:marRight w:val="0"/>
      <w:marTop w:val="0"/>
      <w:marBottom w:val="0"/>
      <w:divBdr>
        <w:top w:val="none" w:sz="0" w:space="0" w:color="auto"/>
        <w:left w:val="none" w:sz="0" w:space="0" w:color="auto"/>
        <w:bottom w:val="none" w:sz="0" w:space="0" w:color="auto"/>
        <w:right w:val="none" w:sz="0" w:space="0" w:color="auto"/>
      </w:divBdr>
    </w:div>
    <w:div w:id="1574047883">
      <w:bodyDiv w:val="1"/>
      <w:marLeft w:val="0"/>
      <w:marRight w:val="0"/>
      <w:marTop w:val="0"/>
      <w:marBottom w:val="0"/>
      <w:divBdr>
        <w:top w:val="none" w:sz="0" w:space="0" w:color="auto"/>
        <w:left w:val="none" w:sz="0" w:space="0" w:color="auto"/>
        <w:bottom w:val="none" w:sz="0" w:space="0" w:color="auto"/>
        <w:right w:val="none" w:sz="0" w:space="0" w:color="auto"/>
      </w:divBdr>
    </w:div>
    <w:div w:id="1586451331">
      <w:bodyDiv w:val="1"/>
      <w:marLeft w:val="0"/>
      <w:marRight w:val="0"/>
      <w:marTop w:val="0"/>
      <w:marBottom w:val="0"/>
      <w:divBdr>
        <w:top w:val="none" w:sz="0" w:space="0" w:color="auto"/>
        <w:left w:val="none" w:sz="0" w:space="0" w:color="auto"/>
        <w:bottom w:val="none" w:sz="0" w:space="0" w:color="auto"/>
        <w:right w:val="none" w:sz="0" w:space="0" w:color="auto"/>
      </w:divBdr>
    </w:div>
    <w:div w:id="1614559376">
      <w:bodyDiv w:val="1"/>
      <w:marLeft w:val="0"/>
      <w:marRight w:val="0"/>
      <w:marTop w:val="0"/>
      <w:marBottom w:val="0"/>
      <w:divBdr>
        <w:top w:val="none" w:sz="0" w:space="0" w:color="auto"/>
        <w:left w:val="none" w:sz="0" w:space="0" w:color="auto"/>
        <w:bottom w:val="none" w:sz="0" w:space="0" w:color="auto"/>
        <w:right w:val="none" w:sz="0" w:space="0" w:color="auto"/>
      </w:divBdr>
    </w:div>
    <w:div w:id="1662660020">
      <w:bodyDiv w:val="1"/>
      <w:marLeft w:val="0"/>
      <w:marRight w:val="0"/>
      <w:marTop w:val="0"/>
      <w:marBottom w:val="0"/>
      <w:divBdr>
        <w:top w:val="none" w:sz="0" w:space="0" w:color="auto"/>
        <w:left w:val="none" w:sz="0" w:space="0" w:color="auto"/>
        <w:bottom w:val="none" w:sz="0" w:space="0" w:color="auto"/>
        <w:right w:val="none" w:sz="0" w:space="0" w:color="auto"/>
      </w:divBdr>
    </w:div>
    <w:div w:id="1667436430">
      <w:bodyDiv w:val="1"/>
      <w:marLeft w:val="0"/>
      <w:marRight w:val="0"/>
      <w:marTop w:val="0"/>
      <w:marBottom w:val="0"/>
      <w:divBdr>
        <w:top w:val="none" w:sz="0" w:space="0" w:color="auto"/>
        <w:left w:val="none" w:sz="0" w:space="0" w:color="auto"/>
        <w:bottom w:val="none" w:sz="0" w:space="0" w:color="auto"/>
        <w:right w:val="none" w:sz="0" w:space="0" w:color="auto"/>
      </w:divBdr>
    </w:div>
    <w:div w:id="1671061224">
      <w:bodyDiv w:val="1"/>
      <w:marLeft w:val="0"/>
      <w:marRight w:val="0"/>
      <w:marTop w:val="0"/>
      <w:marBottom w:val="0"/>
      <w:divBdr>
        <w:top w:val="none" w:sz="0" w:space="0" w:color="auto"/>
        <w:left w:val="none" w:sz="0" w:space="0" w:color="auto"/>
        <w:bottom w:val="none" w:sz="0" w:space="0" w:color="auto"/>
        <w:right w:val="none" w:sz="0" w:space="0" w:color="auto"/>
      </w:divBdr>
    </w:div>
    <w:div w:id="1683778519">
      <w:bodyDiv w:val="1"/>
      <w:marLeft w:val="0"/>
      <w:marRight w:val="0"/>
      <w:marTop w:val="0"/>
      <w:marBottom w:val="0"/>
      <w:divBdr>
        <w:top w:val="none" w:sz="0" w:space="0" w:color="auto"/>
        <w:left w:val="none" w:sz="0" w:space="0" w:color="auto"/>
        <w:bottom w:val="none" w:sz="0" w:space="0" w:color="auto"/>
        <w:right w:val="none" w:sz="0" w:space="0" w:color="auto"/>
      </w:divBdr>
    </w:div>
    <w:div w:id="1687250230">
      <w:bodyDiv w:val="1"/>
      <w:marLeft w:val="0"/>
      <w:marRight w:val="0"/>
      <w:marTop w:val="0"/>
      <w:marBottom w:val="0"/>
      <w:divBdr>
        <w:top w:val="none" w:sz="0" w:space="0" w:color="auto"/>
        <w:left w:val="none" w:sz="0" w:space="0" w:color="auto"/>
        <w:bottom w:val="none" w:sz="0" w:space="0" w:color="auto"/>
        <w:right w:val="none" w:sz="0" w:space="0" w:color="auto"/>
      </w:divBdr>
    </w:div>
    <w:div w:id="1716348605">
      <w:bodyDiv w:val="1"/>
      <w:marLeft w:val="0"/>
      <w:marRight w:val="0"/>
      <w:marTop w:val="0"/>
      <w:marBottom w:val="0"/>
      <w:divBdr>
        <w:top w:val="none" w:sz="0" w:space="0" w:color="auto"/>
        <w:left w:val="none" w:sz="0" w:space="0" w:color="auto"/>
        <w:bottom w:val="none" w:sz="0" w:space="0" w:color="auto"/>
        <w:right w:val="none" w:sz="0" w:space="0" w:color="auto"/>
      </w:divBdr>
    </w:div>
    <w:div w:id="1717925300">
      <w:bodyDiv w:val="1"/>
      <w:marLeft w:val="0"/>
      <w:marRight w:val="0"/>
      <w:marTop w:val="0"/>
      <w:marBottom w:val="0"/>
      <w:divBdr>
        <w:top w:val="none" w:sz="0" w:space="0" w:color="auto"/>
        <w:left w:val="none" w:sz="0" w:space="0" w:color="auto"/>
        <w:bottom w:val="none" w:sz="0" w:space="0" w:color="auto"/>
        <w:right w:val="none" w:sz="0" w:space="0" w:color="auto"/>
      </w:divBdr>
    </w:div>
    <w:div w:id="1766225416">
      <w:bodyDiv w:val="1"/>
      <w:marLeft w:val="0"/>
      <w:marRight w:val="0"/>
      <w:marTop w:val="0"/>
      <w:marBottom w:val="0"/>
      <w:divBdr>
        <w:top w:val="none" w:sz="0" w:space="0" w:color="auto"/>
        <w:left w:val="none" w:sz="0" w:space="0" w:color="auto"/>
        <w:bottom w:val="none" w:sz="0" w:space="0" w:color="auto"/>
        <w:right w:val="none" w:sz="0" w:space="0" w:color="auto"/>
      </w:divBdr>
    </w:div>
    <w:div w:id="1776167774">
      <w:bodyDiv w:val="1"/>
      <w:marLeft w:val="0"/>
      <w:marRight w:val="0"/>
      <w:marTop w:val="0"/>
      <w:marBottom w:val="0"/>
      <w:divBdr>
        <w:top w:val="none" w:sz="0" w:space="0" w:color="auto"/>
        <w:left w:val="none" w:sz="0" w:space="0" w:color="auto"/>
        <w:bottom w:val="none" w:sz="0" w:space="0" w:color="auto"/>
        <w:right w:val="none" w:sz="0" w:space="0" w:color="auto"/>
      </w:divBdr>
    </w:div>
    <w:div w:id="1777750399">
      <w:bodyDiv w:val="1"/>
      <w:marLeft w:val="0"/>
      <w:marRight w:val="0"/>
      <w:marTop w:val="0"/>
      <w:marBottom w:val="0"/>
      <w:divBdr>
        <w:top w:val="none" w:sz="0" w:space="0" w:color="auto"/>
        <w:left w:val="none" w:sz="0" w:space="0" w:color="auto"/>
        <w:bottom w:val="none" w:sz="0" w:space="0" w:color="auto"/>
        <w:right w:val="none" w:sz="0" w:space="0" w:color="auto"/>
      </w:divBdr>
    </w:div>
    <w:div w:id="1797917524">
      <w:bodyDiv w:val="1"/>
      <w:marLeft w:val="0"/>
      <w:marRight w:val="0"/>
      <w:marTop w:val="0"/>
      <w:marBottom w:val="0"/>
      <w:divBdr>
        <w:top w:val="none" w:sz="0" w:space="0" w:color="auto"/>
        <w:left w:val="none" w:sz="0" w:space="0" w:color="auto"/>
        <w:bottom w:val="none" w:sz="0" w:space="0" w:color="auto"/>
        <w:right w:val="none" w:sz="0" w:space="0" w:color="auto"/>
      </w:divBdr>
    </w:div>
    <w:div w:id="1807893377">
      <w:bodyDiv w:val="1"/>
      <w:marLeft w:val="0"/>
      <w:marRight w:val="0"/>
      <w:marTop w:val="0"/>
      <w:marBottom w:val="0"/>
      <w:divBdr>
        <w:top w:val="none" w:sz="0" w:space="0" w:color="auto"/>
        <w:left w:val="none" w:sz="0" w:space="0" w:color="auto"/>
        <w:bottom w:val="none" w:sz="0" w:space="0" w:color="auto"/>
        <w:right w:val="none" w:sz="0" w:space="0" w:color="auto"/>
      </w:divBdr>
    </w:div>
    <w:div w:id="1832133156">
      <w:bodyDiv w:val="1"/>
      <w:marLeft w:val="0"/>
      <w:marRight w:val="0"/>
      <w:marTop w:val="0"/>
      <w:marBottom w:val="0"/>
      <w:divBdr>
        <w:top w:val="none" w:sz="0" w:space="0" w:color="auto"/>
        <w:left w:val="none" w:sz="0" w:space="0" w:color="auto"/>
        <w:bottom w:val="none" w:sz="0" w:space="0" w:color="auto"/>
        <w:right w:val="none" w:sz="0" w:space="0" w:color="auto"/>
      </w:divBdr>
    </w:div>
    <w:div w:id="1843355656">
      <w:bodyDiv w:val="1"/>
      <w:marLeft w:val="0"/>
      <w:marRight w:val="0"/>
      <w:marTop w:val="0"/>
      <w:marBottom w:val="0"/>
      <w:divBdr>
        <w:top w:val="none" w:sz="0" w:space="0" w:color="auto"/>
        <w:left w:val="none" w:sz="0" w:space="0" w:color="auto"/>
        <w:bottom w:val="none" w:sz="0" w:space="0" w:color="auto"/>
        <w:right w:val="none" w:sz="0" w:space="0" w:color="auto"/>
      </w:divBdr>
    </w:div>
    <w:div w:id="1848713260">
      <w:bodyDiv w:val="1"/>
      <w:marLeft w:val="0"/>
      <w:marRight w:val="0"/>
      <w:marTop w:val="0"/>
      <w:marBottom w:val="0"/>
      <w:divBdr>
        <w:top w:val="none" w:sz="0" w:space="0" w:color="auto"/>
        <w:left w:val="none" w:sz="0" w:space="0" w:color="auto"/>
        <w:bottom w:val="none" w:sz="0" w:space="0" w:color="auto"/>
        <w:right w:val="none" w:sz="0" w:space="0" w:color="auto"/>
      </w:divBdr>
    </w:div>
    <w:div w:id="1849522594">
      <w:bodyDiv w:val="1"/>
      <w:marLeft w:val="0"/>
      <w:marRight w:val="0"/>
      <w:marTop w:val="0"/>
      <w:marBottom w:val="0"/>
      <w:divBdr>
        <w:top w:val="none" w:sz="0" w:space="0" w:color="auto"/>
        <w:left w:val="none" w:sz="0" w:space="0" w:color="auto"/>
        <w:bottom w:val="none" w:sz="0" w:space="0" w:color="auto"/>
        <w:right w:val="none" w:sz="0" w:space="0" w:color="auto"/>
      </w:divBdr>
    </w:div>
    <w:div w:id="1855028083">
      <w:bodyDiv w:val="1"/>
      <w:marLeft w:val="0"/>
      <w:marRight w:val="0"/>
      <w:marTop w:val="0"/>
      <w:marBottom w:val="0"/>
      <w:divBdr>
        <w:top w:val="none" w:sz="0" w:space="0" w:color="auto"/>
        <w:left w:val="none" w:sz="0" w:space="0" w:color="auto"/>
        <w:bottom w:val="none" w:sz="0" w:space="0" w:color="auto"/>
        <w:right w:val="none" w:sz="0" w:space="0" w:color="auto"/>
      </w:divBdr>
    </w:div>
    <w:div w:id="1877305830">
      <w:bodyDiv w:val="1"/>
      <w:marLeft w:val="0"/>
      <w:marRight w:val="0"/>
      <w:marTop w:val="0"/>
      <w:marBottom w:val="0"/>
      <w:divBdr>
        <w:top w:val="none" w:sz="0" w:space="0" w:color="auto"/>
        <w:left w:val="none" w:sz="0" w:space="0" w:color="auto"/>
        <w:bottom w:val="none" w:sz="0" w:space="0" w:color="auto"/>
        <w:right w:val="none" w:sz="0" w:space="0" w:color="auto"/>
      </w:divBdr>
      <w:divsChild>
        <w:div w:id="1327439701">
          <w:marLeft w:val="0"/>
          <w:marRight w:val="0"/>
          <w:marTop w:val="0"/>
          <w:marBottom w:val="0"/>
          <w:divBdr>
            <w:top w:val="none" w:sz="0" w:space="0" w:color="auto"/>
            <w:left w:val="none" w:sz="0" w:space="0" w:color="auto"/>
            <w:bottom w:val="none" w:sz="0" w:space="0" w:color="auto"/>
            <w:right w:val="none" w:sz="0" w:space="0" w:color="auto"/>
          </w:divBdr>
          <w:divsChild>
            <w:div w:id="335957269">
              <w:marLeft w:val="0"/>
              <w:marRight w:val="0"/>
              <w:marTop w:val="0"/>
              <w:marBottom w:val="0"/>
              <w:divBdr>
                <w:top w:val="none" w:sz="0" w:space="0" w:color="auto"/>
                <w:left w:val="none" w:sz="0" w:space="0" w:color="auto"/>
                <w:bottom w:val="none" w:sz="0" w:space="0" w:color="auto"/>
                <w:right w:val="none" w:sz="0" w:space="0" w:color="auto"/>
              </w:divBdr>
            </w:div>
          </w:divsChild>
        </w:div>
        <w:div w:id="464084382">
          <w:marLeft w:val="0"/>
          <w:marRight w:val="0"/>
          <w:marTop w:val="0"/>
          <w:marBottom w:val="0"/>
          <w:divBdr>
            <w:top w:val="none" w:sz="0" w:space="0" w:color="auto"/>
            <w:left w:val="none" w:sz="0" w:space="0" w:color="auto"/>
            <w:bottom w:val="none" w:sz="0" w:space="0" w:color="auto"/>
            <w:right w:val="none" w:sz="0" w:space="0" w:color="auto"/>
          </w:divBdr>
        </w:div>
        <w:div w:id="1761638905">
          <w:marLeft w:val="0"/>
          <w:marRight w:val="0"/>
          <w:marTop w:val="0"/>
          <w:marBottom w:val="0"/>
          <w:divBdr>
            <w:top w:val="none" w:sz="0" w:space="0" w:color="auto"/>
            <w:left w:val="none" w:sz="0" w:space="0" w:color="auto"/>
            <w:bottom w:val="none" w:sz="0" w:space="0" w:color="auto"/>
            <w:right w:val="none" w:sz="0" w:space="0" w:color="auto"/>
          </w:divBdr>
          <w:divsChild>
            <w:div w:id="1453017706">
              <w:marLeft w:val="0"/>
              <w:marRight w:val="0"/>
              <w:marTop w:val="0"/>
              <w:marBottom w:val="0"/>
              <w:divBdr>
                <w:top w:val="none" w:sz="0" w:space="0" w:color="auto"/>
                <w:left w:val="none" w:sz="0" w:space="0" w:color="auto"/>
                <w:bottom w:val="none" w:sz="0" w:space="0" w:color="auto"/>
                <w:right w:val="none" w:sz="0" w:space="0" w:color="auto"/>
              </w:divBdr>
              <w:divsChild>
                <w:div w:id="63336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857433">
      <w:bodyDiv w:val="1"/>
      <w:marLeft w:val="0"/>
      <w:marRight w:val="0"/>
      <w:marTop w:val="0"/>
      <w:marBottom w:val="0"/>
      <w:divBdr>
        <w:top w:val="none" w:sz="0" w:space="0" w:color="auto"/>
        <w:left w:val="none" w:sz="0" w:space="0" w:color="auto"/>
        <w:bottom w:val="none" w:sz="0" w:space="0" w:color="auto"/>
        <w:right w:val="none" w:sz="0" w:space="0" w:color="auto"/>
      </w:divBdr>
    </w:div>
    <w:div w:id="1888107478">
      <w:bodyDiv w:val="1"/>
      <w:marLeft w:val="0"/>
      <w:marRight w:val="0"/>
      <w:marTop w:val="0"/>
      <w:marBottom w:val="0"/>
      <w:divBdr>
        <w:top w:val="none" w:sz="0" w:space="0" w:color="auto"/>
        <w:left w:val="none" w:sz="0" w:space="0" w:color="auto"/>
        <w:bottom w:val="none" w:sz="0" w:space="0" w:color="auto"/>
        <w:right w:val="none" w:sz="0" w:space="0" w:color="auto"/>
      </w:divBdr>
    </w:div>
    <w:div w:id="1898588098">
      <w:bodyDiv w:val="1"/>
      <w:marLeft w:val="0"/>
      <w:marRight w:val="0"/>
      <w:marTop w:val="0"/>
      <w:marBottom w:val="0"/>
      <w:divBdr>
        <w:top w:val="none" w:sz="0" w:space="0" w:color="auto"/>
        <w:left w:val="none" w:sz="0" w:space="0" w:color="auto"/>
        <w:bottom w:val="none" w:sz="0" w:space="0" w:color="auto"/>
        <w:right w:val="none" w:sz="0" w:space="0" w:color="auto"/>
      </w:divBdr>
    </w:div>
    <w:div w:id="1905945258">
      <w:bodyDiv w:val="1"/>
      <w:marLeft w:val="0"/>
      <w:marRight w:val="0"/>
      <w:marTop w:val="0"/>
      <w:marBottom w:val="0"/>
      <w:divBdr>
        <w:top w:val="none" w:sz="0" w:space="0" w:color="auto"/>
        <w:left w:val="none" w:sz="0" w:space="0" w:color="auto"/>
        <w:bottom w:val="none" w:sz="0" w:space="0" w:color="auto"/>
        <w:right w:val="none" w:sz="0" w:space="0" w:color="auto"/>
      </w:divBdr>
    </w:div>
    <w:div w:id="1929265585">
      <w:bodyDiv w:val="1"/>
      <w:marLeft w:val="0"/>
      <w:marRight w:val="0"/>
      <w:marTop w:val="0"/>
      <w:marBottom w:val="0"/>
      <w:divBdr>
        <w:top w:val="none" w:sz="0" w:space="0" w:color="auto"/>
        <w:left w:val="none" w:sz="0" w:space="0" w:color="auto"/>
        <w:bottom w:val="none" w:sz="0" w:space="0" w:color="auto"/>
        <w:right w:val="none" w:sz="0" w:space="0" w:color="auto"/>
      </w:divBdr>
    </w:div>
    <w:div w:id="1974828558">
      <w:bodyDiv w:val="1"/>
      <w:marLeft w:val="0"/>
      <w:marRight w:val="0"/>
      <w:marTop w:val="0"/>
      <w:marBottom w:val="0"/>
      <w:divBdr>
        <w:top w:val="none" w:sz="0" w:space="0" w:color="auto"/>
        <w:left w:val="none" w:sz="0" w:space="0" w:color="auto"/>
        <w:bottom w:val="none" w:sz="0" w:space="0" w:color="auto"/>
        <w:right w:val="none" w:sz="0" w:space="0" w:color="auto"/>
      </w:divBdr>
    </w:div>
    <w:div w:id="2002269340">
      <w:bodyDiv w:val="1"/>
      <w:marLeft w:val="0"/>
      <w:marRight w:val="0"/>
      <w:marTop w:val="0"/>
      <w:marBottom w:val="0"/>
      <w:divBdr>
        <w:top w:val="none" w:sz="0" w:space="0" w:color="auto"/>
        <w:left w:val="none" w:sz="0" w:space="0" w:color="auto"/>
        <w:bottom w:val="none" w:sz="0" w:space="0" w:color="auto"/>
        <w:right w:val="none" w:sz="0" w:space="0" w:color="auto"/>
      </w:divBdr>
      <w:divsChild>
        <w:div w:id="1184320782">
          <w:marLeft w:val="2400"/>
          <w:marRight w:val="0"/>
          <w:marTop w:val="0"/>
          <w:marBottom w:val="285"/>
          <w:divBdr>
            <w:top w:val="none" w:sz="0" w:space="0" w:color="auto"/>
            <w:left w:val="none" w:sz="0" w:space="0" w:color="auto"/>
            <w:bottom w:val="none" w:sz="0" w:space="0" w:color="auto"/>
            <w:right w:val="none" w:sz="0" w:space="0" w:color="auto"/>
          </w:divBdr>
        </w:div>
        <w:div w:id="967205374">
          <w:marLeft w:val="2400"/>
          <w:marRight w:val="0"/>
          <w:marTop w:val="0"/>
          <w:marBottom w:val="0"/>
          <w:divBdr>
            <w:top w:val="none" w:sz="0" w:space="0" w:color="auto"/>
            <w:left w:val="none" w:sz="0" w:space="0" w:color="auto"/>
            <w:bottom w:val="none" w:sz="0" w:space="0" w:color="auto"/>
            <w:right w:val="none" w:sz="0" w:space="0" w:color="auto"/>
          </w:divBdr>
        </w:div>
      </w:divsChild>
    </w:div>
    <w:div w:id="2008751036">
      <w:bodyDiv w:val="1"/>
      <w:marLeft w:val="0"/>
      <w:marRight w:val="0"/>
      <w:marTop w:val="0"/>
      <w:marBottom w:val="0"/>
      <w:divBdr>
        <w:top w:val="none" w:sz="0" w:space="0" w:color="auto"/>
        <w:left w:val="none" w:sz="0" w:space="0" w:color="auto"/>
        <w:bottom w:val="none" w:sz="0" w:space="0" w:color="auto"/>
        <w:right w:val="none" w:sz="0" w:space="0" w:color="auto"/>
      </w:divBdr>
    </w:div>
    <w:div w:id="2050371020">
      <w:bodyDiv w:val="1"/>
      <w:marLeft w:val="0"/>
      <w:marRight w:val="0"/>
      <w:marTop w:val="0"/>
      <w:marBottom w:val="0"/>
      <w:divBdr>
        <w:top w:val="none" w:sz="0" w:space="0" w:color="auto"/>
        <w:left w:val="none" w:sz="0" w:space="0" w:color="auto"/>
        <w:bottom w:val="none" w:sz="0" w:space="0" w:color="auto"/>
        <w:right w:val="none" w:sz="0" w:space="0" w:color="auto"/>
      </w:divBdr>
    </w:div>
    <w:div w:id="2067990079">
      <w:bodyDiv w:val="1"/>
      <w:marLeft w:val="0"/>
      <w:marRight w:val="0"/>
      <w:marTop w:val="0"/>
      <w:marBottom w:val="0"/>
      <w:divBdr>
        <w:top w:val="none" w:sz="0" w:space="0" w:color="auto"/>
        <w:left w:val="none" w:sz="0" w:space="0" w:color="auto"/>
        <w:bottom w:val="none" w:sz="0" w:space="0" w:color="auto"/>
        <w:right w:val="none" w:sz="0" w:space="0" w:color="auto"/>
      </w:divBdr>
    </w:div>
    <w:div w:id="2074623316">
      <w:bodyDiv w:val="1"/>
      <w:marLeft w:val="0"/>
      <w:marRight w:val="0"/>
      <w:marTop w:val="0"/>
      <w:marBottom w:val="0"/>
      <w:divBdr>
        <w:top w:val="none" w:sz="0" w:space="0" w:color="auto"/>
        <w:left w:val="none" w:sz="0" w:space="0" w:color="auto"/>
        <w:bottom w:val="none" w:sz="0" w:space="0" w:color="auto"/>
        <w:right w:val="none" w:sz="0" w:space="0" w:color="auto"/>
      </w:divBdr>
    </w:div>
    <w:div w:id="209913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56503?Project=72eac516-9d4d-4882-a631-e4d4b20bd982&amp;SerialNumber=2722"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localhost:56503?Project=72eac516-9d4d-4882-a631-e4d4b20bd982&amp;SerialNumber=2826"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localhost:56503?Project=72eac516-9d4d-4882-a631-e4d4b20bd982&amp;SerialNumber=2878"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56503?Project=72eac516-9d4d-4882-a631-e4d4b20bd982&amp;SerialNumber=4336"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localhost:56503?Project=72eac516-9d4d-4882-a631-e4d4b20bd982&amp;SerialNumber=1482" TargetMode="External"/><Relationship Id="rId23" Type="http://schemas.openxmlformats.org/officeDocument/2006/relationships/fontTable" Target="fontTable.xml"/><Relationship Id="rId10" Type="http://schemas.openxmlformats.org/officeDocument/2006/relationships/hyperlink" Target="http://localhost:56503?Project=72eac516-9d4d-4882-a631-e4d4b20bd982&amp;SerialNumber=1610"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localhost:56503?Project=72eac516-9d4d-4882-a631-e4d4b20bd982&amp;SerialNumber=1568" TargetMode="External"/><Relationship Id="rId14" Type="http://schemas.openxmlformats.org/officeDocument/2006/relationships/hyperlink" Target="http://localhost:56503?Project=72eac516-9d4d-4882-a631-e4d4b20bd982&amp;SerialNumber=2715" TargetMode="External"/><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5D9BA-A1ED-43CC-B009-66E370EFB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60</Pages>
  <Words>12612</Words>
  <Characters>71891</Characters>
  <Application>Microsoft Office Word</Application>
  <DocSecurity>0</DocSecurity>
  <Lines>599</Lines>
  <Paragraphs>168</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84335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Сережа</dc:creator>
  <cp:lastModifiedBy>Пользователь</cp:lastModifiedBy>
  <cp:revision>62</cp:revision>
  <cp:lastPrinted>2021-04-16T06:45:00Z</cp:lastPrinted>
  <dcterms:created xsi:type="dcterms:W3CDTF">2023-04-05T01:12:00Z</dcterms:created>
  <dcterms:modified xsi:type="dcterms:W3CDTF">2023-10-16T11:06:00Z</dcterms:modified>
</cp:coreProperties>
</file>