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642A" w14:textId="272ABE74" w:rsidR="00034D29" w:rsidRPr="002C5E18" w:rsidRDefault="004D2D52">
      <w:pPr>
        <w:rPr>
          <w:sz w:val="24"/>
          <w:szCs w:val="24"/>
          <w:lang w:val="en-US"/>
        </w:rPr>
      </w:pPr>
      <w:r w:rsidRPr="002C5E18">
        <w:rPr>
          <w:b/>
          <w:bCs/>
          <w:sz w:val="24"/>
          <w:szCs w:val="24"/>
          <w:lang w:val="en-US"/>
        </w:rPr>
        <w:t>Team code:</w:t>
      </w:r>
      <w:r w:rsidRPr="002C5E18">
        <w:rPr>
          <w:sz w:val="24"/>
          <w:szCs w:val="24"/>
          <w:lang w:val="en-US"/>
        </w:rPr>
        <w:t xml:space="preserve"> TY-04</w:t>
      </w:r>
    </w:p>
    <w:p w14:paraId="7F2D353C" w14:textId="2593A57B" w:rsidR="004D2D52" w:rsidRPr="002C5E18" w:rsidRDefault="004D2D52">
      <w:pPr>
        <w:rPr>
          <w:sz w:val="24"/>
          <w:szCs w:val="24"/>
          <w:lang w:val="en-US"/>
        </w:rPr>
      </w:pPr>
      <w:r w:rsidRPr="002C5E18">
        <w:rPr>
          <w:b/>
          <w:bCs/>
          <w:sz w:val="24"/>
          <w:szCs w:val="24"/>
          <w:lang w:val="en-US"/>
        </w:rPr>
        <w:t>Team Member 1</w:t>
      </w:r>
      <w:r w:rsidRPr="002C5E18">
        <w:rPr>
          <w:sz w:val="24"/>
          <w:szCs w:val="24"/>
          <w:lang w:val="en-US"/>
        </w:rPr>
        <w:t>: Shaunak Menon – Roll No. 39 – 9892600609</w:t>
      </w:r>
    </w:p>
    <w:p w14:paraId="2C40369A" w14:textId="13D14227" w:rsidR="004D2D52" w:rsidRPr="002C5E18" w:rsidRDefault="004D2D52" w:rsidP="004D2D52">
      <w:pPr>
        <w:rPr>
          <w:sz w:val="24"/>
          <w:szCs w:val="24"/>
          <w:lang w:val="en-US"/>
        </w:rPr>
      </w:pPr>
      <w:r w:rsidRPr="002C5E18">
        <w:rPr>
          <w:b/>
          <w:bCs/>
          <w:sz w:val="24"/>
          <w:szCs w:val="24"/>
          <w:lang w:val="en-US"/>
        </w:rPr>
        <w:t xml:space="preserve">Team Member </w:t>
      </w:r>
      <w:r w:rsidRPr="002C5E18">
        <w:rPr>
          <w:b/>
          <w:bCs/>
          <w:sz w:val="24"/>
          <w:szCs w:val="24"/>
          <w:lang w:val="en-US"/>
        </w:rPr>
        <w:t>2</w:t>
      </w:r>
      <w:r w:rsidRPr="002C5E18">
        <w:rPr>
          <w:sz w:val="24"/>
          <w:szCs w:val="24"/>
          <w:lang w:val="en-US"/>
        </w:rPr>
        <w:t>: S</w:t>
      </w:r>
      <w:r w:rsidRPr="002C5E18">
        <w:rPr>
          <w:sz w:val="24"/>
          <w:szCs w:val="24"/>
          <w:lang w:val="en-US"/>
        </w:rPr>
        <w:t xml:space="preserve">aachi Pandey </w:t>
      </w:r>
      <w:r w:rsidRPr="002C5E18">
        <w:rPr>
          <w:sz w:val="24"/>
          <w:szCs w:val="24"/>
          <w:lang w:val="en-US"/>
        </w:rPr>
        <w:t xml:space="preserve">– Roll No. </w:t>
      </w:r>
      <w:r w:rsidRPr="002C5E18">
        <w:rPr>
          <w:sz w:val="24"/>
          <w:szCs w:val="24"/>
          <w:lang w:val="en-US"/>
        </w:rPr>
        <w:t>45</w:t>
      </w:r>
      <w:r w:rsidRPr="002C5E18">
        <w:rPr>
          <w:sz w:val="24"/>
          <w:szCs w:val="24"/>
          <w:lang w:val="en-US"/>
        </w:rPr>
        <w:t xml:space="preserve"> - </w:t>
      </w:r>
      <w:r w:rsidRPr="002C5E18">
        <w:rPr>
          <w:sz w:val="24"/>
          <w:szCs w:val="24"/>
          <w:lang w:val="en-US"/>
        </w:rPr>
        <w:t>7977364577</w:t>
      </w:r>
    </w:p>
    <w:p w14:paraId="7F9B994E" w14:textId="77777777" w:rsidR="004D2D52" w:rsidRPr="002C5E18" w:rsidRDefault="004D2D52" w:rsidP="004D2D52">
      <w:pPr>
        <w:rPr>
          <w:sz w:val="24"/>
          <w:szCs w:val="24"/>
          <w:lang w:val="en-US"/>
        </w:rPr>
      </w:pPr>
      <w:r w:rsidRPr="002C5E18">
        <w:rPr>
          <w:b/>
          <w:bCs/>
          <w:sz w:val="24"/>
          <w:szCs w:val="24"/>
          <w:lang w:val="en-US"/>
        </w:rPr>
        <w:t xml:space="preserve">Team Member </w:t>
      </w:r>
      <w:r w:rsidRPr="002C5E18">
        <w:rPr>
          <w:b/>
          <w:bCs/>
          <w:sz w:val="24"/>
          <w:szCs w:val="24"/>
          <w:lang w:val="en-US"/>
        </w:rPr>
        <w:t>3</w:t>
      </w:r>
      <w:r w:rsidRPr="002C5E18">
        <w:rPr>
          <w:sz w:val="24"/>
          <w:szCs w:val="24"/>
          <w:lang w:val="en-US"/>
        </w:rPr>
        <w:t xml:space="preserve">: </w:t>
      </w:r>
      <w:r w:rsidRPr="002C5E18">
        <w:rPr>
          <w:sz w:val="24"/>
          <w:szCs w:val="24"/>
          <w:lang w:val="en-US"/>
        </w:rPr>
        <w:t>Paridhi Bhatt</w:t>
      </w:r>
      <w:r w:rsidRPr="002C5E18">
        <w:rPr>
          <w:sz w:val="24"/>
          <w:szCs w:val="24"/>
          <w:lang w:val="en-US"/>
        </w:rPr>
        <w:t xml:space="preserve">– Roll No. </w:t>
      </w:r>
      <w:r w:rsidRPr="002C5E18">
        <w:rPr>
          <w:sz w:val="24"/>
          <w:szCs w:val="24"/>
          <w:lang w:val="en-US"/>
        </w:rPr>
        <w:t>05</w:t>
      </w:r>
      <w:r w:rsidRPr="002C5E18">
        <w:rPr>
          <w:sz w:val="24"/>
          <w:szCs w:val="24"/>
          <w:lang w:val="en-US"/>
        </w:rPr>
        <w:t xml:space="preserve"> </w:t>
      </w:r>
      <w:r w:rsidRPr="002C5E18">
        <w:rPr>
          <w:sz w:val="24"/>
          <w:szCs w:val="24"/>
          <w:lang w:val="en-US"/>
        </w:rPr>
        <w:t>–</w:t>
      </w:r>
      <w:r w:rsidRPr="002C5E18">
        <w:rPr>
          <w:sz w:val="24"/>
          <w:szCs w:val="24"/>
          <w:lang w:val="en-US"/>
        </w:rPr>
        <w:t xml:space="preserve"> 9</w:t>
      </w:r>
      <w:r w:rsidRPr="002C5E18">
        <w:rPr>
          <w:sz w:val="24"/>
          <w:szCs w:val="24"/>
          <w:lang w:val="en-US"/>
        </w:rPr>
        <w:t>136083834</w:t>
      </w:r>
    </w:p>
    <w:p w14:paraId="2B3C0650" w14:textId="092E4531" w:rsidR="00A767B9" w:rsidRPr="002C5E18" w:rsidRDefault="00A767B9" w:rsidP="004D2D52">
      <w:pPr>
        <w:rPr>
          <w:sz w:val="24"/>
          <w:szCs w:val="24"/>
          <w:lang w:val="en-US"/>
        </w:rPr>
      </w:pPr>
      <w:r w:rsidRPr="002C5E18">
        <w:rPr>
          <w:b/>
          <w:bCs/>
          <w:sz w:val="24"/>
          <w:szCs w:val="24"/>
          <w:lang w:val="en-US"/>
        </w:rPr>
        <w:t>Team Member 4</w:t>
      </w:r>
      <w:r w:rsidRPr="002C5E18">
        <w:rPr>
          <w:sz w:val="24"/>
          <w:szCs w:val="24"/>
          <w:lang w:val="en-US"/>
        </w:rPr>
        <w:t>: Anuj Patil – Roll No. 53 - 8169003080</w:t>
      </w:r>
    </w:p>
    <w:p w14:paraId="69A5EF11" w14:textId="77777777" w:rsidR="004D2D52" w:rsidRPr="002C5E18" w:rsidRDefault="004D2D52" w:rsidP="004D2D52">
      <w:pPr>
        <w:rPr>
          <w:sz w:val="24"/>
          <w:szCs w:val="24"/>
          <w:lang w:val="en-US"/>
        </w:rPr>
      </w:pPr>
      <w:r w:rsidRPr="002C5E18">
        <w:rPr>
          <w:b/>
          <w:bCs/>
          <w:sz w:val="24"/>
          <w:szCs w:val="24"/>
          <w:lang w:val="en-US"/>
        </w:rPr>
        <w:t>Title</w:t>
      </w:r>
      <w:r w:rsidRPr="002C5E18">
        <w:rPr>
          <w:sz w:val="24"/>
          <w:szCs w:val="24"/>
          <w:lang w:val="en-US"/>
        </w:rPr>
        <w:t>: Enhancing Tourism experiences through Virtual Reality: Towards Immersive and Sustainable Travel</w:t>
      </w:r>
    </w:p>
    <w:p w14:paraId="021CF6BF" w14:textId="77777777" w:rsidR="004D2D52" w:rsidRDefault="004D2D52" w:rsidP="004D2D52">
      <w:pPr>
        <w:rPr>
          <w:lang w:val="en-US"/>
        </w:rPr>
      </w:pPr>
    </w:p>
    <w:p w14:paraId="02BD2126" w14:textId="7F83DBD3" w:rsidR="004D2D52" w:rsidRPr="002C5E18" w:rsidRDefault="004D2D52" w:rsidP="004D2D52">
      <w:pPr>
        <w:rPr>
          <w:sz w:val="24"/>
          <w:szCs w:val="24"/>
          <w:lang w:val="en-US"/>
        </w:rPr>
      </w:pPr>
      <w:r w:rsidRPr="002C5E18">
        <w:rPr>
          <w:sz w:val="24"/>
          <w:szCs w:val="24"/>
          <w:lang w:val="en-US"/>
        </w:rPr>
        <w:t xml:space="preserve">Domain: </w:t>
      </w:r>
      <w:r w:rsidRPr="002C5E18">
        <w:rPr>
          <w:b/>
          <w:bCs/>
          <w:sz w:val="28"/>
          <w:szCs w:val="28"/>
          <w:lang w:val="en-US"/>
        </w:rPr>
        <w:t>VR in Tourism</w:t>
      </w:r>
    </w:p>
    <w:p w14:paraId="72F0C033" w14:textId="77777777" w:rsidR="004D2D52" w:rsidRPr="002C5E18" w:rsidRDefault="004D2D52" w:rsidP="004D2D52">
      <w:pPr>
        <w:rPr>
          <w:sz w:val="24"/>
          <w:szCs w:val="24"/>
          <w:lang w:val="en-US"/>
        </w:rPr>
      </w:pPr>
      <w:r w:rsidRPr="002C5E18">
        <w:rPr>
          <w:sz w:val="24"/>
          <w:szCs w:val="24"/>
          <w:lang w:val="en-US"/>
        </w:rPr>
        <w:t xml:space="preserve">Subdomain: </w:t>
      </w:r>
    </w:p>
    <w:p w14:paraId="03B3F323" w14:textId="5125E301" w:rsidR="004D2D52" w:rsidRPr="002C5E18" w:rsidRDefault="004D2D52" w:rsidP="004D2D52">
      <w:pPr>
        <w:pStyle w:val="ListParagraph"/>
        <w:numPr>
          <w:ilvl w:val="0"/>
          <w:numId w:val="1"/>
        </w:numPr>
        <w:rPr>
          <w:sz w:val="24"/>
          <w:szCs w:val="24"/>
          <w:lang w:val="en-US"/>
        </w:rPr>
      </w:pPr>
      <w:r w:rsidRPr="002C5E18">
        <w:rPr>
          <w:sz w:val="24"/>
          <w:szCs w:val="24"/>
          <w:lang w:val="en-US"/>
        </w:rPr>
        <w:t>Virtual Marketing and Destination Promotion – Roll No. 39</w:t>
      </w:r>
    </w:p>
    <w:p w14:paraId="732A0F54" w14:textId="25A148AC" w:rsidR="004D2D52" w:rsidRPr="002C5E18" w:rsidRDefault="004D2D52" w:rsidP="004D2D52">
      <w:pPr>
        <w:pStyle w:val="ListParagraph"/>
        <w:numPr>
          <w:ilvl w:val="0"/>
          <w:numId w:val="1"/>
        </w:numPr>
        <w:rPr>
          <w:sz w:val="24"/>
          <w:szCs w:val="24"/>
          <w:lang w:val="en-US"/>
        </w:rPr>
      </w:pPr>
      <w:r w:rsidRPr="002C5E18">
        <w:rPr>
          <w:sz w:val="24"/>
          <w:szCs w:val="24"/>
          <w:lang w:val="en-US"/>
        </w:rPr>
        <w:t>Immersive Cultural and historical education – Roll No. 45</w:t>
      </w:r>
    </w:p>
    <w:p w14:paraId="333FFB12" w14:textId="79EA97CE" w:rsidR="004D2D52" w:rsidRPr="002C5E18" w:rsidRDefault="004D2D52" w:rsidP="004D2D52">
      <w:pPr>
        <w:pStyle w:val="ListParagraph"/>
        <w:numPr>
          <w:ilvl w:val="0"/>
          <w:numId w:val="1"/>
        </w:numPr>
        <w:rPr>
          <w:sz w:val="24"/>
          <w:szCs w:val="24"/>
          <w:lang w:val="en-US"/>
        </w:rPr>
      </w:pPr>
      <w:r w:rsidRPr="002C5E18">
        <w:rPr>
          <w:sz w:val="24"/>
          <w:szCs w:val="24"/>
          <w:lang w:val="en-US"/>
        </w:rPr>
        <w:t>VR enhanced entertainment and experiential tourism – Roll No. 05</w:t>
      </w:r>
    </w:p>
    <w:p w14:paraId="1255014A" w14:textId="3ECA2DE7" w:rsidR="00A767B9" w:rsidRPr="002C5E18" w:rsidRDefault="00A767B9" w:rsidP="004D2D52">
      <w:pPr>
        <w:pStyle w:val="ListParagraph"/>
        <w:numPr>
          <w:ilvl w:val="0"/>
          <w:numId w:val="1"/>
        </w:numPr>
        <w:rPr>
          <w:sz w:val="24"/>
          <w:szCs w:val="24"/>
          <w:lang w:val="en-US"/>
        </w:rPr>
      </w:pPr>
      <w:r w:rsidRPr="002C5E18">
        <w:rPr>
          <w:sz w:val="24"/>
          <w:szCs w:val="24"/>
        </w:rPr>
        <w:t>Virtual Tours and Remote Destination Experiences</w:t>
      </w:r>
      <w:r w:rsidRPr="002C5E18">
        <w:rPr>
          <w:sz w:val="24"/>
          <w:szCs w:val="24"/>
        </w:rPr>
        <w:t xml:space="preserve"> – Roll No. 53</w:t>
      </w:r>
    </w:p>
    <w:p w14:paraId="0F28C5B2" w14:textId="77777777" w:rsidR="004D2D52" w:rsidRDefault="004D2D52" w:rsidP="004D2D52">
      <w:pPr>
        <w:rPr>
          <w:lang w:val="en-US"/>
        </w:rPr>
      </w:pPr>
    </w:p>
    <w:p w14:paraId="02D0AF29" w14:textId="2D2059F7" w:rsidR="004D2D52" w:rsidRDefault="004D2D52" w:rsidP="004D2D52">
      <w:pPr>
        <w:rPr>
          <w:lang w:val="en-US"/>
        </w:rPr>
      </w:pPr>
      <w:r>
        <w:rPr>
          <w:lang w:val="en-US"/>
        </w:rPr>
        <w:t>Objective Description:</w:t>
      </w:r>
    </w:p>
    <w:p w14:paraId="7D2E7A1E" w14:textId="77777777" w:rsidR="005A3905" w:rsidRPr="005A3905" w:rsidRDefault="005A3905" w:rsidP="005A3905">
      <w:pPr>
        <w:rPr>
          <w:b/>
          <w:bCs/>
        </w:rPr>
      </w:pPr>
      <w:r w:rsidRPr="005A3905">
        <w:rPr>
          <w:b/>
          <w:bCs/>
        </w:rPr>
        <w:t>1. Virtual Marketing and Destination Promotion</w:t>
      </w:r>
    </w:p>
    <w:p w14:paraId="13472CC9" w14:textId="77777777" w:rsidR="005A3905" w:rsidRPr="005A3905" w:rsidRDefault="005A3905" w:rsidP="005A3905">
      <w:pPr>
        <w:rPr>
          <w:b/>
          <w:bCs/>
        </w:rPr>
      </w:pPr>
      <w:r w:rsidRPr="005A3905">
        <w:rPr>
          <w:b/>
          <w:bCs/>
        </w:rPr>
        <w:t>Objective Description:</w:t>
      </w:r>
      <w:r w:rsidRPr="005A3905">
        <w:br/>
        <w:t>This subdomain focuses on leveraging VR technologies to enhance the marketing strategies of tourism destinations. By creating immersive virtual experiences, destinations can showcase their attractions, culture, and unique offerings to potential visitors. VR allows for interactive and engaging promotional content, enabling tourists to explore destinations remotely before making travel decisions. This approach aims to increase destination awareness, influence travel intentions, and differentiate destinations in a competitive market.</w:t>
      </w:r>
      <w:r>
        <w:br/>
      </w:r>
      <w:r>
        <w:br/>
      </w:r>
      <w:r w:rsidRPr="005A3905">
        <w:rPr>
          <w:b/>
          <w:bCs/>
        </w:rPr>
        <w:t>2. Immersive Cultural and Historical Education</w:t>
      </w:r>
    </w:p>
    <w:p w14:paraId="2C8DC50E" w14:textId="77777777" w:rsidR="005A3905" w:rsidRPr="005A3905" w:rsidRDefault="005A3905" w:rsidP="005A3905">
      <w:r w:rsidRPr="005A3905">
        <w:rPr>
          <w:b/>
          <w:bCs/>
        </w:rPr>
        <w:t>Objective Description:</w:t>
      </w:r>
      <w:r w:rsidRPr="005A3905">
        <w:br/>
        <w:t>This subdomain explores the application of VR in cultural and historical education within the tourism sector. By immersing users in virtual reconstructions of historical sites, events, or cultural practices, VR facilitates experiential learning. This approach enhances understanding and appreciation of cultural heritage, making learning more engaging and accessible. It also serves as a tool for preserving and disseminating cultural knowledge, especially in contexts where physical access to heritage sites is limited.</w:t>
      </w:r>
    </w:p>
    <w:p w14:paraId="48A53962" w14:textId="77777777" w:rsidR="005A3905" w:rsidRPr="005A3905" w:rsidRDefault="005A3905" w:rsidP="005A3905">
      <w:pPr>
        <w:rPr>
          <w:b/>
          <w:bCs/>
        </w:rPr>
      </w:pPr>
      <w:r w:rsidRPr="005A3905">
        <w:rPr>
          <w:b/>
          <w:bCs/>
        </w:rPr>
        <w:t>3. VR-Enhanced Entertainment and Experiential Tourism</w:t>
      </w:r>
    </w:p>
    <w:p w14:paraId="05972FD5" w14:textId="77777777" w:rsidR="005A3905" w:rsidRDefault="005A3905" w:rsidP="005A3905">
      <w:r w:rsidRPr="005A3905">
        <w:rPr>
          <w:b/>
          <w:bCs/>
        </w:rPr>
        <w:t>Objective Description:</w:t>
      </w:r>
      <w:r w:rsidRPr="005A3905">
        <w:br/>
        <w:t xml:space="preserve">This subdomain investigates the integration of VR into entertainment and experiential tourism, aiming to create novel and immersive experiences for tourists. VR enables the simulation of various </w:t>
      </w:r>
      <w:r w:rsidRPr="005A3905">
        <w:lastRenderedPageBreak/>
        <w:t>activities, such as virtual safaris, underwater explorations, or participation in cultural festivals, providing experiences that might be otherwise inaccessible. This enhances the overall tourist experience by offering unique, engaging, and memorable activities that go beyond traditional sightseeing.</w:t>
      </w:r>
    </w:p>
    <w:p w14:paraId="06DD638E" w14:textId="77777777" w:rsidR="002C5E18" w:rsidRPr="005A3905" w:rsidRDefault="002C5E18" w:rsidP="005A3905"/>
    <w:p w14:paraId="7B0FC988" w14:textId="7640EFE3" w:rsidR="005A3905" w:rsidRPr="002C5E18" w:rsidRDefault="005A3905" w:rsidP="005A3905">
      <w:pPr>
        <w:rPr>
          <w:b/>
          <w:bCs/>
          <w:sz w:val="28"/>
          <w:szCs w:val="28"/>
        </w:rPr>
      </w:pPr>
      <w:r w:rsidRPr="002C5E18">
        <w:rPr>
          <w:b/>
          <w:bCs/>
          <w:sz w:val="28"/>
          <w:szCs w:val="28"/>
        </w:rPr>
        <w:t xml:space="preserve">Shaunak Menon – Roll No. 39 - </w:t>
      </w:r>
      <w:r w:rsidRPr="005A3905">
        <w:rPr>
          <w:b/>
          <w:bCs/>
          <w:sz w:val="28"/>
          <w:szCs w:val="28"/>
        </w:rPr>
        <w:t>Virtual Marketing and Destination Promotion</w:t>
      </w:r>
    </w:p>
    <w:p w14:paraId="38C0A137" w14:textId="77777777" w:rsidR="005A3905" w:rsidRPr="005A3905" w:rsidRDefault="005A3905" w:rsidP="005A3905">
      <w:pPr>
        <w:rPr>
          <w:b/>
          <w:bCs/>
        </w:rPr>
      </w:pPr>
      <w:r w:rsidRPr="005A3905">
        <w:rPr>
          <w:b/>
          <w:bCs/>
        </w:rPr>
        <w:t>PICO 1</w:t>
      </w:r>
    </w:p>
    <w:p w14:paraId="50F584C9" w14:textId="77777777" w:rsidR="005A3905" w:rsidRPr="005A3905" w:rsidRDefault="005A3905" w:rsidP="005A3905">
      <w:r w:rsidRPr="005A3905">
        <w:rPr>
          <w:b/>
          <w:bCs/>
        </w:rPr>
        <w:t>Paper:</w:t>
      </w:r>
      <w:r w:rsidRPr="005A3905">
        <w:t xml:space="preserve"> </w:t>
      </w:r>
      <w:proofErr w:type="spellStart"/>
      <w:r w:rsidRPr="005A3905">
        <w:t>Tussyadiah</w:t>
      </w:r>
      <w:proofErr w:type="spellEnd"/>
      <w:r w:rsidRPr="005A3905">
        <w:t xml:space="preserve">, I. P., Wang, D., Jung, T. H., &amp; Tom Dieck, M. C. (2018). </w:t>
      </w:r>
      <w:r w:rsidRPr="005A3905">
        <w:rPr>
          <w:i/>
          <w:iCs/>
        </w:rPr>
        <w:t>Virtual reality, presence, and attitude change: Empirical evidence from tourism.</w:t>
      </w:r>
      <w:r w:rsidRPr="005A3905">
        <w:t xml:space="preserve"> Tourism Management, 66, 140–154.</w:t>
      </w:r>
    </w:p>
    <w:p w14:paraId="75F3E9A2" w14:textId="77777777" w:rsidR="005A3905" w:rsidRPr="005A3905" w:rsidRDefault="005A3905" w:rsidP="005A3905">
      <w:pPr>
        <w:numPr>
          <w:ilvl w:val="0"/>
          <w:numId w:val="2"/>
        </w:numPr>
      </w:pPr>
      <w:r w:rsidRPr="005A3905">
        <w:rPr>
          <w:b/>
          <w:bCs/>
        </w:rPr>
        <w:t>Problem:</w:t>
      </w:r>
      <w:r w:rsidRPr="005A3905">
        <w:t xml:space="preserve"> Traditional marketing materials (brochures, photos, videos) may fail to fully engage tourists or convey the real experience of a destination.</w:t>
      </w:r>
    </w:p>
    <w:p w14:paraId="2956EB28" w14:textId="77777777" w:rsidR="005A3905" w:rsidRPr="005A3905" w:rsidRDefault="005A3905" w:rsidP="005A3905">
      <w:pPr>
        <w:numPr>
          <w:ilvl w:val="0"/>
          <w:numId w:val="2"/>
        </w:numPr>
      </w:pPr>
      <w:r w:rsidRPr="005A3905">
        <w:rPr>
          <w:b/>
          <w:bCs/>
        </w:rPr>
        <w:t>Intervention:</w:t>
      </w:r>
      <w:r w:rsidRPr="005A3905">
        <w:t xml:space="preserve"> Immersive VR experiences used to promote tourism destinations.</w:t>
      </w:r>
    </w:p>
    <w:p w14:paraId="06882863" w14:textId="77777777" w:rsidR="005A3905" w:rsidRPr="005A3905" w:rsidRDefault="005A3905" w:rsidP="005A3905">
      <w:pPr>
        <w:numPr>
          <w:ilvl w:val="0"/>
          <w:numId w:val="2"/>
        </w:numPr>
      </w:pPr>
      <w:r w:rsidRPr="005A3905">
        <w:rPr>
          <w:b/>
          <w:bCs/>
        </w:rPr>
        <w:t>Comparison:</w:t>
      </w:r>
      <w:r w:rsidRPr="005A3905">
        <w:t xml:space="preserve"> Tourists exposed to traditional marketing materials only.</w:t>
      </w:r>
    </w:p>
    <w:p w14:paraId="3082230D" w14:textId="77777777" w:rsidR="005A3905" w:rsidRPr="005A3905" w:rsidRDefault="005A3905" w:rsidP="005A3905">
      <w:pPr>
        <w:numPr>
          <w:ilvl w:val="0"/>
          <w:numId w:val="2"/>
        </w:numPr>
      </w:pPr>
      <w:r w:rsidRPr="005A3905">
        <w:rPr>
          <w:b/>
          <w:bCs/>
        </w:rPr>
        <w:t>Outcome:</w:t>
      </w:r>
      <w:r w:rsidRPr="005A3905">
        <w:t xml:space="preserve"> VR increased engagement, positively influenced attitudes, and enhanced intention to visit.</w:t>
      </w:r>
    </w:p>
    <w:p w14:paraId="108496A8" w14:textId="77777777" w:rsidR="005A3905" w:rsidRPr="005A3905" w:rsidRDefault="005A3905" w:rsidP="005A3905">
      <w:pPr>
        <w:rPr>
          <w:b/>
          <w:bCs/>
        </w:rPr>
      </w:pPr>
      <w:r w:rsidRPr="005A3905">
        <w:rPr>
          <w:b/>
          <w:bCs/>
        </w:rPr>
        <w:t>PICO 2</w:t>
      </w:r>
    </w:p>
    <w:p w14:paraId="49946E77" w14:textId="77777777" w:rsidR="005A3905" w:rsidRPr="005A3905" w:rsidRDefault="005A3905" w:rsidP="005A3905">
      <w:r w:rsidRPr="005A3905">
        <w:rPr>
          <w:b/>
          <w:bCs/>
        </w:rPr>
        <w:t>Paper:</w:t>
      </w:r>
      <w:r w:rsidRPr="005A3905">
        <w:t xml:space="preserve"> Guttentag, D. (2010). </w:t>
      </w:r>
      <w:r w:rsidRPr="005A3905">
        <w:rPr>
          <w:i/>
          <w:iCs/>
        </w:rPr>
        <w:t>Virtual reality: Applications and implications for tourism.</w:t>
      </w:r>
      <w:r w:rsidRPr="005A3905">
        <w:t xml:space="preserve"> Tourism Management, 31(5), 637–651.</w:t>
      </w:r>
    </w:p>
    <w:p w14:paraId="5E5EB75A" w14:textId="77777777" w:rsidR="005A3905" w:rsidRPr="005A3905" w:rsidRDefault="005A3905" w:rsidP="005A3905">
      <w:pPr>
        <w:numPr>
          <w:ilvl w:val="0"/>
          <w:numId w:val="3"/>
        </w:numPr>
      </w:pPr>
      <w:r w:rsidRPr="005A3905">
        <w:rPr>
          <w:b/>
          <w:bCs/>
        </w:rPr>
        <w:t>Problem:</w:t>
      </w:r>
      <w:r w:rsidRPr="005A3905">
        <w:t xml:space="preserve"> Tourists often cannot experience distant or inaccessible destinations before travel, limiting marketing effectiveness.</w:t>
      </w:r>
    </w:p>
    <w:p w14:paraId="72ACD5A7" w14:textId="77777777" w:rsidR="005A3905" w:rsidRPr="005A3905" w:rsidRDefault="005A3905" w:rsidP="005A3905">
      <w:pPr>
        <w:numPr>
          <w:ilvl w:val="0"/>
          <w:numId w:val="3"/>
        </w:numPr>
      </w:pPr>
      <w:r w:rsidRPr="005A3905">
        <w:rPr>
          <w:b/>
          <w:bCs/>
        </w:rPr>
        <w:t>Intervention:</w:t>
      </w:r>
      <w:r w:rsidRPr="005A3905">
        <w:t xml:space="preserve"> Use of VR simulations to present immersive previews of destinations.</w:t>
      </w:r>
    </w:p>
    <w:p w14:paraId="6B8D5F53" w14:textId="77777777" w:rsidR="005A3905" w:rsidRPr="005A3905" w:rsidRDefault="005A3905" w:rsidP="005A3905">
      <w:pPr>
        <w:numPr>
          <w:ilvl w:val="0"/>
          <w:numId w:val="3"/>
        </w:numPr>
      </w:pPr>
      <w:r w:rsidRPr="005A3905">
        <w:rPr>
          <w:b/>
          <w:bCs/>
        </w:rPr>
        <w:t>Comparison:</w:t>
      </w:r>
      <w:r w:rsidRPr="005A3905">
        <w:t xml:space="preserve"> Conventional marketing using static images or text-based information.</w:t>
      </w:r>
    </w:p>
    <w:p w14:paraId="298EF681" w14:textId="77777777" w:rsidR="005A3905" w:rsidRPr="005A3905" w:rsidRDefault="005A3905" w:rsidP="005A3905">
      <w:pPr>
        <w:numPr>
          <w:ilvl w:val="0"/>
          <w:numId w:val="3"/>
        </w:numPr>
      </w:pPr>
      <w:r w:rsidRPr="005A3905">
        <w:rPr>
          <w:b/>
          <w:bCs/>
        </w:rPr>
        <w:t>Outcome:</w:t>
      </w:r>
      <w:r w:rsidRPr="005A3905">
        <w:t xml:space="preserve"> VR enhanced perceived presence, engagement, and the likelihood of tourist visits.</w:t>
      </w:r>
    </w:p>
    <w:p w14:paraId="1181D3F1" w14:textId="77777777" w:rsidR="005A3905" w:rsidRPr="005A3905" w:rsidRDefault="005A3905" w:rsidP="005A3905">
      <w:pPr>
        <w:rPr>
          <w:b/>
          <w:bCs/>
        </w:rPr>
      </w:pPr>
      <w:r w:rsidRPr="005A3905">
        <w:rPr>
          <w:b/>
          <w:bCs/>
        </w:rPr>
        <w:t>PICO 3</w:t>
      </w:r>
    </w:p>
    <w:p w14:paraId="3CAC7747" w14:textId="3C60A937" w:rsidR="005A3905" w:rsidRPr="005A3905" w:rsidRDefault="005A3905" w:rsidP="005A3905">
      <w:r w:rsidRPr="005A3905">
        <w:rPr>
          <w:b/>
          <w:bCs/>
        </w:rPr>
        <w:t>Paper:</w:t>
      </w:r>
      <w:r w:rsidRPr="005A3905">
        <w:t xml:space="preserve"> </w:t>
      </w:r>
      <w:proofErr w:type="spellStart"/>
      <w:r w:rsidRPr="005A3905">
        <w:t>Oncioiu</w:t>
      </w:r>
      <w:proofErr w:type="spellEnd"/>
      <w:r w:rsidRPr="005A3905">
        <w:t xml:space="preserve">, I., et al. (2022). </w:t>
      </w:r>
      <w:r w:rsidRPr="005A3905">
        <w:rPr>
          <w:i/>
          <w:iCs/>
        </w:rPr>
        <w:t>The Use of Virtual Reality in Tourism Destinations as a Tool to Develop Tourist Behavio</w:t>
      </w:r>
      <w:r w:rsidR="002C5E18">
        <w:rPr>
          <w:i/>
          <w:iCs/>
        </w:rPr>
        <w:t>u</w:t>
      </w:r>
      <w:r w:rsidRPr="005A3905">
        <w:rPr>
          <w:i/>
          <w:iCs/>
        </w:rPr>
        <w:t>r Perspective.</w:t>
      </w:r>
      <w:r w:rsidRPr="005A3905">
        <w:t xml:space="preserve"> Sustainability, 14(7), 4191.</w:t>
      </w:r>
    </w:p>
    <w:p w14:paraId="3F68B782" w14:textId="77777777" w:rsidR="005A3905" w:rsidRPr="005A3905" w:rsidRDefault="005A3905" w:rsidP="005A3905">
      <w:pPr>
        <w:numPr>
          <w:ilvl w:val="0"/>
          <w:numId w:val="4"/>
        </w:numPr>
      </w:pPr>
      <w:r w:rsidRPr="005A3905">
        <w:rPr>
          <w:b/>
          <w:bCs/>
        </w:rPr>
        <w:t>Problem:</w:t>
      </w:r>
      <w:r w:rsidRPr="005A3905">
        <w:t xml:space="preserve"> Tourists’ decision-making can be hampered by lack of experiential understanding of destinations.</w:t>
      </w:r>
    </w:p>
    <w:p w14:paraId="2F54D277" w14:textId="77777777" w:rsidR="005A3905" w:rsidRPr="005A3905" w:rsidRDefault="005A3905" w:rsidP="005A3905">
      <w:pPr>
        <w:numPr>
          <w:ilvl w:val="0"/>
          <w:numId w:val="4"/>
        </w:numPr>
      </w:pPr>
      <w:r w:rsidRPr="005A3905">
        <w:rPr>
          <w:b/>
          <w:bCs/>
        </w:rPr>
        <w:t>Intervention:</w:t>
      </w:r>
      <w:r w:rsidRPr="005A3905">
        <w:t xml:space="preserve"> VR-based immersive previews of tourist destinations.</w:t>
      </w:r>
    </w:p>
    <w:p w14:paraId="641AE9B5" w14:textId="77777777" w:rsidR="005A3905" w:rsidRPr="005A3905" w:rsidRDefault="005A3905" w:rsidP="005A3905">
      <w:pPr>
        <w:numPr>
          <w:ilvl w:val="0"/>
          <w:numId w:val="4"/>
        </w:numPr>
      </w:pPr>
      <w:r w:rsidRPr="005A3905">
        <w:rPr>
          <w:b/>
          <w:bCs/>
        </w:rPr>
        <w:t>Comparison:</w:t>
      </w:r>
      <w:r w:rsidRPr="005A3905">
        <w:t xml:space="preserve"> Tourists without VR previews.</w:t>
      </w:r>
    </w:p>
    <w:p w14:paraId="7784B3B8" w14:textId="77777777" w:rsidR="005A3905" w:rsidRPr="005A3905" w:rsidRDefault="005A3905" w:rsidP="005A3905">
      <w:pPr>
        <w:numPr>
          <w:ilvl w:val="0"/>
          <w:numId w:val="4"/>
        </w:numPr>
      </w:pPr>
      <w:r w:rsidRPr="005A3905">
        <w:rPr>
          <w:b/>
          <w:bCs/>
        </w:rPr>
        <w:t>Outcome:</w:t>
      </w:r>
      <w:r w:rsidRPr="005A3905">
        <w:t xml:space="preserve"> VR exposure influenced tourists’ </w:t>
      </w:r>
      <w:proofErr w:type="spellStart"/>
      <w:r w:rsidRPr="005A3905">
        <w:t>behavior</w:t>
      </w:r>
      <w:proofErr w:type="spellEnd"/>
      <w:r w:rsidRPr="005A3905">
        <w:t>, intentions to visit, and overall satisfaction with destination exploration.</w:t>
      </w:r>
    </w:p>
    <w:p w14:paraId="120E1A4F" w14:textId="77777777" w:rsidR="005A3905" w:rsidRPr="005A3905" w:rsidRDefault="005A3905" w:rsidP="005A3905">
      <w:pPr>
        <w:rPr>
          <w:b/>
          <w:bCs/>
        </w:rPr>
      </w:pPr>
      <w:r w:rsidRPr="005A3905">
        <w:rPr>
          <w:b/>
          <w:bCs/>
        </w:rPr>
        <w:t>PICO 4</w:t>
      </w:r>
    </w:p>
    <w:p w14:paraId="42140265" w14:textId="77777777" w:rsidR="005A3905" w:rsidRPr="005A3905" w:rsidRDefault="005A3905" w:rsidP="005A3905">
      <w:r w:rsidRPr="005A3905">
        <w:rPr>
          <w:b/>
          <w:bCs/>
        </w:rPr>
        <w:t>Paper:</w:t>
      </w:r>
      <w:r w:rsidRPr="005A3905">
        <w:t xml:space="preserve"> </w:t>
      </w:r>
      <w:proofErr w:type="spellStart"/>
      <w:r w:rsidRPr="005A3905">
        <w:t>Godovykh</w:t>
      </w:r>
      <w:proofErr w:type="spellEnd"/>
      <w:r w:rsidRPr="005A3905">
        <w:t xml:space="preserve">, M., et al. (2022). </w:t>
      </w:r>
      <w:r w:rsidRPr="005A3905">
        <w:rPr>
          <w:i/>
          <w:iCs/>
        </w:rPr>
        <w:t>VR in Tourism: A New Call for Virtual Tourism Experience.</w:t>
      </w:r>
      <w:r w:rsidRPr="005A3905">
        <w:t xml:space="preserve"> MDPI.</w:t>
      </w:r>
    </w:p>
    <w:p w14:paraId="14ACB14A" w14:textId="77777777" w:rsidR="005A3905" w:rsidRPr="005A3905" w:rsidRDefault="005A3905" w:rsidP="005A3905">
      <w:pPr>
        <w:numPr>
          <w:ilvl w:val="0"/>
          <w:numId w:val="5"/>
        </w:numPr>
      </w:pPr>
      <w:r w:rsidRPr="005A3905">
        <w:rPr>
          <w:b/>
          <w:bCs/>
        </w:rPr>
        <w:lastRenderedPageBreak/>
        <w:t>Problem:</w:t>
      </w:r>
      <w:r w:rsidRPr="005A3905">
        <w:t xml:space="preserve"> Limited engagement and understanding of destinations using traditional promotional methods.</w:t>
      </w:r>
    </w:p>
    <w:p w14:paraId="401A1A22" w14:textId="77777777" w:rsidR="005A3905" w:rsidRPr="005A3905" w:rsidRDefault="005A3905" w:rsidP="005A3905">
      <w:pPr>
        <w:numPr>
          <w:ilvl w:val="0"/>
          <w:numId w:val="5"/>
        </w:numPr>
      </w:pPr>
      <w:r w:rsidRPr="005A3905">
        <w:rPr>
          <w:b/>
          <w:bCs/>
        </w:rPr>
        <w:t>Intervention:</w:t>
      </w:r>
      <w:r w:rsidRPr="005A3905">
        <w:t xml:space="preserve"> VR-enabled virtual tourism experiences.</w:t>
      </w:r>
    </w:p>
    <w:p w14:paraId="4469514F" w14:textId="77777777" w:rsidR="005A3905" w:rsidRPr="005A3905" w:rsidRDefault="005A3905" w:rsidP="005A3905">
      <w:pPr>
        <w:numPr>
          <w:ilvl w:val="0"/>
          <w:numId w:val="5"/>
        </w:numPr>
      </w:pPr>
      <w:r w:rsidRPr="005A3905">
        <w:rPr>
          <w:b/>
          <w:bCs/>
        </w:rPr>
        <w:t>Comparison:</w:t>
      </w:r>
      <w:r w:rsidRPr="005A3905">
        <w:t xml:space="preserve"> Standard marketing materials such as photos or videos.</w:t>
      </w:r>
    </w:p>
    <w:p w14:paraId="17611E11" w14:textId="77777777" w:rsidR="005A3905" w:rsidRPr="005A3905" w:rsidRDefault="005A3905" w:rsidP="005A3905">
      <w:pPr>
        <w:numPr>
          <w:ilvl w:val="0"/>
          <w:numId w:val="5"/>
        </w:numPr>
      </w:pPr>
      <w:r w:rsidRPr="005A3905">
        <w:rPr>
          <w:b/>
          <w:bCs/>
        </w:rPr>
        <w:t>Outcome:</w:t>
      </w:r>
      <w:r w:rsidRPr="005A3905">
        <w:t xml:space="preserve"> VR increased immersion, interactivity, and user intention to visit the physical destination.</w:t>
      </w:r>
    </w:p>
    <w:p w14:paraId="05FD0707" w14:textId="77777777" w:rsidR="00A767B9" w:rsidRPr="00A767B9" w:rsidRDefault="00A767B9" w:rsidP="00A767B9">
      <w:pPr>
        <w:rPr>
          <w:b/>
          <w:bCs/>
        </w:rPr>
      </w:pPr>
      <w:r w:rsidRPr="00A767B9">
        <w:rPr>
          <w:b/>
          <w:bCs/>
        </w:rPr>
        <w:t>PICO 5</w:t>
      </w:r>
    </w:p>
    <w:p w14:paraId="5703488C" w14:textId="77777777" w:rsidR="00A767B9" w:rsidRPr="00A767B9" w:rsidRDefault="00A767B9" w:rsidP="00A767B9">
      <w:r w:rsidRPr="00A767B9">
        <w:rPr>
          <w:b/>
          <w:bCs/>
        </w:rPr>
        <w:t>Paper:</w:t>
      </w:r>
      <w:r w:rsidRPr="00A767B9">
        <w:t xml:space="preserve"> Talwar, S., et al. (2023). </w:t>
      </w:r>
      <w:r w:rsidRPr="00A767B9">
        <w:rPr>
          <w:i/>
          <w:iCs/>
        </w:rPr>
        <w:t>Digitalization and sustainability: virtual reality tourism in a post pandemic world.</w:t>
      </w:r>
      <w:r w:rsidRPr="00A767B9">
        <w:t xml:space="preserve"> Journal of Sustainable Tourism.</w:t>
      </w:r>
    </w:p>
    <w:p w14:paraId="3402F4C2" w14:textId="77777777" w:rsidR="00A767B9" w:rsidRPr="00A767B9" w:rsidRDefault="00A767B9" w:rsidP="00A767B9">
      <w:pPr>
        <w:numPr>
          <w:ilvl w:val="0"/>
          <w:numId w:val="6"/>
        </w:numPr>
      </w:pPr>
      <w:r w:rsidRPr="00A767B9">
        <w:rPr>
          <w:b/>
          <w:bCs/>
        </w:rPr>
        <w:t>Problem:</w:t>
      </w:r>
      <w:r w:rsidRPr="00A767B9">
        <w:t xml:space="preserve"> Post-pandemic, tourists’ travel plans were restricted, and traditional marketing could not fully attract visitors.</w:t>
      </w:r>
    </w:p>
    <w:p w14:paraId="70747E68" w14:textId="77777777" w:rsidR="00A767B9" w:rsidRPr="00A767B9" w:rsidRDefault="00A767B9" w:rsidP="00A767B9">
      <w:pPr>
        <w:numPr>
          <w:ilvl w:val="0"/>
          <w:numId w:val="6"/>
        </w:numPr>
      </w:pPr>
      <w:r w:rsidRPr="00A767B9">
        <w:rPr>
          <w:b/>
          <w:bCs/>
        </w:rPr>
        <w:t>Intervention:</w:t>
      </w:r>
      <w:r w:rsidRPr="00A767B9">
        <w:t xml:space="preserve"> Virtual Reality-based destination promotion and virtual tourism experiences.</w:t>
      </w:r>
    </w:p>
    <w:p w14:paraId="40224402" w14:textId="77777777" w:rsidR="00A767B9" w:rsidRPr="00A767B9" w:rsidRDefault="00A767B9" w:rsidP="00A767B9">
      <w:pPr>
        <w:numPr>
          <w:ilvl w:val="0"/>
          <w:numId w:val="6"/>
        </w:numPr>
      </w:pPr>
      <w:r w:rsidRPr="00A767B9">
        <w:rPr>
          <w:b/>
          <w:bCs/>
        </w:rPr>
        <w:t>Comparison:</w:t>
      </w:r>
      <w:r w:rsidRPr="00A767B9">
        <w:t xml:space="preserve"> Traditional digital and print marketing techniques without VR.</w:t>
      </w:r>
    </w:p>
    <w:p w14:paraId="7D97CDAD" w14:textId="77777777" w:rsidR="00A767B9" w:rsidRDefault="00A767B9" w:rsidP="00A767B9">
      <w:pPr>
        <w:numPr>
          <w:ilvl w:val="0"/>
          <w:numId w:val="6"/>
        </w:numPr>
      </w:pPr>
      <w:r w:rsidRPr="00A767B9">
        <w:rPr>
          <w:b/>
          <w:bCs/>
        </w:rPr>
        <w:t>Outcome:</w:t>
      </w:r>
      <w:r w:rsidRPr="00A767B9">
        <w:t xml:space="preserve"> VR enhanced destination awareness, visitor engagement, and intention to plan future travel while promoting sustainability.</w:t>
      </w:r>
    </w:p>
    <w:p w14:paraId="229E3CC3" w14:textId="77777777" w:rsidR="00A767B9" w:rsidRPr="002C5E18" w:rsidRDefault="00A767B9" w:rsidP="00A767B9">
      <w:pPr>
        <w:rPr>
          <w:b/>
          <w:bCs/>
          <w:sz w:val="28"/>
          <w:szCs w:val="28"/>
        </w:rPr>
      </w:pPr>
    </w:p>
    <w:p w14:paraId="79FE2967" w14:textId="278A2735" w:rsidR="00A767B9" w:rsidRPr="002C5E18" w:rsidRDefault="00A767B9" w:rsidP="00A767B9">
      <w:pPr>
        <w:rPr>
          <w:b/>
          <w:bCs/>
          <w:sz w:val="28"/>
          <w:szCs w:val="28"/>
        </w:rPr>
      </w:pPr>
      <w:r w:rsidRPr="002C5E18">
        <w:rPr>
          <w:b/>
          <w:bCs/>
          <w:sz w:val="28"/>
          <w:szCs w:val="28"/>
        </w:rPr>
        <w:t xml:space="preserve">Saachi Pandey – Roll No. 45 - </w:t>
      </w:r>
      <w:r w:rsidRPr="002C5E18">
        <w:rPr>
          <w:b/>
          <w:bCs/>
          <w:sz w:val="28"/>
          <w:szCs w:val="28"/>
        </w:rPr>
        <w:t>Immersive Cultural and historical education</w:t>
      </w:r>
    </w:p>
    <w:p w14:paraId="45549914" w14:textId="77777777" w:rsidR="002C5E18" w:rsidRPr="002C5E18" w:rsidRDefault="002C5E18" w:rsidP="002C5E18">
      <w:pPr>
        <w:rPr>
          <w:b/>
          <w:bCs/>
        </w:rPr>
      </w:pPr>
      <w:r w:rsidRPr="002C5E18">
        <w:rPr>
          <w:b/>
          <w:bCs/>
        </w:rPr>
        <w:t>PICO 1</w:t>
      </w:r>
    </w:p>
    <w:p w14:paraId="5981609E" w14:textId="77777777" w:rsidR="002C5E18" w:rsidRPr="002C5E18" w:rsidRDefault="002C5E18" w:rsidP="002C5E18">
      <w:r w:rsidRPr="002C5E18">
        <w:t xml:space="preserve">Paper: </w:t>
      </w:r>
      <w:proofErr w:type="spellStart"/>
      <w:r w:rsidRPr="002C5E18">
        <w:t>Kieanwatana</w:t>
      </w:r>
      <w:proofErr w:type="spellEnd"/>
      <w:r w:rsidRPr="002C5E18">
        <w:t xml:space="preserve">, K. (2024). Virtual reality in tourism: The impact of virtual experiences on travel intention. </w:t>
      </w:r>
      <w:r w:rsidRPr="002C5E18">
        <w:rPr>
          <w:i/>
          <w:iCs/>
        </w:rPr>
        <w:t>Journal of Tourism Research</w:t>
      </w:r>
      <w:r w:rsidRPr="002C5E18">
        <w:t>, 12(3), 45–60.</w:t>
      </w:r>
    </w:p>
    <w:p w14:paraId="536481C3" w14:textId="77777777" w:rsidR="002C5E18" w:rsidRPr="002C5E18" w:rsidRDefault="002C5E18" w:rsidP="002C5E18">
      <w:pPr>
        <w:numPr>
          <w:ilvl w:val="0"/>
          <w:numId w:val="22"/>
        </w:numPr>
      </w:pPr>
      <w:r w:rsidRPr="002C5E18">
        <w:t>Problem: Traditional marketing methods may not effectively convey the immersive experience of a destination.</w:t>
      </w:r>
    </w:p>
    <w:p w14:paraId="51D2F30D" w14:textId="77777777" w:rsidR="002C5E18" w:rsidRPr="002C5E18" w:rsidRDefault="002C5E18" w:rsidP="002C5E18">
      <w:pPr>
        <w:numPr>
          <w:ilvl w:val="0"/>
          <w:numId w:val="22"/>
        </w:numPr>
      </w:pPr>
      <w:r w:rsidRPr="002C5E18">
        <w:t>Intervention: Implementation of VR-based virtual tours to showcase destinations.</w:t>
      </w:r>
    </w:p>
    <w:p w14:paraId="24C31211" w14:textId="77777777" w:rsidR="002C5E18" w:rsidRPr="002C5E18" w:rsidRDefault="002C5E18" w:rsidP="002C5E18">
      <w:pPr>
        <w:numPr>
          <w:ilvl w:val="0"/>
          <w:numId w:val="22"/>
        </w:numPr>
      </w:pPr>
      <w:r w:rsidRPr="002C5E18">
        <w:t>Comparison: Conventional promotional materials such as brochures and videos.</w:t>
      </w:r>
    </w:p>
    <w:p w14:paraId="6A98CF92" w14:textId="461C2351" w:rsidR="002C5E18" w:rsidRPr="002C5E18" w:rsidRDefault="002C5E18" w:rsidP="002C5E18">
      <w:pPr>
        <w:numPr>
          <w:ilvl w:val="0"/>
          <w:numId w:val="22"/>
        </w:numPr>
      </w:pPr>
      <w:r w:rsidRPr="002C5E18">
        <w:t>Outcome: Enhanced travel intention among potential tourists due to the immersive nature of VR experiences.</w:t>
      </w:r>
    </w:p>
    <w:p w14:paraId="2A5EAC57" w14:textId="77777777" w:rsidR="002C5E18" w:rsidRPr="002C5E18" w:rsidRDefault="002C5E18" w:rsidP="002C5E18">
      <w:pPr>
        <w:rPr>
          <w:b/>
          <w:bCs/>
        </w:rPr>
      </w:pPr>
      <w:r w:rsidRPr="002C5E18">
        <w:rPr>
          <w:b/>
          <w:bCs/>
        </w:rPr>
        <w:t>PICO 2</w:t>
      </w:r>
    </w:p>
    <w:p w14:paraId="0D0641A0" w14:textId="77777777" w:rsidR="002C5E18" w:rsidRPr="002C5E18" w:rsidRDefault="002C5E18" w:rsidP="002C5E18">
      <w:r w:rsidRPr="002C5E18">
        <w:t xml:space="preserve">Paper: Calisto, M. de L. (2024). A systematic review of virtual reality in tourism and hospitality. </w:t>
      </w:r>
      <w:r w:rsidRPr="002C5E18">
        <w:rPr>
          <w:i/>
          <w:iCs/>
        </w:rPr>
        <w:t>Tourism Management Perspectives</w:t>
      </w:r>
      <w:r w:rsidRPr="002C5E18">
        <w:t>, 45, 100–115.</w:t>
      </w:r>
    </w:p>
    <w:p w14:paraId="44105D8F" w14:textId="77777777" w:rsidR="002C5E18" w:rsidRPr="002C5E18" w:rsidRDefault="002C5E18" w:rsidP="002C5E18">
      <w:pPr>
        <w:numPr>
          <w:ilvl w:val="0"/>
          <w:numId w:val="23"/>
        </w:numPr>
      </w:pPr>
      <w:r w:rsidRPr="002C5E18">
        <w:t>Problem: Limited understanding of the effectiveness of VR applications in tourism.</w:t>
      </w:r>
    </w:p>
    <w:p w14:paraId="42E206E6" w14:textId="77777777" w:rsidR="002C5E18" w:rsidRPr="002C5E18" w:rsidRDefault="002C5E18" w:rsidP="002C5E18">
      <w:pPr>
        <w:numPr>
          <w:ilvl w:val="0"/>
          <w:numId w:val="23"/>
        </w:numPr>
      </w:pPr>
      <w:r w:rsidRPr="002C5E18">
        <w:t>Intervention: Comprehensive review of existing VR applications in tourism and hospitality.</w:t>
      </w:r>
    </w:p>
    <w:p w14:paraId="742F781F" w14:textId="77777777" w:rsidR="002C5E18" w:rsidRPr="002C5E18" w:rsidRDefault="002C5E18" w:rsidP="002C5E18">
      <w:pPr>
        <w:numPr>
          <w:ilvl w:val="0"/>
          <w:numId w:val="23"/>
        </w:numPr>
      </w:pPr>
      <w:r w:rsidRPr="002C5E18">
        <w:t>Comparison: Analysis of traditional tourism marketing strategies.</w:t>
      </w:r>
    </w:p>
    <w:p w14:paraId="5C2043E8" w14:textId="77777777" w:rsidR="002C5E18" w:rsidRPr="002C5E18" w:rsidRDefault="002C5E18" w:rsidP="002C5E18">
      <w:pPr>
        <w:numPr>
          <w:ilvl w:val="0"/>
          <w:numId w:val="23"/>
        </w:numPr>
      </w:pPr>
      <w:r w:rsidRPr="002C5E18">
        <w:t>Outcome: Identification of key benefits and challenges associated with VR in tourism, providing insights for future applications.</w:t>
      </w:r>
    </w:p>
    <w:p w14:paraId="207F8FC1" w14:textId="77777777" w:rsidR="00A767B9" w:rsidRPr="00A767B9" w:rsidRDefault="00A767B9" w:rsidP="00A767B9">
      <w:pPr>
        <w:rPr>
          <w:b/>
          <w:bCs/>
        </w:rPr>
      </w:pPr>
      <w:r w:rsidRPr="00A767B9">
        <w:rPr>
          <w:b/>
          <w:bCs/>
        </w:rPr>
        <w:lastRenderedPageBreak/>
        <w:t>PICO 3</w:t>
      </w:r>
    </w:p>
    <w:p w14:paraId="1586CD8F" w14:textId="77777777" w:rsidR="002C5E18" w:rsidRPr="002C5E18" w:rsidRDefault="002C5E18" w:rsidP="002C5E18">
      <w:r w:rsidRPr="002C5E18">
        <w:t xml:space="preserve">Paper: Nguyen, S. H. (2025). Leveraging virtual reality experiences to shape tourists' intentions. </w:t>
      </w:r>
      <w:r w:rsidRPr="002C5E18">
        <w:rPr>
          <w:i/>
          <w:iCs/>
        </w:rPr>
        <w:t>Journal of Tourism Technology</w:t>
      </w:r>
      <w:r w:rsidRPr="002C5E18">
        <w:t>, 6(2), 24–39.</w:t>
      </w:r>
    </w:p>
    <w:p w14:paraId="6F88B313" w14:textId="77777777" w:rsidR="002C5E18" w:rsidRPr="002C5E18" w:rsidRDefault="002C5E18" w:rsidP="002C5E18">
      <w:pPr>
        <w:numPr>
          <w:ilvl w:val="0"/>
          <w:numId w:val="24"/>
        </w:numPr>
      </w:pPr>
      <w:r w:rsidRPr="002C5E18">
        <w:t>Problem: Difficulty in conveying the unique aspects of a destination to potential tourists.</w:t>
      </w:r>
    </w:p>
    <w:p w14:paraId="6A4ACEB8" w14:textId="77777777" w:rsidR="002C5E18" w:rsidRPr="002C5E18" w:rsidRDefault="002C5E18" w:rsidP="002C5E18">
      <w:pPr>
        <w:numPr>
          <w:ilvl w:val="0"/>
          <w:numId w:val="24"/>
        </w:numPr>
      </w:pPr>
      <w:r w:rsidRPr="002C5E18">
        <w:t>Intervention: Development of VR experiences highlighting distinctive features of a destination.</w:t>
      </w:r>
    </w:p>
    <w:p w14:paraId="52E95B8F" w14:textId="77777777" w:rsidR="002C5E18" w:rsidRPr="002C5E18" w:rsidRDefault="002C5E18" w:rsidP="002C5E18">
      <w:pPr>
        <w:numPr>
          <w:ilvl w:val="0"/>
          <w:numId w:val="24"/>
        </w:numPr>
      </w:pPr>
      <w:r w:rsidRPr="002C5E18">
        <w:t>Comparison: Standard promotional content without immersive VR elements.</w:t>
      </w:r>
    </w:p>
    <w:p w14:paraId="5D6A5A4F" w14:textId="77777777" w:rsidR="002C5E18" w:rsidRPr="002C5E18" w:rsidRDefault="002C5E18" w:rsidP="002C5E18">
      <w:pPr>
        <w:numPr>
          <w:ilvl w:val="0"/>
          <w:numId w:val="24"/>
        </w:numPr>
      </w:pPr>
      <w:r w:rsidRPr="002C5E18">
        <w:t>Outcome: Increased tourist engagement and higher intention to visit the destination.</w:t>
      </w:r>
    </w:p>
    <w:p w14:paraId="7C2B5A02" w14:textId="77777777" w:rsidR="00A767B9" w:rsidRPr="00A767B9" w:rsidRDefault="00A767B9" w:rsidP="00A767B9">
      <w:pPr>
        <w:rPr>
          <w:b/>
          <w:bCs/>
        </w:rPr>
      </w:pPr>
      <w:r w:rsidRPr="00A767B9">
        <w:rPr>
          <w:b/>
          <w:bCs/>
        </w:rPr>
        <w:t>PICO 4</w:t>
      </w:r>
    </w:p>
    <w:p w14:paraId="40FCF233" w14:textId="77777777" w:rsidR="002C5E18" w:rsidRPr="002C5E18" w:rsidRDefault="002C5E18" w:rsidP="002C5E18">
      <w:r w:rsidRPr="002C5E18">
        <w:t xml:space="preserve">Paper: Zhu, Z. (2025). Exploring the impact of virtual reality on tourists' perceptions and </w:t>
      </w:r>
      <w:proofErr w:type="spellStart"/>
      <w:r w:rsidRPr="002C5E18">
        <w:t>behaviors</w:t>
      </w:r>
      <w:proofErr w:type="spellEnd"/>
      <w:r w:rsidRPr="002C5E18">
        <w:t xml:space="preserve">. </w:t>
      </w:r>
      <w:r w:rsidRPr="002C5E18">
        <w:rPr>
          <w:i/>
          <w:iCs/>
        </w:rPr>
        <w:t>Sustainability in Tourism</w:t>
      </w:r>
      <w:r w:rsidRPr="002C5E18">
        <w:t>, 17(14), 6278–6290.</w:t>
      </w:r>
    </w:p>
    <w:p w14:paraId="42E47375" w14:textId="77777777" w:rsidR="002C5E18" w:rsidRPr="002C5E18" w:rsidRDefault="002C5E18" w:rsidP="002C5E18">
      <w:pPr>
        <w:numPr>
          <w:ilvl w:val="0"/>
          <w:numId w:val="25"/>
        </w:numPr>
      </w:pPr>
      <w:r w:rsidRPr="002C5E18">
        <w:t xml:space="preserve">Problem: Challenges in influencing tourists' perceptions and </w:t>
      </w:r>
      <w:proofErr w:type="spellStart"/>
      <w:r w:rsidRPr="002C5E18">
        <w:t>behaviors</w:t>
      </w:r>
      <w:proofErr w:type="spellEnd"/>
      <w:r w:rsidRPr="002C5E18">
        <w:t xml:space="preserve"> through traditional marketing.</w:t>
      </w:r>
    </w:p>
    <w:p w14:paraId="512E1CAE" w14:textId="77777777" w:rsidR="002C5E18" w:rsidRPr="002C5E18" w:rsidRDefault="002C5E18" w:rsidP="002C5E18">
      <w:pPr>
        <w:numPr>
          <w:ilvl w:val="0"/>
          <w:numId w:val="25"/>
        </w:numPr>
      </w:pPr>
      <w:r w:rsidRPr="002C5E18">
        <w:t xml:space="preserve">Intervention: Introduction of immersive VR experiences to alter perceptions and </w:t>
      </w:r>
      <w:proofErr w:type="spellStart"/>
      <w:r w:rsidRPr="002C5E18">
        <w:t>behaviors</w:t>
      </w:r>
      <w:proofErr w:type="spellEnd"/>
      <w:r w:rsidRPr="002C5E18">
        <w:t>.</w:t>
      </w:r>
    </w:p>
    <w:p w14:paraId="710F1C7E" w14:textId="77777777" w:rsidR="002C5E18" w:rsidRPr="002C5E18" w:rsidRDefault="002C5E18" w:rsidP="002C5E18">
      <w:pPr>
        <w:numPr>
          <w:ilvl w:val="0"/>
          <w:numId w:val="25"/>
        </w:numPr>
      </w:pPr>
      <w:r w:rsidRPr="002C5E18">
        <w:t>Comparison: Conventional marketing techniques without immersive elements.</w:t>
      </w:r>
    </w:p>
    <w:p w14:paraId="6BC51371" w14:textId="77777777" w:rsidR="002C5E18" w:rsidRPr="002C5E18" w:rsidRDefault="002C5E18" w:rsidP="002C5E18">
      <w:pPr>
        <w:numPr>
          <w:ilvl w:val="0"/>
          <w:numId w:val="25"/>
        </w:numPr>
      </w:pPr>
      <w:r w:rsidRPr="002C5E18">
        <w:t xml:space="preserve">Outcome: Significant changes in tourists' perceptions and </w:t>
      </w:r>
      <w:proofErr w:type="spellStart"/>
      <w:r w:rsidRPr="002C5E18">
        <w:t>behaviors</w:t>
      </w:r>
      <w:proofErr w:type="spellEnd"/>
      <w:r w:rsidRPr="002C5E18">
        <w:t>, leading to increased interest in the destination.</w:t>
      </w:r>
    </w:p>
    <w:p w14:paraId="27AE2C88" w14:textId="77777777" w:rsidR="00A767B9" w:rsidRPr="00A767B9" w:rsidRDefault="00A767B9" w:rsidP="00A767B9">
      <w:pPr>
        <w:rPr>
          <w:b/>
          <w:bCs/>
        </w:rPr>
      </w:pPr>
      <w:r w:rsidRPr="00A767B9">
        <w:rPr>
          <w:b/>
          <w:bCs/>
        </w:rPr>
        <w:t>PICO 5</w:t>
      </w:r>
    </w:p>
    <w:p w14:paraId="3A412AC2" w14:textId="77777777" w:rsidR="002C5E18" w:rsidRPr="002C5E18" w:rsidRDefault="002C5E18" w:rsidP="002C5E18">
      <w:r w:rsidRPr="002C5E18">
        <w:t xml:space="preserve">Paper: </w:t>
      </w:r>
      <w:proofErr w:type="spellStart"/>
      <w:r w:rsidRPr="002C5E18">
        <w:t>Assiouras</w:t>
      </w:r>
      <w:proofErr w:type="spellEnd"/>
      <w:r w:rsidRPr="002C5E18">
        <w:t xml:space="preserve">, I. (2024). Virtual reality facilitated travel inspiration: The role of pleasure and arousal. </w:t>
      </w:r>
      <w:r w:rsidRPr="002C5E18">
        <w:rPr>
          <w:i/>
          <w:iCs/>
        </w:rPr>
        <w:t>Current Issues in Tourism</w:t>
      </w:r>
      <w:r w:rsidRPr="002C5E18">
        <w:t>, 27(5), 540–555.</w:t>
      </w:r>
    </w:p>
    <w:p w14:paraId="71122638" w14:textId="77777777" w:rsidR="002C5E18" w:rsidRPr="002C5E18" w:rsidRDefault="002C5E18" w:rsidP="002C5E18">
      <w:pPr>
        <w:numPr>
          <w:ilvl w:val="0"/>
          <w:numId w:val="26"/>
        </w:numPr>
      </w:pPr>
      <w:r w:rsidRPr="002C5E18">
        <w:t>Problem: Difficulty in inspiring potential tourists to visit a destination.</w:t>
      </w:r>
    </w:p>
    <w:p w14:paraId="60513910" w14:textId="77777777" w:rsidR="002C5E18" w:rsidRPr="002C5E18" w:rsidRDefault="002C5E18" w:rsidP="002C5E18">
      <w:pPr>
        <w:numPr>
          <w:ilvl w:val="0"/>
          <w:numId w:val="26"/>
        </w:numPr>
      </w:pPr>
      <w:r w:rsidRPr="002C5E18">
        <w:t>Intervention: Use of VR to create emotionally engaging travel experiences.</w:t>
      </w:r>
    </w:p>
    <w:p w14:paraId="27070B6E" w14:textId="77777777" w:rsidR="002C5E18" w:rsidRPr="002C5E18" w:rsidRDefault="002C5E18" w:rsidP="002C5E18">
      <w:pPr>
        <w:numPr>
          <w:ilvl w:val="0"/>
          <w:numId w:val="26"/>
        </w:numPr>
      </w:pPr>
      <w:r w:rsidRPr="002C5E18">
        <w:t>Comparison: Traditional marketing methods lacking emotional engagement.</w:t>
      </w:r>
    </w:p>
    <w:p w14:paraId="544E5506" w14:textId="77777777" w:rsidR="002C5E18" w:rsidRDefault="002C5E18" w:rsidP="002C5E18">
      <w:pPr>
        <w:numPr>
          <w:ilvl w:val="0"/>
          <w:numId w:val="26"/>
        </w:numPr>
      </w:pPr>
      <w:r w:rsidRPr="002C5E18">
        <w:t>Outcome: Enhanced travel inspiration through increased pleasure and arousal during VR experiences.</w:t>
      </w:r>
    </w:p>
    <w:p w14:paraId="26A1751C" w14:textId="77777777" w:rsidR="002C5E18" w:rsidRPr="002C5E18" w:rsidRDefault="002C5E18" w:rsidP="002C5E18"/>
    <w:p w14:paraId="27E2155B" w14:textId="77777777" w:rsidR="00A767B9" w:rsidRPr="00A767B9" w:rsidRDefault="00A767B9" w:rsidP="00A767B9">
      <w:pPr>
        <w:rPr>
          <w:b/>
          <w:bCs/>
        </w:rPr>
      </w:pPr>
      <w:r w:rsidRPr="002C5E18">
        <w:rPr>
          <w:b/>
          <w:bCs/>
          <w:sz w:val="28"/>
          <w:szCs w:val="28"/>
        </w:rPr>
        <w:t xml:space="preserve">Paridhi Bhatt – Roll No. 05 - </w:t>
      </w:r>
      <w:r w:rsidRPr="002C5E18">
        <w:rPr>
          <w:b/>
          <w:bCs/>
          <w:sz w:val="28"/>
          <w:szCs w:val="28"/>
          <w:lang w:val="en-US"/>
        </w:rPr>
        <w:t>VR enhanced entertainment and experiential tourism</w:t>
      </w:r>
      <w:r w:rsidRPr="002C5E18">
        <w:rPr>
          <w:b/>
          <w:bCs/>
          <w:sz w:val="28"/>
          <w:szCs w:val="28"/>
          <w:lang w:val="en-US"/>
        </w:rPr>
        <w:br/>
      </w:r>
      <w:r w:rsidRPr="00A767B9">
        <w:rPr>
          <w:b/>
          <w:bCs/>
        </w:rPr>
        <w:t>PICO 1</w:t>
      </w:r>
    </w:p>
    <w:p w14:paraId="275A065F" w14:textId="77777777" w:rsidR="00A767B9" w:rsidRPr="00A767B9" w:rsidRDefault="00A767B9" w:rsidP="00A767B9">
      <w:r w:rsidRPr="00A767B9">
        <w:rPr>
          <w:b/>
          <w:bCs/>
        </w:rPr>
        <w:t>Paper:</w:t>
      </w:r>
      <w:r w:rsidRPr="00A767B9">
        <w:t xml:space="preserve"> Beck, J., </w:t>
      </w:r>
      <w:proofErr w:type="spellStart"/>
      <w:r w:rsidRPr="00A767B9">
        <w:t>Rainoldi</w:t>
      </w:r>
      <w:proofErr w:type="spellEnd"/>
      <w:r w:rsidRPr="00A767B9">
        <w:t xml:space="preserve">, M., &amp; Egger, R. (2019). </w:t>
      </w:r>
      <w:r w:rsidRPr="00A767B9">
        <w:rPr>
          <w:i/>
          <w:iCs/>
        </w:rPr>
        <w:t>Virtual Reality in Tourism: A State-of-the-Art Review.</w:t>
      </w:r>
      <w:r w:rsidRPr="00A767B9">
        <w:t xml:space="preserve"> Tourism Review, 74(3), 341–355.</w:t>
      </w:r>
    </w:p>
    <w:p w14:paraId="43B33AD6" w14:textId="77777777" w:rsidR="00A767B9" w:rsidRPr="00A767B9" w:rsidRDefault="00A767B9" w:rsidP="00A767B9">
      <w:pPr>
        <w:numPr>
          <w:ilvl w:val="0"/>
          <w:numId w:val="12"/>
        </w:numPr>
      </w:pPr>
      <w:r w:rsidRPr="00A767B9">
        <w:rPr>
          <w:b/>
          <w:bCs/>
        </w:rPr>
        <w:t>Problem:</w:t>
      </w:r>
      <w:r w:rsidRPr="00A767B9">
        <w:t xml:space="preserve"> Traditional tourism experiences are often limited in engagement and interactivity.</w:t>
      </w:r>
    </w:p>
    <w:p w14:paraId="4DE4F2CA" w14:textId="77777777" w:rsidR="00A767B9" w:rsidRPr="00A767B9" w:rsidRDefault="00A767B9" w:rsidP="00A767B9">
      <w:pPr>
        <w:numPr>
          <w:ilvl w:val="0"/>
          <w:numId w:val="12"/>
        </w:numPr>
      </w:pPr>
      <w:r w:rsidRPr="00A767B9">
        <w:rPr>
          <w:b/>
          <w:bCs/>
        </w:rPr>
        <w:t>Intervention:</w:t>
      </w:r>
      <w:r w:rsidRPr="00A767B9">
        <w:t xml:space="preserve"> VR-based immersive simulations of tourist activities and attractions.</w:t>
      </w:r>
    </w:p>
    <w:p w14:paraId="6343216C" w14:textId="77777777" w:rsidR="00A767B9" w:rsidRPr="00A767B9" w:rsidRDefault="00A767B9" w:rsidP="00A767B9">
      <w:pPr>
        <w:numPr>
          <w:ilvl w:val="0"/>
          <w:numId w:val="12"/>
        </w:numPr>
      </w:pPr>
      <w:r w:rsidRPr="00A767B9">
        <w:rPr>
          <w:b/>
          <w:bCs/>
        </w:rPr>
        <w:t>Comparison:</w:t>
      </w:r>
      <w:r w:rsidRPr="00A767B9">
        <w:t xml:space="preserve"> Conventional tourism experiences without VR enhancements.</w:t>
      </w:r>
    </w:p>
    <w:p w14:paraId="2166179C" w14:textId="77777777" w:rsidR="00A767B9" w:rsidRPr="00A767B9" w:rsidRDefault="00A767B9" w:rsidP="00A767B9">
      <w:pPr>
        <w:numPr>
          <w:ilvl w:val="0"/>
          <w:numId w:val="12"/>
        </w:numPr>
      </w:pPr>
      <w:r w:rsidRPr="00A767B9">
        <w:rPr>
          <w:b/>
          <w:bCs/>
        </w:rPr>
        <w:lastRenderedPageBreak/>
        <w:t>Outcome:</w:t>
      </w:r>
      <w:r w:rsidRPr="00A767B9">
        <w:t xml:space="preserve"> VR increased enjoyment, engagement, and memorable experiences for tourists.</w:t>
      </w:r>
    </w:p>
    <w:p w14:paraId="1601D91E" w14:textId="77777777" w:rsidR="00A767B9" w:rsidRPr="00A767B9" w:rsidRDefault="00A767B9" w:rsidP="00A767B9">
      <w:pPr>
        <w:rPr>
          <w:b/>
          <w:bCs/>
        </w:rPr>
      </w:pPr>
      <w:r w:rsidRPr="00A767B9">
        <w:rPr>
          <w:b/>
          <w:bCs/>
        </w:rPr>
        <w:t>PICO 2</w:t>
      </w:r>
    </w:p>
    <w:p w14:paraId="5FF312D6" w14:textId="77777777" w:rsidR="00A767B9" w:rsidRPr="00A767B9" w:rsidRDefault="00A767B9" w:rsidP="00A767B9">
      <w:r w:rsidRPr="00A767B9">
        <w:rPr>
          <w:b/>
          <w:bCs/>
        </w:rPr>
        <w:t>Paper:</w:t>
      </w:r>
      <w:r w:rsidRPr="00A767B9">
        <w:t xml:space="preserve"> Kim, M., &amp; Lee, C. (2020). </w:t>
      </w:r>
      <w:r w:rsidRPr="00A767B9">
        <w:rPr>
          <w:i/>
          <w:iCs/>
        </w:rPr>
        <w:t xml:space="preserve">Exploring Consumer </w:t>
      </w:r>
      <w:proofErr w:type="spellStart"/>
      <w:r w:rsidRPr="00A767B9">
        <w:rPr>
          <w:i/>
          <w:iCs/>
        </w:rPr>
        <w:t>Behavior</w:t>
      </w:r>
      <w:proofErr w:type="spellEnd"/>
      <w:r w:rsidRPr="00A767B9">
        <w:rPr>
          <w:i/>
          <w:iCs/>
        </w:rPr>
        <w:t xml:space="preserve"> in Virtual Reality Tourism Using an Extended S-O-R Model.</w:t>
      </w:r>
      <w:r w:rsidRPr="00A767B9">
        <w:t xml:space="preserve"> Journal of Travel &amp; Tourism Marketing.</w:t>
      </w:r>
    </w:p>
    <w:p w14:paraId="0B268BC3" w14:textId="77777777" w:rsidR="00A767B9" w:rsidRPr="00A767B9" w:rsidRDefault="00A767B9" w:rsidP="00A767B9">
      <w:pPr>
        <w:numPr>
          <w:ilvl w:val="0"/>
          <w:numId w:val="13"/>
        </w:numPr>
      </w:pPr>
      <w:r w:rsidRPr="00A767B9">
        <w:rPr>
          <w:b/>
          <w:bCs/>
        </w:rPr>
        <w:t>Problem:</w:t>
      </w:r>
      <w:r w:rsidRPr="00A767B9">
        <w:t xml:space="preserve"> Tourists’ engagement with entertainment experiences is limited by physical or geographical constraints.</w:t>
      </w:r>
    </w:p>
    <w:p w14:paraId="60CC8085" w14:textId="77777777" w:rsidR="00A767B9" w:rsidRPr="00A767B9" w:rsidRDefault="00A767B9" w:rsidP="00A767B9">
      <w:pPr>
        <w:numPr>
          <w:ilvl w:val="0"/>
          <w:numId w:val="13"/>
        </w:numPr>
      </w:pPr>
      <w:r w:rsidRPr="00A767B9">
        <w:rPr>
          <w:b/>
          <w:bCs/>
        </w:rPr>
        <w:t>Intervention:</w:t>
      </w:r>
      <w:r w:rsidRPr="00A767B9">
        <w:t xml:space="preserve"> Immersive VR tourism activities simulating real-world experiences.</w:t>
      </w:r>
    </w:p>
    <w:p w14:paraId="206B4F80" w14:textId="77777777" w:rsidR="00A767B9" w:rsidRPr="00A767B9" w:rsidRDefault="00A767B9" w:rsidP="00A767B9">
      <w:pPr>
        <w:numPr>
          <w:ilvl w:val="0"/>
          <w:numId w:val="13"/>
        </w:numPr>
      </w:pPr>
      <w:r w:rsidRPr="00A767B9">
        <w:rPr>
          <w:b/>
          <w:bCs/>
        </w:rPr>
        <w:t>Comparison:</w:t>
      </w:r>
      <w:r w:rsidRPr="00A767B9">
        <w:t xml:space="preserve"> Tourists experiencing traditional entertainment options at destinations.</w:t>
      </w:r>
    </w:p>
    <w:p w14:paraId="4FD5AB87" w14:textId="77777777" w:rsidR="00A767B9" w:rsidRPr="00A767B9" w:rsidRDefault="00A767B9" w:rsidP="00A767B9">
      <w:pPr>
        <w:numPr>
          <w:ilvl w:val="0"/>
          <w:numId w:val="13"/>
        </w:numPr>
      </w:pPr>
      <w:r w:rsidRPr="00A767B9">
        <w:rPr>
          <w:b/>
          <w:bCs/>
        </w:rPr>
        <w:t>Outcome:</w:t>
      </w:r>
      <w:r w:rsidRPr="00A767B9">
        <w:t xml:space="preserve"> VR enhanced emotional engagement, satisfaction, and intention to participate in real-world tourism activities.</w:t>
      </w:r>
    </w:p>
    <w:p w14:paraId="1B9382EC" w14:textId="77777777" w:rsidR="00A767B9" w:rsidRPr="00A767B9" w:rsidRDefault="00A767B9" w:rsidP="00A767B9">
      <w:pPr>
        <w:rPr>
          <w:b/>
          <w:bCs/>
        </w:rPr>
      </w:pPr>
      <w:r w:rsidRPr="00A767B9">
        <w:rPr>
          <w:b/>
          <w:bCs/>
        </w:rPr>
        <w:t>PICO 3</w:t>
      </w:r>
    </w:p>
    <w:p w14:paraId="05124E5C" w14:textId="77777777" w:rsidR="00A767B9" w:rsidRPr="00A767B9" w:rsidRDefault="00A767B9" w:rsidP="00A767B9">
      <w:r w:rsidRPr="00A767B9">
        <w:rPr>
          <w:b/>
          <w:bCs/>
        </w:rPr>
        <w:t>Paper:</w:t>
      </w:r>
      <w:r w:rsidRPr="00A767B9">
        <w:t xml:space="preserve"> Gonzalez-Rodríguez, M. R., et al. (2020). </w:t>
      </w:r>
      <w:r w:rsidRPr="00A767B9">
        <w:rPr>
          <w:i/>
          <w:iCs/>
        </w:rPr>
        <w:t>The impact of virtual reality technology on tourists' experience.</w:t>
      </w:r>
      <w:r w:rsidRPr="00A767B9">
        <w:t xml:space="preserve"> Soft Computing, 24, 11287–11298.</w:t>
      </w:r>
    </w:p>
    <w:p w14:paraId="2A54E2DC" w14:textId="77777777" w:rsidR="00A767B9" w:rsidRPr="00A767B9" w:rsidRDefault="00A767B9" w:rsidP="00A767B9">
      <w:pPr>
        <w:numPr>
          <w:ilvl w:val="0"/>
          <w:numId w:val="14"/>
        </w:numPr>
      </w:pPr>
      <w:r w:rsidRPr="00A767B9">
        <w:rPr>
          <w:b/>
          <w:bCs/>
        </w:rPr>
        <w:t>Problem:</w:t>
      </w:r>
      <w:r w:rsidRPr="00A767B9">
        <w:t xml:space="preserve"> Traditional sightseeing may fail to fully immerse tourists in cultural and recreational experiences.</w:t>
      </w:r>
    </w:p>
    <w:p w14:paraId="158FD7AF" w14:textId="77777777" w:rsidR="00A767B9" w:rsidRPr="00A767B9" w:rsidRDefault="00A767B9" w:rsidP="00A767B9">
      <w:pPr>
        <w:numPr>
          <w:ilvl w:val="0"/>
          <w:numId w:val="14"/>
        </w:numPr>
      </w:pPr>
      <w:r w:rsidRPr="00A767B9">
        <w:rPr>
          <w:b/>
          <w:bCs/>
        </w:rPr>
        <w:t>Intervention:</w:t>
      </w:r>
      <w:r w:rsidRPr="00A767B9">
        <w:t xml:space="preserve"> VR applications simulating tourism attractions and entertainment events.</w:t>
      </w:r>
    </w:p>
    <w:p w14:paraId="4A520C2C" w14:textId="77777777" w:rsidR="00A767B9" w:rsidRPr="00A767B9" w:rsidRDefault="00A767B9" w:rsidP="00A767B9">
      <w:pPr>
        <w:numPr>
          <w:ilvl w:val="0"/>
          <w:numId w:val="14"/>
        </w:numPr>
      </w:pPr>
      <w:r w:rsidRPr="00A767B9">
        <w:rPr>
          <w:b/>
          <w:bCs/>
        </w:rPr>
        <w:t>Comparison:</w:t>
      </w:r>
      <w:r w:rsidRPr="00A767B9">
        <w:t xml:space="preserve"> Standard physical visits without VR enhancement.</w:t>
      </w:r>
    </w:p>
    <w:p w14:paraId="48A9C548" w14:textId="77777777" w:rsidR="00A767B9" w:rsidRPr="00A767B9" w:rsidRDefault="00A767B9" w:rsidP="00A767B9">
      <w:pPr>
        <w:numPr>
          <w:ilvl w:val="0"/>
          <w:numId w:val="14"/>
        </w:numPr>
      </w:pPr>
      <w:r w:rsidRPr="00A767B9">
        <w:rPr>
          <w:b/>
          <w:bCs/>
        </w:rPr>
        <w:t>Outcome:</w:t>
      </w:r>
      <w:r w:rsidRPr="00A767B9">
        <w:t xml:space="preserve"> VR enhanced tourist satisfaction, perceived enjoyment, and likelihood of recommending the destination.</w:t>
      </w:r>
    </w:p>
    <w:p w14:paraId="5F4168CA" w14:textId="77777777" w:rsidR="00A767B9" w:rsidRPr="00A767B9" w:rsidRDefault="00A767B9" w:rsidP="00A767B9">
      <w:pPr>
        <w:rPr>
          <w:b/>
          <w:bCs/>
        </w:rPr>
      </w:pPr>
      <w:r w:rsidRPr="00A767B9">
        <w:rPr>
          <w:b/>
          <w:bCs/>
        </w:rPr>
        <w:t>PICO 4</w:t>
      </w:r>
    </w:p>
    <w:p w14:paraId="6B5DF84E" w14:textId="77777777" w:rsidR="00A767B9" w:rsidRPr="00A767B9" w:rsidRDefault="00A767B9" w:rsidP="00A767B9">
      <w:r w:rsidRPr="00A767B9">
        <w:rPr>
          <w:b/>
          <w:bCs/>
        </w:rPr>
        <w:t>Paper:</w:t>
      </w:r>
      <w:r w:rsidRPr="00A767B9">
        <w:t xml:space="preserve"> </w:t>
      </w:r>
      <w:proofErr w:type="spellStart"/>
      <w:r w:rsidRPr="00A767B9">
        <w:t>Pratisto</w:t>
      </w:r>
      <w:proofErr w:type="spellEnd"/>
      <w:r w:rsidRPr="00A767B9">
        <w:t xml:space="preserve">, E. H., et al. (2022). </w:t>
      </w:r>
      <w:r w:rsidRPr="00A767B9">
        <w:rPr>
          <w:i/>
          <w:iCs/>
        </w:rPr>
        <w:t>Immersive Technologies for Tourism: A Systematic Review.</w:t>
      </w:r>
      <w:r w:rsidRPr="00A767B9">
        <w:t xml:space="preserve"> Future Internet, 14(8), 240.</w:t>
      </w:r>
    </w:p>
    <w:p w14:paraId="0F0BA9E5" w14:textId="77777777" w:rsidR="00A767B9" w:rsidRPr="00A767B9" w:rsidRDefault="00A767B9" w:rsidP="00A767B9">
      <w:pPr>
        <w:numPr>
          <w:ilvl w:val="0"/>
          <w:numId w:val="15"/>
        </w:numPr>
      </w:pPr>
      <w:r w:rsidRPr="00A767B9">
        <w:rPr>
          <w:b/>
          <w:bCs/>
        </w:rPr>
        <w:t>Problem:</w:t>
      </w:r>
      <w:r w:rsidRPr="00A767B9">
        <w:t xml:space="preserve"> Engagement in entertainment-based tourism experiences can be limited by cost, distance, or accessibility.</w:t>
      </w:r>
    </w:p>
    <w:p w14:paraId="4D817CD9" w14:textId="77777777" w:rsidR="00A767B9" w:rsidRPr="00A767B9" w:rsidRDefault="00A767B9" w:rsidP="00A767B9">
      <w:pPr>
        <w:numPr>
          <w:ilvl w:val="0"/>
          <w:numId w:val="15"/>
        </w:numPr>
      </w:pPr>
      <w:r w:rsidRPr="00A767B9">
        <w:rPr>
          <w:b/>
          <w:bCs/>
        </w:rPr>
        <w:t>Intervention:</w:t>
      </w:r>
      <w:r w:rsidRPr="00A767B9">
        <w:t xml:space="preserve"> VR and AR technologies creating immersive entertainment experiences for tourists.</w:t>
      </w:r>
    </w:p>
    <w:p w14:paraId="7B9F75AF" w14:textId="77777777" w:rsidR="00A767B9" w:rsidRPr="00A767B9" w:rsidRDefault="00A767B9" w:rsidP="00A767B9">
      <w:pPr>
        <w:numPr>
          <w:ilvl w:val="0"/>
          <w:numId w:val="15"/>
        </w:numPr>
      </w:pPr>
      <w:r w:rsidRPr="00A767B9">
        <w:rPr>
          <w:b/>
          <w:bCs/>
        </w:rPr>
        <w:t>Comparison:</w:t>
      </w:r>
      <w:r w:rsidRPr="00A767B9">
        <w:t xml:space="preserve"> Tourists relying solely on conventional entertainment or sightseeing methods.</w:t>
      </w:r>
    </w:p>
    <w:p w14:paraId="2F72A726" w14:textId="77777777" w:rsidR="00A767B9" w:rsidRPr="00A767B9" w:rsidRDefault="00A767B9" w:rsidP="00A767B9">
      <w:pPr>
        <w:numPr>
          <w:ilvl w:val="0"/>
          <w:numId w:val="15"/>
        </w:numPr>
      </w:pPr>
      <w:r w:rsidRPr="00A767B9">
        <w:rPr>
          <w:b/>
          <w:bCs/>
        </w:rPr>
        <w:t>Outcome:</w:t>
      </w:r>
      <w:r w:rsidRPr="00A767B9">
        <w:t xml:space="preserve"> VR improved accessibility, engagement, and overall tourist satisfaction.</w:t>
      </w:r>
    </w:p>
    <w:p w14:paraId="7DF4BE7C" w14:textId="77777777" w:rsidR="00A767B9" w:rsidRPr="00A767B9" w:rsidRDefault="00A767B9" w:rsidP="00A767B9">
      <w:pPr>
        <w:rPr>
          <w:b/>
          <w:bCs/>
        </w:rPr>
      </w:pPr>
      <w:r w:rsidRPr="00A767B9">
        <w:rPr>
          <w:b/>
          <w:bCs/>
        </w:rPr>
        <w:t>PICO 5</w:t>
      </w:r>
    </w:p>
    <w:p w14:paraId="313C9C99" w14:textId="77777777" w:rsidR="00A767B9" w:rsidRPr="00A767B9" w:rsidRDefault="00A767B9" w:rsidP="00A767B9">
      <w:r w:rsidRPr="00A767B9">
        <w:rPr>
          <w:b/>
          <w:bCs/>
        </w:rPr>
        <w:t>Paper:</w:t>
      </w:r>
      <w:r w:rsidRPr="00A767B9">
        <w:t xml:space="preserve"> </w:t>
      </w:r>
      <w:proofErr w:type="spellStart"/>
      <w:r w:rsidRPr="00A767B9">
        <w:t>Godovykh</w:t>
      </w:r>
      <w:proofErr w:type="spellEnd"/>
      <w:r w:rsidRPr="00A767B9">
        <w:t xml:space="preserve">, M., et al. (2022). </w:t>
      </w:r>
      <w:r w:rsidRPr="00A767B9">
        <w:rPr>
          <w:i/>
          <w:iCs/>
        </w:rPr>
        <w:t>VR in Tourism: A New Call for Virtual Tourism Experience.</w:t>
      </w:r>
      <w:r w:rsidRPr="00A767B9">
        <w:t xml:space="preserve"> MDPI, 3(1), 18.</w:t>
      </w:r>
    </w:p>
    <w:p w14:paraId="7D5075AA" w14:textId="77777777" w:rsidR="00A767B9" w:rsidRPr="00A767B9" w:rsidRDefault="00A767B9" w:rsidP="00A767B9">
      <w:pPr>
        <w:numPr>
          <w:ilvl w:val="0"/>
          <w:numId w:val="16"/>
        </w:numPr>
      </w:pPr>
      <w:r w:rsidRPr="00A767B9">
        <w:rPr>
          <w:b/>
          <w:bCs/>
        </w:rPr>
        <w:t>Problem:</w:t>
      </w:r>
      <w:r w:rsidRPr="00A767B9">
        <w:t xml:space="preserve"> Limited experiential options reduce tourist engagement and novelty in entertainment-focused tourism.</w:t>
      </w:r>
    </w:p>
    <w:p w14:paraId="12BF0408" w14:textId="77777777" w:rsidR="00A767B9" w:rsidRPr="00A767B9" w:rsidRDefault="00A767B9" w:rsidP="00A767B9">
      <w:pPr>
        <w:numPr>
          <w:ilvl w:val="0"/>
          <w:numId w:val="16"/>
        </w:numPr>
      </w:pPr>
      <w:r w:rsidRPr="00A767B9">
        <w:rPr>
          <w:b/>
          <w:bCs/>
        </w:rPr>
        <w:t>Intervention:</w:t>
      </w:r>
      <w:r w:rsidRPr="00A767B9">
        <w:t xml:space="preserve"> VR-enhanced gamified and interactive tourism experiences.</w:t>
      </w:r>
    </w:p>
    <w:p w14:paraId="450A5164" w14:textId="77777777" w:rsidR="00A767B9" w:rsidRPr="00A767B9" w:rsidRDefault="00A767B9" w:rsidP="00A767B9">
      <w:pPr>
        <w:numPr>
          <w:ilvl w:val="0"/>
          <w:numId w:val="16"/>
        </w:numPr>
      </w:pPr>
      <w:r w:rsidRPr="00A767B9">
        <w:rPr>
          <w:b/>
          <w:bCs/>
        </w:rPr>
        <w:t>Comparison:</w:t>
      </w:r>
      <w:r w:rsidRPr="00A767B9">
        <w:t xml:space="preserve"> Traditional entertainment activities without VR.</w:t>
      </w:r>
    </w:p>
    <w:p w14:paraId="37E142CB" w14:textId="77777777" w:rsidR="00A767B9" w:rsidRDefault="00A767B9" w:rsidP="00A767B9">
      <w:pPr>
        <w:numPr>
          <w:ilvl w:val="0"/>
          <w:numId w:val="16"/>
        </w:numPr>
      </w:pPr>
      <w:r w:rsidRPr="00A767B9">
        <w:rPr>
          <w:b/>
          <w:bCs/>
        </w:rPr>
        <w:lastRenderedPageBreak/>
        <w:t>Outcome:</w:t>
      </w:r>
      <w:r w:rsidRPr="00A767B9">
        <w:t xml:space="preserve"> VR increased immersive engagement, emotional involvement, and intention to experience the destination physically.</w:t>
      </w:r>
    </w:p>
    <w:p w14:paraId="433B4D7E" w14:textId="77777777" w:rsidR="00A767B9" w:rsidRDefault="00A767B9" w:rsidP="00A767B9"/>
    <w:p w14:paraId="4E0E808E" w14:textId="77777777" w:rsidR="002C5E18" w:rsidRPr="002C5E18" w:rsidRDefault="00A767B9" w:rsidP="002C5E18">
      <w:pPr>
        <w:rPr>
          <w:b/>
          <w:bCs/>
        </w:rPr>
      </w:pPr>
      <w:r w:rsidRPr="002C5E18">
        <w:rPr>
          <w:b/>
          <w:bCs/>
          <w:sz w:val="28"/>
          <w:szCs w:val="28"/>
        </w:rPr>
        <w:t xml:space="preserve">Anuj Patil – Roll No. 53 - </w:t>
      </w:r>
      <w:r w:rsidRPr="002C5E18">
        <w:rPr>
          <w:b/>
          <w:bCs/>
          <w:sz w:val="28"/>
          <w:szCs w:val="28"/>
        </w:rPr>
        <w:t>Virtual Tours and Remote Destination Experiences</w:t>
      </w:r>
      <w:r>
        <w:br/>
      </w:r>
      <w:r w:rsidR="002C5E18" w:rsidRPr="002C5E18">
        <w:rPr>
          <w:b/>
          <w:bCs/>
        </w:rPr>
        <w:t>PICO 1</w:t>
      </w:r>
    </w:p>
    <w:p w14:paraId="1D669C55" w14:textId="77777777" w:rsidR="002C5E18" w:rsidRPr="002C5E18" w:rsidRDefault="002C5E18" w:rsidP="002C5E18">
      <w:r w:rsidRPr="002C5E18">
        <w:rPr>
          <w:b/>
          <w:bCs/>
        </w:rPr>
        <w:t>Paper:</w:t>
      </w:r>
      <w:r w:rsidRPr="002C5E18">
        <w:t xml:space="preserve"> Guttentag, D. A. (2010). </w:t>
      </w:r>
      <w:r w:rsidRPr="002C5E18">
        <w:rPr>
          <w:i/>
          <w:iCs/>
        </w:rPr>
        <w:t>Virtual reality: Applications and implications for tourism.</w:t>
      </w:r>
      <w:r w:rsidRPr="002C5E18">
        <w:t xml:space="preserve"> Tourism Management, 31(5), 637–651.</w:t>
      </w:r>
    </w:p>
    <w:p w14:paraId="04882D11" w14:textId="77777777" w:rsidR="002C5E18" w:rsidRPr="002C5E18" w:rsidRDefault="002C5E18" w:rsidP="002C5E18">
      <w:pPr>
        <w:numPr>
          <w:ilvl w:val="0"/>
          <w:numId w:val="17"/>
        </w:numPr>
      </w:pPr>
      <w:r w:rsidRPr="002C5E18">
        <w:rPr>
          <w:b/>
          <w:bCs/>
        </w:rPr>
        <w:t>Problem:</w:t>
      </w:r>
      <w:r w:rsidRPr="002C5E18">
        <w:t xml:space="preserve"> Tourists often cannot physically access certain destinations, limiting planning and engagement.</w:t>
      </w:r>
    </w:p>
    <w:p w14:paraId="7735A3E3" w14:textId="77777777" w:rsidR="002C5E18" w:rsidRPr="002C5E18" w:rsidRDefault="002C5E18" w:rsidP="002C5E18">
      <w:pPr>
        <w:numPr>
          <w:ilvl w:val="0"/>
          <w:numId w:val="17"/>
        </w:numPr>
      </w:pPr>
      <w:r w:rsidRPr="002C5E18">
        <w:rPr>
          <w:b/>
          <w:bCs/>
        </w:rPr>
        <w:t>Intervention:</w:t>
      </w:r>
      <w:r w:rsidRPr="002C5E18">
        <w:t xml:space="preserve"> Virtual tours using VR to explore remote or inaccessible destinations.</w:t>
      </w:r>
    </w:p>
    <w:p w14:paraId="5FDD3CF0" w14:textId="77777777" w:rsidR="002C5E18" w:rsidRPr="002C5E18" w:rsidRDefault="002C5E18" w:rsidP="002C5E18">
      <w:pPr>
        <w:numPr>
          <w:ilvl w:val="0"/>
          <w:numId w:val="17"/>
        </w:numPr>
      </w:pPr>
      <w:r w:rsidRPr="002C5E18">
        <w:rPr>
          <w:b/>
          <w:bCs/>
        </w:rPr>
        <w:t>Comparison:</w:t>
      </w:r>
      <w:r w:rsidRPr="002C5E18">
        <w:t xml:space="preserve"> Standard promotional materials such as brochures or videos.</w:t>
      </w:r>
    </w:p>
    <w:p w14:paraId="4577BE98" w14:textId="77777777" w:rsidR="002C5E18" w:rsidRPr="002C5E18" w:rsidRDefault="002C5E18" w:rsidP="002C5E18">
      <w:pPr>
        <w:numPr>
          <w:ilvl w:val="0"/>
          <w:numId w:val="17"/>
        </w:numPr>
      </w:pPr>
      <w:r w:rsidRPr="002C5E18">
        <w:rPr>
          <w:b/>
          <w:bCs/>
        </w:rPr>
        <w:t>Outcome:</w:t>
      </w:r>
      <w:r w:rsidRPr="002C5E18">
        <w:t xml:space="preserve"> VR improved understanding of the destination, increased intention to visit, and enhanced satisfaction with planning.</w:t>
      </w:r>
    </w:p>
    <w:p w14:paraId="76B1A95F" w14:textId="77777777" w:rsidR="002C5E18" w:rsidRPr="002C5E18" w:rsidRDefault="002C5E18" w:rsidP="002C5E18">
      <w:pPr>
        <w:rPr>
          <w:b/>
          <w:bCs/>
        </w:rPr>
      </w:pPr>
      <w:r w:rsidRPr="002C5E18">
        <w:rPr>
          <w:b/>
          <w:bCs/>
        </w:rPr>
        <w:t>PICO 2</w:t>
      </w:r>
    </w:p>
    <w:p w14:paraId="18BB9654" w14:textId="77777777" w:rsidR="002C5E18" w:rsidRPr="002C5E18" w:rsidRDefault="002C5E18" w:rsidP="002C5E18">
      <w:r w:rsidRPr="002C5E18">
        <w:rPr>
          <w:b/>
          <w:bCs/>
        </w:rPr>
        <w:t>Paper:</w:t>
      </w:r>
      <w:r w:rsidRPr="002C5E18">
        <w:t xml:space="preserve"> </w:t>
      </w:r>
      <w:proofErr w:type="spellStart"/>
      <w:r w:rsidRPr="002C5E18">
        <w:t>Tussyadiah</w:t>
      </w:r>
      <w:proofErr w:type="spellEnd"/>
      <w:r w:rsidRPr="002C5E18">
        <w:t xml:space="preserve">, I. P., Wang, D., Jung, T. H., &amp; Tom Dieck, M. C. (2018). </w:t>
      </w:r>
      <w:r w:rsidRPr="002C5E18">
        <w:rPr>
          <w:i/>
          <w:iCs/>
        </w:rPr>
        <w:t>Virtual reality, presence, and attitude change: Empirical evidence from tourism.</w:t>
      </w:r>
      <w:r w:rsidRPr="002C5E18">
        <w:t xml:space="preserve"> Tourism Management, 66, 140–154.</w:t>
      </w:r>
    </w:p>
    <w:p w14:paraId="6F82CEE2" w14:textId="77777777" w:rsidR="002C5E18" w:rsidRPr="002C5E18" w:rsidRDefault="002C5E18" w:rsidP="002C5E18">
      <w:pPr>
        <w:numPr>
          <w:ilvl w:val="0"/>
          <w:numId w:val="18"/>
        </w:numPr>
      </w:pPr>
      <w:r w:rsidRPr="002C5E18">
        <w:rPr>
          <w:b/>
          <w:bCs/>
        </w:rPr>
        <w:t>Problem:</w:t>
      </w:r>
      <w:r w:rsidRPr="002C5E18">
        <w:t xml:space="preserve"> Tourists’ perception of destinations may be limited when they cannot experience them beforehand.</w:t>
      </w:r>
    </w:p>
    <w:p w14:paraId="0847A10D" w14:textId="77777777" w:rsidR="002C5E18" w:rsidRPr="002C5E18" w:rsidRDefault="002C5E18" w:rsidP="002C5E18">
      <w:pPr>
        <w:numPr>
          <w:ilvl w:val="0"/>
          <w:numId w:val="18"/>
        </w:numPr>
      </w:pPr>
      <w:r w:rsidRPr="002C5E18">
        <w:rPr>
          <w:b/>
          <w:bCs/>
        </w:rPr>
        <w:t>Intervention:</w:t>
      </w:r>
      <w:r w:rsidRPr="002C5E18">
        <w:t xml:space="preserve"> Immersive VR experiences of destinations before actual travel.</w:t>
      </w:r>
    </w:p>
    <w:p w14:paraId="3EFA2765" w14:textId="77777777" w:rsidR="002C5E18" w:rsidRPr="002C5E18" w:rsidRDefault="002C5E18" w:rsidP="002C5E18">
      <w:pPr>
        <w:numPr>
          <w:ilvl w:val="0"/>
          <w:numId w:val="18"/>
        </w:numPr>
      </w:pPr>
      <w:r w:rsidRPr="002C5E18">
        <w:rPr>
          <w:b/>
          <w:bCs/>
        </w:rPr>
        <w:t>Comparison:</w:t>
      </w:r>
      <w:r w:rsidRPr="002C5E18">
        <w:t xml:space="preserve"> Tourists exposed to traditional photos/videos only.</w:t>
      </w:r>
    </w:p>
    <w:p w14:paraId="1DC625F6" w14:textId="77777777" w:rsidR="002C5E18" w:rsidRPr="002C5E18" w:rsidRDefault="002C5E18" w:rsidP="002C5E18">
      <w:pPr>
        <w:numPr>
          <w:ilvl w:val="0"/>
          <w:numId w:val="18"/>
        </w:numPr>
      </w:pPr>
      <w:r w:rsidRPr="002C5E18">
        <w:rPr>
          <w:b/>
          <w:bCs/>
        </w:rPr>
        <w:t>Outcome:</w:t>
      </w:r>
      <w:r w:rsidRPr="002C5E18">
        <w:t xml:space="preserve"> VR increased perceived presence, positive attitudes, and willingness to visit the destination.</w:t>
      </w:r>
    </w:p>
    <w:p w14:paraId="2C18E61D" w14:textId="77777777" w:rsidR="002C5E18" w:rsidRPr="002C5E18" w:rsidRDefault="002C5E18" w:rsidP="002C5E18">
      <w:pPr>
        <w:rPr>
          <w:b/>
          <w:bCs/>
        </w:rPr>
      </w:pPr>
      <w:r w:rsidRPr="002C5E18">
        <w:rPr>
          <w:b/>
          <w:bCs/>
        </w:rPr>
        <w:t>PICO 3</w:t>
      </w:r>
    </w:p>
    <w:p w14:paraId="5240A2A0" w14:textId="77777777" w:rsidR="002C5E18" w:rsidRPr="002C5E18" w:rsidRDefault="002C5E18" w:rsidP="002C5E18">
      <w:r w:rsidRPr="002C5E18">
        <w:rPr>
          <w:b/>
          <w:bCs/>
        </w:rPr>
        <w:t>Paper:</w:t>
      </w:r>
      <w:r w:rsidRPr="002C5E18">
        <w:t xml:space="preserve"> Huang, Y. C., Backman, S. J., Backman, K. F., &amp; Moore, D. (2013). </w:t>
      </w:r>
      <w:r w:rsidRPr="002C5E18">
        <w:rPr>
          <w:i/>
          <w:iCs/>
        </w:rPr>
        <w:t>Exploring user acceptance of 3D virtual worlds in travel and tourism marketing.</w:t>
      </w:r>
      <w:r w:rsidRPr="002C5E18">
        <w:t xml:space="preserve"> Tourism Management, 36, 490–501.</w:t>
      </w:r>
    </w:p>
    <w:p w14:paraId="14ABC7E4" w14:textId="77777777" w:rsidR="002C5E18" w:rsidRPr="002C5E18" w:rsidRDefault="002C5E18" w:rsidP="002C5E18">
      <w:pPr>
        <w:numPr>
          <w:ilvl w:val="0"/>
          <w:numId w:val="19"/>
        </w:numPr>
      </w:pPr>
      <w:r w:rsidRPr="002C5E18">
        <w:rPr>
          <w:b/>
          <w:bCs/>
        </w:rPr>
        <w:t>Problem:</w:t>
      </w:r>
      <w:r w:rsidRPr="002C5E18">
        <w:t xml:space="preserve"> Limited ability to preview destinations reduces tourists’ confidence in travel planning.</w:t>
      </w:r>
    </w:p>
    <w:p w14:paraId="1D2041A8" w14:textId="77777777" w:rsidR="002C5E18" w:rsidRPr="002C5E18" w:rsidRDefault="002C5E18" w:rsidP="002C5E18">
      <w:pPr>
        <w:numPr>
          <w:ilvl w:val="0"/>
          <w:numId w:val="19"/>
        </w:numPr>
      </w:pPr>
      <w:r w:rsidRPr="002C5E18">
        <w:rPr>
          <w:b/>
          <w:bCs/>
        </w:rPr>
        <w:t>Intervention:</w:t>
      </w:r>
      <w:r w:rsidRPr="002C5E18">
        <w:t xml:space="preserve"> Use of 3D virtual worlds for remote destination exploration.</w:t>
      </w:r>
    </w:p>
    <w:p w14:paraId="79839CF9" w14:textId="77777777" w:rsidR="002C5E18" w:rsidRPr="002C5E18" w:rsidRDefault="002C5E18" w:rsidP="002C5E18">
      <w:pPr>
        <w:numPr>
          <w:ilvl w:val="0"/>
          <w:numId w:val="19"/>
        </w:numPr>
      </w:pPr>
      <w:r w:rsidRPr="002C5E18">
        <w:rPr>
          <w:b/>
          <w:bCs/>
        </w:rPr>
        <w:t>Comparison:</w:t>
      </w:r>
      <w:r w:rsidRPr="002C5E18">
        <w:t xml:space="preserve"> Conventional travel brochures, photos, or videos.</w:t>
      </w:r>
    </w:p>
    <w:p w14:paraId="4929FF95" w14:textId="6A6C6EA5" w:rsidR="002C5E18" w:rsidRDefault="002C5E18" w:rsidP="002C5E18">
      <w:pPr>
        <w:numPr>
          <w:ilvl w:val="0"/>
          <w:numId w:val="19"/>
        </w:numPr>
      </w:pPr>
      <w:r w:rsidRPr="002C5E18">
        <w:rPr>
          <w:b/>
          <w:bCs/>
        </w:rPr>
        <w:t>Outcome:</w:t>
      </w:r>
      <w:r w:rsidRPr="002C5E18">
        <w:t xml:space="preserve"> VR increased engagement, perceived realism, and intention to visit the actual destin</w:t>
      </w:r>
      <w:r>
        <w:t>ation.</w:t>
      </w:r>
    </w:p>
    <w:p w14:paraId="1605FBE6" w14:textId="77777777" w:rsidR="002C5E18" w:rsidRPr="002C5E18" w:rsidRDefault="002C5E18" w:rsidP="002C5E18">
      <w:pPr>
        <w:rPr>
          <w:b/>
          <w:bCs/>
        </w:rPr>
      </w:pPr>
      <w:r w:rsidRPr="002C5E18">
        <w:rPr>
          <w:b/>
          <w:bCs/>
        </w:rPr>
        <w:t>PICO 4</w:t>
      </w:r>
    </w:p>
    <w:p w14:paraId="7E9D686A" w14:textId="77777777" w:rsidR="002C5E18" w:rsidRPr="002C5E18" w:rsidRDefault="002C5E18" w:rsidP="002C5E18">
      <w:r w:rsidRPr="002C5E18">
        <w:rPr>
          <w:b/>
          <w:bCs/>
        </w:rPr>
        <w:t>Paper:</w:t>
      </w:r>
      <w:r w:rsidRPr="002C5E18">
        <w:t xml:space="preserve"> Beck, J., </w:t>
      </w:r>
      <w:proofErr w:type="spellStart"/>
      <w:r w:rsidRPr="002C5E18">
        <w:t>Rainoldi</w:t>
      </w:r>
      <w:proofErr w:type="spellEnd"/>
      <w:r w:rsidRPr="002C5E18">
        <w:t xml:space="preserve">, M., &amp; Egger, R. (2019). </w:t>
      </w:r>
      <w:r w:rsidRPr="002C5E18">
        <w:rPr>
          <w:i/>
          <w:iCs/>
        </w:rPr>
        <w:t>Virtual Reality in Tourism: A State-of-the-Art Review.</w:t>
      </w:r>
      <w:r w:rsidRPr="002C5E18">
        <w:t xml:space="preserve"> Tourism Review, 74(3), 341–355.</w:t>
      </w:r>
    </w:p>
    <w:p w14:paraId="77BB9DBF" w14:textId="77777777" w:rsidR="002C5E18" w:rsidRPr="002C5E18" w:rsidRDefault="002C5E18" w:rsidP="002C5E18">
      <w:pPr>
        <w:numPr>
          <w:ilvl w:val="0"/>
          <w:numId w:val="20"/>
        </w:numPr>
      </w:pPr>
      <w:r w:rsidRPr="002C5E18">
        <w:rPr>
          <w:b/>
          <w:bCs/>
        </w:rPr>
        <w:lastRenderedPageBreak/>
        <w:t>Problem:</w:t>
      </w:r>
      <w:r w:rsidRPr="002C5E18">
        <w:t xml:space="preserve"> Tourists lack immersive experiences when destinations are remote, costly, or difficult to access.</w:t>
      </w:r>
    </w:p>
    <w:p w14:paraId="739F904F" w14:textId="77777777" w:rsidR="002C5E18" w:rsidRPr="002C5E18" w:rsidRDefault="002C5E18" w:rsidP="002C5E18">
      <w:pPr>
        <w:numPr>
          <w:ilvl w:val="0"/>
          <w:numId w:val="20"/>
        </w:numPr>
      </w:pPr>
      <w:r w:rsidRPr="002C5E18">
        <w:rPr>
          <w:b/>
          <w:bCs/>
        </w:rPr>
        <w:t>Intervention:</w:t>
      </w:r>
      <w:r w:rsidRPr="002C5E18">
        <w:t xml:space="preserve"> VR-based virtual tours of remote destinations.</w:t>
      </w:r>
    </w:p>
    <w:p w14:paraId="4B702481" w14:textId="77777777" w:rsidR="002C5E18" w:rsidRPr="002C5E18" w:rsidRDefault="002C5E18" w:rsidP="002C5E18">
      <w:pPr>
        <w:numPr>
          <w:ilvl w:val="0"/>
          <w:numId w:val="20"/>
        </w:numPr>
      </w:pPr>
      <w:r w:rsidRPr="002C5E18">
        <w:rPr>
          <w:b/>
          <w:bCs/>
        </w:rPr>
        <w:t>Comparison:</w:t>
      </w:r>
      <w:r w:rsidRPr="002C5E18">
        <w:t xml:space="preserve"> Non-immersive content or standard travel guides.</w:t>
      </w:r>
    </w:p>
    <w:p w14:paraId="283541CE" w14:textId="77777777" w:rsidR="002C5E18" w:rsidRPr="002C5E18" w:rsidRDefault="002C5E18" w:rsidP="002C5E18">
      <w:pPr>
        <w:numPr>
          <w:ilvl w:val="0"/>
          <w:numId w:val="20"/>
        </w:numPr>
      </w:pPr>
      <w:r w:rsidRPr="002C5E18">
        <w:rPr>
          <w:b/>
          <w:bCs/>
        </w:rPr>
        <w:t>Outcome:</w:t>
      </w:r>
      <w:r w:rsidRPr="002C5E18">
        <w:t xml:space="preserve"> VR enhanced the quality of pre-travel experience, perceived realism, and travel intention.</w:t>
      </w:r>
    </w:p>
    <w:p w14:paraId="3734DF21" w14:textId="77777777" w:rsidR="002C5E18" w:rsidRPr="002C5E18" w:rsidRDefault="002C5E18" w:rsidP="002C5E18">
      <w:pPr>
        <w:rPr>
          <w:b/>
          <w:bCs/>
        </w:rPr>
      </w:pPr>
      <w:r w:rsidRPr="002C5E18">
        <w:rPr>
          <w:b/>
          <w:bCs/>
        </w:rPr>
        <w:t>PICO 5</w:t>
      </w:r>
    </w:p>
    <w:p w14:paraId="0260CBD6" w14:textId="77777777" w:rsidR="002C5E18" w:rsidRPr="002C5E18" w:rsidRDefault="002C5E18" w:rsidP="002C5E18">
      <w:r w:rsidRPr="002C5E18">
        <w:rPr>
          <w:b/>
          <w:bCs/>
        </w:rPr>
        <w:t>Paper:</w:t>
      </w:r>
      <w:r w:rsidRPr="002C5E18">
        <w:t xml:space="preserve"> </w:t>
      </w:r>
      <w:proofErr w:type="spellStart"/>
      <w:r w:rsidRPr="002C5E18">
        <w:t>Oncioiu</w:t>
      </w:r>
      <w:proofErr w:type="spellEnd"/>
      <w:r w:rsidRPr="002C5E18">
        <w:t xml:space="preserve">, I., et al. (2022). </w:t>
      </w:r>
      <w:r w:rsidRPr="002C5E18">
        <w:rPr>
          <w:i/>
          <w:iCs/>
        </w:rPr>
        <w:t xml:space="preserve">Virtual Reality in Tourism Destinations as a Tool to Develop Tourist </w:t>
      </w:r>
      <w:proofErr w:type="spellStart"/>
      <w:r w:rsidRPr="002C5E18">
        <w:rPr>
          <w:i/>
          <w:iCs/>
        </w:rPr>
        <w:t>Behavior</w:t>
      </w:r>
      <w:proofErr w:type="spellEnd"/>
      <w:r w:rsidRPr="002C5E18">
        <w:rPr>
          <w:i/>
          <w:iCs/>
        </w:rPr>
        <w:t xml:space="preserve"> Perspective.</w:t>
      </w:r>
      <w:r w:rsidRPr="002C5E18">
        <w:t xml:space="preserve"> Sustainability, 14(7), 4191.</w:t>
      </w:r>
    </w:p>
    <w:p w14:paraId="567871DC" w14:textId="77777777" w:rsidR="002C5E18" w:rsidRPr="002C5E18" w:rsidRDefault="002C5E18" w:rsidP="002C5E18">
      <w:pPr>
        <w:numPr>
          <w:ilvl w:val="0"/>
          <w:numId w:val="21"/>
        </w:numPr>
      </w:pPr>
      <w:r w:rsidRPr="002C5E18">
        <w:rPr>
          <w:b/>
          <w:bCs/>
        </w:rPr>
        <w:t>Problem:</w:t>
      </w:r>
      <w:r w:rsidRPr="002C5E18">
        <w:t xml:space="preserve"> Tourists often cannot make informed decisions about destinations they have never visited.</w:t>
      </w:r>
    </w:p>
    <w:p w14:paraId="65B4E9B3" w14:textId="77777777" w:rsidR="002C5E18" w:rsidRPr="002C5E18" w:rsidRDefault="002C5E18" w:rsidP="002C5E18">
      <w:pPr>
        <w:numPr>
          <w:ilvl w:val="0"/>
          <w:numId w:val="21"/>
        </w:numPr>
      </w:pPr>
      <w:r w:rsidRPr="002C5E18">
        <w:rPr>
          <w:b/>
          <w:bCs/>
        </w:rPr>
        <w:t>Intervention:</w:t>
      </w:r>
      <w:r w:rsidRPr="002C5E18">
        <w:t xml:space="preserve"> Immersive VR previews of destinations, including interactive elements.</w:t>
      </w:r>
    </w:p>
    <w:p w14:paraId="687674A2" w14:textId="77777777" w:rsidR="002C5E18" w:rsidRPr="002C5E18" w:rsidRDefault="002C5E18" w:rsidP="002C5E18">
      <w:pPr>
        <w:numPr>
          <w:ilvl w:val="0"/>
          <w:numId w:val="21"/>
        </w:numPr>
      </w:pPr>
      <w:r w:rsidRPr="002C5E18">
        <w:rPr>
          <w:b/>
          <w:bCs/>
        </w:rPr>
        <w:t>Comparison:</w:t>
      </w:r>
      <w:r w:rsidRPr="002C5E18">
        <w:t xml:space="preserve"> Traditional marketing materials like photos, brochures, or videos.</w:t>
      </w:r>
    </w:p>
    <w:p w14:paraId="23654751" w14:textId="77777777" w:rsidR="002C5E18" w:rsidRPr="002C5E18" w:rsidRDefault="002C5E18" w:rsidP="002C5E18">
      <w:pPr>
        <w:numPr>
          <w:ilvl w:val="0"/>
          <w:numId w:val="21"/>
        </w:numPr>
      </w:pPr>
      <w:r w:rsidRPr="002C5E18">
        <w:rPr>
          <w:b/>
          <w:bCs/>
        </w:rPr>
        <w:t>Outcome:</w:t>
      </w:r>
      <w:r w:rsidRPr="002C5E18">
        <w:t xml:space="preserve"> VR increased tourist knowledge, engagement, and intention to plan actual visits.</w:t>
      </w:r>
    </w:p>
    <w:p w14:paraId="135BFA56" w14:textId="77777777" w:rsidR="002C5E18" w:rsidRPr="002C5E18" w:rsidRDefault="002C5E18" w:rsidP="002C5E18"/>
    <w:p w14:paraId="2FB61E22" w14:textId="1DD7AD47" w:rsidR="00A767B9" w:rsidRPr="00A767B9" w:rsidRDefault="00A767B9" w:rsidP="00A767B9"/>
    <w:p w14:paraId="5DE2A085" w14:textId="64A47A4F" w:rsidR="00A767B9" w:rsidRPr="00A767B9" w:rsidRDefault="00A767B9" w:rsidP="00A767B9"/>
    <w:p w14:paraId="51B114D6" w14:textId="77777777" w:rsidR="005A3905" w:rsidRDefault="005A3905" w:rsidP="005A3905"/>
    <w:p w14:paraId="287FBF88" w14:textId="77777777" w:rsidR="00A767B9" w:rsidRPr="005A3905" w:rsidRDefault="00A767B9" w:rsidP="005A3905"/>
    <w:p w14:paraId="367B8065" w14:textId="57991C23" w:rsidR="004D2D52" w:rsidRPr="004D2D52" w:rsidRDefault="004D2D52" w:rsidP="004D2D52">
      <w:pPr>
        <w:rPr>
          <w:lang w:val="en-US"/>
        </w:rPr>
      </w:pPr>
      <w:r>
        <w:rPr>
          <w:lang w:val="en-US"/>
        </w:rPr>
        <w:br/>
      </w:r>
    </w:p>
    <w:p w14:paraId="65DB9ED6" w14:textId="77777777" w:rsidR="004D2D52" w:rsidRPr="004D2D52" w:rsidRDefault="004D2D52">
      <w:pPr>
        <w:rPr>
          <w:lang w:val="en-US"/>
        </w:rPr>
      </w:pPr>
    </w:p>
    <w:sectPr w:rsidR="004D2D52" w:rsidRPr="004D2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2F19"/>
    <w:multiLevelType w:val="multilevel"/>
    <w:tmpl w:val="064E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709F"/>
    <w:multiLevelType w:val="multilevel"/>
    <w:tmpl w:val="AA10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0008"/>
    <w:multiLevelType w:val="multilevel"/>
    <w:tmpl w:val="D33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360DC"/>
    <w:multiLevelType w:val="multilevel"/>
    <w:tmpl w:val="34E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53961"/>
    <w:multiLevelType w:val="multilevel"/>
    <w:tmpl w:val="162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C5DF9"/>
    <w:multiLevelType w:val="hybridMultilevel"/>
    <w:tmpl w:val="D19A9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57228F"/>
    <w:multiLevelType w:val="multilevel"/>
    <w:tmpl w:val="238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50357"/>
    <w:multiLevelType w:val="multilevel"/>
    <w:tmpl w:val="94A2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6E4E"/>
    <w:multiLevelType w:val="multilevel"/>
    <w:tmpl w:val="019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B03F6"/>
    <w:multiLevelType w:val="multilevel"/>
    <w:tmpl w:val="368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42F2B"/>
    <w:multiLevelType w:val="multilevel"/>
    <w:tmpl w:val="7A36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D1F73"/>
    <w:multiLevelType w:val="multilevel"/>
    <w:tmpl w:val="524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25746"/>
    <w:multiLevelType w:val="multilevel"/>
    <w:tmpl w:val="9F9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65B84"/>
    <w:multiLevelType w:val="multilevel"/>
    <w:tmpl w:val="31F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94789"/>
    <w:multiLevelType w:val="multilevel"/>
    <w:tmpl w:val="278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82D16"/>
    <w:multiLevelType w:val="multilevel"/>
    <w:tmpl w:val="AB5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3167E"/>
    <w:multiLevelType w:val="multilevel"/>
    <w:tmpl w:val="3C2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9673D"/>
    <w:multiLevelType w:val="multilevel"/>
    <w:tmpl w:val="9C4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03D4F"/>
    <w:multiLevelType w:val="multilevel"/>
    <w:tmpl w:val="9E7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B38E7"/>
    <w:multiLevelType w:val="multilevel"/>
    <w:tmpl w:val="634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677DE"/>
    <w:multiLevelType w:val="multilevel"/>
    <w:tmpl w:val="96E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301FE"/>
    <w:multiLevelType w:val="multilevel"/>
    <w:tmpl w:val="3B7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B55C3"/>
    <w:multiLevelType w:val="multilevel"/>
    <w:tmpl w:val="DC9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03FAC"/>
    <w:multiLevelType w:val="multilevel"/>
    <w:tmpl w:val="DB8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41F17"/>
    <w:multiLevelType w:val="multilevel"/>
    <w:tmpl w:val="F0B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B1E90"/>
    <w:multiLevelType w:val="multilevel"/>
    <w:tmpl w:val="63D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603228">
    <w:abstractNumId w:val="5"/>
  </w:num>
  <w:num w:numId="2" w16cid:durableId="1168786149">
    <w:abstractNumId w:val="18"/>
  </w:num>
  <w:num w:numId="3" w16cid:durableId="1498114882">
    <w:abstractNumId w:val="6"/>
  </w:num>
  <w:num w:numId="4" w16cid:durableId="1700624700">
    <w:abstractNumId w:val="1"/>
  </w:num>
  <w:num w:numId="5" w16cid:durableId="1650330885">
    <w:abstractNumId w:val="22"/>
  </w:num>
  <w:num w:numId="6" w16cid:durableId="42603779">
    <w:abstractNumId w:val="20"/>
  </w:num>
  <w:num w:numId="7" w16cid:durableId="926810997">
    <w:abstractNumId w:val="10"/>
  </w:num>
  <w:num w:numId="8" w16cid:durableId="1821311102">
    <w:abstractNumId w:val="8"/>
  </w:num>
  <w:num w:numId="9" w16cid:durableId="1355040971">
    <w:abstractNumId w:val="16"/>
  </w:num>
  <w:num w:numId="10" w16cid:durableId="1063868457">
    <w:abstractNumId w:val="13"/>
  </w:num>
  <w:num w:numId="11" w16cid:durableId="1163163861">
    <w:abstractNumId w:val="7"/>
  </w:num>
  <w:num w:numId="12" w16cid:durableId="1929773392">
    <w:abstractNumId w:val="12"/>
  </w:num>
  <w:num w:numId="13" w16cid:durableId="2035155883">
    <w:abstractNumId w:val="9"/>
  </w:num>
  <w:num w:numId="14" w16cid:durableId="336154661">
    <w:abstractNumId w:val="25"/>
  </w:num>
  <w:num w:numId="15" w16cid:durableId="1685936734">
    <w:abstractNumId w:val="3"/>
  </w:num>
  <w:num w:numId="16" w16cid:durableId="416560926">
    <w:abstractNumId w:val="11"/>
  </w:num>
  <w:num w:numId="17" w16cid:durableId="654266287">
    <w:abstractNumId w:val="21"/>
  </w:num>
  <w:num w:numId="18" w16cid:durableId="1735395144">
    <w:abstractNumId w:val="19"/>
  </w:num>
  <w:num w:numId="19" w16cid:durableId="534587080">
    <w:abstractNumId w:val="2"/>
  </w:num>
  <w:num w:numId="20" w16cid:durableId="425420855">
    <w:abstractNumId w:val="4"/>
  </w:num>
  <w:num w:numId="21" w16cid:durableId="416637808">
    <w:abstractNumId w:val="14"/>
  </w:num>
  <w:num w:numId="22" w16cid:durableId="1542938706">
    <w:abstractNumId w:val="15"/>
  </w:num>
  <w:num w:numId="23" w16cid:durableId="1410077983">
    <w:abstractNumId w:val="0"/>
  </w:num>
  <w:num w:numId="24" w16cid:durableId="1936357486">
    <w:abstractNumId w:val="24"/>
  </w:num>
  <w:num w:numId="25" w16cid:durableId="727532847">
    <w:abstractNumId w:val="23"/>
  </w:num>
  <w:num w:numId="26" w16cid:durableId="19371300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52"/>
    <w:rsid w:val="00034D29"/>
    <w:rsid w:val="002C5E18"/>
    <w:rsid w:val="002E7006"/>
    <w:rsid w:val="004D2D52"/>
    <w:rsid w:val="005321F4"/>
    <w:rsid w:val="005A3905"/>
    <w:rsid w:val="00A767B9"/>
    <w:rsid w:val="00CA2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4E5B"/>
  <w15:chartTrackingRefBased/>
  <w15:docId w15:val="{F0DA2261-2BA4-48F6-A25E-48993ACE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D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D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D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D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D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D52"/>
    <w:rPr>
      <w:rFonts w:eastAsiaTheme="majorEastAsia" w:cstheme="majorBidi"/>
      <w:color w:val="272727" w:themeColor="text1" w:themeTint="D8"/>
    </w:rPr>
  </w:style>
  <w:style w:type="paragraph" w:styleId="Title">
    <w:name w:val="Title"/>
    <w:basedOn w:val="Normal"/>
    <w:next w:val="Normal"/>
    <w:link w:val="TitleChar"/>
    <w:uiPriority w:val="10"/>
    <w:qFormat/>
    <w:rsid w:val="004D2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D52"/>
    <w:pPr>
      <w:spacing w:before="160"/>
      <w:jc w:val="center"/>
    </w:pPr>
    <w:rPr>
      <w:i/>
      <w:iCs/>
      <w:color w:val="404040" w:themeColor="text1" w:themeTint="BF"/>
    </w:rPr>
  </w:style>
  <w:style w:type="character" w:customStyle="1" w:styleId="QuoteChar">
    <w:name w:val="Quote Char"/>
    <w:basedOn w:val="DefaultParagraphFont"/>
    <w:link w:val="Quote"/>
    <w:uiPriority w:val="29"/>
    <w:rsid w:val="004D2D52"/>
    <w:rPr>
      <w:i/>
      <w:iCs/>
      <w:color w:val="404040" w:themeColor="text1" w:themeTint="BF"/>
    </w:rPr>
  </w:style>
  <w:style w:type="paragraph" w:styleId="ListParagraph">
    <w:name w:val="List Paragraph"/>
    <w:basedOn w:val="Normal"/>
    <w:uiPriority w:val="34"/>
    <w:qFormat/>
    <w:rsid w:val="004D2D52"/>
    <w:pPr>
      <w:ind w:left="720"/>
      <w:contextualSpacing/>
    </w:pPr>
  </w:style>
  <w:style w:type="character" w:styleId="IntenseEmphasis">
    <w:name w:val="Intense Emphasis"/>
    <w:basedOn w:val="DefaultParagraphFont"/>
    <w:uiPriority w:val="21"/>
    <w:qFormat/>
    <w:rsid w:val="004D2D52"/>
    <w:rPr>
      <w:i/>
      <w:iCs/>
      <w:color w:val="2F5496" w:themeColor="accent1" w:themeShade="BF"/>
    </w:rPr>
  </w:style>
  <w:style w:type="paragraph" w:styleId="IntenseQuote">
    <w:name w:val="Intense Quote"/>
    <w:basedOn w:val="Normal"/>
    <w:next w:val="Normal"/>
    <w:link w:val="IntenseQuoteChar"/>
    <w:uiPriority w:val="30"/>
    <w:qFormat/>
    <w:rsid w:val="004D2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D52"/>
    <w:rPr>
      <w:i/>
      <w:iCs/>
      <w:color w:val="2F5496" w:themeColor="accent1" w:themeShade="BF"/>
    </w:rPr>
  </w:style>
  <w:style w:type="character" w:styleId="IntenseReference">
    <w:name w:val="Intense Reference"/>
    <w:basedOn w:val="DefaultParagraphFont"/>
    <w:uiPriority w:val="32"/>
    <w:qFormat/>
    <w:rsid w:val="004D2D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bohradaksh99@gmail.com</dc:creator>
  <cp:keywords/>
  <dc:description/>
  <cp:lastModifiedBy>bohradaksh99@gmail.com</cp:lastModifiedBy>
  <cp:revision>1</cp:revision>
  <dcterms:created xsi:type="dcterms:W3CDTF">2025-09-22T10:44:00Z</dcterms:created>
  <dcterms:modified xsi:type="dcterms:W3CDTF">2025-09-22T11:26:00Z</dcterms:modified>
</cp:coreProperties>
</file>