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7B63E4">
      <w:pPr>
        <w:spacing w:line="360" w:lineRule="auto"/>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000000">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000000">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000000">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000000">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000000">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000000">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000000">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000000">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000000">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000000">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000000">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000000">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000000">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000000">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449C9CCA" w:rsidR="00503486"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 xml:space="preserve">Table 4.1: Test case for checkout of </w:t>
      </w:r>
      <w:proofErr w:type="spellStart"/>
      <w:r w:rsidRPr="001C31CA">
        <w:rPr>
          <w:sz w:val="24"/>
          <w:szCs w:val="24"/>
        </w:rPr>
        <w:t>Safepaws</w:t>
      </w:r>
      <w:proofErr w:type="spellEnd"/>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3B3D0C2B" w14:textId="6AA5D931" w:rsidR="00D92A74" w:rsidRDefault="00D92A74" w:rsidP="00AF503F">
      <w:pPr>
        <w:spacing w:line="360" w:lineRule="auto"/>
        <w:ind w:right="-154"/>
        <w:rPr>
          <w:rFonts w:asciiTheme="majorHAnsi" w:hAnsiTheme="majorHAnsi"/>
          <w:sz w:val="24"/>
          <w:szCs w:val="24"/>
        </w:rPr>
      </w:pPr>
    </w:p>
    <w:p w14:paraId="74F3CD77" w14:textId="77777777" w:rsidR="00595D44" w:rsidRPr="00D92A74" w:rsidRDefault="00595D44" w:rsidP="00AF503F">
      <w:pPr>
        <w:spacing w:line="360" w:lineRule="auto"/>
        <w:ind w:right="-154"/>
        <w:rPr>
          <w:rFonts w:asciiTheme="majorHAnsi" w:hAnsiTheme="majorHAnsi"/>
          <w:b/>
          <w:bCs/>
          <w:sz w:val="24"/>
          <w:szCs w:val="24"/>
        </w:rPr>
        <w:sectPr w:rsidR="00595D4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4C888297" w14:textId="77777777" w:rsidR="007B63E4" w:rsidRPr="00B14115" w:rsidRDefault="007B63E4" w:rsidP="007B63E4">
      <w:pPr>
        <w:pStyle w:val="ListParagraph"/>
        <w:widowControl/>
        <w:autoSpaceDE/>
        <w:autoSpaceDN/>
        <w:spacing w:line="360" w:lineRule="auto"/>
        <w:ind w:left="720" w:firstLine="0"/>
        <w:jc w:val="both"/>
        <w:rPr>
          <w:sz w:val="24"/>
          <w:szCs w:val="24"/>
        </w:rPr>
      </w:pP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3F0D9689"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w:t>
      </w:r>
      <w:r w:rsidR="008B4F19">
        <w:rPr>
          <w:sz w:val="24"/>
          <w:szCs w:val="24"/>
        </w:rPr>
        <w:t>.</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7B63E4">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7B63E4">
      <w:pPr>
        <w:spacing w:line="360" w:lineRule="auto"/>
        <w:ind w:right="-154"/>
        <w:jc w:val="both"/>
        <w:rPr>
          <w:sz w:val="24"/>
          <w:szCs w:val="24"/>
        </w:rPr>
      </w:pPr>
    </w:p>
    <w:p w14:paraId="557AB683" w14:textId="7DE352BF" w:rsidR="0088492E" w:rsidRPr="0088492E" w:rsidRDefault="0088492E" w:rsidP="007B63E4">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7B63E4">
      <w:pPr>
        <w:spacing w:line="360" w:lineRule="auto"/>
        <w:ind w:right="-154"/>
        <w:jc w:val="both"/>
        <w:rPr>
          <w:sz w:val="24"/>
          <w:szCs w:val="24"/>
        </w:rPr>
      </w:pPr>
    </w:p>
    <w:p w14:paraId="472DCAC8" w14:textId="7C4F62F4" w:rsidR="0088492E" w:rsidRPr="0088492E" w:rsidRDefault="0088492E" w:rsidP="007B63E4">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7B63E4">
      <w:pPr>
        <w:spacing w:line="360" w:lineRule="auto"/>
        <w:ind w:right="-154"/>
        <w:jc w:val="both"/>
        <w:rPr>
          <w:sz w:val="24"/>
          <w:szCs w:val="24"/>
        </w:rPr>
      </w:pPr>
    </w:p>
    <w:p w14:paraId="3A886DFA" w14:textId="4A0EC568" w:rsidR="0088492E" w:rsidRPr="0088492E" w:rsidRDefault="0088492E" w:rsidP="007B63E4">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7B63E4">
      <w:pPr>
        <w:spacing w:line="360" w:lineRule="auto"/>
        <w:ind w:right="-154"/>
        <w:jc w:val="both"/>
        <w:rPr>
          <w:sz w:val="24"/>
          <w:szCs w:val="24"/>
        </w:rPr>
      </w:pPr>
    </w:p>
    <w:p w14:paraId="7C57C113" w14:textId="59A8CBBD" w:rsidR="002E2CEA" w:rsidRDefault="0088492E" w:rsidP="007B63E4">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4EF49AA9"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w:t>
      </w:r>
      <w:r w:rsidR="00F00156">
        <w:rPr>
          <w:rFonts w:asciiTheme="majorHAnsi" w:hAnsiTheme="majorHAnsi"/>
          <w:sz w:val="24"/>
          <w:szCs w:val="24"/>
        </w:rPr>
        <w:t>I</w:t>
      </w:r>
      <w:r w:rsidRPr="00B701EB">
        <w:rPr>
          <w:rFonts w:asciiTheme="majorHAnsi" w:hAnsiTheme="majorHAnsi"/>
          <w:sz w:val="24"/>
          <w:szCs w:val="24"/>
        </w:rPr>
        <w:t>], Kat Centre Nepal [</w:t>
      </w:r>
      <w:r w:rsidR="00F00156">
        <w:rPr>
          <w:rFonts w:asciiTheme="majorHAnsi" w:hAnsiTheme="majorHAnsi"/>
          <w:sz w:val="24"/>
          <w:szCs w:val="24"/>
        </w:rPr>
        <w:t>II</w:t>
      </w:r>
      <w:r w:rsidRPr="00B701EB">
        <w:rPr>
          <w:rFonts w:asciiTheme="majorHAnsi" w:hAnsiTheme="majorHAnsi"/>
          <w:sz w:val="24"/>
          <w:szCs w:val="24"/>
        </w:rPr>
        <w:t>], and HART Nepal [</w:t>
      </w:r>
      <w:r w:rsidR="00F00156">
        <w:rPr>
          <w:rFonts w:asciiTheme="majorHAnsi" w:hAnsiTheme="majorHAnsi"/>
          <w:sz w:val="24"/>
          <w:szCs w:val="24"/>
        </w:rPr>
        <w:t>III</w:t>
      </w:r>
      <w:r w:rsidRPr="00B701EB">
        <w:rPr>
          <w:rFonts w:asciiTheme="majorHAnsi" w:hAnsiTheme="majorHAnsi"/>
          <w:sz w:val="24"/>
          <w:szCs w:val="24"/>
        </w:rPr>
        <w:t>] exemplify the potential of grassroots solutions in addressing these obstacles and fostering responsible pet ownership.</w:t>
      </w:r>
    </w:p>
    <w:p w14:paraId="0D5B6D75" w14:textId="0754E515"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w:t>
      </w:r>
    </w:p>
    <w:p w14:paraId="6420F9A1" w14:textId="38569C99" w:rsidR="00DE1F74" w:rsidRPr="008B4F19" w:rsidRDefault="00B701EB" w:rsidP="008B4F19">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w:t>
      </w:r>
    </w:p>
    <w:p w14:paraId="5E0C2AD5" w14:textId="7373BF86"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5C24E71" w14:textId="300D9636" w:rsidR="00D03B7E" w:rsidRPr="00595D44" w:rsidRDefault="0000263B" w:rsidP="00595D44">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95D44">
      <w:pPr>
        <w:pStyle w:val="Caption"/>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proofErr w:type="spellStart"/>
            <w:r w:rsidRPr="00A67C9D">
              <w:rPr>
                <w:b/>
                <w:bCs/>
                <w:color w:val="000000"/>
              </w:rPr>
              <w:t>S.No</w:t>
            </w:r>
            <w:proofErr w:type="spellEnd"/>
            <w:r w:rsidRPr="00A67C9D">
              <w:rPr>
                <w:b/>
                <w:bCs/>
                <w:color w:val="000000"/>
              </w:rPr>
              <w:t>.</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5A4F0917" w14:textId="77777777" w:rsidR="007A0B39" w:rsidRPr="002250E3" w:rsidRDefault="007A0B39" w:rsidP="007A0B39">
      <w:pPr>
        <w:pStyle w:val="ListParagraph"/>
        <w:tabs>
          <w:tab w:val="left" w:pos="720"/>
        </w:tabs>
        <w:spacing w:line="360" w:lineRule="auto"/>
        <w:ind w:left="720" w:right="-154" w:firstLine="0"/>
        <w:jc w:val="both"/>
        <w:rPr>
          <w:sz w:val="24"/>
        </w:rPr>
      </w:pP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1CD8078D">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8B4F19" w:rsidRDefault="006246FA" w:rsidP="00227F62">
      <w:pPr>
        <w:jc w:val="both"/>
        <w:rPr>
          <w:b/>
          <w:bCs/>
          <w:i/>
          <w:iCs/>
          <w:sz w:val="28"/>
          <w:szCs w:val="28"/>
        </w:rPr>
      </w:pPr>
    </w:p>
    <w:p w14:paraId="7E56A96B" w14:textId="5F2798F5" w:rsidR="006246FA" w:rsidRPr="008B4F19" w:rsidRDefault="006246FA" w:rsidP="00DD579A">
      <w:pPr>
        <w:numPr>
          <w:ilvl w:val="0"/>
          <w:numId w:val="17"/>
        </w:numPr>
        <w:jc w:val="both"/>
        <w:rPr>
          <w:b/>
          <w:bCs/>
          <w:i/>
          <w:iCs/>
          <w:sz w:val="24"/>
          <w:szCs w:val="24"/>
        </w:rPr>
      </w:pPr>
      <w:r w:rsidRPr="008B4F19">
        <w:rPr>
          <w:b/>
          <w:bCs/>
          <w:i/>
          <w:iCs/>
          <w:sz w:val="24"/>
          <w:szCs w:val="24"/>
        </w:rPr>
        <w:t xml:space="preserve">Mahidol University College of Management. (2024). Research on Pet Industry </w:t>
      </w:r>
      <w:proofErr w:type="gramStart"/>
      <w:r w:rsidRPr="008B4F19">
        <w:rPr>
          <w:b/>
          <w:bCs/>
          <w:i/>
          <w:iCs/>
          <w:sz w:val="24"/>
          <w:szCs w:val="24"/>
        </w:rPr>
        <w:t>Growth.[</w:t>
      </w:r>
      <w:proofErr w:type="gramEnd"/>
      <w:r w:rsidRPr="008B4F19">
        <w:rPr>
          <w:b/>
          <w:bCs/>
          <w:i/>
          <w:iCs/>
          <w:sz w:val="24"/>
          <w:szCs w:val="24"/>
        </w:rPr>
        <w:t>Online]Available:</w:t>
      </w:r>
      <w:hyperlink r:id="rId24" w:history="1">
        <w:r w:rsidR="008B4F19" w:rsidRPr="008B4F19">
          <w:rPr>
            <w:rStyle w:val="Hyperlink"/>
            <w:b/>
            <w:bCs/>
            <w:i/>
            <w:iCs/>
            <w:sz w:val="24"/>
            <w:szCs w:val="24"/>
          </w:rPr>
          <w:t>https://archive.cm.mahidol.ac.th/handle/123456789/5127</w:t>
        </w:r>
      </w:hyperlink>
      <w:r w:rsidRPr="008B4F19">
        <w:rPr>
          <w:b/>
          <w:bCs/>
          <w:i/>
          <w:iCs/>
          <w:sz w:val="24"/>
          <w:szCs w:val="24"/>
        </w:rPr>
        <w:t>. [Accessed: Aug. 14, 2024].</w:t>
      </w:r>
    </w:p>
    <w:p w14:paraId="31CC399D" w14:textId="77777777" w:rsidR="008B4F19" w:rsidRPr="008B4F19" w:rsidRDefault="008B4F19" w:rsidP="008B4F19">
      <w:pPr>
        <w:ind w:left="720"/>
        <w:jc w:val="both"/>
        <w:rPr>
          <w:b/>
          <w:bCs/>
          <w:i/>
          <w:iCs/>
          <w:sz w:val="24"/>
          <w:szCs w:val="24"/>
        </w:rPr>
      </w:pPr>
    </w:p>
    <w:p w14:paraId="5DAE580B" w14:textId="77777777" w:rsidR="006246FA" w:rsidRPr="008B4F19" w:rsidRDefault="006246FA" w:rsidP="00DD579A">
      <w:pPr>
        <w:numPr>
          <w:ilvl w:val="0"/>
          <w:numId w:val="17"/>
        </w:numPr>
        <w:jc w:val="both"/>
        <w:rPr>
          <w:b/>
          <w:bCs/>
          <w:i/>
          <w:iCs/>
          <w:sz w:val="24"/>
          <w:szCs w:val="24"/>
        </w:rPr>
      </w:pPr>
      <w:r w:rsidRPr="008B4F19">
        <w:rPr>
          <w:b/>
          <w:bCs/>
          <w:i/>
          <w:iCs/>
          <w:sz w:val="24"/>
          <w:szCs w:val="24"/>
        </w:rPr>
        <w:t xml:space="preserve">Doe, J. (2023). Analysis of Pet Grooming Services Market. [Online]. Available: </w:t>
      </w:r>
      <w:hyperlink r:id="rId25" w:tgtFrame="_new" w:history="1">
        <w:r w:rsidRPr="008B4F19">
          <w:rPr>
            <w:rStyle w:val="Hyperlink"/>
            <w:b/>
            <w:bCs/>
            <w:i/>
            <w:iCs/>
            <w:sz w:val="24"/>
            <w:szCs w:val="24"/>
          </w:rPr>
          <w:t>https://www.proquest.com/openview/c7f89e8396bf10658cd8ea207fb2fe37/1.pdf?pq-origsite=gscholar&amp;cbl=41532</w:t>
        </w:r>
      </w:hyperlink>
      <w:r w:rsidRPr="008B4F19">
        <w:rPr>
          <w:b/>
          <w:bCs/>
          <w:i/>
          <w:i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2C34D211" w14:textId="270979E4" w:rsidR="00E01B34" w:rsidRPr="008B4F19" w:rsidRDefault="008B4F19" w:rsidP="008B4F19">
      <w:pPr>
        <w:pStyle w:val="ListParagraph"/>
        <w:numPr>
          <w:ilvl w:val="0"/>
          <w:numId w:val="29"/>
        </w:numPr>
        <w:jc w:val="both"/>
        <w:rPr>
          <w:b/>
          <w:bCs/>
          <w:i/>
          <w:iCs/>
          <w:sz w:val="24"/>
          <w:szCs w:val="24"/>
        </w:rPr>
      </w:pPr>
      <w:r w:rsidRPr="008B4F19">
        <w:rPr>
          <w:b/>
          <w:bCs/>
          <w:i/>
          <w:iCs/>
          <w:sz w:val="24"/>
          <w:szCs w:val="24"/>
        </w:rPr>
        <w:t xml:space="preserve">Sneha Care. Sneha's Care – Helping Stray Animals in Nepal. [Online]. Available: </w:t>
      </w:r>
      <w:r w:rsidRPr="008B4F19">
        <w:rPr>
          <w:b/>
          <w:bCs/>
          <w:i/>
          <w:iCs/>
          <w:sz w:val="24"/>
          <w:szCs w:val="24"/>
          <w:u w:val="single"/>
        </w:rPr>
        <w:t>https://www.snehacare.org.</w:t>
      </w:r>
      <w:r w:rsidRPr="008B4F19">
        <w:rPr>
          <w:b/>
          <w:bCs/>
          <w:i/>
          <w:iCs/>
          <w:sz w:val="24"/>
          <w:szCs w:val="24"/>
        </w:rPr>
        <w:t xml:space="preserve"> [Accessed: Aug. 14, 2024].</w:t>
      </w:r>
    </w:p>
    <w:p w14:paraId="188EFAAF" w14:textId="77777777" w:rsidR="00E01B34" w:rsidRPr="008B4F19" w:rsidRDefault="00E01B34" w:rsidP="00E01B34">
      <w:pPr>
        <w:rPr>
          <w:i/>
          <w:iCs/>
          <w:sz w:val="24"/>
          <w:szCs w:val="24"/>
        </w:rPr>
      </w:pPr>
    </w:p>
    <w:p w14:paraId="1D5A65B5" w14:textId="709D886D" w:rsidR="00E01B34"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Kat Centre Nepal. Kathmandu Animal Treatment Centre. [Online]. Available: </w:t>
      </w:r>
      <w:r w:rsidRPr="008B4F19">
        <w:rPr>
          <w:b/>
          <w:bCs/>
          <w:i/>
          <w:iCs/>
          <w:sz w:val="24"/>
          <w:szCs w:val="24"/>
          <w:u w:val="single"/>
        </w:rPr>
        <w:t>https://www.katcentre.org.np</w:t>
      </w:r>
      <w:r w:rsidRPr="008B4F19">
        <w:rPr>
          <w:b/>
          <w:bCs/>
          <w:i/>
          <w:iCs/>
          <w:sz w:val="24"/>
          <w:szCs w:val="24"/>
        </w:rPr>
        <w:t>. [Accessed: Aug. 14, 2024].</w:t>
      </w:r>
    </w:p>
    <w:p w14:paraId="0B8317C4" w14:textId="77777777" w:rsidR="008B4F19" w:rsidRPr="008B4F19" w:rsidRDefault="008B4F19" w:rsidP="008B4F19">
      <w:pPr>
        <w:pStyle w:val="ListParagraph"/>
        <w:rPr>
          <w:i/>
          <w:iCs/>
          <w:sz w:val="24"/>
          <w:szCs w:val="24"/>
        </w:rPr>
      </w:pPr>
    </w:p>
    <w:p w14:paraId="7D5A47D8" w14:textId="0B17E80A" w:rsidR="008B4F19"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Himalayan Animal Rescue Trust (HART) Nepal. Himalayan Animal Rescue Trust (HART) Nepal. [Online]. Available: </w:t>
      </w:r>
      <w:r w:rsidRPr="00F00156">
        <w:rPr>
          <w:b/>
          <w:bCs/>
          <w:i/>
          <w:iCs/>
          <w:sz w:val="24"/>
          <w:szCs w:val="24"/>
          <w:u w:val="single"/>
        </w:rPr>
        <w:t xml:space="preserve">https://www.hartnepal.org. </w:t>
      </w:r>
      <w:r w:rsidRPr="008B4F19">
        <w:rPr>
          <w:b/>
          <w:bCs/>
          <w:i/>
          <w:iCs/>
          <w:sz w:val="24"/>
          <w:szCs w:val="24"/>
        </w:rPr>
        <w:t>[Accessed: Aug. 14, 2024].</w:t>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6"/>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3949F" w14:textId="77777777" w:rsidR="007C057E" w:rsidRDefault="007C057E" w:rsidP="00F249D6">
      <w:r>
        <w:separator/>
      </w:r>
    </w:p>
  </w:endnote>
  <w:endnote w:type="continuationSeparator" w:id="0">
    <w:p w14:paraId="4039215D" w14:textId="77777777" w:rsidR="007C057E" w:rsidRDefault="007C057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7B63E4">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7B63E4">
          <w:rPr>
            <w:noProof/>
          </w:rPr>
          <w:t>25</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9F41" w14:textId="77777777" w:rsidR="007C057E" w:rsidRDefault="007C057E" w:rsidP="00F249D6">
      <w:r>
        <w:separator/>
      </w:r>
    </w:p>
  </w:footnote>
  <w:footnote w:type="continuationSeparator" w:id="0">
    <w:p w14:paraId="50A76FC1" w14:textId="77777777" w:rsidR="007C057E" w:rsidRDefault="007C057E"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697785"/>
    <w:multiLevelType w:val="hybridMultilevel"/>
    <w:tmpl w:val="F63A9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0" w15:restartNumberingAfterBreak="0">
    <w:nsid w:val="32D84728"/>
    <w:multiLevelType w:val="hybridMultilevel"/>
    <w:tmpl w:val="FD066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3"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4"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56D18E2"/>
    <w:multiLevelType w:val="hybridMultilevel"/>
    <w:tmpl w:val="20AA88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7"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8"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0"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573033">
    <w:abstractNumId w:val="17"/>
  </w:num>
  <w:num w:numId="2" w16cid:durableId="1042094365">
    <w:abstractNumId w:val="21"/>
  </w:num>
  <w:num w:numId="3" w16cid:durableId="1922522846">
    <w:abstractNumId w:val="16"/>
  </w:num>
  <w:num w:numId="4" w16cid:durableId="941032993">
    <w:abstractNumId w:val="7"/>
  </w:num>
  <w:num w:numId="5" w16cid:durableId="1294284803">
    <w:abstractNumId w:val="26"/>
  </w:num>
  <w:num w:numId="6" w16cid:durableId="242691084">
    <w:abstractNumId w:val="27"/>
  </w:num>
  <w:num w:numId="7" w16cid:durableId="522977607">
    <w:abstractNumId w:val="0"/>
  </w:num>
  <w:num w:numId="8" w16cid:durableId="396821524">
    <w:abstractNumId w:val="14"/>
  </w:num>
  <w:num w:numId="9" w16cid:durableId="1953778573">
    <w:abstractNumId w:val="5"/>
  </w:num>
  <w:num w:numId="10" w16cid:durableId="2029987331">
    <w:abstractNumId w:val="18"/>
  </w:num>
  <w:num w:numId="11" w16cid:durableId="1063218141">
    <w:abstractNumId w:val="11"/>
  </w:num>
  <w:num w:numId="12" w16cid:durableId="2097285617">
    <w:abstractNumId w:val="4"/>
  </w:num>
  <w:num w:numId="13" w16cid:durableId="1271278081">
    <w:abstractNumId w:val="24"/>
  </w:num>
  <w:num w:numId="14" w16cid:durableId="1252473853">
    <w:abstractNumId w:val="3"/>
  </w:num>
  <w:num w:numId="15" w16cid:durableId="1874032592">
    <w:abstractNumId w:val="9"/>
  </w:num>
  <w:num w:numId="16" w16cid:durableId="1854025111">
    <w:abstractNumId w:val="12"/>
  </w:num>
  <w:num w:numId="17" w16cid:durableId="62947132">
    <w:abstractNumId w:val="23"/>
  </w:num>
  <w:num w:numId="18" w16cid:durableId="250164682">
    <w:abstractNumId w:val="25"/>
  </w:num>
  <w:num w:numId="19" w16cid:durableId="1354263431">
    <w:abstractNumId w:val="28"/>
  </w:num>
  <w:num w:numId="20" w16cid:durableId="2037463456">
    <w:abstractNumId w:val="13"/>
  </w:num>
  <w:num w:numId="21" w16cid:durableId="1669824166">
    <w:abstractNumId w:val="6"/>
  </w:num>
  <w:num w:numId="22" w16cid:durableId="1457986408">
    <w:abstractNumId w:val="22"/>
  </w:num>
  <w:num w:numId="23" w16cid:durableId="520777671">
    <w:abstractNumId w:val="1"/>
  </w:num>
  <w:num w:numId="24" w16cid:durableId="1417283343">
    <w:abstractNumId w:val="2"/>
  </w:num>
  <w:num w:numId="25" w16cid:durableId="241062212">
    <w:abstractNumId w:val="20"/>
  </w:num>
  <w:num w:numId="26" w16cid:durableId="1271669575">
    <w:abstractNumId w:val="19"/>
  </w:num>
  <w:num w:numId="27" w16cid:durableId="157158017">
    <w:abstractNumId w:val="8"/>
  </w:num>
  <w:num w:numId="28" w16cid:durableId="293682481">
    <w:abstractNumId w:val="10"/>
  </w:num>
  <w:num w:numId="29" w16cid:durableId="113614566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87A"/>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5D44"/>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A0068"/>
    <w:rsid w:val="007A0B39"/>
    <w:rsid w:val="007A2C70"/>
    <w:rsid w:val="007A481B"/>
    <w:rsid w:val="007A5274"/>
    <w:rsid w:val="007A5646"/>
    <w:rsid w:val="007B3F17"/>
    <w:rsid w:val="007B63E4"/>
    <w:rsid w:val="007B7343"/>
    <w:rsid w:val="007C057E"/>
    <w:rsid w:val="007D1B1D"/>
    <w:rsid w:val="007D4E60"/>
    <w:rsid w:val="007E4D4D"/>
    <w:rsid w:val="00801D95"/>
    <w:rsid w:val="008062CA"/>
    <w:rsid w:val="0080630F"/>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4F19"/>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93D"/>
    <w:rsid w:val="00EA14D5"/>
    <w:rsid w:val="00EA17FB"/>
    <w:rsid w:val="00EC19DE"/>
    <w:rsid w:val="00EC27CF"/>
    <w:rsid w:val="00EC3BE7"/>
    <w:rsid w:val="00ED75F7"/>
    <w:rsid w:val="00ED7B06"/>
    <w:rsid w:val="00ED7F66"/>
    <w:rsid w:val="00EE05C3"/>
    <w:rsid w:val="00EE1B73"/>
    <w:rsid w:val="00EE691D"/>
    <w:rsid w:val="00EF397C"/>
    <w:rsid w:val="00EF5E81"/>
    <w:rsid w:val="00F00156"/>
    <w:rsid w:val="00F04FAC"/>
    <w:rsid w:val="00F05695"/>
    <w:rsid w:val="00F1705D"/>
    <w:rsid w:val="00F249D6"/>
    <w:rsid w:val="00F312B4"/>
    <w:rsid w:val="00F31C85"/>
    <w:rsid w:val="00F379DB"/>
    <w:rsid w:val="00F4361A"/>
    <w:rsid w:val="00F452A5"/>
    <w:rsid w:val="00F51BE1"/>
    <w:rsid w:val="00F5361A"/>
    <w:rsid w:val="00F539DB"/>
    <w:rsid w:val="00F53F8B"/>
    <w:rsid w:val="00F56F5E"/>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 w:type="character" w:styleId="UnresolvedMention">
    <w:name w:val="Unresolved Mention"/>
    <w:basedOn w:val="DefaultParagraphFont"/>
    <w:uiPriority w:val="99"/>
    <w:semiHidden/>
    <w:unhideWhenUsed/>
    <w:rsid w:val="008B4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27654590-AEF8-42B4-A595-E20C8C78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34</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145</cp:revision>
  <cp:lastPrinted>2024-07-04T02:54:00Z</cp:lastPrinted>
  <dcterms:created xsi:type="dcterms:W3CDTF">2024-04-25T12:38:00Z</dcterms:created>
  <dcterms:modified xsi:type="dcterms:W3CDTF">2025-02-18T13:27:00Z</dcterms:modified>
</cp:coreProperties>
</file>