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6E4CBA" w14:textId="77777777" w:rsidR="001C67B8" w:rsidRDefault="006A4D87" w:rsidP="006A4D87">
      <w:pPr>
        <w:pStyle w:val="ListParagraph"/>
        <w:numPr>
          <w:ilvl w:val="0"/>
          <w:numId w:val="1"/>
        </w:numPr>
      </w:pPr>
      <w:r>
        <w:t>You are converting an existing ASP.NET web application to use the Azure Active Directory (AD)</w:t>
      </w:r>
      <w:r>
        <w:t xml:space="preserve"> </w:t>
      </w:r>
      <w:r>
        <w:t>Access Control service for authentication.</w:t>
      </w:r>
      <w:r>
        <w:t xml:space="preserve"> </w:t>
      </w:r>
      <w:r>
        <w:t>The application will authenticate users by using their Yahoo account credentials.</w:t>
      </w:r>
      <w:r>
        <w:t xml:space="preserve"> </w:t>
      </w:r>
      <w:r>
        <w:t>You need to determine the correct payload for each stage of the authentication process.</w:t>
      </w:r>
      <w:r>
        <w:t xml:space="preserve"> </w:t>
      </w:r>
      <w:r>
        <w:t>What should you do? To answer, drag the appropriate payload format to the correct location on the</w:t>
      </w:r>
      <w:r>
        <w:t xml:space="preserve"> </w:t>
      </w:r>
      <w:r>
        <w:t>dialog box. Each payload format may be used once, more than once, or not at all. You may need</w:t>
      </w:r>
      <w:r>
        <w:t xml:space="preserve"> </w:t>
      </w:r>
      <w:r>
        <w:t>to drag the split bar between panes or scroll to view content.</w:t>
      </w:r>
    </w:p>
    <w:p w14:paraId="20823CD6" w14:textId="77777777" w:rsidR="006A4D87" w:rsidRDefault="006A4D87" w:rsidP="006A4D87">
      <w:pPr>
        <w:pStyle w:val="ListParagraph"/>
      </w:pPr>
      <w:r>
        <w:rPr>
          <w:noProof/>
          <w:lang w:eastAsia="en-IN"/>
        </w:rPr>
        <w:drawing>
          <wp:inline distT="0" distB="0" distL="0" distR="0" wp14:anchorId="16E97CD7" wp14:editId="1667073E">
            <wp:extent cx="5504762" cy="2590476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4762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4993C" w14:textId="77777777" w:rsidR="006A4D87" w:rsidRDefault="006A4D87" w:rsidP="006A4D87">
      <w:pPr>
        <w:pStyle w:val="ListParagraph"/>
      </w:pPr>
    </w:p>
    <w:p w14:paraId="1157752E" w14:textId="77777777" w:rsidR="006A4D87" w:rsidRDefault="006A4D87" w:rsidP="006A4D87">
      <w:pPr>
        <w:pStyle w:val="ListParagraph"/>
      </w:pPr>
      <w:r>
        <w:t xml:space="preserve">Answer: </w:t>
      </w:r>
    </w:p>
    <w:p w14:paraId="63372C24" w14:textId="77777777" w:rsidR="006A4D87" w:rsidRDefault="006A4D87" w:rsidP="006A4D87">
      <w:pPr>
        <w:pStyle w:val="ListParagraph"/>
      </w:pPr>
      <w:r>
        <w:rPr>
          <w:noProof/>
          <w:lang w:eastAsia="en-IN"/>
        </w:rPr>
        <w:drawing>
          <wp:inline distT="0" distB="0" distL="0" distR="0" wp14:anchorId="098DA5C6" wp14:editId="1A1D6503">
            <wp:extent cx="5485714" cy="2647619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2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55764" w14:textId="77777777" w:rsidR="006A4D87" w:rsidRDefault="006A4D87" w:rsidP="006A4D87">
      <w:pPr>
        <w:pStyle w:val="ListParagraph"/>
      </w:pPr>
      <w:bookmarkStart w:id="0" w:name="_GoBack"/>
      <w:bookmarkEnd w:id="0"/>
    </w:p>
    <w:p w14:paraId="201669E7" w14:textId="77777777" w:rsidR="006A4D87" w:rsidRDefault="006A4D87" w:rsidP="006A4D87">
      <w:pPr>
        <w:pStyle w:val="ListParagraph"/>
        <w:numPr>
          <w:ilvl w:val="0"/>
          <w:numId w:val="1"/>
        </w:numPr>
      </w:pPr>
      <w:proofErr w:type="spellStart"/>
      <w:r>
        <w:t>sd</w:t>
      </w:r>
      <w:proofErr w:type="spellEnd"/>
    </w:p>
    <w:sectPr w:rsidR="006A4D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5F3C40"/>
    <w:multiLevelType w:val="hybridMultilevel"/>
    <w:tmpl w:val="946C9D72"/>
    <w:lvl w:ilvl="0" w:tplc="542ED86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D87"/>
    <w:rsid w:val="001C67B8"/>
    <w:rsid w:val="006A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B2463"/>
  <w15:chartTrackingRefBased/>
  <w15:docId w15:val="{D51306CF-F673-45D4-9C2B-83EF7413C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 Sathyadas</dc:creator>
  <cp:keywords/>
  <dc:description/>
  <cp:lastModifiedBy>Sonu Sathyadas</cp:lastModifiedBy>
  <cp:revision>1</cp:revision>
  <dcterms:created xsi:type="dcterms:W3CDTF">2016-10-17T07:38:00Z</dcterms:created>
  <dcterms:modified xsi:type="dcterms:W3CDTF">2016-10-17T07:45:00Z</dcterms:modified>
</cp:coreProperties>
</file>