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3E4DC" w14:textId="77777777" w:rsidR="00896477" w:rsidRPr="00896477" w:rsidRDefault="00896477" w:rsidP="008964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6477">
        <w:rPr>
          <w:rFonts w:ascii="Times New Roman" w:eastAsia="Times New Roman" w:hAnsi="Times New Roman" w:cs="Times New Roman"/>
          <w:b/>
          <w:bCs/>
          <w:kern w:val="36"/>
          <w:sz w:val="48"/>
          <w:szCs w:val="48"/>
          <w:lang w:eastAsia="en-IN"/>
        </w:rPr>
        <w:t>ABB PLANT 3 — SECURITY GATE VERIFICATION &amp; ID MANAGEMENT SYSTEM</w:t>
      </w:r>
    </w:p>
    <w:p w14:paraId="649FAA1B" w14:textId="77777777" w:rsidR="00896477" w:rsidRPr="00896477" w:rsidRDefault="00896477" w:rsidP="008964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6477">
        <w:rPr>
          <w:rFonts w:ascii="Times New Roman" w:eastAsia="Times New Roman" w:hAnsi="Times New Roman" w:cs="Times New Roman"/>
          <w:b/>
          <w:bCs/>
          <w:sz w:val="36"/>
          <w:szCs w:val="36"/>
          <w:lang w:eastAsia="en-IN"/>
        </w:rPr>
        <w:t>Project Requirements for Development</w:t>
      </w:r>
    </w:p>
    <w:p w14:paraId="5C4DB402"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 Project Overview</w:t>
      </w:r>
    </w:p>
    <w:p w14:paraId="2BFFA7A4"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 xml:space="preserve">We already have a Student Barcode Gate Verification System developed for a college. We now need to modify the existing project into a professional security and ID management system for </w:t>
      </w:r>
      <w:r w:rsidRPr="00896477">
        <w:rPr>
          <w:rFonts w:ascii="Times New Roman" w:eastAsia="Times New Roman" w:hAnsi="Times New Roman" w:cs="Times New Roman"/>
          <w:b/>
          <w:bCs/>
          <w:sz w:val="24"/>
          <w:szCs w:val="24"/>
          <w:lang w:eastAsia="en-IN"/>
        </w:rPr>
        <w:t xml:space="preserve">ABB </w:t>
      </w:r>
      <w:proofErr w:type="spellStart"/>
      <w:r w:rsidRPr="00896477">
        <w:rPr>
          <w:rFonts w:ascii="Times New Roman" w:eastAsia="Times New Roman" w:hAnsi="Times New Roman" w:cs="Times New Roman"/>
          <w:b/>
          <w:bCs/>
          <w:sz w:val="24"/>
          <w:szCs w:val="24"/>
          <w:lang w:eastAsia="en-IN"/>
        </w:rPr>
        <w:t>Pvt.</w:t>
      </w:r>
      <w:proofErr w:type="spellEnd"/>
      <w:r w:rsidRPr="00896477">
        <w:rPr>
          <w:rFonts w:ascii="Times New Roman" w:eastAsia="Times New Roman" w:hAnsi="Times New Roman" w:cs="Times New Roman"/>
          <w:b/>
          <w:bCs/>
          <w:sz w:val="24"/>
          <w:szCs w:val="24"/>
          <w:lang w:eastAsia="en-IN"/>
        </w:rPr>
        <w:t xml:space="preserve"> Ltd., Plant 3</w:t>
      </w:r>
      <w:r w:rsidRPr="00896477">
        <w:rPr>
          <w:rFonts w:ascii="Times New Roman" w:eastAsia="Times New Roman" w:hAnsi="Times New Roman" w:cs="Times New Roman"/>
          <w:sz w:val="24"/>
          <w:szCs w:val="24"/>
          <w:lang w:eastAsia="en-IN"/>
        </w:rPr>
        <w:t>.</w:t>
      </w:r>
    </w:p>
    <w:p w14:paraId="09CEFC2C"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We do not want to build everything from scratch. First, understand the existing project, identify its working features, and reuse them wherever possible. Modify the existing functionality according to the requirements below and add the new features.</w:t>
      </w:r>
    </w:p>
    <w:p w14:paraId="64ACE34C"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system will mainly manage:</w:t>
      </w:r>
    </w:p>
    <w:p w14:paraId="5798C71B" w14:textId="77777777" w:rsidR="00896477" w:rsidRPr="00896477" w:rsidRDefault="00896477" w:rsidP="008964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Contract workers and temporary workers.</w:t>
      </w:r>
    </w:p>
    <w:p w14:paraId="1B1B3140" w14:textId="77777777" w:rsidR="00896477" w:rsidRPr="00896477" w:rsidRDefault="00896477" w:rsidP="008964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Internship students.</w:t>
      </w:r>
    </w:p>
    <w:p w14:paraId="7D3D20F0" w14:textId="77777777" w:rsidR="00896477" w:rsidRPr="00896477" w:rsidRDefault="00896477" w:rsidP="0089647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Visitors and other authorized temporary persons.</w:t>
      </w:r>
    </w:p>
    <w:p w14:paraId="2D259C56"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Important:</w:t>
      </w:r>
      <w:r w:rsidRPr="00896477">
        <w:rPr>
          <w:rFonts w:ascii="Times New Roman" w:eastAsia="Times New Roman" w:hAnsi="Times New Roman" w:cs="Times New Roman"/>
          <w:sz w:val="24"/>
          <w:szCs w:val="24"/>
          <w:lang w:eastAsia="en-IN"/>
        </w:rPr>
        <w:t xml:space="preserve"> This version is only for ABB Plant 3. Plant 1 and Plant 2 may be added in the future.</w:t>
      </w:r>
    </w:p>
    <w:p w14:paraId="16EB608B"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2. Existing Features to Preserve</w:t>
      </w:r>
    </w:p>
    <w:p w14:paraId="5EE36B0B"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Review the existing project and retain its useful working features, including:</w:t>
      </w:r>
    </w:p>
    <w:p w14:paraId="558E67D3"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Dashboard and statistics.</w:t>
      </w:r>
    </w:p>
    <w:p w14:paraId="5331F9E5"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Barcode scanning and manual search.</w:t>
      </w:r>
    </w:p>
    <w:p w14:paraId="3F4CA3C7"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Student management, modified into worker and intern management.</w:t>
      </w:r>
    </w:p>
    <w:p w14:paraId="7A33DE1C"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Visitor registration and gate pass generation.</w:t>
      </w:r>
    </w:p>
    <w:p w14:paraId="32DCC9B0"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ID card generation and PDF printing.</w:t>
      </w:r>
    </w:p>
    <w:p w14:paraId="5B3245F8"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Entry and exit tracking.</w:t>
      </w:r>
    </w:p>
    <w:p w14:paraId="32B31D8D"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Reports and attendance records, adapted to company requirements.</w:t>
      </w:r>
    </w:p>
    <w:p w14:paraId="1C8177A0"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Incident management and security alerts.</w:t>
      </w:r>
    </w:p>
    <w:p w14:paraId="2DD700F4"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Gate management.</w:t>
      </w:r>
    </w:p>
    <w:p w14:paraId="2C4C6396"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Announcements.</w:t>
      </w:r>
    </w:p>
    <w:p w14:paraId="09954E42"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Settings and user management.</w:t>
      </w:r>
    </w:p>
    <w:p w14:paraId="3FE7E882" w14:textId="77777777" w:rsidR="00896477" w:rsidRPr="00896477" w:rsidRDefault="00896477" w:rsidP="0089647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Offline scanning, if it can be retained safely.</w:t>
      </w:r>
    </w:p>
    <w:p w14:paraId="3ECF9559" w14:textId="1B339053"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Do not remove an existing feature without first checking its purpose and whether it is useful for the company system.</w:t>
      </w:r>
      <w:r>
        <w:rPr>
          <w:rFonts w:ascii="Times New Roman" w:eastAsia="Times New Roman" w:hAnsi="Times New Roman" w:cs="Times New Roman"/>
          <w:sz w:val="24"/>
          <w:szCs w:val="24"/>
          <w:lang w:eastAsia="en-IN"/>
        </w:rPr>
        <w:br/>
      </w:r>
    </w:p>
    <w:p w14:paraId="3CA1542B"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lastRenderedPageBreak/>
        <w:t>3. Company Branding and Interface</w:t>
      </w:r>
    </w:p>
    <w:p w14:paraId="1426D17C" w14:textId="77777777" w:rsidR="00896477" w:rsidRPr="00896477" w:rsidRDefault="00896477" w:rsidP="008964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Remove college names, logos, and college-specific information.</w:t>
      </w:r>
    </w:p>
    <w:p w14:paraId="303F500C" w14:textId="77777777" w:rsidR="00896477" w:rsidRPr="00896477" w:rsidRDefault="00896477" w:rsidP="008964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Add the approved ABB company logo.</w:t>
      </w:r>
    </w:p>
    <w:p w14:paraId="07EEB993" w14:textId="77777777" w:rsidR="00896477" w:rsidRPr="00896477" w:rsidRDefault="00896477" w:rsidP="008964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Use a professional red-and-white corporate theme.</w:t>
      </w:r>
    </w:p>
    <w:p w14:paraId="6C51EE61" w14:textId="77777777" w:rsidR="00896477" w:rsidRPr="00896477" w:rsidRDefault="00896477" w:rsidP="008964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Give the application a suitable name, such as "ABB Security Management System".</w:t>
      </w:r>
    </w:p>
    <w:p w14:paraId="1E32DF00" w14:textId="77777777" w:rsidR="00896477" w:rsidRPr="00896477" w:rsidRDefault="00896477" w:rsidP="008964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Make the interface clean, modern, and easy to understand.</w:t>
      </w:r>
    </w:p>
    <w:p w14:paraId="20A1BBDF" w14:textId="77777777" w:rsidR="00896477" w:rsidRPr="00896477" w:rsidRDefault="00896477" w:rsidP="008964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Ensure that the system works on laptops, desktops, and mobile phones.</w:t>
      </w:r>
    </w:p>
    <w:p w14:paraId="77B12EAD" w14:textId="77777777" w:rsidR="00896477" w:rsidRPr="00896477" w:rsidRDefault="00896477" w:rsidP="008964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Keep registration forms simple so security staff can complete them quickly.</w:t>
      </w:r>
    </w:p>
    <w:p w14:paraId="6358ACCA"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4. Worker and Intern Management</w:t>
      </w:r>
    </w:p>
    <w:p w14:paraId="5BE9AAA8"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Create separate registration options for contract/temporary workers and internship students.</w:t>
      </w:r>
    </w:p>
    <w:p w14:paraId="2E44D0BD"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A. Contract and Temporary Workers</w:t>
      </w:r>
    </w:p>
    <w:p w14:paraId="2108B71B"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Required fields:</w:t>
      </w:r>
    </w:p>
    <w:p w14:paraId="6665557B"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Full name.</w:t>
      </w:r>
    </w:p>
    <w:p w14:paraId="588D453F"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Worker ID or automatically generated unique ID.</w:t>
      </w:r>
    </w:p>
    <w:p w14:paraId="3EA65B80"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Photograph.</w:t>
      </w:r>
    </w:p>
    <w:p w14:paraId="0F1120A2"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Phone number.</w:t>
      </w:r>
    </w:p>
    <w:p w14:paraId="1F1DA63E"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Contractor company name, if applicable.</w:t>
      </w:r>
    </w:p>
    <w:p w14:paraId="4F7F65A0"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Work start date.</w:t>
      </w:r>
    </w:p>
    <w:p w14:paraId="656A8171"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Work end date or ID validity date.</w:t>
      </w:r>
    </w:p>
    <w:p w14:paraId="41F4AF7B" w14:textId="77777777" w:rsidR="00896477" w:rsidRPr="00896477" w:rsidRDefault="00896477" w:rsidP="008964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Assigned location: ABB Plant 3.</w:t>
      </w:r>
    </w:p>
    <w:p w14:paraId="62FCDCF2"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B. Internship Students</w:t>
      </w:r>
    </w:p>
    <w:p w14:paraId="19B512E6"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Required fields:</w:t>
      </w:r>
    </w:p>
    <w:p w14:paraId="52A2B302"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Full name.</w:t>
      </w:r>
    </w:p>
    <w:p w14:paraId="46BA2912"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Automatically generated unique ID.</w:t>
      </w:r>
    </w:p>
    <w:p w14:paraId="6EC66D1B"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Photograph.</w:t>
      </w:r>
    </w:p>
    <w:p w14:paraId="4D548F48"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Phone number.</w:t>
      </w:r>
    </w:p>
    <w:p w14:paraId="40099B57"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College or institution name.</w:t>
      </w:r>
    </w:p>
    <w:p w14:paraId="4B993ECF"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Internship start date.</w:t>
      </w:r>
    </w:p>
    <w:p w14:paraId="510B5BBF"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Internship end date.</w:t>
      </w:r>
    </w:p>
    <w:p w14:paraId="3BCB9257" w14:textId="77777777" w:rsidR="00896477" w:rsidRPr="00896477" w:rsidRDefault="00896477" w:rsidP="0089647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Assigned location: ABB Plant 3.</w:t>
      </w:r>
    </w:p>
    <w:p w14:paraId="0BB9F949"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Additional fields should be optional unless required by company policy.</w:t>
      </w:r>
    </w:p>
    <w:p w14:paraId="789D2BA6"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system must allow authorized administrators to create, view, search, edit, renew, suspend, and deactivate records.</w:t>
      </w:r>
    </w:p>
    <w:p w14:paraId="40A0801B"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Do not build a complete permanent-employee HR management system. The main focus is people who work at the plant temporarily or under specific arrangements.</w:t>
      </w:r>
    </w:p>
    <w:p w14:paraId="685F6EF0"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5. Visitor Management</w:t>
      </w:r>
    </w:p>
    <w:p w14:paraId="302FD2F1"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Create a separate visitor registration form with only the required fields:</w:t>
      </w:r>
    </w:p>
    <w:p w14:paraId="35BC34A7"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Visitor name.</w:t>
      </w:r>
    </w:p>
    <w:p w14:paraId="103CC0FD"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Mobile number.</w:t>
      </w:r>
    </w:p>
    <w:p w14:paraId="05C466FB"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Purpose of visit.</w:t>
      </w:r>
    </w:p>
    <w:p w14:paraId="5AAF6015"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Employee or person to meet.</w:t>
      </w:r>
    </w:p>
    <w:p w14:paraId="1505E89D"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Employee email address, if required.</w:t>
      </w:r>
    </w:p>
    <w:p w14:paraId="1EB9807D"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Visit date.</w:t>
      </w:r>
    </w:p>
    <w:p w14:paraId="4D8310C1"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Gate pass validity.</w:t>
      </w:r>
    </w:p>
    <w:p w14:paraId="382691AF" w14:textId="77777777" w:rsidR="00896477" w:rsidRPr="00896477" w:rsidRDefault="00896477" w:rsidP="0089647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Photograph, if required.</w:t>
      </w:r>
    </w:p>
    <w:p w14:paraId="3AAFAAAF"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system must generate a visitor gate pass after the required registration and approval.</w:t>
      </w:r>
    </w:p>
    <w:p w14:paraId="0033D9B0"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Visitors must be verified at the gate, and their entry and exit must be recorded.</w:t>
      </w:r>
    </w:p>
    <w:p w14:paraId="6032EDCE"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6. ID Card and Gate Pass Generation</w:t>
      </w:r>
    </w:p>
    <w:p w14:paraId="1CD9F2DF"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Generate professional, small, portrait-format ID cards and gate passes.</w:t>
      </w:r>
    </w:p>
    <w:p w14:paraId="7047209D"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card should display the applicable information:</w:t>
      </w:r>
    </w:p>
    <w:p w14:paraId="73BB0B70" w14:textId="77777777" w:rsidR="00896477" w:rsidRPr="00896477" w:rsidRDefault="00896477" w:rsidP="0089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ABB logo.</w:t>
      </w:r>
    </w:p>
    <w:p w14:paraId="69B2B0CF" w14:textId="0F96639B" w:rsidR="00896477" w:rsidRPr="00896477" w:rsidRDefault="00896477" w:rsidP="0089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 xml:space="preserve">Person's </w:t>
      </w:r>
      <w:proofErr w:type="gramStart"/>
      <w:r w:rsidRPr="00896477">
        <w:rPr>
          <w:rFonts w:ascii="Times New Roman" w:eastAsia="Times New Roman" w:hAnsi="Times New Roman" w:cs="Times New Roman"/>
          <w:sz w:val="24"/>
          <w:szCs w:val="24"/>
          <w:lang w:eastAsia="en-IN"/>
        </w:rPr>
        <w:t>photograph.</w:t>
      </w:r>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optional)</w:t>
      </w:r>
    </w:p>
    <w:p w14:paraId="0735EF69" w14:textId="77777777" w:rsidR="00896477" w:rsidRPr="00896477" w:rsidRDefault="00896477" w:rsidP="0089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Name.</w:t>
      </w:r>
    </w:p>
    <w:p w14:paraId="3B2E4C70" w14:textId="77777777" w:rsidR="00896477" w:rsidRPr="00896477" w:rsidRDefault="00896477" w:rsidP="0089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Category: worker, intern, or visitor.</w:t>
      </w:r>
    </w:p>
    <w:p w14:paraId="31FF6E64" w14:textId="77777777" w:rsidR="00896477" w:rsidRPr="00896477" w:rsidRDefault="00896477" w:rsidP="0089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Barcode or QR code.</w:t>
      </w:r>
    </w:p>
    <w:p w14:paraId="2F3ACB45" w14:textId="77777777" w:rsidR="00896477" w:rsidRPr="00896477" w:rsidRDefault="00896477" w:rsidP="0089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Issue date.</w:t>
      </w:r>
    </w:p>
    <w:p w14:paraId="7D94E0D7" w14:textId="77777777" w:rsidR="00896477" w:rsidRPr="00896477" w:rsidRDefault="00896477" w:rsidP="0089647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Validity or expiry date.</w:t>
      </w:r>
    </w:p>
    <w:p w14:paraId="5382A2F2"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Requirements:</w:t>
      </w:r>
    </w:p>
    <w:p w14:paraId="55B20E15" w14:textId="77777777" w:rsidR="00896477" w:rsidRPr="00896477" w:rsidRDefault="00896477" w:rsidP="008964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Provide a print option and PDF download.</w:t>
      </w:r>
    </w:p>
    <w:p w14:paraId="2AD3123F" w14:textId="77777777" w:rsidR="00896477" w:rsidRPr="00896477" w:rsidRDefault="00896477" w:rsidP="008964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Ensure that the barcode can be scanned reliably.</w:t>
      </w:r>
    </w:p>
    <w:p w14:paraId="7E6FD3D3" w14:textId="77777777" w:rsidR="00896477" w:rsidRPr="00896477" w:rsidRDefault="00896477" w:rsidP="008964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Use a consistent layout and proper card dimensions.</w:t>
      </w:r>
    </w:p>
    <w:p w14:paraId="231E36CC" w14:textId="77777777" w:rsidR="00896477" w:rsidRPr="00896477" w:rsidRDefault="00896477" w:rsidP="008964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Allow authorized administrators to regenerate or deactivate IDs.</w:t>
      </w:r>
    </w:p>
    <w:p w14:paraId="5928EE60" w14:textId="77777777" w:rsidR="00896477" w:rsidRPr="00896477" w:rsidRDefault="00896477" w:rsidP="008964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Do not display unnecessary sensitive personal information.</w:t>
      </w:r>
    </w:p>
    <w:p w14:paraId="124DB08B"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7. Barcode-Based Gate Verification</w:t>
      </w:r>
    </w:p>
    <w:p w14:paraId="497A8BE7"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Barcode verification is one of the main features of the system.</w:t>
      </w:r>
    </w:p>
    <w:p w14:paraId="7D55FABA"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system should support USB/Bluetooth barcode scanners and camera-based QR scanning where applicable.</w:t>
      </w:r>
    </w:p>
    <w:p w14:paraId="66809B4B"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Verification workflow:</w:t>
      </w:r>
    </w:p>
    <w:p w14:paraId="6ED27179"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Security staff opens the Plant 3 gate verification screen.</w:t>
      </w:r>
    </w:p>
    <w:p w14:paraId="1A581802"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person presents their ID card or visitor pass.</w:t>
      </w:r>
    </w:p>
    <w:p w14:paraId="409DD1AE"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Security staff scans the barcode or searches by ID.</w:t>
      </w:r>
    </w:p>
    <w:p w14:paraId="0181C899"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system checks the database record.</w:t>
      </w:r>
    </w:p>
    <w:p w14:paraId="6AF93486"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It verifies the person's status, validity period, and access permission.</w:t>
      </w:r>
    </w:p>
    <w:p w14:paraId="7560F98E"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person's photograph and relevant details appear on the screen.</w:t>
      </w:r>
    </w:p>
    <w:p w14:paraId="2452B227"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If the person is authorized, show a clear "Entry Approved" message.</w:t>
      </w:r>
    </w:p>
    <w:p w14:paraId="1389357F"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If the ID is expired, suspended, invalid, or unauthorized, reject the verification and display the reason.</w:t>
      </w:r>
    </w:p>
    <w:p w14:paraId="11D60CE0" w14:textId="77777777" w:rsidR="00896477" w:rsidRPr="00896477" w:rsidRDefault="00896477" w:rsidP="0089647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the result, date, time, gate, and operator.</w:t>
      </w:r>
    </w:p>
    <w:p w14:paraId="5BB8A8A4"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Scanning a barcode alone must never be sufficient to approve entry. The system must validate the associated record.</w:t>
      </w:r>
    </w:p>
    <w:p w14:paraId="562A8F6B"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8. Entry and Exit Tracking</w:t>
      </w:r>
    </w:p>
    <w:p w14:paraId="39CCCEAB"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the person's entry time.</w:t>
      </w:r>
    </w:p>
    <w:p w14:paraId="012144F3"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the exit time when the person leaves.</w:t>
      </w:r>
    </w:p>
    <w:p w14:paraId="745ED50C"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Show the number and list of people currently inside Plant 3.</w:t>
      </w:r>
    </w:p>
    <w:p w14:paraId="75202518"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Display the person's last recorded entry and exit.</w:t>
      </w:r>
    </w:p>
    <w:p w14:paraId="6D3BF922"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Identify records with an entry but no recorded exit.</w:t>
      </w:r>
    </w:p>
    <w:p w14:paraId="30D19174"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Maintain a searchable history of all gate scans.</w:t>
      </w:r>
    </w:p>
    <w:p w14:paraId="72C5CB9B"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Prevent duplicate or invalid entry/exit events.</w:t>
      </w:r>
    </w:p>
    <w:p w14:paraId="2920E98E"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Allow authorized correction of missed scans, with a reason and audit log.</w:t>
      </w:r>
    </w:p>
    <w:p w14:paraId="6EACA3F5" w14:textId="77777777" w:rsidR="00896477" w:rsidRPr="00896477" w:rsidRDefault="00896477" w:rsidP="0089647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Provide daily entry and exit reports.</w:t>
      </w:r>
    </w:p>
    <w:p w14:paraId="701AD0C2"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gate screen should clearly indicate whether the next action is entry or exit. The system must not silently create incorrect records.</w:t>
      </w:r>
    </w:p>
    <w:p w14:paraId="4FC78BE6"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9. ID and Gate Pass Expiry Notifications</w:t>
      </w:r>
    </w:p>
    <w:p w14:paraId="354EE646"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Every worker ID, internship ID, and visitor pass must have an appropriate validity period.</w:t>
      </w:r>
    </w:p>
    <w:p w14:paraId="2EE4DE9A"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Requirements:</w:t>
      </w:r>
    </w:p>
    <w:p w14:paraId="1D3C8540"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Save the start date and expiry date during registration.</w:t>
      </w:r>
    </w:p>
    <w:p w14:paraId="35D0B0C8"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Track upcoming expiry dates automatically.</w:t>
      </w:r>
    </w:p>
    <w:p w14:paraId="221ABBE7"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Send an email reminder to the person's registered email address before expiry, according to a configurable reminder period.</w:t>
      </w:r>
    </w:p>
    <w:p w14:paraId="76A75F30"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Send an expiry notification when the authorization expires.</w:t>
      </w:r>
    </w:p>
    <w:p w14:paraId="0DFB9F37"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Inform the person to contact the administrator if an extension is required.</w:t>
      </w:r>
    </w:p>
    <w:p w14:paraId="0917AE51"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Show upcoming and expired records on the administrator dashboard.</w:t>
      </w:r>
    </w:p>
    <w:p w14:paraId="6C8708C7"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Allow the administrator to extend the validity, suspend the ID, or terminate the authorization.</w:t>
      </w:r>
    </w:p>
    <w:p w14:paraId="1368B2B5"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Require the administrator to enter the new expiry date and, where appropriate, a reason for the extension.</w:t>
      </w:r>
    </w:p>
    <w:p w14:paraId="329C7956"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who approved the extension and when.</w:t>
      </w:r>
    </w:p>
    <w:p w14:paraId="37E798D5"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If no extension is approved, the ID or pass must automatically become expired.</w:t>
      </w:r>
    </w:p>
    <w:p w14:paraId="4ADEECE2"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Expired IDs must be rejected during barcode verification.</w:t>
      </w:r>
    </w:p>
    <w:p w14:paraId="65327B35" w14:textId="77777777" w:rsidR="00896477" w:rsidRPr="00896477" w:rsidRDefault="00896477" w:rsidP="0089647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Keep expired records for historical reporting instead of deleting them.</w:t>
      </w:r>
    </w:p>
    <w:p w14:paraId="5CAD89AD"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Changing an expiry date must update the database and verification rules, not just the printed ID card.</w:t>
      </w:r>
    </w:p>
    <w:p w14:paraId="0887A17F"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If email delivery fails, record the failure and show it to the administrator. Use a reliable scheduled process for sending reminders rather than depending on someone opening the application.</w:t>
      </w:r>
    </w:p>
    <w:p w14:paraId="564B2AF9"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10. Plant 3 Configuration</w:t>
      </w:r>
    </w:p>
    <w:p w14:paraId="1CBC883F"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For the current version:</w:t>
      </w:r>
    </w:p>
    <w:p w14:paraId="07C3A10C" w14:textId="77777777" w:rsidR="00896477" w:rsidRPr="00896477" w:rsidRDefault="00896477" w:rsidP="008964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Configure ABB Plant 3 only.</w:t>
      </w:r>
    </w:p>
    <w:p w14:paraId="7705F9C3" w14:textId="77777777" w:rsidR="00896477" w:rsidRPr="00896477" w:rsidRDefault="00896477" w:rsidP="008964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Register the gates located at Plant 3.</w:t>
      </w:r>
    </w:p>
    <w:p w14:paraId="3B4B94B8" w14:textId="77777777" w:rsidR="00896477" w:rsidRPr="00896477" w:rsidRDefault="00896477" w:rsidP="008964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Assign all records to Plant 3.</w:t>
      </w:r>
    </w:p>
    <w:p w14:paraId="5D951974" w14:textId="77777777" w:rsidR="00896477" w:rsidRPr="00896477" w:rsidRDefault="00896477" w:rsidP="008964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Display Plant 3 data on the dashboard.</w:t>
      </w:r>
    </w:p>
    <w:p w14:paraId="3BFE6356" w14:textId="77777777" w:rsidR="00896477" w:rsidRPr="00896477" w:rsidRDefault="00896477" w:rsidP="008964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Generate Plant 3 reports.</w:t>
      </w:r>
    </w:p>
    <w:p w14:paraId="2935BF2C" w14:textId="77777777" w:rsidR="00896477" w:rsidRPr="00896477" w:rsidRDefault="00896477" w:rsidP="008964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Apply the required gate and user permissions.</w:t>
      </w:r>
    </w:p>
    <w:p w14:paraId="0DF3C82A"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Do not build operational screens for Plant 1 and Plant 2 now.</w:t>
      </w:r>
    </w:p>
    <w:p w14:paraId="5C52AA2E" w14:textId="543E7FD5"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However, keep the database design flexible enough to support additional plants in the future without a complete rewrite.</w:t>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t xml:space="preserve">***** there is only one gate in pant </w:t>
      </w:r>
      <w:proofErr w:type="gramStart"/>
      <w:r>
        <w:rPr>
          <w:rFonts w:ascii="Times New Roman" w:eastAsia="Times New Roman" w:hAnsi="Times New Roman" w:cs="Times New Roman"/>
          <w:sz w:val="24"/>
          <w:szCs w:val="24"/>
          <w:lang w:eastAsia="en-IN"/>
        </w:rPr>
        <w:t>3  *</w:t>
      </w:r>
      <w:proofErr w:type="gramEnd"/>
      <w:r>
        <w:rPr>
          <w:rFonts w:ascii="Times New Roman" w:eastAsia="Times New Roman" w:hAnsi="Times New Roman" w:cs="Times New Roman"/>
          <w:sz w:val="24"/>
          <w:szCs w:val="24"/>
          <w:lang w:eastAsia="en-IN"/>
        </w:rPr>
        <w:t>********</w:t>
      </w:r>
    </w:p>
    <w:p w14:paraId="6A578604"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11. Canteen Verification</w:t>
      </w:r>
    </w:p>
    <w:p w14:paraId="3ABD4974"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Create a separate canteen verification screen.</w:t>
      </w:r>
    </w:p>
    <w:p w14:paraId="0AB7C69A"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Requirements:</w:t>
      </w:r>
    </w:p>
    <w:p w14:paraId="474AC528"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Scan the person's barcode or QR code.</w:t>
      </w:r>
    </w:p>
    <w:p w14:paraId="1A7A66C0"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Check whether the person is eligible for canteen access.</w:t>
      </w:r>
    </w:p>
    <w:p w14:paraId="64C497B5"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Check whether the person has already used their permitted entry for that day.</w:t>
      </w:r>
    </w:p>
    <w:p w14:paraId="64FCF14A"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Allow the first eligible entry.</w:t>
      </w:r>
    </w:p>
    <w:p w14:paraId="56C18B5C"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Reject a second entry on the same day.</w:t>
      </w:r>
    </w:p>
    <w:p w14:paraId="5A0C1C57"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Display a clear message if the person has already entered.</w:t>
      </w:r>
    </w:p>
    <w:p w14:paraId="1DA8203B"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Save the successful entry's date and time.</w:t>
      </w:r>
    </w:p>
    <w:p w14:paraId="55E93D1E"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Prevent simultaneous scans from creating duplicate successful entries.</w:t>
      </w:r>
    </w:p>
    <w:p w14:paraId="6FDA7EE3" w14:textId="77777777" w:rsidR="00896477" w:rsidRPr="00896477" w:rsidRDefault="00896477" w:rsidP="008964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Provide canteen usage reports.</w:t>
      </w:r>
    </w:p>
    <w:p w14:paraId="2C42C63F"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 xml:space="preserve">The default rule is </w:t>
      </w:r>
      <w:r w:rsidRPr="00896477">
        <w:rPr>
          <w:rFonts w:ascii="Times New Roman" w:eastAsia="Times New Roman" w:hAnsi="Times New Roman" w:cs="Times New Roman"/>
          <w:b/>
          <w:bCs/>
          <w:sz w:val="24"/>
          <w:szCs w:val="24"/>
          <w:lang w:eastAsia="en-IN"/>
        </w:rPr>
        <w:t>one canteen entry per person per day</w:t>
      </w:r>
      <w:r w:rsidRPr="00896477">
        <w:rPr>
          <w:rFonts w:ascii="Times New Roman" w:eastAsia="Times New Roman" w:hAnsi="Times New Roman" w:cs="Times New Roman"/>
          <w:sz w:val="24"/>
          <w:szCs w:val="24"/>
          <w:lang w:eastAsia="en-IN"/>
        </w:rPr>
        <w:t>. The system should use the configured local date to determine when the daily limit resets.</w:t>
      </w:r>
    </w:p>
    <w:p w14:paraId="18BC3B6D"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12. Dashboard and Reports</w:t>
      </w:r>
    </w:p>
    <w:p w14:paraId="08408497"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Modify the existing dashboard to display:</w:t>
      </w:r>
    </w:p>
    <w:p w14:paraId="2E2B4CFA"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Total active workers and interns.</w:t>
      </w:r>
    </w:p>
    <w:p w14:paraId="4E34EE88"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Total visitors.</w:t>
      </w:r>
    </w:p>
    <w:p w14:paraId="5FAFBDD5"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Today's entries and exits.</w:t>
      </w:r>
    </w:p>
    <w:p w14:paraId="741279D4"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People currently inside Plant 3.</w:t>
      </w:r>
    </w:p>
    <w:p w14:paraId="03D8B7F9"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Rejected gate verifications.</w:t>
      </w:r>
    </w:p>
    <w:p w14:paraId="2C168BF9"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IDs expiring soon.</w:t>
      </w:r>
    </w:p>
    <w:p w14:paraId="780491FE"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Expired IDs and gate passes.</w:t>
      </w:r>
    </w:p>
    <w:p w14:paraId="6261A280"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Recent incidents.</w:t>
      </w:r>
    </w:p>
    <w:p w14:paraId="56A3F1A0" w14:textId="77777777" w:rsidR="00896477" w:rsidRPr="00896477" w:rsidRDefault="00896477" w:rsidP="008964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Recent gate activity.</w:t>
      </w:r>
    </w:p>
    <w:p w14:paraId="6A795AE4"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Reports should include:</w:t>
      </w:r>
    </w:p>
    <w:p w14:paraId="4CA0DFE1" w14:textId="77777777" w:rsidR="00896477" w:rsidRPr="00896477" w:rsidRDefault="00896477" w:rsidP="008964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Daily entry and exit reports.</w:t>
      </w:r>
    </w:p>
    <w:p w14:paraId="52B988AA" w14:textId="77777777" w:rsidR="00896477" w:rsidRPr="00896477" w:rsidRDefault="00896477" w:rsidP="008964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Worker and intern records.</w:t>
      </w:r>
    </w:p>
    <w:p w14:paraId="32BCB800" w14:textId="77777777" w:rsidR="00896477" w:rsidRPr="00896477" w:rsidRDefault="00896477" w:rsidP="008964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Visitor records.</w:t>
      </w:r>
    </w:p>
    <w:p w14:paraId="0CEBB477" w14:textId="77777777" w:rsidR="00896477" w:rsidRPr="00896477" w:rsidRDefault="00896477" w:rsidP="008964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Expired ID reports.</w:t>
      </w:r>
    </w:p>
    <w:p w14:paraId="4976F240" w14:textId="77777777" w:rsidR="00896477" w:rsidRPr="00896477" w:rsidRDefault="00896477" w:rsidP="008964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Canteen usage reports.</w:t>
      </w:r>
    </w:p>
    <w:p w14:paraId="733863DA" w14:textId="77777777" w:rsidR="00896477" w:rsidRPr="00896477" w:rsidRDefault="00896477" w:rsidP="008964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Incident reports.</w:t>
      </w:r>
    </w:p>
    <w:p w14:paraId="555BA3E5" w14:textId="77777777" w:rsidR="00896477" w:rsidRPr="00896477" w:rsidRDefault="00896477" w:rsidP="0089647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Rejected verification reports.</w:t>
      </w:r>
    </w:p>
    <w:p w14:paraId="37AB7237"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Provide CSV and PDF exports wherever applicable. Restrict reports to authorized users.</w:t>
      </w:r>
    </w:p>
    <w:p w14:paraId="474982A5"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13. User Roles and Permissions</w:t>
      </w:r>
    </w:p>
    <w:p w14:paraId="6A25C589"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Administrator:</w:t>
      </w:r>
    </w:p>
    <w:p w14:paraId="4618118E" w14:textId="77777777" w:rsidR="00896477" w:rsidRPr="00896477" w:rsidRDefault="00896477" w:rsidP="008964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Manage workers, interns, and visitors.</w:t>
      </w:r>
    </w:p>
    <w:p w14:paraId="246646EF" w14:textId="77777777" w:rsidR="00896477" w:rsidRPr="00896477" w:rsidRDefault="00896477" w:rsidP="008964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Generate and print IDs.</w:t>
      </w:r>
    </w:p>
    <w:p w14:paraId="02BC0A35" w14:textId="77777777" w:rsidR="00896477" w:rsidRPr="00896477" w:rsidRDefault="00896477" w:rsidP="008964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Extend validity and deactivate IDs.</w:t>
      </w:r>
    </w:p>
    <w:p w14:paraId="02E03C65" w14:textId="77777777" w:rsidR="00896477" w:rsidRPr="00896477" w:rsidRDefault="00896477" w:rsidP="008964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Manage gates and system settings.</w:t>
      </w:r>
    </w:p>
    <w:p w14:paraId="6F799774" w14:textId="77777777" w:rsidR="00896477" w:rsidRPr="00896477" w:rsidRDefault="00896477" w:rsidP="008964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View reports and incidents.</w:t>
      </w:r>
    </w:p>
    <w:p w14:paraId="26B426C9" w14:textId="77777777" w:rsidR="00896477" w:rsidRPr="00896477" w:rsidRDefault="00896477" w:rsidP="0089647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Manage authorized users and permissions.</w:t>
      </w:r>
    </w:p>
    <w:p w14:paraId="6840C3B6"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Security Staff:</w:t>
      </w:r>
    </w:p>
    <w:p w14:paraId="17A0FD07" w14:textId="77777777" w:rsidR="00896477" w:rsidRPr="00896477" w:rsidRDefault="00896477" w:rsidP="008964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Scan and verify IDs.</w:t>
      </w:r>
    </w:p>
    <w:p w14:paraId="1617BC34" w14:textId="77777777" w:rsidR="00896477" w:rsidRPr="00896477" w:rsidRDefault="00896477" w:rsidP="008964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Search for people.</w:t>
      </w:r>
    </w:p>
    <w:p w14:paraId="279BD562" w14:textId="77777777" w:rsidR="00896477" w:rsidRPr="00896477" w:rsidRDefault="00896477" w:rsidP="008964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entry and exit.</w:t>
      </w:r>
    </w:p>
    <w:p w14:paraId="2055D6D0" w14:textId="77777777" w:rsidR="00896477" w:rsidRPr="00896477" w:rsidRDefault="00896477" w:rsidP="008964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View the information required for verification.</w:t>
      </w:r>
    </w:p>
    <w:p w14:paraId="181EA49C" w14:textId="77777777" w:rsidR="00896477" w:rsidRPr="00896477" w:rsidRDefault="00896477" w:rsidP="008964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Report security incidents.</w:t>
      </w:r>
    </w:p>
    <w:p w14:paraId="6A9DAD3E" w14:textId="77777777" w:rsidR="00896477" w:rsidRPr="00896477" w:rsidRDefault="00896477" w:rsidP="0089647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View relevant gate activity.</w:t>
      </w:r>
    </w:p>
    <w:p w14:paraId="3E0C02AF"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Security staff must not be able to extend validity, modify sensitive records, or change system settings unless specifically authorized.</w:t>
      </w:r>
    </w:p>
    <w:p w14:paraId="6DCFC146"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 xml:space="preserve">14. </w:t>
      </w:r>
      <w:proofErr w:type="spellStart"/>
      <w:r w:rsidRPr="00896477">
        <w:rPr>
          <w:rFonts w:ascii="Times New Roman" w:eastAsia="Times New Roman" w:hAnsi="Times New Roman" w:cs="Times New Roman"/>
          <w:b/>
          <w:bCs/>
          <w:sz w:val="27"/>
          <w:szCs w:val="27"/>
          <w:lang w:eastAsia="en-IN"/>
        </w:rPr>
        <w:t>Supabase</w:t>
      </w:r>
      <w:proofErr w:type="spellEnd"/>
      <w:r w:rsidRPr="00896477">
        <w:rPr>
          <w:rFonts w:ascii="Times New Roman" w:eastAsia="Times New Roman" w:hAnsi="Times New Roman" w:cs="Times New Roman"/>
          <w:b/>
          <w:bCs/>
          <w:sz w:val="27"/>
          <w:szCs w:val="27"/>
          <w:lang w:eastAsia="en-IN"/>
        </w:rPr>
        <w:t xml:space="preserve"> and Database</w:t>
      </w:r>
    </w:p>
    <w:p w14:paraId="56368221"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 xml:space="preserve">For now, retain the existing </w:t>
      </w:r>
      <w:proofErr w:type="spellStart"/>
      <w:r w:rsidRPr="00896477">
        <w:rPr>
          <w:rFonts w:ascii="Times New Roman" w:eastAsia="Times New Roman" w:hAnsi="Times New Roman" w:cs="Times New Roman"/>
          <w:sz w:val="24"/>
          <w:szCs w:val="24"/>
          <w:lang w:eastAsia="en-IN"/>
        </w:rPr>
        <w:t>Supabase</w:t>
      </w:r>
      <w:proofErr w:type="spellEnd"/>
      <w:r w:rsidRPr="00896477">
        <w:rPr>
          <w:rFonts w:ascii="Times New Roman" w:eastAsia="Times New Roman" w:hAnsi="Times New Roman" w:cs="Times New Roman"/>
          <w:sz w:val="24"/>
          <w:szCs w:val="24"/>
          <w:lang w:eastAsia="en-IN"/>
        </w:rPr>
        <w:t xml:space="preserve"> integration instead of replacing it immediately.</w:t>
      </w:r>
    </w:p>
    <w:p w14:paraId="042B14D1"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 xml:space="preserve">The existing project already uses </w:t>
      </w:r>
      <w:proofErr w:type="spellStart"/>
      <w:r w:rsidRPr="00896477">
        <w:rPr>
          <w:rFonts w:ascii="Times New Roman" w:eastAsia="Times New Roman" w:hAnsi="Times New Roman" w:cs="Times New Roman"/>
          <w:sz w:val="24"/>
          <w:szCs w:val="24"/>
          <w:lang w:eastAsia="en-IN"/>
        </w:rPr>
        <w:t>Supabase</w:t>
      </w:r>
      <w:proofErr w:type="spellEnd"/>
      <w:r w:rsidRPr="00896477">
        <w:rPr>
          <w:rFonts w:ascii="Times New Roman" w:eastAsia="Times New Roman" w:hAnsi="Times New Roman" w:cs="Times New Roman"/>
          <w:sz w:val="24"/>
          <w:szCs w:val="24"/>
          <w:lang w:eastAsia="en-IN"/>
        </w:rPr>
        <w:t>, so removing it without a clear migration plan may break authentication, data storage, and other features.</w:t>
      </w:r>
    </w:p>
    <w:p w14:paraId="03CA4DD4"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Requirements:</w:t>
      </w:r>
    </w:p>
    <w:p w14:paraId="03185E77"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 xml:space="preserve">Review the existing database and </w:t>
      </w:r>
      <w:proofErr w:type="spellStart"/>
      <w:r w:rsidRPr="00896477">
        <w:rPr>
          <w:rFonts w:ascii="Times New Roman" w:eastAsia="Times New Roman" w:hAnsi="Times New Roman" w:cs="Times New Roman"/>
          <w:sz w:val="24"/>
          <w:szCs w:val="24"/>
          <w:lang w:eastAsia="en-IN"/>
        </w:rPr>
        <w:t>Supabase</w:t>
      </w:r>
      <w:proofErr w:type="spellEnd"/>
      <w:r w:rsidRPr="00896477">
        <w:rPr>
          <w:rFonts w:ascii="Times New Roman" w:eastAsia="Times New Roman" w:hAnsi="Times New Roman" w:cs="Times New Roman"/>
          <w:sz w:val="24"/>
          <w:szCs w:val="24"/>
          <w:lang w:eastAsia="en-IN"/>
        </w:rPr>
        <w:t xml:space="preserve"> integration.</w:t>
      </w:r>
    </w:p>
    <w:p w14:paraId="58ECA14B"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Modify the database structure to support workers, interns, visitors, plants, gates, validity dates, gate logs, canteen logs, and incidents.</w:t>
      </w:r>
    </w:p>
    <w:p w14:paraId="08F49E95"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Retain authentication and storage features where suitable.</w:t>
      </w:r>
    </w:p>
    <w:p w14:paraId="2B746690"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Configure proper database access policies and role permissions.</w:t>
      </w:r>
    </w:p>
    <w:p w14:paraId="2B8F7123"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Keep privileged keys and credentials out of frontend code.</w:t>
      </w:r>
    </w:p>
    <w:p w14:paraId="38F428DA"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Store photographs and files securely.</w:t>
      </w:r>
    </w:p>
    <w:p w14:paraId="09D00492"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Configure backups and recovery procedures.</w:t>
      </w:r>
    </w:p>
    <w:p w14:paraId="0C4C128F" w14:textId="77777777" w:rsidR="00896477" w:rsidRPr="00896477" w:rsidRDefault="00896477" w:rsidP="0089647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Review ABB's production hosting and security requirements before deployment.</w:t>
      </w:r>
    </w:p>
    <w:p w14:paraId="5D70B04B"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 local or on-premises database can be considered later if ABB requires it.</w:t>
      </w:r>
    </w:p>
    <w:p w14:paraId="47281DDD"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15. Error Handling, Logging, and Security</w:t>
      </w:r>
    </w:p>
    <w:p w14:paraId="690E8159"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This is an important requirement for an industry-ready system.</w:t>
      </w:r>
    </w:p>
    <w:p w14:paraId="6C8519E8"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Error handling:</w:t>
      </w:r>
    </w:p>
    <w:p w14:paraId="493FCCAC"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Add proper error handling to frontend and backend operations.</w:t>
      </w:r>
    </w:p>
    <w:p w14:paraId="2F9BB1D6"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Handle database failures, network issues, failed scans, invalid inputs, and email failures.</w:t>
      </w:r>
    </w:p>
    <w:p w14:paraId="03021FEF"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Display clear, understandable messages to users.</w:t>
      </w:r>
    </w:p>
    <w:p w14:paraId="038FC85A"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Show success messages when operations complete.</w:t>
      </w:r>
    </w:p>
    <w:p w14:paraId="3E05E4D6"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Do not expose stack traces, database internals, passwords, or secret keys on the screen.</w:t>
      </w:r>
    </w:p>
    <w:p w14:paraId="0328C2CC"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Save technical error details in protected logs.</w:t>
      </w:r>
    </w:p>
    <w:p w14:paraId="4DC5C73A"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Provide retry options where appropriate.</w:t>
      </w:r>
    </w:p>
    <w:p w14:paraId="3778E1FA"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Prevent failed operations from creating duplicate or incomplete records.</w:t>
      </w:r>
    </w:p>
    <w:p w14:paraId="3381FF80"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Never approve an unauthorized entry because an error occurred.</w:t>
      </w:r>
    </w:p>
    <w:p w14:paraId="1D339683" w14:textId="77777777" w:rsidR="00896477" w:rsidRPr="00896477" w:rsidRDefault="00896477" w:rsidP="0089647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Display clear offline and synchronization warnings.</w:t>
      </w:r>
    </w:p>
    <w:p w14:paraId="5F21DE3A"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Application and audit logs:</w:t>
      </w:r>
    </w:p>
    <w:p w14:paraId="31575194"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Maintain logs for:</w:t>
      </w:r>
    </w:p>
    <w:p w14:paraId="7DE173ED"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Failed database operations.</w:t>
      </w:r>
    </w:p>
    <w:p w14:paraId="4D295125"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Application exceptions.</w:t>
      </w:r>
    </w:p>
    <w:p w14:paraId="451AD0A2"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Login failures.</w:t>
      </w:r>
    </w:p>
    <w:p w14:paraId="30C2A8AD"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Successful and rejected gate scans.</w:t>
      </w:r>
    </w:p>
    <w:p w14:paraId="36CDB5D0"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ID creation and renewal.</w:t>
      </w:r>
    </w:p>
    <w:p w14:paraId="0CC4B28D"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ID suspension and termination.</w:t>
      </w:r>
    </w:p>
    <w:p w14:paraId="7102715C"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Manual changes to entry and exit records.</w:t>
      </w:r>
    </w:p>
    <w:p w14:paraId="05C3C1B9"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Permission and settings changes.</w:t>
      </w:r>
    </w:p>
    <w:p w14:paraId="41EB8DE1" w14:textId="77777777" w:rsidR="00896477" w:rsidRPr="00896477" w:rsidRDefault="00896477" w:rsidP="0089647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Email delivery failures.</w:t>
      </w:r>
    </w:p>
    <w:p w14:paraId="04AEC902"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Logs should include relevant timestamps, user or operator IDs, action details, and record references. Restrict access to logs and avoid storing unnecessary personal information in them.</w:t>
      </w:r>
    </w:p>
    <w:p w14:paraId="40620427"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Security controls:</w:t>
      </w:r>
    </w:p>
    <w:p w14:paraId="0B462F60"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Use authenticated accounts and role-based permissions.</w:t>
      </w:r>
    </w:p>
    <w:p w14:paraId="1E943C3C"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Validate inputs on the backend.</w:t>
      </w:r>
    </w:p>
    <w:p w14:paraId="37D792C7"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Protect database records and APIs from unauthorized access.</w:t>
      </w:r>
    </w:p>
    <w:p w14:paraId="6426B2FC"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Secure photographs and documents.</w:t>
      </w:r>
    </w:p>
    <w:p w14:paraId="3BAD4D75"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Use HTTPS where required.</w:t>
      </w:r>
    </w:p>
    <w:p w14:paraId="0281482A"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Protect sessions and configure suitable timeouts.</w:t>
      </w:r>
    </w:p>
    <w:p w14:paraId="34BA31C0"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Keep dependencies updated.</w:t>
      </w:r>
    </w:p>
    <w:p w14:paraId="661358F5"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Back up important records.</w:t>
      </w:r>
    </w:p>
    <w:p w14:paraId="0F48A76B" w14:textId="77777777" w:rsidR="00896477" w:rsidRPr="00896477" w:rsidRDefault="00896477" w:rsidP="0089647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Test the application against common security vulnerabilities.</w:t>
      </w:r>
    </w:p>
    <w:p w14:paraId="714B635F"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16. Offline Scanning</w:t>
      </w:r>
    </w:p>
    <w:p w14:paraId="743039DB"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Retain the existing offline scanning feature if it can be made reliable.</w:t>
      </w:r>
    </w:p>
    <w:p w14:paraId="79287A9F" w14:textId="77777777" w:rsidR="00896477" w:rsidRPr="00896477" w:rsidRDefault="00896477" w:rsidP="0089647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Cache only the records required for gate verification.</w:t>
      </w:r>
    </w:p>
    <w:p w14:paraId="20F50D8A" w14:textId="77777777" w:rsidR="00896477" w:rsidRPr="00896477" w:rsidRDefault="00896477" w:rsidP="0089647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Clearly display online or offline status.</w:t>
      </w:r>
    </w:p>
    <w:p w14:paraId="741530A2" w14:textId="77777777" w:rsidR="00896477" w:rsidRPr="00896477" w:rsidRDefault="00896477" w:rsidP="0089647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offline scans with timestamps, gate information, and synchronization status.</w:t>
      </w:r>
    </w:p>
    <w:p w14:paraId="6BF7BE52" w14:textId="77777777" w:rsidR="00896477" w:rsidRPr="00896477" w:rsidRDefault="00896477" w:rsidP="0089647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Synchronize pending records when connectivity returns.</w:t>
      </w:r>
    </w:p>
    <w:p w14:paraId="1A4D3937" w14:textId="77777777" w:rsidR="00896477" w:rsidRPr="00896477" w:rsidRDefault="00896477" w:rsidP="0089647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Detect duplicate events and conflicting updates.</w:t>
      </w:r>
    </w:p>
    <w:p w14:paraId="1F98BC56" w14:textId="77777777" w:rsidR="00896477" w:rsidRPr="00896477" w:rsidRDefault="00896477" w:rsidP="0089647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Define what security staff must do when current validity cannot be checked.</w:t>
      </w:r>
    </w:p>
    <w:p w14:paraId="417E026A" w14:textId="77777777" w:rsidR="00896477" w:rsidRPr="00896477" w:rsidRDefault="00896477" w:rsidP="0089647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Never silently approve access when authorization cannot be established.</w:t>
      </w:r>
    </w:p>
    <w:p w14:paraId="1A2F67D0"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Test this functionality carefully, especially for expired IDs and revoked permissions.</w:t>
      </w:r>
    </w:p>
    <w:p w14:paraId="27AE5F18"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17. Project Structure</w:t>
      </w:r>
    </w:p>
    <w:p w14:paraId="6782EEF6"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Keep the existing React and TypeScript project wherever possible.</w:t>
      </w:r>
    </w:p>
    <w:p w14:paraId="25164C01"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Organize the application into clear areas:</w:t>
      </w:r>
    </w:p>
    <w:p w14:paraId="636E86C5"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Frontend screens and components.</w:t>
      </w:r>
    </w:p>
    <w:p w14:paraId="22352D8D"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Registration and ID management.</w:t>
      </w:r>
    </w:p>
    <w:p w14:paraId="6D2148F8"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Barcode scanning and gate verification.</w:t>
      </w:r>
    </w:p>
    <w:p w14:paraId="30F94EA0"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Backend business logic and secure operations.</w:t>
      </w:r>
    </w:p>
    <w:p w14:paraId="674A25C4"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Database configuration and migrations.</w:t>
      </w:r>
    </w:p>
    <w:p w14:paraId="2297C1A6"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Email notifications.</w:t>
      </w:r>
    </w:p>
    <w:p w14:paraId="32ECB0EE"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Logging and error handling.</w:t>
      </w:r>
    </w:p>
    <w:p w14:paraId="3D4C7A12"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Reports and PDF generation.</w:t>
      </w:r>
    </w:p>
    <w:p w14:paraId="39F3D5B0" w14:textId="77777777" w:rsidR="00896477" w:rsidRPr="00896477" w:rsidRDefault="00896477" w:rsidP="0089647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Automated tests.</w:t>
      </w:r>
    </w:p>
    <w:p w14:paraId="5A598FE9"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Avoid unnecessary rewrites. First understand the current code, then modify it in small, testable steps.</w:t>
      </w:r>
    </w:p>
    <w:p w14:paraId="38F2C8B8"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18. Main System Workflows</w:t>
      </w:r>
    </w:p>
    <w:p w14:paraId="550B03F9"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Workflow A — Registration and ID Creation</w:t>
      </w:r>
    </w:p>
    <w:p w14:paraId="22A44C16" w14:textId="77777777" w:rsidR="00896477" w:rsidRPr="00896477" w:rsidRDefault="00896477" w:rsidP="0089647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Select worker, intern, or visitor.</w:t>
      </w:r>
    </w:p>
    <w:p w14:paraId="1407BFA9" w14:textId="77777777" w:rsidR="00896477" w:rsidRPr="00896477" w:rsidRDefault="00896477" w:rsidP="0089647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Enter the required information.</w:t>
      </w:r>
    </w:p>
    <w:p w14:paraId="08507DCE" w14:textId="77777777" w:rsidR="00896477" w:rsidRPr="00896477" w:rsidRDefault="00896477" w:rsidP="0089647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Validate the form and save the record.</w:t>
      </w:r>
    </w:p>
    <w:p w14:paraId="12F6FF49" w14:textId="77777777" w:rsidR="00896477" w:rsidRPr="00896477" w:rsidRDefault="00896477" w:rsidP="0089647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Set the validity period and permissions.</w:t>
      </w:r>
    </w:p>
    <w:p w14:paraId="28AC56E2" w14:textId="77777777" w:rsidR="00896477" w:rsidRPr="00896477" w:rsidRDefault="00896477" w:rsidP="0089647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Generate the unique ID and barcode.</w:t>
      </w:r>
    </w:p>
    <w:p w14:paraId="768DDAE3" w14:textId="77777777" w:rsidR="00896477" w:rsidRPr="00896477" w:rsidRDefault="00896477" w:rsidP="0089647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Print or download the ID card or gate pass.</w:t>
      </w:r>
    </w:p>
    <w:p w14:paraId="3B133EE9"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Workflow B — Gate Entry and Exit</w:t>
      </w:r>
    </w:p>
    <w:p w14:paraId="6C6141A4" w14:textId="77777777" w:rsidR="00896477" w:rsidRPr="00896477" w:rsidRDefault="00896477" w:rsidP="0089647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Select the correct gate.</w:t>
      </w:r>
    </w:p>
    <w:p w14:paraId="6A2017FA" w14:textId="77777777" w:rsidR="00896477" w:rsidRPr="00896477" w:rsidRDefault="00896477" w:rsidP="0089647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Scan the barcode.</w:t>
      </w:r>
    </w:p>
    <w:p w14:paraId="6C44C522" w14:textId="77777777" w:rsidR="00896477" w:rsidRPr="00896477" w:rsidRDefault="00896477" w:rsidP="0089647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Validate the record, validity, and permissions.</w:t>
      </w:r>
    </w:p>
    <w:p w14:paraId="254B9819" w14:textId="77777777" w:rsidR="00896477" w:rsidRPr="00896477" w:rsidRDefault="00896477" w:rsidP="0089647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Display the person's details and decision.</w:t>
      </w:r>
    </w:p>
    <w:p w14:paraId="6016BC8A" w14:textId="77777777" w:rsidR="00896477" w:rsidRPr="00896477" w:rsidRDefault="00896477" w:rsidP="0089647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Allow or reject the operation.</w:t>
      </w:r>
    </w:p>
    <w:p w14:paraId="634BE295" w14:textId="77777777" w:rsidR="00896477" w:rsidRPr="00896477" w:rsidRDefault="00896477" w:rsidP="0089647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the event and update the dashboard.</w:t>
      </w:r>
    </w:p>
    <w:p w14:paraId="71404FE8"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Workflow C — Expiry and Renewal</w:t>
      </w:r>
    </w:p>
    <w:p w14:paraId="4B46790F" w14:textId="77777777" w:rsidR="00896477" w:rsidRPr="00896477" w:rsidRDefault="00896477" w:rsidP="0089647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system checks expiry dates.</w:t>
      </w:r>
    </w:p>
    <w:p w14:paraId="699EFF00" w14:textId="77777777" w:rsidR="00896477" w:rsidRPr="00896477" w:rsidRDefault="00896477" w:rsidP="0089647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 reminder email is sent before expiry.</w:t>
      </w:r>
    </w:p>
    <w:p w14:paraId="13A998F1" w14:textId="77777777" w:rsidR="00896477" w:rsidRPr="00896477" w:rsidRDefault="00896477" w:rsidP="0089647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person contacts the administrator for an extension.</w:t>
      </w:r>
    </w:p>
    <w:p w14:paraId="6C5D0547" w14:textId="77777777" w:rsidR="00896477" w:rsidRPr="00896477" w:rsidRDefault="00896477" w:rsidP="0089647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administrator extends, suspends, or terminates the authorization.</w:t>
      </w:r>
    </w:p>
    <w:p w14:paraId="47A069AE" w14:textId="77777777" w:rsidR="00896477" w:rsidRPr="00896477" w:rsidRDefault="00896477" w:rsidP="0089647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system records the action.</w:t>
      </w:r>
    </w:p>
    <w:p w14:paraId="70031FD6" w14:textId="77777777" w:rsidR="00896477" w:rsidRPr="00896477" w:rsidRDefault="00896477" w:rsidP="0089647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Without an approved extension, the ID expires and is rejected at the gate.</w:t>
      </w:r>
    </w:p>
    <w:p w14:paraId="42E93699"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Workflow D — Canteen Entry</w:t>
      </w:r>
    </w:p>
    <w:p w14:paraId="07E06E1E" w14:textId="77777777" w:rsidR="00896477" w:rsidRPr="00896477" w:rsidRDefault="00896477" w:rsidP="0089647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Scan the person's barcode.</w:t>
      </w:r>
    </w:p>
    <w:p w14:paraId="47ED22E7" w14:textId="77777777" w:rsidR="00896477" w:rsidRPr="00896477" w:rsidRDefault="00896477" w:rsidP="0089647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Check identity and canteen eligibility.</w:t>
      </w:r>
    </w:p>
    <w:p w14:paraId="6F60E5FC" w14:textId="77777777" w:rsidR="00896477" w:rsidRPr="00896477" w:rsidRDefault="00896477" w:rsidP="0089647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Check whether an entry has already been recorded for the day.</w:t>
      </w:r>
    </w:p>
    <w:p w14:paraId="7363EE3A" w14:textId="77777777" w:rsidR="00896477" w:rsidRPr="00896477" w:rsidRDefault="00896477" w:rsidP="0089647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Allow the first eligible entry.</w:t>
      </w:r>
    </w:p>
    <w:p w14:paraId="5BB726AC" w14:textId="77777777" w:rsidR="00896477" w:rsidRPr="00896477" w:rsidRDefault="00896477" w:rsidP="0089647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Record the entry.</w:t>
      </w:r>
    </w:p>
    <w:p w14:paraId="1C537B37" w14:textId="77777777" w:rsidR="00896477" w:rsidRPr="00896477" w:rsidRDefault="00896477" w:rsidP="0089647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Reject duplicate entries for the same day.</w:t>
      </w:r>
    </w:p>
    <w:p w14:paraId="49AAA194"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19. Development Plan</w:t>
      </w:r>
    </w:p>
    <w:p w14:paraId="3205983D"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Phase 1 — Review Existing System</w:t>
      </w:r>
    </w:p>
    <w:p w14:paraId="1BAE1E19" w14:textId="77777777" w:rsidR="00896477" w:rsidRPr="00896477" w:rsidRDefault="00896477" w:rsidP="0089647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Understand the codebase, screens, database, and current functionality.</w:t>
      </w:r>
    </w:p>
    <w:p w14:paraId="01C578EE" w14:textId="77777777" w:rsidR="00896477" w:rsidRPr="00896477" w:rsidRDefault="00896477" w:rsidP="0089647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Identify working features and required changes.</w:t>
      </w:r>
    </w:p>
    <w:p w14:paraId="0FBCFFC1" w14:textId="77777777" w:rsidR="00896477" w:rsidRPr="00896477" w:rsidRDefault="00896477" w:rsidP="0089647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Back up the project before making changes.</w:t>
      </w:r>
    </w:p>
    <w:p w14:paraId="60AC58EB"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Phase 2 — Core Modifications</w:t>
      </w:r>
    </w:p>
    <w:p w14:paraId="4EDC1CFE" w14:textId="77777777" w:rsidR="00896477" w:rsidRPr="00896477" w:rsidRDefault="00896477" w:rsidP="0089647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Update branding.</w:t>
      </w:r>
    </w:p>
    <w:p w14:paraId="6D510C25" w14:textId="77777777" w:rsidR="00896477" w:rsidRPr="00896477" w:rsidRDefault="00896477" w:rsidP="0089647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Implement worker, intern, and visitor management.</w:t>
      </w:r>
    </w:p>
    <w:p w14:paraId="594BD968" w14:textId="77777777" w:rsidR="00896477" w:rsidRPr="00896477" w:rsidRDefault="00896477" w:rsidP="0089647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Update ID card and gate pass generation.</w:t>
      </w:r>
    </w:p>
    <w:p w14:paraId="4DE04F42" w14:textId="77777777" w:rsidR="00896477" w:rsidRPr="00896477" w:rsidRDefault="00896477" w:rsidP="0089647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Configure Plant 3 and its gates.</w:t>
      </w:r>
    </w:p>
    <w:p w14:paraId="314D8712"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Phase 3 — Verification and Tracking</w:t>
      </w:r>
    </w:p>
    <w:p w14:paraId="06438D31" w14:textId="77777777" w:rsidR="00896477" w:rsidRPr="00896477" w:rsidRDefault="00896477" w:rsidP="0089647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Implement barcode verification.</w:t>
      </w:r>
    </w:p>
    <w:p w14:paraId="688C477F" w14:textId="77777777" w:rsidR="00896477" w:rsidRPr="00896477" w:rsidRDefault="00896477" w:rsidP="0089647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Implement entry and exit tracking.</w:t>
      </w:r>
    </w:p>
    <w:p w14:paraId="689FC3E7" w14:textId="77777777" w:rsidR="00896477" w:rsidRPr="00896477" w:rsidRDefault="00896477" w:rsidP="0089647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lastRenderedPageBreak/>
        <w:t>Add validity checks and expiry notifications.</w:t>
      </w:r>
    </w:p>
    <w:p w14:paraId="542B5CEB" w14:textId="77777777" w:rsidR="00896477" w:rsidRPr="00896477" w:rsidRDefault="00896477" w:rsidP="0089647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Add administrator renewal and termination features.</w:t>
      </w:r>
    </w:p>
    <w:p w14:paraId="1E9881B5"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Phase 4 — Additional Features</w:t>
      </w:r>
    </w:p>
    <w:p w14:paraId="5BB4CA87" w14:textId="77777777" w:rsidR="00896477" w:rsidRPr="00896477" w:rsidRDefault="00896477" w:rsidP="0089647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Implement canteen verification.</w:t>
      </w:r>
    </w:p>
    <w:p w14:paraId="41CA8BB6" w14:textId="77777777" w:rsidR="00896477" w:rsidRPr="00896477" w:rsidRDefault="00896477" w:rsidP="0089647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Update dashboards and reports.</w:t>
      </w:r>
    </w:p>
    <w:p w14:paraId="125EA9D3" w14:textId="77777777" w:rsidR="00896477" w:rsidRPr="00896477" w:rsidRDefault="00896477" w:rsidP="0089647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Implement incidents, audit logs, and error handling.</w:t>
      </w:r>
    </w:p>
    <w:p w14:paraId="54A5BBEC" w14:textId="77777777" w:rsidR="00896477" w:rsidRPr="00896477" w:rsidRDefault="00896477" w:rsidP="0089647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Improve offline behaviour where possible.</w:t>
      </w:r>
    </w:p>
    <w:p w14:paraId="75273661"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Phase 5 — Testing and Deployment</w:t>
      </w:r>
    </w:p>
    <w:p w14:paraId="7C5E2BC8" w14:textId="77777777" w:rsidR="00896477" w:rsidRPr="00896477" w:rsidRDefault="00896477" w:rsidP="0089647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Test valid, expired, suspended, and unauthorized IDs.</w:t>
      </w:r>
    </w:p>
    <w:p w14:paraId="43C2A44C" w14:textId="77777777" w:rsidR="00896477" w:rsidRPr="00896477" w:rsidRDefault="00896477" w:rsidP="0089647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Test duplicate scans and entry/exit sequences.</w:t>
      </w:r>
    </w:p>
    <w:p w14:paraId="1D25CF34" w14:textId="77777777" w:rsidR="00896477" w:rsidRPr="00896477" w:rsidRDefault="00896477" w:rsidP="0089647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Test email reminders and email failures.</w:t>
      </w:r>
    </w:p>
    <w:p w14:paraId="4E8ABE54" w14:textId="77777777" w:rsidR="00896477" w:rsidRPr="00896477" w:rsidRDefault="00896477" w:rsidP="0089647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Test permissions, reports, backups, and offline synchronization.</w:t>
      </w:r>
    </w:p>
    <w:p w14:paraId="3BB47E73" w14:textId="77777777" w:rsidR="00896477" w:rsidRPr="00896477" w:rsidRDefault="00896477" w:rsidP="0089647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Review security and deployment requirements with ABB before production use.</w:t>
      </w:r>
    </w:p>
    <w:p w14:paraId="1663C4C4" w14:textId="77777777" w:rsidR="00896477" w:rsidRPr="00896477" w:rsidRDefault="00896477" w:rsidP="008964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6477">
        <w:rPr>
          <w:rFonts w:ascii="Times New Roman" w:eastAsia="Times New Roman" w:hAnsi="Times New Roman" w:cs="Times New Roman"/>
          <w:b/>
          <w:bCs/>
          <w:sz w:val="27"/>
          <w:szCs w:val="27"/>
          <w:lang w:eastAsia="en-IN"/>
        </w:rPr>
        <w:t>20. Final Expected Result</w:t>
      </w:r>
    </w:p>
    <w:p w14:paraId="0C805585"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The final system should be a reliable security management application for ABB Plant 3. It must retain the useful functionality of the existing college project while supporting temporary workers, contractors, internship students, and visitors.</w:t>
      </w:r>
    </w:p>
    <w:p w14:paraId="325D7947"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sz w:val="24"/>
          <w:szCs w:val="24"/>
          <w:lang w:eastAsia="en-IN"/>
        </w:rPr>
        <w:t>It must provide easy registration, barcode-based verification, ID and gate pass generation, entry and exit tracking, expiry reminders, administrator-controlled renewal, canteen restrictions, reports, audit logs, error handling, and appropriate security controls.</w:t>
      </w:r>
    </w:p>
    <w:p w14:paraId="470267D8" w14:textId="77777777" w:rsidR="00896477" w:rsidRPr="00896477" w:rsidRDefault="00896477" w:rsidP="00896477">
      <w:pPr>
        <w:spacing w:before="100" w:beforeAutospacing="1" w:after="100" w:afterAutospacing="1" w:line="240" w:lineRule="auto"/>
        <w:rPr>
          <w:rFonts w:ascii="Times New Roman" w:eastAsia="Times New Roman" w:hAnsi="Times New Roman" w:cs="Times New Roman"/>
          <w:sz w:val="24"/>
          <w:szCs w:val="24"/>
          <w:lang w:eastAsia="en-IN"/>
        </w:rPr>
      </w:pPr>
      <w:r w:rsidRPr="00896477">
        <w:rPr>
          <w:rFonts w:ascii="Times New Roman" w:eastAsia="Times New Roman" w:hAnsi="Times New Roman" w:cs="Times New Roman"/>
          <w:b/>
          <w:bCs/>
          <w:sz w:val="24"/>
          <w:szCs w:val="24"/>
          <w:lang w:eastAsia="en-IN"/>
        </w:rPr>
        <w:t>Main development rule:</w:t>
      </w:r>
      <w:r w:rsidRPr="00896477">
        <w:rPr>
          <w:rFonts w:ascii="Times New Roman" w:eastAsia="Times New Roman" w:hAnsi="Times New Roman" w:cs="Times New Roman"/>
          <w:sz w:val="24"/>
          <w:szCs w:val="24"/>
          <w:lang w:eastAsia="en-IN"/>
        </w:rPr>
        <w:t xml:space="preserve"> Do not rebuild the project unnecessarily. Review the existing implementation, preserve working features, make the required changes carefully, and test each feature before deployment.</w:t>
      </w:r>
    </w:p>
    <w:p w14:paraId="4244484E" w14:textId="4A3D213A" w:rsidR="00692C55" w:rsidRPr="00896477" w:rsidRDefault="00692C55" w:rsidP="00896477"/>
    <w:sectPr w:rsidR="00692C55" w:rsidRPr="00896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3C7C"/>
    <w:multiLevelType w:val="multilevel"/>
    <w:tmpl w:val="2B8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571A"/>
    <w:multiLevelType w:val="multilevel"/>
    <w:tmpl w:val="760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2B00"/>
    <w:multiLevelType w:val="multilevel"/>
    <w:tmpl w:val="9BB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D5E43"/>
    <w:multiLevelType w:val="multilevel"/>
    <w:tmpl w:val="1902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80BBD"/>
    <w:multiLevelType w:val="multilevel"/>
    <w:tmpl w:val="F288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C70B4"/>
    <w:multiLevelType w:val="multilevel"/>
    <w:tmpl w:val="E02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71078"/>
    <w:multiLevelType w:val="multilevel"/>
    <w:tmpl w:val="0D1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83334"/>
    <w:multiLevelType w:val="multilevel"/>
    <w:tmpl w:val="14C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D067C"/>
    <w:multiLevelType w:val="multilevel"/>
    <w:tmpl w:val="08A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E3E0D"/>
    <w:multiLevelType w:val="multilevel"/>
    <w:tmpl w:val="8814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400D1"/>
    <w:multiLevelType w:val="multilevel"/>
    <w:tmpl w:val="FDB8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7F0E45"/>
    <w:multiLevelType w:val="multilevel"/>
    <w:tmpl w:val="22A6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819CD"/>
    <w:multiLevelType w:val="multilevel"/>
    <w:tmpl w:val="EA9AC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77C0B"/>
    <w:multiLevelType w:val="multilevel"/>
    <w:tmpl w:val="2C34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47024"/>
    <w:multiLevelType w:val="multilevel"/>
    <w:tmpl w:val="A3DE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5C78C4"/>
    <w:multiLevelType w:val="multilevel"/>
    <w:tmpl w:val="8D90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84501D"/>
    <w:multiLevelType w:val="multilevel"/>
    <w:tmpl w:val="384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3471E"/>
    <w:multiLevelType w:val="multilevel"/>
    <w:tmpl w:val="2CF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55832"/>
    <w:multiLevelType w:val="multilevel"/>
    <w:tmpl w:val="87E6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913869"/>
    <w:multiLevelType w:val="multilevel"/>
    <w:tmpl w:val="8B0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B3F6C"/>
    <w:multiLevelType w:val="multilevel"/>
    <w:tmpl w:val="8DD2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8F3162"/>
    <w:multiLevelType w:val="multilevel"/>
    <w:tmpl w:val="576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07375"/>
    <w:multiLevelType w:val="multilevel"/>
    <w:tmpl w:val="3A7A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02A42"/>
    <w:multiLevelType w:val="multilevel"/>
    <w:tmpl w:val="E16A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9965A0"/>
    <w:multiLevelType w:val="multilevel"/>
    <w:tmpl w:val="F77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D1907"/>
    <w:multiLevelType w:val="multilevel"/>
    <w:tmpl w:val="B39E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707AF"/>
    <w:multiLevelType w:val="multilevel"/>
    <w:tmpl w:val="E50E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FC7D8C"/>
    <w:multiLevelType w:val="multilevel"/>
    <w:tmpl w:val="92D6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C36D5"/>
    <w:multiLevelType w:val="multilevel"/>
    <w:tmpl w:val="9A9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1336E"/>
    <w:multiLevelType w:val="multilevel"/>
    <w:tmpl w:val="751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B3F82"/>
    <w:multiLevelType w:val="multilevel"/>
    <w:tmpl w:val="3F44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1E211F"/>
    <w:multiLevelType w:val="multilevel"/>
    <w:tmpl w:val="C54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6C3"/>
    <w:multiLevelType w:val="multilevel"/>
    <w:tmpl w:val="7CF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100C8"/>
    <w:multiLevelType w:val="multilevel"/>
    <w:tmpl w:val="415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24"/>
  </w:num>
  <w:num w:numId="4">
    <w:abstractNumId w:val="17"/>
  </w:num>
  <w:num w:numId="5">
    <w:abstractNumId w:val="30"/>
  </w:num>
  <w:num w:numId="6">
    <w:abstractNumId w:val="6"/>
  </w:num>
  <w:num w:numId="7">
    <w:abstractNumId w:val="27"/>
  </w:num>
  <w:num w:numId="8">
    <w:abstractNumId w:val="22"/>
  </w:num>
  <w:num w:numId="9">
    <w:abstractNumId w:val="29"/>
  </w:num>
  <w:num w:numId="10">
    <w:abstractNumId w:val="3"/>
  </w:num>
  <w:num w:numId="11">
    <w:abstractNumId w:val="26"/>
  </w:num>
  <w:num w:numId="12">
    <w:abstractNumId w:val="13"/>
  </w:num>
  <w:num w:numId="13">
    <w:abstractNumId w:val="15"/>
  </w:num>
  <w:num w:numId="14">
    <w:abstractNumId w:val="8"/>
  </w:num>
  <w:num w:numId="15">
    <w:abstractNumId w:val="23"/>
  </w:num>
  <w:num w:numId="16">
    <w:abstractNumId w:val="33"/>
  </w:num>
  <w:num w:numId="17">
    <w:abstractNumId w:val="16"/>
  </w:num>
  <w:num w:numId="18">
    <w:abstractNumId w:val="0"/>
  </w:num>
  <w:num w:numId="19">
    <w:abstractNumId w:val="28"/>
  </w:num>
  <w:num w:numId="20">
    <w:abstractNumId w:val="2"/>
  </w:num>
  <w:num w:numId="21">
    <w:abstractNumId w:val="4"/>
  </w:num>
  <w:num w:numId="22">
    <w:abstractNumId w:val="5"/>
  </w:num>
  <w:num w:numId="23">
    <w:abstractNumId w:val="7"/>
  </w:num>
  <w:num w:numId="24">
    <w:abstractNumId w:val="18"/>
  </w:num>
  <w:num w:numId="25">
    <w:abstractNumId w:val="32"/>
  </w:num>
  <w:num w:numId="26">
    <w:abstractNumId w:val="9"/>
  </w:num>
  <w:num w:numId="27">
    <w:abstractNumId w:val="20"/>
  </w:num>
  <w:num w:numId="28">
    <w:abstractNumId w:val="10"/>
  </w:num>
  <w:num w:numId="29">
    <w:abstractNumId w:val="14"/>
  </w:num>
  <w:num w:numId="30">
    <w:abstractNumId w:val="25"/>
  </w:num>
  <w:num w:numId="31">
    <w:abstractNumId w:val="21"/>
  </w:num>
  <w:num w:numId="32">
    <w:abstractNumId w:val="1"/>
  </w:num>
  <w:num w:numId="33">
    <w:abstractNumId w:val="19"/>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4B"/>
    <w:rsid w:val="000579B8"/>
    <w:rsid w:val="0040584B"/>
    <w:rsid w:val="00692C55"/>
    <w:rsid w:val="00896477"/>
    <w:rsid w:val="00C55ED5"/>
    <w:rsid w:val="00F90C0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E715"/>
  <w15:chartTrackingRefBased/>
  <w15:docId w15:val="{4384241B-0AB0-404E-A876-C3C2297B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8964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647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647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5E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55ED5"/>
    <w:rPr>
      <w:b/>
      <w:bCs/>
    </w:rPr>
  </w:style>
  <w:style w:type="character" w:customStyle="1" w:styleId="Heading1Char">
    <w:name w:val="Heading 1 Char"/>
    <w:basedOn w:val="DefaultParagraphFont"/>
    <w:link w:val="Heading1"/>
    <w:uiPriority w:val="9"/>
    <w:rsid w:val="0089647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647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6477"/>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490085">
      <w:bodyDiv w:val="1"/>
      <w:marLeft w:val="0"/>
      <w:marRight w:val="0"/>
      <w:marTop w:val="0"/>
      <w:marBottom w:val="0"/>
      <w:divBdr>
        <w:top w:val="none" w:sz="0" w:space="0" w:color="auto"/>
        <w:left w:val="none" w:sz="0" w:space="0" w:color="auto"/>
        <w:bottom w:val="none" w:sz="0" w:space="0" w:color="auto"/>
        <w:right w:val="none" w:sz="0" w:space="0" w:color="auto"/>
      </w:divBdr>
    </w:div>
    <w:div w:id="711151000">
      <w:bodyDiv w:val="1"/>
      <w:marLeft w:val="0"/>
      <w:marRight w:val="0"/>
      <w:marTop w:val="0"/>
      <w:marBottom w:val="0"/>
      <w:divBdr>
        <w:top w:val="none" w:sz="0" w:space="0" w:color="auto"/>
        <w:left w:val="none" w:sz="0" w:space="0" w:color="auto"/>
        <w:bottom w:val="none" w:sz="0" w:space="0" w:color="auto"/>
        <w:right w:val="none" w:sz="0" w:space="0" w:color="auto"/>
      </w:divBdr>
      <w:divsChild>
        <w:div w:id="1749309537">
          <w:marLeft w:val="0"/>
          <w:marRight w:val="0"/>
          <w:marTop w:val="0"/>
          <w:marBottom w:val="0"/>
          <w:divBdr>
            <w:top w:val="none" w:sz="0" w:space="0" w:color="auto"/>
            <w:left w:val="none" w:sz="0" w:space="0" w:color="auto"/>
            <w:bottom w:val="none" w:sz="0" w:space="0" w:color="auto"/>
            <w:right w:val="none" w:sz="0" w:space="0" w:color="auto"/>
          </w:divBdr>
          <w:divsChild>
            <w:div w:id="1501504922">
              <w:marLeft w:val="0"/>
              <w:marRight w:val="0"/>
              <w:marTop w:val="0"/>
              <w:marBottom w:val="0"/>
              <w:divBdr>
                <w:top w:val="none" w:sz="0" w:space="0" w:color="auto"/>
                <w:left w:val="none" w:sz="0" w:space="0" w:color="auto"/>
                <w:bottom w:val="none" w:sz="0" w:space="0" w:color="auto"/>
                <w:right w:val="none" w:sz="0" w:space="0" w:color="auto"/>
              </w:divBdr>
            </w:div>
            <w:div w:id="186985078">
              <w:marLeft w:val="0"/>
              <w:marRight w:val="0"/>
              <w:marTop w:val="0"/>
              <w:marBottom w:val="0"/>
              <w:divBdr>
                <w:top w:val="none" w:sz="0" w:space="0" w:color="auto"/>
                <w:left w:val="none" w:sz="0" w:space="0" w:color="auto"/>
                <w:bottom w:val="none" w:sz="0" w:space="0" w:color="auto"/>
                <w:right w:val="none" w:sz="0" w:space="0" w:color="auto"/>
              </w:divBdr>
            </w:div>
            <w:div w:id="1946687289">
              <w:marLeft w:val="0"/>
              <w:marRight w:val="0"/>
              <w:marTop w:val="0"/>
              <w:marBottom w:val="0"/>
              <w:divBdr>
                <w:top w:val="none" w:sz="0" w:space="0" w:color="auto"/>
                <w:left w:val="none" w:sz="0" w:space="0" w:color="auto"/>
                <w:bottom w:val="none" w:sz="0" w:space="0" w:color="auto"/>
                <w:right w:val="none" w:sz="0" w:space="0" w:color="auto"/>
              </w:divBdr>
            </w:div>
            <w:div w:id="2013798373">
              <w:marLeft w:val="0"/>
              <w:marRight w:val="0"/>
              <w:marTop w:val="0"/>
              <w:marBottom w:val="0"/>
              <w:divBdr>
                <w:top w:val="none" w:sz="0" w:space="0" w:color="auto"/>
                <w:left w:val="none" w:sz="0" w:space="0" w:color="auto"/>
                <w:bottom w:val="none" w:sz="0" w:space="0" w:color="auto"/>
                <w:right w:val="none" w:sz="0" w:space="0" w:color="auto"/>
              </w:divBdr>
            </w:div>
            <w:div w:id="715198486">
              <w:marLeft w:val="0"/>
              <w:marRight w:val="0"/>
              <w:marTop w:val="0"/>
              <w:marBottom w:val="0"/>
              <w:divBdr>
                <w:top w:val="none" w:sz="0" w:space="0" w:color="auto"/>
                <w:left w:val="none" w:sz="0" w:space="0" w:color="auto"/>
                <w:bottom w:val="none" w:sz="0" w:space="0" w:color="auto"/>
                <w:right w:val="none" w:sz="0" w:space="0" w:color="auto"/>
              </w:divBdr>
            </w:div>
            <w:div w:id="716785365">
              <w:marLeft w:val="0"/>
              <w:marRight w:val="0"/>
              <w:marTop w:val="0"/>
              <w:marBottom w:val="0"/>
              <w:divBdr>
                <w:top w:val="none" w:sz="0" w:space="0" w:color="auto"/>
                <w:left w:val="none" w:sz="0" w:space="0" w:color="auto"/>
                <w:bottom w:val="none" w:sz="0" w:space="0" w:color="auto"/>
                <w:right w:val="none" w:sz="0" w:space="0" w:color="auto"/>
              </w:divBdr>
            </w:div>
            <w:div w:id="106169158">
              <w:marLeft w:val="0"/>
              <w:marRight w:val="0"/>
              <w:marTop w:val="0"/>
              <w:marBottom w:val="0"/>
              <w:divBdr>
                <w:top w:val="none" w:sz="0" w:space="0" w:color="auto"/>
                <w:left w:val="none" w:sz="0" w:space="0" w:color="auto"/>
                <w:bottom w:val="none" w:sz="0" w:space="0" w:color="auto"/>
                <w:right w:val="none" w:sz="0" w:space="0" w:color="auto"/>
              </w:divBdr>
            </w:div>
            <w:div w:id="472140347">
              <w:marLeft w:val="0"/>
              <w:marRight w:val="0"/>
              <w:marTop w:val="0"/>
              <w:marBottom w:val="0"/>
              <w:divBdr>
                <w:top w:val="none" w:sz="0" w:space="0" w:color="auto"/>
                <w:left w:val="none" w:sz="0" w:space="0" w:color="auto"/>
                <w:bottom w:val="none" w:sz="0" w:space="0" w:color="auto"/>
                <w:right w:val="none" w:sz="0" w:space="0" w:color="auto"/>
              </w:divBdr>
            </w:div>
            <w:div w:id="1682119147">
              <w:marLeft w:val="0"/>
              <w:marRight w:val="0"/>
              <w:marTop w:val="0"/>
              <w:marBottom w:val="0"/>
              <w:divBdr>
                <w:top w:val="none" w:sz="0" w:space="0" w:color="auto"/>
                <w:left w:val="none" w:sz="0" w:space="0" w:color="auto"/>
                <w:bottom w:val="none" w:sz="0" w:space="0" w:color="auto"/>
                <w:right w:val="none" w:sz="0" w:space="0" w:color="auto"/>
              </w:divBdr>
            </w:div>
            <w:div w:id="1721785877">
              <w:marLeft w:val="0"/>
              <w:marRight w:val="0"/>
              <w:marTop w:val="0"/>
              <w:marBottom w:val="0"/>
              <w:divBdr>
                <w:top w:val="none" w:sz="0" w:space="0" w:color="auto"/>
                <w:left w:val="none" w:sz="0" w:space="0" w:color="auto"/>
                <w:bottom w:val="none" w:sz="0" w:space="0" w:color="auto"/>
                <w:right w:val="none" w:sz="0" w:space="0" w:color="auto"/>
              </w:divBdr>
            </w:div>
            <w:div w:id="1684437388">
              <w:marLeft w:val="0"/>
              <w:marRight w:val="0"/>
              <w:marTop w:val="0"/>
              <w:marBottom w:val="0"/>
              <w:divBdr>
                <w:top w:val="none" w:sz="0" w:space="0" w:color="auto"/>
                <w:left w:val="none" w:sz="0" w:space="0" w:color="auto"/>
                <w:bottom w:val="none" w:sz="0" w:space="0" w:color="auto"/>
                <w:right w:val="none" w:sz="0" w:space="0" w:color="auto"/>
              </w:divBdr>
            </w:div>
            <w:div w:id="359934279">
              <w:marLeft w:val="0"/>
              <w:marRight w:val="0"/>
              <w:marTop w:val="0"/>
              <w:marBottom w:val="0"/>
              <w:divBdr>
                <w:top w:val="none" w:sz="0" w:space="0" w:color="auto"/>
                <w:left w:val="none" w:sz="0" w:space="0" w:color="auto"/>
                <w:bottom w:val="none" w:sz="0" w:space="0" w:color="auto"/>
                <w:right w:val="none" w:sz="0" w:space="0" w:color="auto"/>
              </w:divBdr>
            </w:div>
            <w:div w:id="619187664">
              <w:marLeft w:val="0"/>
              <w:marRight w:val="0"/>
              <w:marTop w:val="0"/>
              <w:marBottom w:val="0"/>
              <w:divBdr>
                <w:top w:val="none" w:sz="0" w:space="0" w:color="auto"/>
                <w:left w:val="none" w:sz="0" w:space="0" w:color="auto"/>
                <w:bottom w:val="none" w:sz="0" w:space="0" w:color="auto"/>
                <w:right w:val="none" w:sz="0" w:space="0" w:color="auto"/>
              </w:divBdr>
            </w:div>
            <w:div w:id="42290027">
              <w:marLeft w:val="0"/>
              <w:marRight w:val="0"/>
              <w:marTop w:val="0"/>
              <w:marBottom w:val="0"/>
              <w:divBdr>
                <w:top w:val="none" w:sz="0" w:space="0" w:color="auto"/>
                <w:left w:val="none" w:sz="0" w:space="0" w:color="auto"/>
                <w:bottom w:val="none" w:sz="0" w:space="0" w:color="auto"/>
                <w:right w:val="none" w:sz="0" w:space="0" w:color="auto"/>
              </w:divBdr>
            </w:div>
            <w:div w:id="1650016164">
              <w:marLeft w:val="0"/>
              <w:marRight w:val="0"/>
              <w:marTop w:val="0"/>
              <w:marBottom w:val="0"/>
              <w:divBdr>
                <w:top w:val="none" w:sz="0" w:space="0" w:color="auto"/>
                <w:left w:val="none" w:sz="0" w:space="0" w:color="auto"/>
                <w:bottom w:val="none" w:sz="0" w:space="0" w:color="auto"/>
                <w:right w:val="none" w:sz="0" w:space="0" w:color="auto"/>
              </w:divBdr>
            </w:div>
            <w:div w:id="101414032">
              <w:marLeft w:val="0"/>
              <w:marRight w:val="0"/>
              <w:marTop w:val="0"/>
              <w:marBottom w:val="0"/>
              <w:divBdr>
                <w:top w:val="none" w:sz="0" w:space="0" w:color="auto"/>
                <w:left w:val="none" w:sz="0" w:space="0" w:color="auto"/>
                <w:bottom w:val="none" w:sz="0" w:space="0" w:color="auto"/>
                <w:right w:val="none" w:sz="0" w:space="0" w:color="auto"/>
              </w:divBdr>
            </w:div>
            <w:div w:id="1505900060">
              <w:marLeft w:val="0"/>
              <w:marRight w:val="0"/>
              <w:marTop w:val="0"/>
              <w:marBottom w:val="0"/>
              <w:divBdr>
                <w:top w:val="none" w:sz="0" w:space="0" w:color="auto"/>
                <w:left w:val="none" w:sz="0" w:space="0" w:color="auto"/>
                <w:bottom w:val="none" w:sz="0" w:space="0" w:color="auto"/>
                <w:right w:val="none" w:sz="0" w:space="0" w:color="auto"/>
              </w:divBdr>
            </w:div>
            <w:div w:id="1855534586">
              <w:marLeft w:val="0"/>
              <w:marRight w:val="0"/>
              <w:marTop w:val="0"/>
              <w:marBottom w:val="0"/>
              <w:divBdr>
                <w:top w:val="none" w:sz="0" w:space="0" w:color="auto"/>
                <w:left w:val="none" w:sz="0" w:space="0" w:color="auto"/>
                <w:bottom w:val="none" w:sz="0" w:space="0" w:color="auto"/>
                <w:right w:val="none" w:sz="0" w:space="0" w:color="auto"/>
              </w:divBdr>
            </w:div>
            <w:div w:id="1543470953">
              <w:marLeft w:val="0"/>
              <w:marRight w:val="0"/>
              <w:marTop w:val="0"/>
              <w:marBottom w:val="0"/>
              <w:divBdr>
                <w:top w:val="none" w:sz="0" w:space="0" w:color="auto"/>
                <w:left w:val="none" w:sz="0" w:space="0" w:color="auto"/>
                <w:bottom w:val="none" w:sz="0" w:space="0" w:color="auto"/>
                <w:right w:val="none" w:sz="0" w:space="0" w:color="auto"/>
              </w:divBdr>
            </w:div>
            <w:div w:id="992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CHHAJED</dc:creator>
  <cp:keywords/>
  <dc:description/>
  <cp:lastModifiedBy>ANUJ CHHAJED</cp:lastModifiedBy>
  <cp:revision>2</cp:revision>
  <dcterms:created xsi:type="dcterms:W3CDTF">2026-10-14T21:55:00Z</dcterms:created>
  <dcterms:modified xsi:type="dcterms:W3CDTF">2026-10-14T21:55:00Z</dcterms:modified>
</cp:coreProperties>
</file>