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Section 22: Ansible — Notes (Part 6)</w:t>
      </w:r>
    </w:p>
    <w:p>
      <w:pPr>
        <w:spacing w:after="360"/>
        <w:jc w:val="center"/>
      </w:pPr>
      <w:r>
        <w:rPr>
          <w:i/>
          <w:iCs/>
          <w:color w:val="555555"/>
        </w:rPr>
        <w:t xml:space="preserve">Handlers  ·  Ansible Roles  ·  Role Structure  ·  Variable Priority  ·  Ansible Galaxy</w:t>
      </w:r>
    </w:p>
    <w:p>
      <w:pPr>
        <w:pStyle w:val="Heading1"/>
      </w:pPr>
      <w:r>
        <w:t xml:space="preserve">1. Handlers</w:t>
      </w:r>
    </w:p>
    <w:p>
      <w:pPr>
        <w:pStyle w:val="Heading2"/>
      </w:pPr>
      <w:r>
        <w:t xml:space="preserve">1.1 What is a Handler?</w:t>
      </w:r>
    </w:p>
    <w:p>
      <w:pPr>
        <w:spacing w:after="160"/>
      </w:pPr>
      <w:r>
        <w:rPr>
          <w:b/>
          <w:bCs/>
        </w:rPr>
        <w:t xml:space="preserve">Handler: </w:t>
      </w:r>
      <w:r>
        <w:t xml:space="preserve">a special task that stays dormant and only runs when explicitly notified by another task. The notifying task must have changed: true for the notification to be sent.</w:t>
      </w:r>
    </w:p>
    <w:p>
      <w:pPr>
        <w:spacing w:after="140"/>
      </w:pPr>
    </w:p>
    <w:p>
      <w:pPr>
        <w:spacing w:after="160"/>
      </w:pPr>
      <w:r>
        <w:t xml:space="preserve">The problem handlers solve: a plain restart task always runs, even when the config file hasn't changed. Handlers make the restart conditional on an actual change happening.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Plain restart task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Handler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when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— every playbook run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when notified by a changed task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 not changed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Still restarts the service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Skipped — service left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 changed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Restarts (correct)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Restarts (correct)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impact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Causes unnecessary downtime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unnecessary disruption</w:t>
            </w:r>
          </w:p>
        </w:tc>
      </w:tr>
    </w:tbl>
    <w:p>
      <w:pPr>
        <w:pStyle w:val="Heading2"/>
      </w:pPr>
      <w:r>
        <w:t xml:space="preserve">1.2 Defining a Handler</w:t>
      </w:r>
    </w:p>
    <w:p>
      <w:pPr>
        <w:spacing w:after="160"/>
      </w:pPr>
      <w:r>
        <w:t xml:space="preserve">Handlers are defined in a handlers: block at the same indentation level as tasks: inside a play: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Provisioning 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Deploy NTP config (CentOS)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ansible.builtin.template: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src: templates/ntpconf_centos.j2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dest: /etc/chrony.conf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backup: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when: ansible_distribution == "CentOS"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notify:                            # same level as the module 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- Restart chrony on CentOS       # exact name of the handler to call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Deploy NTP config (Ubuntu)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ansible.builtin.template: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src: templates/ntpconf_ubuntu.j2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dest: /etc/ntp.conf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backup: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when: ansible_distribution == "Ubuntu"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notify: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- Restart NTP on Ubuntu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handlers:                              # same level as tasks:, NOT inside 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Restart chrony on CentOS     # name must match notify exactly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chronyd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restarted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when: ansible_distribution == "CentOS"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Restart NTP on Ubuntu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ntp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restarted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when: ansible_distribution == "Ubuntu"</w:t>
      </w:r>
    </w:p>
    <w:p>
      <w:pPr>
        <w:spacing w:after="140"/>
      </w:pPr>
    </w:p>
    <w:p>
      <w:pPr>
        <w:pStyle w:val="Heading2"/>
      </w:pPr>
      <w:r>
        <w:t xml:space="preserve">1.3 How the Notification Works</w:t>
      </w:r>
    </w:p>
    <w:p>
      <w:pPr>
        <w:spacing w:after="160"/>
      </w:pPr>
      <w:r>
        <w:t xml:space="preserve">Ansible's changed: true / false output drives the handler: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 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Handler called?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 file already matches source (no difference)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ok: changed: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handler stays dormant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 file is different from source (change applied)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changed: changed: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handler runs at end of play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handler not called on failure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Handlers run ONCE at the END of the play</w:t>
            </w:r>
          </w:p>
          <w:p>
            <w:pPr>
              <w:spacing w:after="60"/>
            </w:pPr>
            <w:r>
              <w:t xml:space="preserve">Even if multiple tasks notify the same handler, it only runs once.</w:t>
            </w:r>
          </w:p>
          <w:p>
            <w:pPr>
              <w:spacing w:after="60"/>
            </w:pPr>
            <w:r>
              <w:t xml:space="preserve">Handlers run after ALL tasks in the play complete, not immediately when notified.</w:t>
            </w:r>
          </w:p>
          <w:p>
            <w:pPr>
              <w:spacing w:after="60"/>
            </w:pPr>
            <w:r>
              <w:t xml:space="preserve">This prevents multiple unnecessary restarts if several tasks change config files.</w:t>
            </w:r>
          </w:p>
        </w:tc>
      </w:tr>
    </w:tbl>
    <w:p>
      <w:pPr>
        <w:pStyle w:val="Heading2"/>
      </w:pPr>
      <w:r>
        <w:t xml:space="preserve">1.4 Indentation Rules for Handlers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My Play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tasks:                          # level 1 (2 spaces from play hyphen)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Some task             # level 2 (4 spaces)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some.module:                # level 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arg: value                # level 3 (6 spaces)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notify:                     # level 2 (same as module name)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- Handler name            # level 3 (item in notify list)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handlers:                       # level 1 (same as tasks:)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Handler name          # level 2 (same as task name:)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some.module:                # level 2 (same as module in tasks)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arg: value                # level 3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Name must match EXACTLY</w:t>
            </w:r>
          </w:p>
          <w:p>
            <w:pPr>
              <w:spacing w:after="60"/>
            </w:pPr>
            <w:r>
              <w:t xml:space="preserve">The string in notify: must be an exact character-for-character match to the handler's name:.</w:t>
            </w:r>
          </w:p>
          <w:p>
            <w:pPr>
              <w:spacing w:after="60"/>
            </w:pPr>
            <w:r>
              <w:t xml:space="preserve">Case-sensitive. No trailing spaces.</w:t>
            </w:r>
          </w:p>
          <w:p>
            <w:pPr>
              <w:spacing w:after="60"/>
            </w:pPr>
            <w:r>
              <w:t xml:space="preserve">Mismatch gives: ERROR! The requested handler 'Handler Name' was not found in either</w:t>
            </w:r>
          </w:p>
          <w:p>
            <w:pPr>
              <w:spacing w:after="60"/>
            </w:pPr>
            <w:r>
              <w:t xml:space="preserve">  the main handlers list nor in the listening handlers list</w:t>
            </w:r>
          </w:p>
        </w:tc>
      </w:tr>
    </w:tbl>
    <w:p>
      <w:pPr>
        <w:pStyle w:val="Heading2"/>
      </w:pPr>
      <w:r>
        <w:t xml:space="preserve">1.5 notify: a List — Multiple Handlers from One Task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Deploy application config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ansible.builtin.template: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src: app.conf.j2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dest: /etc/myapp/app.conf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notify: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- Restart app service       # handler 1 notified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- Reload nginx              # handler 2 notified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handlers: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Restart app 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myapp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restarted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name: Reload nginx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ansible.builtin.service: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name: nginx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state: reloaded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A3A" w:sz="4"/>
              <w:left w:val="single" w:color="3A8A3A" w:sz="4"/>
              <w:bottom w:val="single" w:color="3A8A3A" w:sz="4"/>
              <w:right w:val="single" w:color="3A8A3A" w:sz="4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Handlers are not only for service restarts</w:t>
            </w:r>
          </w:p>
          <w:p>
            <w:pPr>
              <w:spacing w:after="60"/>
            </w:pPr>
            <w:r>
              <w:t xml:space="preserve">Any task can be a handler. Common examples:</w:t>
            </w:r>
          </w:p>
          <w:p>
            <w:pPr>
              <w:spacing w:after="60"/>
            </w:pPr>
            <w:r>
              <w:t xml:space="preserve">  — Restart a service after config change (most common)</w:t>
            </w:r>
          </w:p>
          <w:p>
            <w:pPr>
              <w:spacing w:after="60"/>
            </w:pPr>
            <w:r>
              <w:t xml:space="preserve">  — Reload a service (applies config without full restart)</w:t>
            </w:r>
          </w:p>
          <w:p>
            <w:pPr>
              <w:spacing w:after="60"/>
            </w:pPr>
            <w:r>
              <w:t xml:space="preserve">  — Send a notification or webhook after a deployment</w:t>
            </w:r>
          </w:p>
          <w:p>
            <w:pPr>
              <w:spacing w:after="60"/>
            </w:pPr>
            <w:r>
              <w:t xml:space="preserve">  — Run a script when a file changes</w:t>
            </w:r>
          </w:p>
          <w:p>
            <w:pPr>
              <w:spacing w:after="60"/>
            </w:pPr>
            <w:r>
              <w:t xml:space="preserve">  — Copy files to a user's home directory after the user is created</w:t>
            </w:r>
          </w:p>
          <w:p>
            <w:pPr>
              <w:spacing w:after="60"/>
            </w:pPr>
            <w:r>
              <w:t xml:space="preserve">The template + handler combination is the most common real-world pattern.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Ansible Roles</w:t>
      </w:r>
    </w:p>
    <w:p>
      <w:pPr>
        <w:pStyle w:val="Heading2"/>
      </w:pPr>
      <w:r>
        <w:t xml:space="preserve">2.1 Why Roles?</w:t>
      </w:r>
    </w:p>
    <w:p>
      <w:pPr>
        <w:spacing w:after="160"/>
      </w:pPr>
      <w:r>
        <w:t xml:space="preserve">As a playbook grows, it becomes hard to manage. A single provisioning.yaml can end up with: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50+ tasks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Multiple variable definitions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Several handlers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References to files/ and templates/ folders</w:t>
      </w:r>
    </w:p>
    <w:p>
      <w:pPr>
        <w:spacing w:after="140"/>
      </w:pPr>
    </w:p>
    <w:p>
      <w:pPr>
        <w:spacing w:after="160"/>
      </w:pPr>
      <w:r>
        <w:t xml:space="preserve">Roles solve this by splitting all that content into a defined folder structure. Each type of content gets its own dedicated directory.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Without 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 roles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tasks in one long playbook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 in roles/&lt;name&gt;/tasks/main.yml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Handlers mixed into the playbook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Handlers in roles/&lt;name&gt;/handlers/main.yml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Variables in group_vars or playbook vars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Variables in roles/&lt;name&gt;/defaults/main.yml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templates/ and files/ next to playbook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 and files inside the role 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to reuse across projects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 folder is reusable across projects and teams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key reason to use roles: reusability</w:t>
            </w:r>
          </w:p>
          <w:p>
            <w:pPr>
              <w:spacing w:after="60"/>
            </w:pPr>
            <w:r>
              <w:t xml:space="preserve">If you don't plan to reuse the code, roles aren't worth the overhead.</w:t>
            </w:r>
          </w:p>
          <w:p>
            <w:pPr>
              <w:spacing w:after="60"/>
            </w:pPr>
            <w:r>
              <w:t xml:space="preserve">Roles are created at the organization level — a 'tomcat' role, an 'ntp' role, a 'monitoring' role.</w:t>
            </w:r>
          </w:p>
          <w:p>
            <w:pPr>
              <w:spacing w:after="60"/>
            </w:pPr>
            <w:r>
              <w:t xml:space="preserve">Any project in the organization can import and use the role without rewriting it.</w:t>
            </w:r>
          </w:p>
          <w:p>
            <w:pPr>
              <w:spacing w:after="60"/>
            </w:pPr>
            <w:r>
              <w:t xml:space="preserve">Different environments (dev/prod) use the same role with different variable values.</w:t>
            </w:r>
          </w:p>
        </w:tc>
      </w:tr>
    </w:tbl>
    <w:p>
      <w:pPr>
        <w:pStyle w:val="Heading2"/>
      </w:pPr>
      <w:r>
        <w:t xml:space="preserve">2.2 Role Folder Structure</w:t>
      </w:r>
    </w:p>
    <w:p>
      <w:pPr>
        <w:spacing w:after="160"/>
      </w:pPr>
      <w:r>
        <w:rPr>
          <w:b/>
          <w:bCs/>
        </w:rPr>
        <w:t xml:space="preserve">ansible-galaxy init &lt;role_name&gt;: </w:t>
      </w:r>
      <w:r>
        <w:t xml:space="preserve">command that creates the complete role folder structure automatically. Run it inside a roles/ directory.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Create the roles directory and initialize a role: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mkdir roles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roles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ansible-galaxy init post-install     # creates the full structure below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Resulting structure: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roles/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post-install/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tasks/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main.yml        # ALL tasks go here (the main entry point)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handlers/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main.yml        # ALL handlers go here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vars/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main.yml        # HIGH priority variables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defaults/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main.yml        # LOW priority default variables (use this)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templates/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ntpconf_centos.j2  # Jinja2 template files (.j2 extension)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files/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myfile.txt      # Static files for copy module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meta/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main.yml        # Role metadata (author, dependencies)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README.md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goes in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tasks/main.yml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tasks (the role's main content)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file runs automatically when the role is called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handlers/main.yml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handlers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Called by notify: from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defaults/main.yml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variable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LOWEST priority — easily overridden. Use this for most variables.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vars/main.yml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Role-internal variables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priority — harder to override. Use sparingly.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Jinja2 template files (.j2)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module looks here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files for copy 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 module looks here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meta/main.yml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 metadata and dependencies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Author, license, other roles this depends on</w:t>
            </w:r>
          </w:p>
        </w:tc>
      </w:tr>
    </w:tbl>
    <w:p>
      <w:pPr>
        <w:pStyle w:val="Heading2"/>
      </w:pPr>
      <w:r>
        <w:t xml:space="preserve">2.3 Converting an Existing Playbook to a Role</w:t>
      </w:r>
    </w:p>
    <w:p>
      <w:pPr>
        <w:spacing w:after="160"/>
      </w:pPr>
      <w:r>
        <w:t xml:space="preserve">The recommended approach: write a working flat playbook first, then convert it to a role. Converting is straightforward — just move content to the right folders.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Playbook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Move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tasks: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roles/post-install/tasks/main.yml (remove leading indentation)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handlers: block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roles/post-install/handlers/main.yml (remove leading indentation)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vars: block + group_vars/all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roles/post-install/defaults/main.yml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templates/ folder contents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roles/post-install/templates/ (rename files to .j2)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files/ folder contents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roles/post-install/files/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Indentation when copying to role files</w:t>
            </w:r>
          </w:p>
          <w:p>
            <w:pPr>
              <w:spacing w:after="60"/>
            </w:pPr>
            <w:r>
              <w:t xml:space="preserve">In the playbook, tasks are indented 4 spaces (under tasks:).</w:t>
            </w:r>
          </w:p>
          <w:p>
            <w:pPr>
              <w:spacing w:after="60"/>
            </w:pPr>
            <w:r>
              <w:t xml:space="preserve">In tasks/main.yml, tasks start at column 0 (no leading indent).</w:t>
            </w:r>
          </w:p>
          <w:p>
            <w:pPr>
              <w:spacing w:after="60"/>
            </w:pPr>
            <w:r>
              <w:t xml:space="preserve">When pasting, remove the leading 4 spaces using vim's  :%s/^    //  command.</w:t>
            </w:r>
          </w:p>
          <w:p>
            <w:pPr>
              <w:spacing w:after="60"/>
            </w:pPr>
            <w:r>
              <w:t xml:space="preserve">Wrong indentation in main.yml = YAML parse error.</w:t>
            </w:r>
          </w:p>
        </w:tc>
      </w:tr>
    </w:tbl>
    <w:p>
      <w:pPr>
        <w:pStyle w:val="Heading2"/>
      </w:pPr>
      <w:r>
        <w:t xml:space="preserve">2.4 Key Changes to make in tasks/main.yml</w:t>
      </w:r>
    </w:p>
    <w:p>
      <w:pPr>
        <w:spacing w:after="160"/>
      </w:pPr>
      <w:r>
        <w:t xml:space="preserve">After moving tasks to the role, two changes are needed in the task file:</w:t>
      </w:r>
    </w:p>
    <w:p>
      <w:pPr>
        <w:spacing w:after="140"/>
      </w:pPr>
    </w:p>
    <w:p>
      <w:pPr>
        <w:spacing w:after="160"/>
      </w:pPr>
      <w:r>
        <w:t xml:space="preserve">1. Remove the templates/ prefix from template module src: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 the flat playbook (before roles):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ansible.builtin.template: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src: templates/ntpconf_centos.j2   # full path needed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 roles/post-install/tasks/main.yml (after roles):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ansible.builtin.template: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src: ntpconf_centos.j2             # just the filename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Ansible knows to look in roles/post-install/templates/ automatically</w:t>
      </w:r>
    </w:p>
    <w:p>
      <w:pPr>
        <w:spacing w:after="140"/>
      </w:pPr>
    </w:p>
    <w:p>
      <w:pPr>
        <w:spacing w:after="160"/>
      </w:pPr>
      <w:r>
        <w:t xml:space="preserve">2. Remove the files/ prefix from copy module src: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 the flat playbook (before roles):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ansible.builtin.copy: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src: files/myfile.txt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 roles/post-install/tasks/main.yml (after roles):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ansible.builtin.copy: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src: myfile.txt                    # just the filename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Ansible knows to look in roles/post-install/files/ automatically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.j2 extension for template files</w:t>
            </w:r>
          </w:p>
          <w:p>
            <w:pPr>
              <w:spacing w:after="60"/>
            </w:pPr>
            <w:r>
              <w:t xml:space="preserve">.j2 (Jinja2) is the standard convention for template files.</w:t>
            </w:r>
          </w:p>
          <w:p>
            <w:pPr>
              <w:spacing w:after="60"/>
            </w:pPr>
            <w:r>
              <w:t xml:space="preserve">It's not mandatory — Ansible doesn't care about the extension.</w:t>
            </w:r>
          </w:p>
          <w:p>
            <w:pPr>
              <w:spacing w:after="60"/>
            </w:pPr>
            <w:r>
              <w:t xml:space="preserve">But it signals to anyone reading the repo that this file contains Jinja2 templating.</w:t>
            </w:r>
          </w:p>
          <w:p>
            <w:pPr>
              <w:spacing w:after="60"/>
            </w:pPr>
            <w:r>
              <w:t xml:space="preserve">Rename template files to .j2 when moving them into the role.</w:t>
            </w:r>
          </w:p>
        </w:tc>
      </w:tr>
    </w:tbl>
    <w:p>
      <w:pPr>
        <w:pStyle w:val="Heading2"/>
      </w:pPr>
      <w:r>
        <w:t xml:space="preserve">2.5 The Simplified Playbook After Roles</w:t>
      </w:r>
    </w:p>
    <w:p>
      <w:pPr>
        <w:spacing w:after="160"/>
      </w:pPr>
      <w:r>
        <w:t xml:space="preserve">Once everything is moved into the role, the playbook becomes very clean: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provisioning.yaml  — with roles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Provisioning 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roles:                    # replaces tasks: and handlers: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post-install           # role name (folder in roles/ directory)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That's it. The entire provisioning logic is inside the role.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Multiple roles: add more items to the roles list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roles: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common-setup           # runs first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post-install           # runs second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monitoring-agent       # runs third</w:t>
      </w:r>
    </w:p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Variable Priority in Roles</w:t>
      </w:r>
    </w:p>
    <w:p>
      <w:pPr>
        <w:pStyle w:val="Heading2"/>
      </w:pPr>
      <w:r>
        <w:t xml:space="preserve">3.1 defaults/ vs vars/ in a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roles/&lt;name&gt;/defaults/main.yml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LOWEST — easiest to override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values for the role. Most variables should go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roles/&lt;name&gt;/vars/main.yml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— harder to override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constants the role depends on. Rarely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 vars: (under roles: entry)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STILL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specific variables for this playbook/region/env.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 line -e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One-off override. Overrides everything.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Best practice: always use defaults/main.yml</w:t>
            </w:r>
          </w:p>
          <w:p>
            <w:pPr>
              <w:spacing w:after="60"/>
            </w:pPr>
            <w:r>
              <w:t xml:space="preserve">Put all role variables in defaults/main.yml.</w:t>
            </w:r>
          </w:p>
          <w:p>
            <w:pPr>
              <w:spacing w:after="60"/>
            </w:pPr>
            <w:r>
              <w:t xml:space="preserve">This makes them the easiest to override from the playbook or command line.</w:t>
            </w:r>
          </w:p>
          <w:p>
            <w:pPr>
              <w:spacing w:after="60"/>
            </w:pPr>
            <w:r>
              <w:t xml:space="preserve">If a variable is in vars/main.yml, overriding it requires command line -e or playbook vars,</w:t>
            </w:r>
          </w:p>
          <w:p>
            <w:pPr>
              <w:spacing w:after="60"/>
            </w:pPr>
            <w:r>
              <w:t xml:space="preserve">  which is counterintuitive and easy to forget.</w:t>
            </w:r>
          </w:p>
          <w:p>
            <w:pPr>
              <w:spacing w:after="60"/>
            </w:pPr>
            <w:r>
              <w:t xml:space="preserve">Think of defaults as: 'these are the values unless someone explicitly says otherwise'.</w:t>
            </w:r>
          </w:p>
        </w:tc>
      </w:tr>
    </w:tbl>
    <w:p>
      <w:pPr>
        <w:pStyle w:val="Heading2"/>
      </w:pPr>
      <w:r>
        <w:t xml:space="preserve">3.2 Overriding Role Variables from the Playbook</w:t>
      </w:r>
    </w:p>
    <w:p>
      <w:pPr>
        <w:spacing w:after="160"/>
      </w:pPr>
      <w:r>
        <w:t xml:space="preserve">When using a role across multiple data centers or environments, override variables in the playbook without editing the role itself: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provisioning.yaml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Provisioning Servers — India Region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roles: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role: post-install         # role 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vars:                      # variable overrides for this playbook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ntp0: 0.in.pool.ntp.org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ntp1: 1.in.pool.ntp.org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ntp2: 2.in.pool.ntp.org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ntp3: 3.in.pool.ntp.org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The same role (post-install) is used.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Only the NTP server values differ — the rest of the role is unchanged.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playbook vars: has higher priority than defaults/main.yml so this takes effect.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- post-install vs - role: post-install</w:t>
            </w:r>
          </w:p>
          <w:p>
            <w:pPr>
              <w:spacing w:after="60"/>
            </w:pPr>
            <w:r>
              <w:t xml:space="preserve">Simple: - post-install  (just the role name in the list)</w:t>
            </w:r>
          </w:p>
          <w:p>
            <w:pPr>
              <w:spacing w:after="60"/>
            </w:pPr>
            <w:r>
              <w:t xml:space="preserve">  Use when you don't need to pass vars or other options.</w:t>
            </w:r>
          </w:p>
          <w:p>
            <w:pPr>
              <w:spacing w:after="60"/>
            </w:pPr>
            <w:r>
              <w:t xml:space="preserve">Extended: - role: post-install + vars: / when: / tags:</w:t>
            </w:r>
          </w:p>
          <w:p>
            <w:pPr>
              <w:spacing w:after="60"/>
            </w:pPr>
            <w:r>
              <w:t xml:space="preserve">  Use when you need to pass variable overrides or conditions.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Ansible Galaxy — Community Roles</w:t>
      </w:r>
    </w:p>
    <w:p>
      <w:pPr>
        <w:spacing w:after="160"/>
      </w:pPr>
      <w:r>
        <w:rPr>
          <w:b/>
          <w:bCs/>
        </w:rPr>
        <w:t xml:space="preserve">Ansible Galaxy: </w:t>
      </w:r>
      <w:r>
        <w:t xml:space="preserve">a public repository of pre-written Ansible roles and collections contributed by the community. Available at galaxy.ansible.com.</w:t>
      </w:r>
    </w:p>
    <w:p>
      <w:pPr>
        <w:spacing w:after="140"/>
      </w:pPr>
    </w:p>
    <w:p>
      <w:pPr>
        <w:pStyle w:val="Heading2"/>
      </w:pPr>
      <w:r>
        <w:t xml:space="preserve">4.1 Installing a Galaxy Role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Install a role from Ansible Galaxy: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ansible-galaxy install geerlingguy.java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Role is downloaded to: ~/.ansible/roles/&lt;role_name&gt;/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Inspect the downloaded role: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ls ~/.ansible/roles/geerlingguy.java/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cat ~/.ansible/roles/geerlingguy.java/tasks/main.yml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Use an installed Galaxy role in your playbook: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Provision 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roles: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geerlingguy.java     # runs before your own roles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post-install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install &lt;role&gt;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 a role from galaxy.ansible.com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init &lt;name&gt;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 blank role folder structure locally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collection install &lt;collection&gt;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a collection of modules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installed roles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remove &lt;role&gt;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an installed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ansible-galaxy install -r requirements.yml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multiple roles from a file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4.2 Galaxy Role Folder Structure (for reference)</w:t>
      </w:r>
    </w:p>
    <w:p>
      <w:pPr>
        <w:spacing w:after="160"/>
      </w:pPr>
      <w:r>
        <w:t xml:space="preserve">Galaxy roles use the same folder structure as your own roles. Understanding this helps when reading community role code: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tasks/main.yml of a typical galaxy role (geerlingguy.java):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Include OS-specific variables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include_vars: "{{ ansible_distribution }}.yml"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when: ansible_distribution in ['FreeBSD', 'Fedora']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Include RedHat-specific tasks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include_tasks: setup-RedHat.yml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when: ansible_os_family == 'RedHat'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Include Debian-specific tasks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include_tasks: setup-Debian.yml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when: ansible_os_family == 'Debian'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include_tasks: imports another task file and runs it conditionally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This pattern (separate task files per OS) is an advanced technique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for keeping complex multi-OS roles clean.</w:t>
      </w:r>
    </w:p>
    <w:p>
      <w:pPr>
        <w:spacing w:after="140"/>
      </w:pPr>
    </w:p>
    <w:p>
      <w:pPr>
        <w:spacing w:after="160"/>
      </w:pPr>
      <w:r>
        <w:rPr>
          <w:b/>
          <w:bCs/>
        </w:rPr>
        <w:t xml:space="preserve">include_tasks:: </w:t>
      </w:r>
      <w:r>
        <w:t xml:space="preserve">a module that imports and runs another task YAML file. Lets you split one large tasks/main.yml into smaller OS-specific or feature-specific files.</w:t>
      </w:r>
    </w:p>
    <w:p>
      <w:pPr>
        <w:pStyle w:val="Heading2"/>
      </w:pPr>
      <w:r>
        <w:t xml:space="preserve">4.3 When to Use Galaxy Roles vs Write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software with no customization (Java, Docker, Nginx defaults)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a Galaxy role — saves time, well-tested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configuration or organization-specific logic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your own role — full control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how experts write playbooks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 Galaxy roles and study their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Making small tweaks to a Galaxy role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via defaults/vars in playbook — do NOT edit the downloaded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Needing major changes to a Galaxy role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your own from scratch — reverse-engineering someone else's role is slow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Real-world advice on Galaxy roles</w:t>
            </w:r>
          </w:p>
          <w:p>
            <w:pPr>
              <w:spacing w:after="60"/>
            </w:pPr>
            <w:r>
              <w:t xml:space="preserve">Galaxy roles are good for: reference, inspiration, and standard setups.</w:t>
            </w:r>
          </w:p>
          <w:p>
            <w:pPr>
              <w:spacing w:after="60"/>
            </w:pPr>
            <w:r>
              <w:t xml:space="preserve">In production, most DevOps engineers write their own roles.</w:t>
            </w:r>
          </w:p>
          <w:p>
            <w:pPr>
              <w:spacing w:after="60"/>
            </w:pPr>
            <w:r>
              <w:t xml:space="preserve">Reason: when changes are needed, modifying someone else's complex role</w:t>
            </w:r>
          </w:p>
          <w:p>
            <w:pPr>
              <w:spacing w:after="60"/>
            </w:pPr>
            <w:r>
              <w:t xml:space="preserve">  requires understanding all their patterns first. Your own roles are always faster to change.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How Everything Fits Together — Complete Picture</w:t>
      </w:r>
    </w:p>
    <w:p>
      <w:pPr>
        <w:spacing w:after="160"/>
      </w:pPr>
      <w:r>
        <w:t xml:space="preserve">After all these lectures, here is how a mature Ansible project is structured: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my-project/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provisioning.yaml       # Simple playbook — just hosts + roles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inventory               # All hosts with connection details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ansible.cfg             # host_key_checking=False, inventory path, log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roles/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common/               # Role for tasks all servers share (NTP, users)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tasks/main.yml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handlers/main.yml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defaults/main.yml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templates/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files/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webserver/            # Role for Apache/Nginx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tasks/main.yml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handlers/main.yml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defaults/main.yml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templates/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dbserver/             # Role for MariaDB/MySQL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├── tasks/main.yml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├── handlers/main.yml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└── defaults/main.yml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provisioning.yaml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Common setup for all 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roles: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common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Web server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webservers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roles: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webserver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name: Database server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 dbservers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become: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roles: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 dbserver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A3A" w:sz="4"/>
              <w:left w:val="single" w:color="3A8A3A" w:sz="4"/>
              <w:bottom w:val="single" w:color="3A8A3A" w:sz="4"/>
              <w:right w:val="single" w:color="3A8A3A" w:sz="4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Section 22 complete — Key concepts recap</w:t>
            </w:r>
          </w:p>
          <w:p>
            <w:pPr>
              <w:spacing w:after="60"/>
            </w:pPr>
            <w:r>
              <w:t xml:space="preserve">Inventory       — list of hosts with connection variables and groups</w:t>
            </w:r>
          </w:p>
          <w:p>
            <w:pPr>
              <w:spacing w:after="60"/>
            </w:pPr>
            <w:r>
              <w:t xml:space="preserve">Modules         — pre-built tasks (yum, apt, service, copy, template, file, user, ping)</w:t>
            </w:r>
          </w:p>
          <w:p>
            <w:pPr>
              <w:spacing w:after="60"/>
            </w:pPr>
            <w:r>
              <w:t xml:space="preserve">Playbook        — YAML file with one or more plays, each targeting hosts with tasks</w:t>
            </w:r>
          </w:p>
          <w:p>
            <w:pPr>
              <w:spacing w:after="60"/>
            </w:pPr>
            <w:r>
              <w:t xml:space="preserve">when:           — run a task only if condition is true (uses fact variables)</w:t>
            </w:r>
          </w:p>
          <w:p>
            <w:pPr>
              <w:spacing w:after="60"/>
            </w:pPr>
            <w:r>
              <w:t xml:space="preserve">loop:           — repeat a task for each item in a list</w:t>
            </w:r>
          </w:p>
          <w:p>
            <w:pPr>
              <w:spacing w:after="60"/>
            </w:pPr>
            <w:r>
              <w:t xml:space="preserve">template        — push config files with Jinja2 variable substitution</w:t>
            </w:r>
          </w:p>
          <w:p>
            <w:pPr>
              <w:spacing w:after="60"/>
            </w:pPr>
            <w:r>
              <w:t xml:space="preserve">Handlers        — tasks that only run when notified by a changed task</w:t>
            </w:r>
          </w:p>
          <w:p>
            <w:pPr>
              <w:spacing w:after="60"/>
            </w:pPr>
            <w:r>
              <w:t xml:space="preserve">Roles           — organized, reusable folder structure for playbook content</w:t>
            </w:r>
          </w:p>
          <w:p>
            <w:pPr>
              <w:spacing w:after="60"/>
            </w:pPr>
            <w:r>
              <w:t xml:space="preserve">Galaxy          — community roles to learn from or use directly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i/>
          <w:iCs/>
          <w:color w:val="555555"/>
        </w:rPr>
        <w:t xml:space="preserve">End of Section 22 — Ansible. Next: using Ansible in real DevOps projects with Terraform and Kubernetes.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4B2A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2026-07-31T04:35:42.044Z</dcterms:created>
  <dcterms:modified xsi:type="dcterms:W3CDTF">2026-07-31T04:35:42.067Z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