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Section 22: Ansible — Notes (Part 2)</w:t>
      </w:r>
    </w:p>
    <w:p>
      <w:pPr>
        <w:spacing w:after="360"/>
        <w:jc w:val="center"/>
      </w:pPr>
      <w:r>
        <w:rPr>
          <w:i/>
          <w:iCs/>
          <w:color w:val="555555"/>
        </w:rPr>
        <w:t xml:space="preserve">Ad-hoc Commands  ·  Core Modules  ·  Idempotency  ·  Playbooks  ·  Debugging</w:t>
      </w:r>
    </w:p>
    <w:p>
      <w:pPr>
        <w:pStyle w:val="Heading1"/>
      </w:pPr>
      <w:r>
        <w:t xml:space="preserve">1. Ad-Hoc Commands</w:t>
      </w:r>
    </w:p>
    <w:p>
      <w:pPr>
        <w:spacing w:after="160"/>
      </w:pPr>
      <w:r>
        <w:rPr>
          <w:b/>
          <w:bCs/>
        </w:rPr>
        <w:t xml:space="preserve">Ad-hoc command: </w:t>
      </w:r>
      <w:r>
        <w:t xml:space="preserve">a one-liner Ansible command that runs a single module against one or more targets without writing a playbook. Good for quick, rare tasks.</w:t>
      </w:r>
    </w:p>
    <w:p>
      <w:pPr>
        <w:spacing w:after="140"/>
      </w:pPr>
    </w:p>
    <w:p>
      <w:pPr>
        <w:spacing w:after="160"/>
      </w:pPr>
      <w:r>
        <w:rPr>
          <w:b/>
          <w:bCs/>
        </w:rPr>
        <w:t xml:space="preserve">When to use ad-hoc vs playbooks: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Ad-hoc</w:t>
            </w:r>
          </w:p>
        </w:tc>
        <w:tc>
          <w:tcPr>
            <w:tcW w:type="dxa" w:w="468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Playbook</w:t>
            </w:r>
          </w:p>
        </w:tc>
      </w:tr>
      <w:tr>
        <w:tc>
          <w:tcPr>
            <w:tcW w:type="dxa" w:w="468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Quick one-off tasks (reboot, check service status)</w:t>
            </w:r>
          </w:p>
        </w:tc>
        <w:tc>
          <w:tcPr>
            <w:tcW w:type="dxa" w:w="468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Repeatable, tracked, version-controlled automation</w:t>
            </w:r>
          </w:p>
        </w:tc>
      </w:tr>
      <w:tr>
        <w:tc>
          <w:tcPr>
            <w:tcW w:type="dxa" w:w="468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Not stored or version-controlled</w:t>
            </w:r>
          </w:p>
        </w:tc>
        <w:tc>
          <w:tcPr>
            <w:tcW w:type="dxa" w:w="468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Stored in a YAML file, committed to Git</w:t>
            </w:r>
          </w:p>
        </w:tc>
      </w:tr>
      <w:tr>
        <w:tc>
          <w:tcPr>
            <w:tcW w:type="dxa" w:w="468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Single module, single task</w:t>
            </w:r>
          </w:p>
        </w:tc>
        <w:tc>
          <w:tcPr>
            <w:tcW w:type="dxa" w:w="468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Multiple plays, multiple tasks, full workflow</w:t>
            </w:r>
          </w:p>
        </w:tc>
      </w:tr>
      <w:tr>
        <w:tc>
          <w:tcPr>
            <w:tcW w:type="dxa" w:w="468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Good for testing a module before writing a playbook</w:t>
            </w:r>
          </w:p>
        </w:tc>
        <w:tc>
          <w:tcPr>
            <w:tcW w:type="dxa" w:w="468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The right approach for real infrastructure automation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4"/>
              <w:left w:val="single" w:color="E8A33D" w:sz="4"/>
              <w:bottom w:val="single" w:color="E8A33D" w:sz="4"/>
              <w:right w:val="single" w:color="E8A33D" w:sz="4"/>
            </w:tcBorders>
            <w:shd w:fill="FFF4D9" w:val="clear"/>
            <w:tcMar>
              <w:top w:type="dxa" w:w="120"/>
              <w:left w:type="dxa" w:w="160"/>
              <w:bottom w:type="dxa" w:w="120"/>
              <w:right w:type="dxa" w:w="160"/>
            </w:tcMar>
          </w:tcPr>
          <w:p>
            <w:pPr>
              <w:spacing w:after="80"/>
            </w:pPr>
            <w:r>
              <w:rPr>
                <w:b/>
                <w:bCs/>
              </w:rPr>
              <w:t xml:space="preserve">Prefer playbooks for everything real</w:t>
            </w:r>
          </w:p>
          <w:p>
            <w:pPr>
              <w:spacing w:after="60"/>
            </w:pPr>
            <w:r>
              <w:t xml:space="preserve">Ad-hoc commands are not version-controlled.</w:t>
            </w:r>
          </w:p>
          <w:p>
            <w:pPr>
              <w:spacing w:after="60"/>
            </w:pPr>
            <w:r>
              <w:t xml:space="preserve">Always write playbooks for any task that needs to be repeated or audited.</w:t>
            </w:r>
          </w:p>
          <w:p>
            <w:pPr>
              <w:spacing w:after="60"/>
            </w:pPr>
            <w:r>
              <w:t xml:space="preserve">Use ad-hoc only for testing, debugging, or truly one-time tasks.</w:t>
            </w:r>
          </w:p>
        </w:tc>
      </w:tr>
    </w:tbl>
    <w:p>
      <w:pPr>
        <w:pStyle w:val="Heading2"/>
      </w:pPr>
      <w:r>
        <w:t xml:space="preserve">1.1 Ad-Hoc Command Syntax (Recap)</w:t>
      </w:r>
    </w:p>
    <w:p>
      <w:pPr>
        <w:shd w:fill="F2F2F2" w:val="clear"/>
        <w:spacing w:after="0"/>
      </w:pPr>
      <w:r>
        <w:rPr>
          <w:rFonts w:ascii="Consolas" w:cs="Consolas" w:eastAsia="Consolas" w:hAnsi="Consolas"/>
          <w:sz w:val="20"/>
          <w:szCs w:val="20"/>
        </w:rPr>
        <w:t xml:space="preserve">ansible  &lt;target&gt;  -m &lt;module&gt;  -a "&lt;arguments&gt;"  -i &lt;inventory&gt;  [flags]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target   = host name, group name, 'all', or pattern like 'web*'</w:t>
      </w:r>
    </w:p>
    <w:p>
      <w:pPr>
        <w:shd w:fill="F2F2F2" w:val="clear"/>
        <w:spacing w:after="0"/>
      </w:pPr>
      <w:r>
        <w:rPr>
          <w:rFonts w:ascii="Consolas" w:cs="Consolas" w:eastAsia="Consolas" w:hAnsi="Consolas"/>
          <w:sz w:val="20"/>
          <w:szCs w:val="20"/>
        </w:rPr>
        <w:t xml:space="preserve"># -m       = module to use</w:t>
      </w:r>
    </w:p>
    <w:p>
      <w:pPr>
        <w:shd w:fill="F2F2F2" w:val="clear"/>
        <w:spacing w:after="0"/>
      </w:pPr>
      <w:r>
        <w:rPr>
          <w:rFonts w:ascii="Consolas" w:cs="Consolas" w:eastAsia="Consolas" w:hAnsi="Consolas"/>
          <w:sz w:val="20"/>
          <w:szCs w:val="20"/>
        </w:rPr>
        <w:t xml:space="preserve"># -a       = arguments passed to the module (key=value pairs in quotes)</w:t>
      </w:r>
    </w:p>
    <w:p>
      <w:pPr>
        <w:shd w:fill="F2F2F2" w:val="clear"/>
        <w:spacing w:after="0"/>
      </w:pPr>
      <w:r>
        <w:rPr>
          <w:rFonts w:ascii="Consolas" w:cs="Consolas" w:eastAsia="Consolas" w:hAnsi="Consolas"/>
          <w:sz w:val="20"/>
          <w:szCs w:val="20"/>
        </w:rPr>
        <w:t xml:space="preserve"># -i       = path to inventory file</w:t>
      </w:r>
    </w:p>
    <w:p>
      <w:pPr>
        <w:shd w:fill="F2F2F2" w:val="clear"/>
        <w:spacing w:after="0"/>
      </w:pPr>
      <w:r>
        <w:rPr>
          <w:rFonts w:ascii="Consolas" w:cs="Consolas" w:eastAsia="Consolas" w:hAnsi="Consolas"/>
          <w:sz w:val="20"/>
          <w:szCs w:val="20"/>
        </w:rPr>
        <w:t xml:space="preserve"># --become = run with sudo (privilege escalation)</w:t>
      </w:r>
    </w:p>
    <w:p>
      <w:pPr>
        <w:pStyle w:val="Heading2"/>
      </w:pPr>
      <w:r>
        <w:t xml:space="preserve">1.2 --become Flag (Privilege Escalation)</w:t>
      </w:r>
    </w:p>
    <w:p>
      <w:pPr>
        <w:spacing w:after="160"/>
      </w:pPr>
      <w:r>
        <w:rPr>
          <w:b/>
          <w:bCs/>
        </w:rPr>
        <w:t xml:space="preserve">--become: </w:t>
      </w:r>
      <w:r>
        <w:t xml:space="preserve">tells Ansible to run the task with sudo on the target machine. Required for any task that needs root access: installing packages, starting system services, writing to protected directories.</w:t>
      </w:r>
    </w:p>
    <w:p>
      <w:pPr>
        <w:spacing w:after="140"/>
      </w:pPr>
    </w:p>
    <w:p>
      <w:pPr>
        <w:shd w:fill="F2F2F2" w:val="clear"/>
        <w:spacing w:after="0"/>
      </w:pPr>
      <w:r>
        <w:rPr>
          <w:rFonts w:ascii="Consolas" w:cs="Consolas" w:eastAsia="Consolas" w:hAnsi="Consolas"/>
          <w:sz w:val="20"/>
          <w:szCs w:val="20"/>
        </w:rPr>
        <w:t xml:space="preserve"># Without --become — fails for privileged tasks:</w:t>
      </w:r>
    </w:p>
    <w:p>
      <w:pPr>
        <w:shd w:fill="F2F2F2" w:val="clear"/>
        <w:spacing w:after="0"/>
      </w:pPr>
      <w:r>
        <w:rPr>
          <w:rFonts w:ascii="Consolas" w:cs="Consolas" w:eastAsia="Consolas" w:hAnsi="Consolas"/>
          <w:sz w:val="20"/>
          <w:szCs w:val="20"/>
        </w:rPr>
        <w:t xml:space="preserve">ansible web01 -m ansible.builtin.yum -a "name=httpd state=present" -i inventory</w:t>
      </w:r>
    </w:p>
    <w:p>
      <w:pPr>
        <w:shd w:fill="F2F2F2" w:val="clear"/>
        <w:spacing w:after="0"/>
      </w:pPr>
      <w:r>
        <w:rPr>
          <w:rFonts w:ascii="Consolas" w:cs="Consolas" w:eastAsia="Consolas" w:hAnsi="Consolas"/>
          <w:sz w:val="20"/>
          <w:szCs w:val="20"/>
        </w:rPr>
        <w:t xml:space="preserve"># Error: 'This command has to be run under the root user.'</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With --become — works:</w:t>
      </w:r>
    </w:p>
    <w:p>
      <w:pPr>
        <w:shd w:fill="F2F2F2" w:val="clear"/>
        <w:spacing w:after="0"/>
      </w:pPr>
      <w:r>
        <w:rPr>
          <w:rFonts w:ascii="Consolas" w:cs="Consolas" w:eastAsia="Consolas" w:hAnsi="Consolas"/>
          <w:sz w:val="20"/>
          <w:szCs w:val="20"/>
        </w:rPr>
        <w:t xml:space="preserve">ansible web01 -m ansible.builtin.yum -a "name=httpd state=present" -i inventory --become</w:t>
      </w:r>
    </w:p>
    <w:p>
      <w:pPr>
        <w:shd w:fill="F2F2F2" w:val="clear"/>
        <w:spacing w:after="0"/>
      </w:pPr>
      <w:r>
        <w:rPr>
          <w:rFonts w:ascii="Consolas" w:cs="Consolas" w:eastAsia="Consolas" w:hAnsi="Consolas"/>
          <w:sz w:val="20"/>
          <w:szCs w:val="20"/>
        </w:rPr>
        <w:t xml:space="preserve"># Ansible runs: sudo yum install httpd  on the target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FC1" w:sz="4"/>
              <w:left w:val="single" w:color="3A8FC1" w:sz="4"/>
              <w:bottom w:val="single" w:color="3A8FC1" w:sz="4"/>
              <w:right w:val="single" w:color="3A8FC1" w:sz="4"/>
            </w:tcBorders>
            <w:shd w:fill="E8F4FB" w:val="clear"/>
            <w:tcMar>
              <w:top w:type="dxa" w:w="120"/>
              <w:left w:type="dxa" w:w="160"/>
              <w:bottom w:type="dxa" w:w="120"/>
              <w:right w:type="dxa" w:w="160"/>
            </w:tcMar>
          </w:tcPr>
          <w:p>
            <w:pPr>
              <w:spacing w:after="80"/>
            </w:pPr>
            <w:r>
              <w:rPr>
                <w:b/>
                <w:bCs/>
              </w:rPr>
              <w:t xml:space="preserve">--become in playbooks</w:t>
            </w:r>
          </w:p>
          <w:p>
            <w:pPr>
              <w:spacing w:after="60"/>
            </w:pPr>
            <w:r>
              <w:t xml:space="preserve">In playbooks, instead of passing --become as a flag, you write  become: yes  inside the play.</w:t>
            </w:r>
          </w:p>
          <w:p>
            <w:pPr>
              <w:spacing w:after="60"/>
            </w:pPr>
            <w:r>
              <w:t xml:space="preserve">This applies sudo to ALL tasks in that play.</w:t>
            </w:r>
          </w:p>
          <w:p>
            <w:pPr>
              <w:spacing w:after="60"/>
            </w:pPr>
            <w:r>
              <w:t xml:space="preserve">You can also set  become: yes  on individual tasks to be more granular.</w:t>
            </w:r>
          </w:p>
        </w:tc>
      </w:tr>
    </w:tbl>
    <w:p>
      <w:r>
        <w:br w:type="page"/>
      </w:r>
    </w:p>
    <w:p>
      <w:pPr>
        <w:pStyle w:val="Heading1"/>
      </w:pPr>
      <w:r>
        <w:t xml:space="preserve">2. Core Ansible Modules</w:t>
      </w:r>
    </w:p>
    <w:p>
      <w:pPr>
        <w:spacing w:after="160"/>
      </w:pPr>
      <w:r>
        <w:t xml:space="preserve">Modules are the building blocks of Ansible. Each module does exactly one thing. You don't need to memorize all of them — use the Ansible documentation to find and learn each one as you need it.</w:t>
      </w:r>
    </w:p>
    <w:p>
      <w:pPr>
        <w:spacing w:after="140"/>
      </w:pPr>
    </w:p>
    <w:p>
      <w:pPr>
        <w:spacing w:after="160"/>
      </w:pPr>
      <w:r>
        <w:t xml:space="preserve">Module documentation: docs.ansible.com → Module Index</w:t>
      </w:r>
    </w:p>
    <w:p>
      <w:pPr>
        <w:spacing w:after="160"/>
      </w:pPr>
      <w:r>
        <w:t xml:space="preserve">Module naming convention: namespace.collection.module_name (e.g. ansible.builtin.yum)</w:t>
      </w:r>
    </w:p>
    <w:p>
      <w:pPr>
        <w:pStyle w:val="Heading2"/>
      </w:pPr>
      <w:r>
        <w:t xml:space="preserve">2.1 Package Management — yum / apt</w:t>
      </w:r>
    </w:p>
    <w:p>
      <w:pPr>
        <w:spacing w:after="160"/>
      </w:pPr>
      <w:r>
        <w:rPr>
          <w:b/>
          <w:bCs/>
        </w:rPr>
        <w:t xml:space="preserve">ansible.builtin.yum: </w:t>
      </w:r>
      <w:r>
        <w:t xml:space="preserve">installs, removes, or updates packages on RHEL/CentOS systems using yum.</w:t>
      </w:r>
    </w:p>
    <w:p>
      <w:pPr>
        <w:spacing w:after="160"/>
      </w:pPr>
      <w:r>
        <w:rPr>
          <w:b/>
          <w:bCs/>
        </w:rPr>
        <w:t xml:space="preserve">ansible.builtin.apt: </w:t>
      </w:r>
      <w:r>
        <w:t xml:space="preserve">same as yum but for Ubuntu/Debian systems.</w:t>
      </w:r>
    </w:p>
    <w:p>
      <w:pPr>
        <w:spacing w:after="140"/>
      </w:pPr>
    </w:p>
    <w:p>
      <w:pPr>
        <w:shd w:fill="F2F2F2" w:val="clear"/>
        <w:spacing w:after="0"/>
      </w:pPr>
      <w:r>
        <w:rPr>
          <w:rFonts w:ascii="Consolas" w:cs="Consolas" w:eastAsia="Consolas" w:hAnsi="Consolas"/>
          <w:sz w:val="20"/>
          <w:szCs w:val="20"/>
        </w:rPr>
        <w:t xml:space="preserve"># Ad-hoc: install httpd on web01</w:t>
      </w:r>
    </w:p>
    <w:p>
      <w:pPr>
        <w:shd w:fill="F2F2F2" w:val="clear"/>
        <w:spacing w:after="0"/>
      </w:pPr>
      <w:r>
        <w:rPr>
          <w:rFonts w:ascii="Consolas" w:cs="Consolas" w:eastAsia="Consolas" w:hAnsi="Consolas"/>
          <w:sz w:val="20"/>
          <w:szCs w:val="20"/>
        </w:rPr>
        <w:t xml:space="preserve">ansible web01 -m ansible.builtin.yum -a "name=httpd state=present" -i inventory --become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Ad-hoc: install httpd on all webservers</w:t>
      </w:r>
    </w:p>
    <w:p>
      <w:pPr>
        <w:shd w:fill="F2F2F2" w:val="clear"/>
        <w:spacing w:after="0"/>
      </w:pPr>
      <w:r>
        <w:rPr>
          <w:rFonts w:ascii="Consolas" w:cs="Consolas" w:eastAsia="Consolas" w:hAnsi="Consolas"/>
          <w:sz w:val="20"/>
          <w:szCs w:val="20"/>
        </w:rPr>
        <w:t xml:space="preserve">ansible webservers -m ansible.builtin.yum -a "name=httpd state=present" -i inventory --become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Ad-hoc: remove a package</w:t>
      </w:r>
    </w:p>
    <w:p>
      <w:pPr>
        <w:shd w:fill="F2F2F2" w:val="clear"/>
        <w:spacing w:after="0"/>
      </w:pPr>
      <w:r>
        <w:rPr>
          <w:rFonts w:ascii="Consolas" w:cs="Consolas" w:eastAsia="Consolas" w:hAnsi="Consolas"/>
          <w:sz w:val="20"/>
          <w:szCs w:val="20"/>
        </w:rPr>
        <w:t xml:space="preserve">ansible webservers -m ansible.builtin.yum -a "name=httpd state=absent" -i inventory --become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Install multiple packages at once:</w:t>
      </w:r>
    </w:p>
    <w:p>
      <w:pPr>
        <w:shd w:fill="F2F2F2" w:val="clear"/>
        <w:spacing w:after="0"/>
      </w:pPr>
      <w:r>
        <w:rPr>
          <w:rFonts w:ascii="Consolas" w:cs="Consolas" w:eastAsia="Consolas" w:hAnsi="Consolas"/>
          <w:sz w:val="20"/>
          <w:szCs w:val="20"/>
        </w:rPr>
        <w:t xml:space="preserve">ansible webservers -m ansible.builtin.yum \</w:t>
      </w:r>
    </w:p>
    <w:p>
      <w:pPr>
        <w:shd w:fill="F2F2F2" w:val="clear"/>
        <w:spacing w:after="0"/>
      </w:pPr>
      <w:r>
        <w:rPr>
          <w:rFonts w:ascii="Consolas" w:cs="Consolas" w:eastAsia="Consolas" w:hAnsi="Consolas"/>
          <w:sz w:val="20"/>
          <w:szCs w:val="20"/>
        </w:rPr>
        <w:t xml:space="preserve">  -a "name=httpd,wget,curl state=present" -i inventory --become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Argument</w:t>
            </w:r>
          </w:p>
        </w:tc>
        <w:tc>
          <w:tcPr>
            <w:tcW w:type="dxa" w:w="32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Values</w:t>
            </w:r>
          </w:p>
        </w:tc>
        <w:tc>
          <w:tcPr>
            <w:tcW w:type="dxa" w:w="41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Meaning</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name</w:t>
            </w:r>
          </w:p>
        </w:tc>
        <w:tc>
          <w:tcPr>
            <w:tcW w:type="dxa" w:w="3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package name (e.g. httpd, mariadb-server)</w:t>
            </w:r>
          </w:p>
        </w:tc>
        <w:tc>
          <w:tcPr>
            <w:tcW w:type="dxa" w:w="4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The package to install/remove</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state</w:t>
            </w:r>
          </w:p>
        </w:tc>
        <w:tc>
          <w:tcPr>
            <w:tcW w:type="dxa" w:w="3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present</w:t>
            </w:r>
          </w:p>
        </w:tc>
        <w:tc>
          <w:tcPr>
            <w:tcW w:type="dxa" w:w="4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Install the package if not already installed</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state</w:t>
            </w:r>
          </w:p>
        </w:tc>
        <w:tc>
          <w:tcPr>
            <w:tcW w:type="dxa" w:w="3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absent</w:t>
            </w:r>
          </w:p>
        </w:tc>
        <w:tc>
          <w:tcPr>
            <w:tcW w:type="dxa" w:w="4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Remove the package if it is installed</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state</w:t>
            </w:r>
          </w:p>
        </w:tc>
        <w:tc>
          <w:tcPr>
            <w:tcW w:type="dxa" w:w="3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latest</w:t>
            </w:r>
          </w:p>
        </w:tc>
        <w:tc>
          <w:tcPr>
            <w:tcW w:type="dxa" w:w="4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Install or upgrade to the latest available version</w:t>
            </w:r>
          </w:p>
        </w:tc>
      </w:tr>
    </w:tbl>
    <w:p>
      <w:pPr>
        <w:pStyle w:val="Heading2"/>
      </w:pPr>
      <w:r>
        <w:t xml:space="preserve">2.2 Service Management — service</w:t>
      </w:r>
    </w:p>
    <w:p>
      <w:pPr>
        <w:spacing w:after="160"/>
      </w:pPr>
      <w:r>
        <w:rPr>
          <w:b/>
          <w:bCs/>
        </w:rPr>
        <w:t xml:space="preserve">ansible.builtin.service: </w:t>
      </w:r>
      <w:r>
        <w:t xml:space="preserve">starts, stops, restarts, enables, or disables system services (uses systemctl under the hood).</w:t>
      </w:r>
    </w:p>
    <w:p>
      <w:pPr>
        <w:spacing w:after="140"/>
      </w:pPr>
    </w:p>
    <w:p>
      <w:pPr>
        <w:shd w:fill="F2F2F2" w:val="clear"/>
        <w:spacing w:after="0"/>
      </w:pPr>
      <w:r>
        <w:rPr>
          <w:rFonts w:ascii="Consolas" w:cs="Consolas" w:eastAsia="Consolas" w:hAnsi="Consolas"/>
          <w:sz w:val="20"/>
          <w:szCs w:val="20"/>
        </w:rPr>
        <w:t xml:space="preserve"># Start and enable httpd:</w:t>
      </w:r>
    </w:p>
    <w:p>
      <w:pPr>
        <w:shd w:fill="F2F2F2" w:val="clear"/>
        <w:spacing w:after="0"/>
      </w:pPr>
      <w:r>
        <w:rPr>
          <w:rFonts w:ascii="Consolas" w:cs="Consolas" w:eastAsia="Consolas" w:hAnsi="Consolas"/>
          <w:sz w:val="20"/>
          <w:szCs w:val="20"/>
        </w:rPr>
        <w:t xml:space="preserve">ansible web01 -m ansible.builtin.service \</w:t>
      </w:r>
    </w:p>
    <w:p>
      <w:pPr>
        <w:shd w:fill="F2F2F2" w:val="clear"/>
        <w:spacing w:after="0"/>
      </w:pPr>
      <w:r>
        <w:rPr>
          <w:rFonts w:ascii="Consolas" w:cs="Consolas" w:eastAsia="Consolas" w:hAnsi="Consolas"/>
          <w:sz w:val="20"/>
          <w:szCs w:val="20"/>
        </w:rPr>
        <w:t xml:space="preserve">  -a "name=httpd state=started enabled=yes" -i inventory --become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Stop a service:</w:t>
      </w:r>
    </w:p>
    <w:p>
      <w:pPr>
        <w:shd w:fill="F2F2F2" w:val="clear"/>
        <w:spacing w:after="0"/>
      </w:pPr>
      <w:r>
        <w:rPr>
          <w:rFonts w:ascii="Consolas" w:cs="Consolas" w:eastAsia="Consolas" w:hAnsi="Consolas"/>
          <w:sz w:val="20"/>
          <w:szCs w:val="20"/>
        </w:rPr>
        <w:t xml:space="preserve">ansible web01 -m ansible.builtin.service -a "name=httpd state=stopped" -i inventory --become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Restart a service:</w:t>
      </w:r>
    </w:p>
    <w:p>
      <w:pPr>
        <w:shd w:fill="F2F2F2" w:val="clear"/>
        <w:spacing w:after="0"/>
      </w:pPr>
      <w:r>
        <w:rPr>
          <w:rFonts w:ascii="Consolas" w:cs="Consolas" w:eastAsia="Consolas" w:hAnsi="Consolas"/>
          <w:sz w:val="20"/>
          <w:szCs w:val="20"/>
        </w:rPr>
        <w:t xml:space="preserve">ansible web01 -m ansible.builtin.service -a "name=httpd state=restarted" -i inventory --become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Argument</w:t>
            </w:r>
          </w:p>
        </w:tc>
        <w:tc>
          <w:tcPr>
            <w:tcW w:type="dxa" w:w="32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Values</w:t>
            </w:r>
          </w:p>
        </w:tc>
        <w:tc>
          <w:tcPr>
            <w:tcW w:type="dxa" w:w="41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Meaning</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name</w:t>
            </w:r>
          </w:p>
        </w:tc>
        <w:tc>
          <w:tcPr>
            <w:tcW w:type="dxa" w:w="3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service name (e.g. httpd, mariadb)</w:t>
            </w:r>
          </w:p>
        </w:tc>
        <w:tc>
          <w:tcPr>
            <w:tcW w:type="dxa" w:w="4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The system service to manage</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state</w:t>
            </w:r>
          </w:p>
        </w:tc>
        <w:tc>
          <w:tcPr>
            <w:tcW w:type="dxa" w:w="3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started</w:t>
            </w:r>
          </w:p>
        </w:tc>
        <w:tc>
          <w:tcPr>
            <w:tcW w:type="dxa" w:w="4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Ensure the service is running (start if not)</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state</w:t>
            </w:r>
          </w:p>
        </w:tc>
        <w:tc>
          <w:tcPr>
            <w:tcW w:type="dxa" w:w="3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stopped</w:t>
            </w:r>
          </w:p>
        </w:tc>
        <w:tc>
          <w:tcPr>
            <w:tcW w:type="dxa" w:w="4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Ensure the service is stopped</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state</w:t>
            </w:r>
          </w:p>
        </w:tc>
        <w:tc>
          <w:tcPr>
            <w:tcW w:type="dxa" w:w="3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restarted</w:t>
            </w:r>
          </w:p>
        </w:tc>
        <w:tc>
          <w:tcPr>
            <w:tcW w:type="dxa" w:w="4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Restart the service</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state</w:t>
            </w:r>
          </w:p>
        </w:tc>
        <w:tc>
          <w:tcPr>
            <w:tcW w:type="dxa" w:w="3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reloaded</w:t>
            </w:r>
          </w:p>
        </w:tc>
        <w:tc>
          <w:tcPr>
            <w:tcW w:type="dxa" w:w="4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Reload config without full restart</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enabled</w:t>
            </w:r>
          </w:p>
        </w:tc>
        <w:tc>
          <w:tcPr>
            <w:tcW w:type="dxa" w:w="3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yes / no</w:t>
            </w:r>
          </w:p>
        </w:tc>
        <w:tc>
          <w:tcPr>
            <w:tcW w:type="dxa" w:w="4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yes = enable at boot (systemctl enable); no = disable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4"/>
              <w:left w:val="single" w:color="E8A33D" w:sz="4"/>
              <w:bottom w:val="single" w:color="E8A33D" w:sz="4"/>
              <w:right w:val="single" w:color="E8A33D" w:sz="4"/>
            </w:tcBorders>
            <w:shd w:fill="FFF4D9" w:val="clear"/>
            <w:tcMar>
              <w:top w:type="dxa" w:w="120"/>
              <w:left w:type="dxa" w:w="160"/>
              <w:bottom w:type="dxa" w:w="120"/>
              <w:right w:type="dxa" w:w="160"/>
            </w:tcMar>
          </w:tcPr>
          <w:p>
            <w:pPr>
              <w:spacing w:after="80"/>
            </w:pPr>
            <w:r>
              <w:rPr>
                <w:b/>
                <w:bCs/>
              </w:rPr>
              <w:t xml:space="preserve">state=started vs state=restarted</w:t>
            </w:r>
          </w:p>
          <w:p>
            <w:pPr>
              <w:spacing w:after="60"/>
            </w:pPr>
            <w:r>
              <w:t xml:space="preserve">started — idempotent: only starts if not already running.</w:t>
            </w:r>
          </w:p>
          <w:p>
            <w:pPr>
              <w:spacing w:after="60"/>
            </w:pPr>
            <w:r>
              <w:t xml:space="preserve">restarted — always restarts, even if already running. Use for config changes.</w:t>
            </w:r>
          </w:p>
        </w:tc>
      </w:tr>
    </w:tbl>
    <w:p>
      <w:pPr>
        <w:pStyle w:val="Heading2"/>
      </w:pPr>
      <w:r>
        <w:t xml:space="preserve">2.3 File Copy — copy</w:t>
      </w:r>
    </w:p>
    <w:p>
      <w:pPr>
        <w:spacing w:after="160"/>
      </w:pPr>
      <w:r>
        <w:rPr>
          <w:b/>
          <w:bCs/>
        </w:rPr>
        <w:t xml:space="preserve">ansible.builtin.copy: </w:t>
      </w:r>
      <w:r>
        <w:t xml:space="preserve">copies a file from the control machine to one or more targets. Ansible checks the file's content and only copies if the destination is missing or different.</w:t>
      </w:r>
    </w:p>
    <w:p>
      <w:pPr>
        <w:spacing w:after="140"/>
      </w:pPr>
    </w:p>
    <w:p>
      <w:pPr>
        <w:shd w:fill="F2F2F2" w:val="clear"/>
        <w:spacing w:after="0"/>
      </w:pPr>
      <w:r>
        <w:rPr>
          <w:rFonts w:ascii="Consolas" w:cs="Consolas" w:eastAsia="Consolas" w:hAnsi="Consolas"/>
          <w:sz w:val="20"/>
          <w:szCs w:val="20"/>
        </w:rPr>
        <w:t xml:space="preserve"># Copy index.html to all web servers:</w:t>
      </w:r>
    </w:p>
    <w:p>
      <w:pPr>
        <w:shd w:fill="F2F2F2" w:val="clear"/>
        <w:spacing w:after="0"/>
      </w:pPr>
      <w:r>
        <w:rPr>
          <w:rFonts w:ascii="Consolas" w:cs="Consolas" w:eastAsia="Consolas" w:hAnsi="Consolas"/>
          <w:sz w:val="20"/>
          <w:szCs w:val="20"/>
        </w:rPr>
        <w:t xml:space="preserve">ansible webservers -m ansible.builtin.copy \</w:t>
      </w:r>
    </w:p>
    <w:p>
      <w:pPr>
        <w:shd w:fill="F2F2F2" w:val="clear"/>
        <w:spacing w:after="0"/>
      </w:pPr>
      <w:r>
        <w:rPr>
          <w:rFonts w:ascii="Consolas" w:cs="Consolas" w:eastAsia="Consolas" w:hAnsi="Consolas"/>
          <w:sz w:val="20"/>
          <w:szCs w:val="20"/>
        </w:rPr>
        <w:t xml:space="preserve">  -a "src=index.html dest=/var/www/html/index.html" -i inventory --become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Copy with permissions set:</w:t>
      </w:r>
    </w:p>
    <w:p>
      <w:pPr>
        <w:shd w:fill="F2F2F2" w:val="clear"/>
        <w:spacing w:after="0"/>
      </w:pPr>
      <w:r>
        <w:rPr>
          <w:rFonts w:ascii="Consolas" w:cs="Consolas" w:eastAsia="Consolas" w:hAnsi="Consolas"/>
          <w:sz w:val="20"/>
          <w:szCs w:val="20"/>
        </w:rPr>
        <w:t xml:space="preserve">ansible webservers -m ansible.builtin.copy \</w:t>
      </w:r>
    </w:p>
    <w:p>
      <w:pPr>
        <w:shd w:fill="F2F2F2" w:val="clear"/>
        <w:spacing w:after="0"/>
      </w:pPr>
      <w:r>
        <w:rPr>
          <w:rFonts w:ascii="Consolas" w:cs="Consolas" w:eastAsia="Consolas" w:hAnsi="Consolas"/>
          <w:sz w:val="20"/>
          <w:szCs w:val="20"/>
        </w:rPr>
        <w:t xml:space="preserve">  -a "src=index.html dest=/var/www/html/index.html mode=0644 owner=apache" \</w:t>
      </w:r>
    </w:p>
    <w:p>
      <w:pPr>
        <w:shd w:fill="F2F2F2" w:val="clear"/>
        <w:spacing w:after="0"/>
      </w:pPr>
      <w:r>
        <w:rPr>
          <w:rFonts w:ascii="Consolas" w:cs="Consolas" w:eastAsia="Consolas" w:hAnsi="Consolas"/>
          <w:sz w:val="20"/>
          <w:szCs w:val="20"/>
        </w:rPr>
        <w:t xml:space="preserve">  -i inventory --become</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Argument</w:t>
            </w:r>
          </w:p>
        </w:tc>
        <w:tc>
          <w:tcPr>
            <w:tcW w:type="dxa" w:w="71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Meaning</w:t>
            </w:r>
          </w:p>
        </w:tc>
      </w:tr>
      <w:tr>
        <w:tc>
          <w:tcPr>
            <w:tcW w:type="dxa" w:w="2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src</w:t>
            </w:r>
          </w:p>
        </w:tc>
        <w:tc>
          <w:tcPr>
            <w:tcW w:type="dxa" w:w="7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Path to the source file on the control machine</w:t>
            </w:r>
          </w:p>
        </w:tc>
      </w:tr>
      <w:tr>
        <w:tc>
          <w:tcPr>
            <w:tcW w:type="dxa" w:w="2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dest</w:t>
            </w:r>
          </w:p>
        </w:tc>
        <w:tc>
          <w:tcPr>
            <w:tcW w:type="dxa" w:w="7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Full destination path on the target (include the filename, not just the directory)</w:t>
            </w:r>
          </w:p>
        </w:tc>
      </w:tr>
      <w:tr>
        <w:tc>
          <w:tcPr>
            <w:tcW w:type="dxa" w:w="2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mode</w:t>
            </w:r>
          </w:p>
        </w:tc>
        <w:tc>
          <w:tcPr>
            <w:tcW w:type="dxa" w:w="7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File permissions (e.g. 0644, 0755)</w:t>
            </w:r>
          </w:p>
        </w:tc>
      </w:tr>
      <w:tr>
        <w:tc>
          <w:tcPr>
            <w:tcW w:type="dxa" w:w="2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owner</w:t>
            </w:r>
          </w:p>
        </w:tc>
        <w:tc>
          <w:tcPr>
            <w:tcW w:type="dxa" w:w="7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User that should own the file</w:t>
            </w:r>
          </w:p>
        </w:tc>
      </w:tr>
      <w:tr>
        <w:tc>
          <w:tcPr>
            <w:tcW w:type="dxa" w:w="2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group</w:t>
            </w:r>
          </w:p>
        </w:tc>
        <w:tc>
          <w:tcPr>
            <w:tcW w:type="dxa" w:w="71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Group that should own the file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A3A" w:sz="4"/>
              <w:left w:val="single" w:color="3A8A3A" w:sz="4"/>
              <w:bottom w:val="single" w:color="3A8A3A" w:sz="4"/>
              <w:right w:val="single" w:color="3A8A3A" w:sz="4"/>
            </w:tcBorders>
            <w:shd w:fill="F0FAF0" w:val="clear"/>
            <w:tcMar>
              <w:top w:type="dxa" w:w="120"/>
              <w:left w:type="dxa" w:w="160"/>
              <w:bottom w:type="dxa" w:w="120"/>
              <w:right w:type="dxa" w:w="160"/>
            </w:tcMar>
          </w:tcPr>
          <w:p>
            <w:pPr>
              <w:spacing w:after="80"/>
            </w:pPr>
            <w:r>
              <w:rPr>
                <w:b/>
                <w:bCs/>
              </w:rPr>
              <w:t xml:space="preserve">copy is content-aware (idempotent)</w:t>
            </w:r>
          </w:p>
          <w:p>
            <w:pPr>
              <w:spacing w:after="60"/>
            </w:pPr>
            <w:r>
              <w:t xml:space="preserve">Ansible computes a checksum of source and destination files.</w:t>
            </w:r>
          </w:p>
          <w:p>
            <w:pPr>
              <w:spacing w:after="60"/>
            </w:pPr>
            <w:r>
              <w:t xml:space="preserve">If they are identical, changed: false — no unnecessary copy.</w:t>
            </w:r>
          </w:p>
          <w:p>
            <w:pPr>
              <w:spacing w:after="60"/>
            </w:pPr>
            <w:r>
              <w:t xml:space="preserve">Any difference (even a single character) — changed: true, file is updated.</w:t>
            </w:r>
          </w:p>
        </w:tc>
      </w:tr>
    </w:tbl>
    <w:p>
      <w:pPr>
        <w:pStyle w:val="Heading2"/>
      </w:pPr>
      <w:r>
        <w:t xml:space="preserve">2.4 Other Common Built-in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Module</w:t>
            </w:r>
          </w:p>
        </w:tc>
        <w:tc>
          <w:tcPr>
            <w:tcW w:type="dxa" w:w="36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What it does</w:t>
            </w:r>
          </w:p>
        </w:tc>
        <w:tc>
          <w:tcPr>
            <w:tcW w:type="dxa" w:w="29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Key arguments</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ansible.builtin.file</w:t>
            </w:r>
          </w:p>
        </w:tc>
        <w:tc>
          <w:tcPr>
            <w:tcW w:type="dxa" w:w="36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Create/delete files or directories, change permissions</w:t>
            </w:r>
          </w:p>
        </w:tc>
        <w:tc>
          <w:tcPr>
            <w:tcW w:type="dxa" w:w="2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path, state (touch/absent/directory), mode, owner</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ansible.builtin.user</w:t>
            </w:r>
          </w:p>
        </w:tc>
        <w:tc>
          <w:tcPr>
            <w:tcW w:type="dxa" w:w="36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Add, remove, or modify OS users</w:t>
            </w:r>
          </w:p>
        </w:tc>
        <w:tc>
          <w:tcPr>
            <w:tcW w:type="dxa" w:w="2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name, state, groups, shell, password</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ansible.builtin.template</w:t>
            </w:r>
          </w:p>
        </w:tc>
        <w:tc>
          <w:tcPr>
            <w:tcW w:type="dxa" w:w="36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Copy a Jinja2 template file (with variable substitution)</w:t>
            </w:r>
          </w:p>
        </w:tc>
        <w:tc>
          <w:tcPr>
            <w:tcW w:type="dxa" w:w="2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src (.j2 file), dest</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ansible.builtin.command</w:t>
            </w:r>
          </w:p>
        </w:tc>
        <w:tc>
          <w:tcPr>
            <w:tcW w:type="dxa" w:w="36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Run a raw command on the target (not idempotent)</w:t>
            </w:r>
          </w:p>
        </w:tc>
        <w:tc>
          <w:tcPr>
            <w:tcW w:type="dxa" w:w="2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argv or raw command string</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ansible.builtin.shell</w:t>
            </w:r>
          </w:p>
        </w:tc>
        <w:tc>
          <w:tcPr>
            <w:tcW w:type="dxa" w:w="36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Run a shell command (supports pipes, redirects)</w:t>
            </w:r>
          </w:p>
        </w:tc>
        <w:tc>
          <w:tcPr>
            <w:tcW w:type="dxa" w:w="2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Same as command, but via /bin/sh</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ansible.builtin.get_url</w:t>
            </w:r>
          </w:p>
        </w:tc>
        <w:tc>
          <w:tcPr>
            <w:tcW w:type="dxa" w:w="36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Download a file from a URL to the target</w:t>
            </w:r>
          </w:p>
        </w:tc>
        <w:tc>
          <w:tcPr>
            <w:tcW w:type="dxa" w:w="2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url, dest</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ansible.builtin.unarchive</w:t>
            </w:r>
          </w:p>
        </w:tc>
        <w:tc>
          <w:tcPr>
            <w:tcW w:type="dxa" w:w="36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Unzip/untar a file on the target</w:t>
            </w:r>
          </w:p>
        </w:tc>
        <w:tc>
          <w:tcPr>
            <w:tcW w:type="dxa" w:w="2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src, dest, remote_src</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ansible.builtin.ping</w:t>
            </w:r>
          </w:p>
        </w:tc>
        <w:tc>
          <w:tcPr>
            <w:tcW w:type="dxa" w:w="36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Test SSH connectivity and Python availability</w:t>
            </w:r>
          </w:p>
        </w:tc>
        <w:tc>
          <w:tcPr>
            <w:tcW w:type="dxa" w:w="2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No arguments needed</w:t>
            </w:r>
          </w:p>
        </w:tc>
      </w:tr>
      <w:tr>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ansible.builtin.setup</w:t>
            </w:r>
          </w:p>
        </w:tc>
        <w:tc>
          <w:tcPr>
            <w:tcW w:type="dxa" w:w="36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Collect system facts about the target (runs automatically)</w:t>
            </w:r>
          </w:p>
        </w:tc>
        <w:tc>
          <w:tcPr>
            <w:tcW w:type="dxa" w:w="2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No arguments for default run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534F" w:sz="4"/>
              <w:left w:val="single" w:color="D9534F" w:sz="4"/>
              <w:bottom w:val="single" w:color="D9534F" w:sz="4"/>
              <w:right w:val="single" w:color="D9534F" w:sz="4"/>
            </w:tcBorders>
            <w:shd w:fill="FDF0F0" w:val="clear"/>
            <w:tcMar>
              <w:top w:type="dxa" w:w="120"/>
              <w:left w:type="dxa" w:w="160"/>
              <w:bottom w:type="dxa" w:w="120"/>
              <w:right w:type="dxa" w:w="160"/>
            </w:tcMar>
          </w:tcPr>
          <w:p>
            <w:pPr>
              <w:spacing w:after="80"/>
            </w:pPr>
            <w:r>
              <w:rPr>
                <w:b/>
                <w:bCs/>
              </w:rPr>
              <w:t xml:space="preserve">command and shell are NOT idempotent</w:t>
            </w:r>
          </w:p>
          <w:p>
            <w:pPr>
              <w:spacing w:after="60"/>
            </w:pPr>
            <w:r>
              <w:t xml:space="preserve">ansible.builtin.command and shell simply run a command every time — they don't check state.</w:t>
            </w:r>
          </w:p>
          <w:p>
            <w:pPr>
              <w:spacing w:after="60"/>
            </w:pPr>
            <w:r>
              <w:t xml:space="preserve">Always prefer a dedicated module (yum, service, copy, file) over command/shell.</w:t>
            </w:r>
          </w:p>
          <w:p>
            <w:pPr>
              <w:spacing w:after="60"/>
            </w:pPr>
            <w:r>
              <w:t xml:space="preserve">Use command/shell only when no suitable module exists for the task.</w:t>
            </w:r>
          </w:p>
        </w:tc>
      </w:tr>
    </w:tbl>
    <w:p>
      <w:r>
        <w:br w:type="page"/>
      </w:r>
    </w:p>
    <w:p>
      <w:pPr>
        <w:pStyle w:val="Heading1"/>
      </w:pPr>
      <w:r>
        <w:t xml:space="preserve">3. Idempotency — The Core Principle</w:t>
      </w:r>
    </w:p>
    <w:p>
      <w:pPr>
        <w:spacing w:after="160"/>
      </w:pPr>
      <w:r>
        <w:rPr>
          <w:b/>
          <w:bCs/>
        </w:rPr>
        <w:t xml:space="preserve">Idempotent: </w:t>
      </w:r>
      <w:r>
        <w:t xml:space="preserve">running the same command/playbook multiple times produces the same result as running it once. Ansible checks the current state of the target BEFORE making any change.</w:t>
      </w:r>
    </w:p>
    <w:p>
      <w:pPr>
        <w:spacing w:after="140"/>
      </w:pPr>
    </w:p>
    <w:p>
      <w:pPr>
        <w:spacing w:after="160"/>
      </w:pPr>
      <w:r>
        <w:t xml:space="preserve">This is the fundamental difference between Ansible (configuration management) and plain shell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
            </w:r>
          </w:p>
        </w:tc>
        <w:tc>
          <w:tcPr>
            <w:tcW w:type="dxa" w:w="30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Shell script</w:t>
            </w:r>
          </w:p>
        </w:tc>
        <w:tc>
          <w:tcPr>
            <w:tcW w:type="dxa" w:w="33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Ansible module</w:t>
            </w:r>
          </w:p>
        </w:tc>
      </w:tr>
      <w:tr>
        <w:tc>
          <w:tcPr>
            <w:tcW w:type="dxa" w:w="3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State check</w:t>
            </w:r>
          </w:p>
        </w:tc>
        <w:tc>
          <w:tcPr>
            <w:tcW w:type="dxa" w:w="3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None — blindly re-runs every command</w:t>
            </w:r>
          </w:p>
        </w:tc>
        <w:tc>
          <w:tcPr>
            <w:tcW w:type="dxa" w:w="3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Checks current state against desired state first</w:t>
            </w:r>
          </w:p>
        </w:tc>
      </w:tr>
      <w:tr>
        <w:tc>
          <w:tcPr>
            <w:tcW w:type="dxa" w:w="3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Package already installed</w:t>
            </w:r>
          </w:p>
        </w:tc>
        <w:tc>
          <w:tcPr>
            <w:tcW w:type="dxa" w:w="3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Runs install command again anyway</w:t>
            </w:r>
          </w:p>
        </w:tc>
        <w:tc>
          <w:tcPr>
            <w:tcW w:type="dxa" w:w="3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Detects it's installed — changed: false, skips</w:t>
            </w:r>
          </w:p>
        </w:tc>
      </w:tr>
      <w:tr>
        <w:tc>
          <w:tcPr>
            <w:tcW w:type="dxa" w:w="3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File already copied</w:t>
            </w:r>
          </w:p>
        </w:tc>
        <w:tc>
          <w:tcPr>
            <w:tcW w:type="dxa" w:w="3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Overwrites every time</w:t>
            </w:r>
          </w:p>
        </w:tc>
        <w:tc>
          <w:tcPr>
            <w:tcW w:type="dxa" w:w="3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Compares checksum — skips if identical</w:t>
            </w:r>
          </w:p>
        </w:tc>
      </w:tr>
      <w:tr>
        <w:tc>
          <w:tcPr>
            <w:tcW w:type="dxa" w:w="3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Service already running</w:t>
            </w:r>
          </w:p>
        </w:tc>
        <w:tc>
          <w:tcPr>
            <w:tcW w:type="dxa" w:w="3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Tries to start again (may error)</w:t>
            </w:r>
          </w:p>
        </w:tc>
        <w:tc>
          <w:tcPr>
            <w:tcW w:type="dxa" w:w="3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Detects running state — changed: false, skips</w:t>
            </w:r>
          </w:p>
        </w:tc>
      </w:tr>
      <w:tr>
        <w:tc>
          <w:tcPr>
            <w:tcW w:type="dxa" w:w="3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Output</w:t>
            </w:r>
          </w:p>
        </w:tc>
        <w:tc>
          <w:tcPr>
            <w:tcW w:type="dxa" w:w="3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May succeed, fail, or break idempotency</w:t>
            </w:r>
          </w:p>
        </w:tc>
        <w:tc>
          <w:tcPr>
            <w:tcW w:type="dxa" w:w="3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Always stable — changed: true only when work was done</w:t>
            </w:r>
          </w:p>
        </w:tc>
      </w:tr>
    </w:tbl>
    <w:p>
      <w:pPr>
        <w:spacing w:after="140"/>
      </w:pPr>
    </w:p>
    <w:p>
      <w:pPr>
        <w:pStyle w:val="Heading2"/>
      </w:pPr>
      <w:r>
        <w:t xml:space="preserve">3.1 Idempotency in Action — Reading Output</w:t>
      </w:r>
    </w:p>
    <w:p>
      <w:pPr>
        <w:shd w:fill="F2F2F2" w:val="clear"/>
        <w:spacing w:after="0"/>
      </w:pPr>
      <w:r>
        <w:rPr>
          <w:rFonts w:ascii="Consolas" w:cs="Consolas" w:eastAsia="Consolas" w:hAnsi="Consolas"/>
          <w:sz w:val="20"/>
          <w:szCs w:val="20"/>
        </w:rPr>
        <w:t xml:space="preserve"># First run — package not installed:</w:t>
      </w:r>
    </w:p>
    <w:p>
      <w:pPr>
        <w:shd w:fill="F2F2F2" w:val="clear"/>
        <w:spacing w:after="0"/>
      </w:pPr>
      <w:r>
        <w:rPr>
          <w:rFonts w:ascii="Consolas" w:cs="Consolas" w:eastAsia="Consolas" w:hAnsi="Consolas"/>
          <w:sz w:val="20"/>
          <w:szCs w:val="20"/>
        </w:rPr>
        <w:t xml:space="preserve">ansible webservers -m yum -a "name=httpd state=present" -i inventory --become</w:t>
      </w:r>
    </w:p>
    <w:p>
      <w:pPr>
        <w:shd w:fill="F2F2F2" w:val="clear"/>
        <w:spacing w:after="0"/>
      </w:pPr>
      <w:r>
        <w:rPr>
          <w:rFonts w:ascii="Consolas" w:cs="Consolas" w:eastAsia="Consolas" w:hAnsi="Consolas"/>
          <w:sz w:val="20"/>
          <w:szCs w:val="20"/>
        </w:rPr>
        <w:t xml:space="preserve">web01 | CHANGED =&gt; { "changed": true }   ← package was installed</w:t>
      </w:r>
    </w:p>
    <w:p>
      <w:pPr>
        <w:shd w:fill="F2F2F2" w:val="clear"/>
        <w:spacing w:after="0"/>
      </w:pPr>
      <w:r>
        <w:rPr>
          <w:rFonts w:ascii="Consolas" w:cs="Consolas" w:eastAsia="Consolas" w:hAnsi="Consolas"/>
          <w:sz w:val="20"/>
          <w:szCs w:val="20"/>
        </w:rPr>
        <w:t xml:space="preserve">web02 | CHANGED =&gt; { "changed": true }   ← package was installed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Second run — package already installed:</w:t>
      </w:r>
    </w:p>
    <w:p>
      <w:pPr>
        <w:shd w:fill="F2F2F2" w:val="clear"/>
        <w:spacing w:after="0"/>
      </w:pPr>
      <w:r>
        <w:rPr>
          <w:rFonts w:ascii="Consolas" w:cs="Consolas" w:eastAsia="Consolas" w:hAnsi="Consolas"/>
          <w:sz w:val="20"/>
          <w:szCs w:val="20"/>
        </w:rPr>
        <w:t xml:space="preserve">web01 | SUCCESS =&gt; { "changed": false }  ← nothing to do, already in desired state</w:t>
      </w:r>
    </w:p>
    <w:p>
      <w:pPr>
        <w:shd w:fill="F2F2F2" w:val="clear"/>
        <w:spacing w:after="0"/>
      </w:pPr>
      <w:r>
        <w:rPr>
          <w:rFonts w:ascii="Consolas" w:cs="Consolas" w:eastAsia="Consolas" w:hAnsi="Consolas"/>
          <w:sz w:val="20"/>
          <w:szCs w:val="20"/>
        </w:rPr>
        <w:t xml:space="preserve">web02 | SUCCESS =&gt; { "changed": false }  ← nothing to do</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Change desired state to absent (remove):</w:t>
      </w:r>
    </w:p>
    <w:p>
      <w:pPr>
        <w:shd w:fill="F2F2F2" w:val="clear"/>
        <w:spacing w:after="0"/>
      </w:pPr>
      <w:r>
        <w:rPr>
          <w:rFonts w:ascii="Consolas" w:cs="Consolas" w:eastAsia="Consolas" w:hAnsi="Consolas"/>
          <w:sz w:val="20"/>
          <w:szCs w:val="20"/>
        </w:rPr>
        <w:t xml:space="preserve">ansible webservers -m yum -a "name=httpd state=absent" -i inventory --become</w:t>
      </w:r>
    </w:p>
    <w:p>
      <w:pPr>
        <w:shd w:fill="F2F2F2" w:val="clear"/>
        <w:spacing w:after="0"/>
      </w:pPr>
      <w:r>
        <w:rPr>
          <w:rFonts w:ascii="Consolas" w:cs="Consolas" w:eastAsia="Consolas" w:hAnsi="Consolas"/>
          <w:sz w:val="20"/>
          <w:szCs w:val="20"/>
        </w:rPr>
        <w:t xml:space="preserve">web01 | CHANGED =&gt; { "changed": true }   ← package was removed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Run absent again — already removed:</w:t>
      </w:r>
    </w:p>
    <w:p>
      <w:pPr>
        <w:shd w:fill="F2F2F2" w:val="clear"/>
        <w:spacing w:after="0"/>
      </w:pPr>
      <w:r>
        <w:rPr>
          <w:rFonts w:ascii="Consolas" w:cs="Consolas" w:eastAsia="Consolas" w:hAnsi="Consolas"/>
          <w:sz w:val="20"/>
          <w:szCs w:val="20"/>
        </w:rPr>
        <w:t xml:space="preserve">web01 | SUCCESS =&gt; { "changed": false }  ← nothing to do, already absent</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FC1" w:sz="4"/>
              <w:left w:val="single" w:color="3A8FC1" w:sz="4"/>
              <w:bottom w:val="single" w:color="3A8FC1" w:sz="4"/>
              <w:right w:val="single" w:color="3A8FC1" w:sz="4"/>
            </w:tcBorders>
            <w:shd w:fill="E8F4FB" w:val="clear"/>
            <w:tcMar>
              <w:top w:type="dxa" w:w="120"/>
              <w:left w:type="dxa" w:w="160"/>
              <w:bottom w:type="dxa" w:w="120"/>
              <w:right w:type="dxa" w:w="160"/>
            </w:tcMar>
          </w:tcPr>
          <w:p>
            <w:pPr>
              <w:spacing w:after="80"/>
            </w:pPr>
            <w:r>
              <w:rPr>
                <w:b/>
                <w:bCs/>
              </w:rPr>
              <w:t xml:space="preserve">How to read idempotency in output</w:t>
            </w:r>
          </w:p>
          <w:p>
            <w:pPr>
              <w:spacing w:after="60"/>
            </w:pPr>
            <w:r>
              <w:t xml:space="preserve">changed: true  = Ansible made a change. State was different, now corrected.</w:t>
            </w:r>
          </w:p>
          <w:p>
            <w:pPr>
              <w:spacing w:after="60"/>
            </w:pPr>
            <w:r>
              <w:t xml:space="preserve">changed: false = Target was already in the desired state. Nothing done.</w:t>
            </w:r>
          </w:p>
          <w:p>
            <w:pPr>
              <w:spacing w:after="60"/>
            </w:pPr>
            <w:r>
              <w:t xml:space="preserve">After a successful playbook converges your infrastructure, all changed: false</w:t>
            </w:r>
          </w:p>
          <w:p>
            <w:pPr>
              <w:spacing w:after="60"/>
            </w:pPr>
            <w:r>
              <w:t xml:space="preserve">  is the sign that everything is in the correct state.</w:t>
            </w:r>
          </w:p>
        </w:tc>
      </w:tr>
    </w:tbl>
    <w:p>
      <w:r>
        <w:br w:type="page"/>
      </w:r>
    </w:p>
    <w:p>
      <w:pPr>
        <w:pStyle w:val="Heading1"/>
      </w:pPr>
      <w:r>
        <w:t xml:space="preserve">4. Ansible Playbooks</w:t>
      </w:r>
    </w:p>
    <w:p>
      <w:pPr>
        <w:spacing w:after="160"/>
      </w:pPr>
      <w:r>
        <w:rPr>
          <w:b/>
          <w:bCs/>
        </w:rPr>
        <w:t xml:space="preserve">Playbook: </w:t>
      </w:r>
      <w:r>
        <w:t xml:space="preserve">a YAML file that defines automation as a list of plays. Each play targets a group of hosts and runs a list of tasks on them. Playbooks are version-controlled, repeatable, and readable.</w:t>
      </w:r>
    </w:p>
    <w:p>
      <w:pPr>
        <w:spacing w:after="140"/>
      </w:pPr>
    </w:p>
    <w:p>
      <w:pPr>
        <w:spacing w:after="160"/>
      </w:pPr>
      <w:r>
        <w:rPr>
          <w:b/>
          <w:bCs/>
        </w:rPr>
        <w:t xml:space="preserve">Relationship between terms:</w:t>
      </w:r>
    </w:p>
    <w:p>
      <w:pPr>
        <w:pStyle w:val="ListParagraph"/>
        <w:numPr>
          <w:ilvl w:val="0"/>
          <w:numId w:val="2"/>
        </w:numPr>
        <w:spacing w:after="100"/>
      </w:pPr>
      <w:r>
        <w:rPr>
          <w:b/>
          <w:bCs/>
        </w:rPr>
        <w:t xml:space="preserve">Playbook</w:t>
      </w:r>
      <w:r>
        <w:t xml:space="preserve"> — the whole YAML file. A list of one or more plays.</w:t>
      </w:r>
    </w:p>
    <w:p>
      <w:pPr>
        <w:pStyle w:val="ListParagraph"/>
        <w:numPr>
          <w:ilvl w:val="0"/>
          <w:numId w:val="2"/>
        </w:numPr>
        <w:spacing w:after="100"/>
      </w:pPr>
      <w:r>
        <w:rPr>
          <w:b/>
          <w:bCs/>
        </w:rPr>
        <w:t xml:space="preserve">Play</w:t>
      </w:r>
      <w:r>
        <w:t xml:space="preserve"> — one block inside the playbook. Defines which hosts to target and what tasks to run.</w:t>
      </w:r>
    </w:p>
    <w:p>
      <w:pPr>
        <w:pStyle w:val="ListParagraph"/>
        <w:numPr>
          <w:ilvl w:val="0"/>
          <w:numId w:val="2"/>
        </w:numPr>
        <w:spacing w:after="100"/>
      </w:pPr>
      <w:r>
        <w:rPr>
          <w:b/>
          <w:bCs/>
        </w:rPr>
        <w:t xml:space="preserve">Task</w:t>
      </w:r>
      <w:r>
        <w:t xml:space="preserve"> — a single call to one module. Has a name (for readability) and module arguments.</w:t>
      </w:r>
    </w:p>
    <w:p>
      <w:pPr>
        <w:pStyle w:val="ListParagraph"/>
        <w:numPr>
          <w:ilvl w:val="0"/>
          <w:numId w:val="2"/>
        </w:numPr>
        <w:spacing w:after="100"/>
      </w:pPr>
      <w:r>
        <w:rPr>
          <w:b/>
          <w:bCs/>
        </w:rPr>
        <w:t xml:space="preserve">Module</w:t>
      </w:r>
      <w:r>
        <w:t xml:space="preserve"> — the actual work unit: yum, service, copy, etc.</w:t>
      </w:r>
    </w:p>
    <w:p>
      <w:pPr>
        <w:pStyle w:val="Heading2"/>
      </w:pPr>
      <w:r>
        <w:t xml:space="preserve">4.1 Playbook Structure</w:t>
      </w:r>
    </w:p>
    <w:p>
      <w:pPr>
        <w:shd w:fill="F2F2F2" w:val="clear"/>
        <w:spacing w:after="0"/>
      </w:pPr>
      <w:r>
        <w:rPr>
          <w:rFonts w:ascii="Consolas" w:cs="Consolas" w:eastAsia="Consolas" w:hAnsi="Consolas"/>
          <w:sz w:val="20"/>
          <w:szCs w:val="20"/>
        </w:rPr>
        <w:t xml:space="preserve"># Full structure annotated: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optional YAML document start marker</w:t>
      </w:r>
    </w:p>
    <w:p>
      <w:pPr>
        <w:shd w:fill="F2F2F2" w:val="clear"/>
        <w:spacing w:after="0"/>
      </w:pPr>
      <w:r>
        <w:rPr>
          <w:rFonts w:ascii="Consolas" w:cs="Consolas" w:eastAsia="Consolas" w:hAnsi="Consolas"/>
          <w:sz w:val="20"/>
          <w:szCs w:val="20"/>
        </w:rPr>
        <w:t xml:space="preserve">- name: Webserver Setup              # PLAY 1 — hyphen = list item (this is the plays list)</w:t>
      </w:r>
    </w:p>
    <w:p>
      <w:pPr>
        <w:shd w:fill="F2F2F2" w:val="clear"/>
        <w:spacing w:after="0"/>
      </w:pPr>
      <w:r>
        <w:rPr>
          <w:rFonts w:ascii="Consolas" w:cs="Consolas" w:eastAsia="Consolas" w:hAnsi="Consolas"/>
          <w:sz w:val="20"/>
          <w:szCs w:val="20"/>
        </w:rPr>
        <w:t xml:space="preserve">  hosts: webservers                  # which group from inventory to target</w:t>
      </w:r>
    </w:p>
    <w:p>
      <w:pPr>
        <w:shd w:fill="F2F2F2" w:val="clear"/>
        <w:spacing w:after="0"/>
      </w:pPr>
      <w:r>
        <w:rPr>
          <w:rFonts w:ascii="Consolas" w:cs="Consolas" w:eastAsia="Consolas" w:hAnsi="Consolas"/>
          <w:sz w:val="20"/>
          <w:szCs w:val="20"/>
        </w:rPr>
        <w:t xml:space="preserve">  become: yes                        # run all tasks in this play with sudo</w:t>
      </w:r>
    </w:p>
    <w:p>
      <w:pPr>
        <w:shd w:fill="F2F2F2" w:val="clear"/>
        <w:spacing w:after="0"/>
      </w:pPr>
      <w:r>
        <w:rPr>
          <w:rFonts w:ascii="Consolas" w:cs="Consolas" w:eastAsia="Consolas" w:hAnsi="Consolas"/>
          <w:sz w:val="20"/>
          <w:szCs w:val="20"/>
        </w:rPr>
        <w:t xml:space="preserve">  tasks:                             # list of tasks for this play</w:t>
      </w:r>
    </w:p>
    <w:p>
      <w:pPr>
        <w:shd w:fill="F2F2F2" w:val="clear"/>
        <w:spacing w:after="0"/>
      </w:pPr>
      <w:r>
        <w:rPr>
          <w:rFonts w:ascii="Consolas" w:cs="Consolas" w:eastAsia="Consolas" w:hAnsi="Consolas"/>
          <w:sz w:val="20"/>
          <w:szCs w:val="20"/>
        </w:rPr>
        <w:t xml:space="preserve">    - name: Install httpd            # TASK 1 — name is for readability in output</w:t>
      </w:r>
    </w:p>
    <w:p>
      <w:pPr>
        <w:shd w:fill="F2F2F2" w:val="clear"/>
        <w:spacing w:after="0"/>
      </w:pPr>
      <w:r>
        <w:rPr>
          <w:rFonts w:ascii="Consolas" w:cs="Consolas" w:eastAsia="Consolas" w:hAnsi="Consolas"/>
          <w:sz w:val="20"/>
          <w:szCs w:val="20"/>
        </w:rPr>
        <w:t xml:space="preserve">      ansible.builtin.yum:          # module name (the key)</w:t>
      </w:r>
    </w:p>
    <w:p>
      <w:pPr>
        <w:shd w:fill="F2F2F2" w:val="clear"/>
        <w:spacing w:after="0"/>
      </w:pPr>
      <w:r>
        <w:rPr>
          <w:rFonts w:ascii="Consolas" w:cs="Consolas" w:eastAsia="Consolas" w:hAnsi="Consolas"/>
          <w:sz w:val="20"/>
          <w:szCs w:val="20"/>
        </w:rPr>
        <w:t xml:space="preserve">        name: httpd                  # module argument</w:t>
      </w:r>
    </w:p>
    <w:p>
      <w:pPr>
        <w:shd w:fill="F2F2F2" w:val="clear"/>
        <w:spacing w:after="0"/>
      </w:pPr>
      <w:r>
        <w:rPr>
          <w:rFonts w:ascii="Consolas" w:cs="Consolas" w:eastAsia="Consolas" w:hAnsi="Consolas"/>
          <w:sz w:val="20"/>
          <w:szCs w:val="20"/>
        </w:rPr>
        <w:t xml:space="preserve">        state: present               # module argument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name: Start and enable httpd   # TASK 2</w:t>
      </w:r>
    </w:p>
    <w:p>
      <w:pPr>
        <w:shd w:fill="F2F2F2" w:val="clear"/>
        <w:spacing w:after="0"/>
      </w:pPr>
      <w:r>
        <w:rPr>
          <w:rFonts w:ascii="Consolas" w:cs="Consolas" w:eastAsia="Consolas" w:hAnsi="Consolas"/>
          <w:sz w:val="20"/>
          <w:szCs w:val="20"/>
        </w:rPr>
        <w:t xml:space="preserve">      ansible.builtin.service:</w:t>
      </w:r>
    </w:p>
    <w:p>
      <w:pPr>
        <w:shd w:fill="F2F2F2" w:val="clear"/>
        <w:spacing w:after="0"/>
      </w:pPr>
      <w:r>
        <w:rPr>
          <w:rFonts w:ascii="Consolas" w:cs="Consolas" w:eastAsia="Consolas" w:hAnsi="Consolas"/>
          <w:sz w:val="20"/>
          <w:szCs w:val="20"/>
        </w:rPr>
        <w:t xml:space="preserve">        name: httpd</w:t>
      </w:r>
    </w:p>
    <w:p>
      <w:pPr>
        <w:shd w:fill="F2F2F2" w:val="clear"/>
        <w:spacing w:after="0"/>
      </w:pPr>
      <w:r>
        <w:rPr>
          <w:rFonts w:ascii="Consolas" w:cs="Consolas" w:eastAsia="Consolas" w:hAnsi="Consolas"/>
          <w:sz w:val="20"/>
          <w:szCs w:val="20"/>
        </w:rPr>
        <w:t xml:space="preserve">        state: started</w:t>
      </w:r>
    </w:p>
    <w:p>
      <w:pPr>
        <w:shd w:fill="F2F2F2" w:val="clear"/>
        <w:spacing w:after="0"/>
      </w:pPr>
      <w:r>
        <w:rPr>
          <w:rFonts w:ascii="Consolas" w:cs="Consolas" w:eastAsia="Consolas" w:hAnsi="Consolas"/>
          <w:sz w:val="20"/>
          <w:szCs w:val="20"/>
        </w:rPr>
        <w:t xml:space="preserve">        enabled: yes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name: DBserver Setup               # PLAY 2 — second item in the plays list</w:t>
      </w:r>
    </w:p>
    <w:p>
      <w:pPr>
        <w:shd w:fill="F2F2F2" w:val="clear"/>
        <w:spacing w:after="0"/>
      </w:pPr>
      <w:r>
        <w:rPr>
          <w:rFonts w:ascii="Consolas" w:cs="Consolas" w:eastAsia="Consolas" w:hAnsi="Consolas"/>
          <w:sz w:val="20"/>
          <w:szCs w:val="20"/>
        </w:rPr>
        <w:t xml:space="preserve">  hosts: dbservers</w:t>
      </w:r>
    </w:p>
    <w:p>
      <w:pPr>
        <w:shd w:fill="F2F2F2" w:val="clear"/>
        <w:spacing w:after="0"/>
      </w:pPr>
      <w:r>
        <w:rPr>
          <w:rFonts w:ascii="Consolas" w:cs="Consolas" w:eastAsia="Consolas" w:hAnsi="Consolas"/>
          <w:sz w:val="20"/>
          <w:szCs w:val="20"/>
        </w:rPr>
        <w:t xml:space="preserve">  become: yes</w:t>
      </w:r>
    </w:p>
    <w:p>
      <w:pPr>
        <w:shd w:fill="F2F2F2" w:val="clear"/>
        <w:spacing w:after="0"/>
      </w:pPr>
      <w:r>
        <w:rPr>
          <w:rFonts w:ascii="Consolas" w:cs="Consolas" w:eastAsia="Consolas" w:hAnsi="Consolas"/>
          <w:sz w:val="20"/>
          <w:szCs w:val="20"/>
        </w:rPr>
        <w:t xml:space="preserve">  tasks:</w:t>
      </w:r>
    </w:p>
    <w:p>
      <w:pPr>
        <w:shd w:fill="F2F2F2" w:val="clear"/>
        <w:spacing w:after="0"/>
      </w:pPr>
      <w:r>
        <w:rPr>
          <w:rFonts w:ascii="Consolas" w:cs="Consolas" w:eastAsia="Consolas" w:hAnsi="Consolas"/>
          <w:sz w:val="20"/>
          <w:szCs w:val="20"/>
        </w:rPr>
        <w:t xml:space="preserve">    - name: Install MariaDB</w:t>
      </w:r>
    </w:p>
    <w:p>
      <w:pPr>
        <w:shd w:fill="F2F2F2" w:val="clear"/>
        <w:spacing w:after="0"/>
      </w:pPr>
      <w:r>
        <w:rPr>
          <w:rFonts w:ascii="Consolas" w:cs="Consolas" w:eastAsia="Consolas" w:hAnsi="Consolas"/>
          <w:sz w:val="20"/>
          <w:szCs w:val="20"/>
        </w:rPr>
        <w:t xml:space="preserve">      ansible.builtin.yum:</w:t>
      </w:r>
    </w:p>
    <w:p>
      <w:pPr>
        <w:shd w:fill="F2F2F2" w:val="clear"/>
        <w:spacing w:after="0"/>
      </w:pPr>
      <w:r>
        <w:rPr>
          <w:rFonts w:ascii="Consolas" w:cs="Consolas" w:eastAsia="Consolas" w:hAnsi="Consolas"/>
          <w:sz w:val="20"/>
          <w:szCs w:val="20"/>
        </w:rPr>
        <w:t xml:space="preserve">        name: mariadb-server</w:t>
      </w:r>
    </w:p>
    <w:p>
      <w:pPr>
        <w:shd w:fill="F2F2F2" w:val="clear"/>
        <w:spacing w:after="0"/>
      </w:pPr>
      <w:r>
        <w:rPr>
          <w:rFonts w:ascii="Consolas" w:cs="Consolas" w:eastAsia="Consolas" w:hAnsi="Consolas"/>
          <w:sz w:val="20"/>
          <w:szCs w:val="20"/>
        </w:rPr>
        <w:t xml:space="preserve">        state: present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name: Start MariaDB</w:t>
      </w:r>
    </w:p>
    <w:p>
      <w:pPr>
        <w:shd w:fill="F2F2F2" w:val="clear"/>
        <w:spacing w:after="0"/>
      </w:pPr>
      <w:r>
        <w:rPr>
          <w:rFonts w:ascii="Consolas" w:cs="Consolas" w:eastAsia="Consolas" w:hAnsi="Consolas"/>
          <w:sz w:val="20"/>
          <w:szCs w:val="20"/>
        </w:rPr>
        <w:t xml:space="preserve">      ansible.builtin.service:</w:t>
      </w:r>
    </w:p>
    <w:p>
      <w:pPr>
        <w:shd w:fill="F2F2F2" w:val="clear"/>
        <w:spacing w:after="0"/>
      </w:pPr>
      <w:r>
        <w:rPr>
          <w:rFonts w:ascii="Consolas" w:cs="Consolas" w:eastAsia="Consolas" w:hAnsi="Consolas"/>
          <w:sz w:val="20"/>
          <w:szCs w:val="20"/>
        </w:rPr>
        <w:t xml:space="preserve">        name: mariadb</w:t>
      </w:r>
    </w:p>
    <w:p>
      <w:pPr>
        <w:shd w:fill="F2F2F2" w:val="clear"/>
        <w:spacing w:after="0"/>
      </w:pPr>
      <w:r>
        <w:rPr>
          <w:rFonts w:ascii="Consolas" w:cs="Consolas" w:eastAsia="Consolas" w:hAnsi="Consolas"/>
          <w:sz w:val="20"/>
          <w:szCs w:val="20"/>
        </w:rPr>
        <w:t xml:space="preserve">        state: started</w:t>
      </w:r>
    </w:p>
    <w:p>
      <w:pPr>
        <w:shd w:fill="F2F2F2" w:val="clear"/>
        <w:spacing w:after="0"/>
      </w:pPr>
      <w:r>
        <w:rPr>
          <w:rFonts w:ascii="Consolas" w:cs="Consolas" w:eastAsia="Consolas" w:hAnsi="Consolas"/>
          <w:sz w:val="20"/>
          <w:szCs w:val="20"/>
        </w:rPr>
        <w:t xml:space="preserve">        enabled: yes</w:t>
      </w:r>
    </w:p>
    <w:p>
      <w:pPr>
        <w:spacing w:after="140"/>
      </w:pPr>
    </w:p>
    <w:p>
      <w:pPr>
        <w:pStyle w:val="Heading2"/>
      </w:pPr>
      <w:r>
        <w:t xml:space="preserve">4.2 Indentation Levels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Level</w:t>
            </w:r>
          </w:p>
        </w:tc>
        <w:tc>
          <w:tcPr>
            <w:tcW w:type="dxa" w:w="28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Indentation</w:t>
            </w:r>
          </w:p>
        </w:tc>
        <w:tc>
          <w:tcPr>
            <w:tcW w:type="dxa" w:w="45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What goes here</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Level 1 (Play)</w:t>
            </w:r>
          </w:p>
        </w:tc>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0 spaces (hyphen -)</w:t>
            </w:r>
          </w:p>
        </w:tc>
        <w:tc>
          <w:tcPr>
            <w:tcW w:type="dxa" w:w="45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name:, hosts:, become:, tasks: — play-level keys</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Level 2 (Task)</w:t>
            </w:r>
          </w:p>
        </w:tc>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2 or 4 spaces under tasks:</w:t>
            </w:r>
          </w:p>
        </w:tc>
        <w:tc>
          <w:tcPr>
            <w:tcW w:type="dxa" w:w="45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 name: (task name) and module name</w:t>
            </w:r>
          </w:p>
        </w:tc>
      </w:tr>
      <w:tr>
        <w:tc>
          <w:tcPr>
            <w:tcW w:type="dxa" w:w="20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Level 3 (Module args)</w:t>
            </w:r>
          </w:p>
        </w:tc>
        <w:tc>
          <w:tcPr>
            <w:tcW w:type="dxa" w:w="2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2 more spaces under module name</w:t>
            </w:r>
          </w:p>
        </w:tc>
        <w:tc>
          <w:tcPr>
            <w:tcW w:type="dxa" w:w="45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Arguments for the module: name, state, src, dest, etc.</w:t>
            </w:r>
          </w:p>
        </w:tc>
      </w:tr>
    </w:tbl>
    <w:p>
      <w:pPr>
        <w:spacing w:after="140"/>
      </w:pPr>
    </w:p>
    <w:p>
      <w:pPr>
        <w:shd w:fill="F2F2F2" w:val="clear"/>
        <w:spacing w:after="0"/>
      </w:pPr>
      <w:r>
        <w:rPr>
          <w:rFonts w:ascii="Consolas" w:cs="Consolas" w:eastAsia="Consolas" w:hAnsi="Consolas"/>
          <w:sz w:val="20"/>
          <w:szCs w:val="20"/>
        </w:rPr>
        <w:t xml:space="preserve">- name: My Play           # Level 1 — no indent (part of top-level list)</w:t>
      </w:r>
    </w:p>
    <w:p>
      <w:pPr>
        <w:shd w:fill="F2F2F2" w:val="clear"/>
        <w:spacing w:after="0"/>
      </w:pPr>
      <w:r>
        <w:rPr>
          <w:rFonts w:ascii="Consolas" w:cs="Consolas" w:eastAsia="Consolas" w:hAnsi="Consolas"/>
          <w:sz w:val="20"/>
          <w:szCs w:val="20"/>
        </w:rPr>
        <w:t xml:space="preserve">  hosts: webservers       # Level 1 — 2 spaces (key of the play dict)</w:t>
      </w:r>
    </w:p>
    <w:p>
      <w:pPr>
        <w:shd w:fill="F2F2F2" w:val="clear"/>
        <w:spacing w:after="0"/>
      </w:pPr>
      <w:r>
        <w:rPr>
          <w:rFonts w:ascii="Consolas" w:cs="Consolas" w:eastAsia="Consolas" w:hAnsi="Consolas"/>
          <w:sz w:val="20"/>
          <w:szCs w:val="20"/>
        </w:rPr>
        <w:t xml:space="preserve">  become: yes             # Level 1</w:t>
      </w:r>
    </w:p>
    <w:p>
      <w:pPr>
        <w:shd w:fill="F2F2F2" w:val="clear"/>
        <w:spacing w:after="0"/>
      </w:pPr>
      <w:r>
        <w:rPr>
          <w:rFonts w:ascii="Consolas" w:cs="Consolas" w:eastAsia="Consolas" w:hAnsi="Consolas"/>
          <w:sz w:val="20"/>
          <w:szCs w:val="20"/>
        </w:rPr>
        <w:t xml:space="preserve">  tasks:                  # Level 1</w:t>
      </w:r>
    </w:p>
    <w:p>
      <w:pPr>
        <w:shd w:fill="F2F2F2" w:val="clear"/>
        <w:spacing w:after="0"/>
      </w:pPr>
      <w:r>
        <w:rPr>
          <w:rFonts w:ascii="Consolas" w:cs="Consolas" w:eastAsia="Consolas" w:hAnsi="Consolas"/>
          <w:sz w:val="20"/>
          <w:szCs w:val="20"/>
        </w:rPr>
        <w:t xml:space="preserve">    - name: My Task       # Level 2 — 4 spaces (item in tasks list)</w:t>
      </w:r>
    </w:p>
    <w:p>
      <w:pPr>
        <w:shd w:fill="F2F2F2" w:val="clear"/>
        <w:spacing w:after="0"/>
      </w:pPr>
      <w:r>
        <w:rPr>
          <w:rFonts w:ascii="Consolas" w:cs="Consolas" w:eastAsia="Consolas" w:hAnsi="Consolas"/>
          <w:sz w:val="20"/>
          <w:szCs w:val="20"/>
        </w:rPr>
        <w:t xml:space="preserve">      ansible.builtin.yum:  # Level 2 — same indent as name:</w:t>
      </w:r>
    </w:p>
    <w:p>
      <w:pPr>
        <w:shd w:fill="F2F2F2" w:val="clear"/>
        <w:spacing w:after="0"/>
      </w:pPr>
      <w:r>
        <w:rPr>
          <w:rFonts w:ascii="Consolas" w:cs="Consolas" w:eastAsia="Consolas" w:hAnsi="Consolas"/>
          <w:sz w:val="20"/>
          <w:szCs w:val="20"/>
        </w:rPr>
        <w:t xml:space="preserve">        name: httpd       # Level 3 — module arguments</w:t>
      </w:r>
    </w:p>
    <w:p>
      <w:pPr>
        <w:shd w:fill="F2F2F2" w:val="clear"/>
        <w:spacing w:after="0"/>
      </w:pPr>
      <w:r>
        <w:rPr>
          <w:rFonts w:ascii="Consolas" w:cs="Consolas" w:eastAsia="Consolas" w:hAnsi="Consolas"/>
          <w:sz w:val="20"/>
          <w:szCs w:val="20"/>
        </w:rPr>
        <w:t xml:space="preserve">        state: present    # Level 3</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4"/>
              <w:left w:val="single" w:color="E8A33D" w:sz="4"/>
              <w:bottom w:val="single" w:color="E8A33D" w:sz="4"/>
              <w:right w:val="single" w:color="E8A33D" w:sz="4"/>
            </w:tcBorders>
            <w:shd w:fill="FFF4D9" w:val="clear"/>
            <w:tcMar>
              <w:top w:type="dxa" w:w="120"/>
              <w:left w:type="dxa" w:w="160"/>
              <w:bottom w:type="dxa" w:w="120"/>
              <w:right w:type="dxa" w:w="160"/>
            </w:tcMar>
          </w:tcPr>
          <w:p>
            <w:pPr>
              <w:spacing w:after="80"/>
            </w:pPr>
            <w:r>
              <w:rPr>
                <w:b/>
                <w:bCs/>
              </w:rPr>
              <w:t xml:space="preserve">YAML indentation is the most common source of errors</w:t>
            </w:r>
          </w:p>
          <w:p>
            <w:pPr>
              <w:spacing w:after="60"/>
            </w:pPr>
            <w:r>
              <w:t xml:space="preserve">Use 2 or 4 spaces consistently throughout. Never mix.</w:t>
            </w:r>
          </w:p>
          <w:p>
            <w:pPr>
              <w:spacing w:after="60"/>
            </w:pPr>
            <w:r>
              <w:t xml:space="preserve">name: and the module name must be at the same indentation level inside a task.</w:t>
            </w:r>
          </w:p>
          <w:p>
            <w:pPr>
              <w:spacing w:after="60"/>
            </w:pPr>
            <w:r>
              <w:t xml:space="preserve">All tasks inside tasks: must start at the same column (the hyphen - must align).</w:t>
            </w:r>
          </w:p>
        </w:tc>
      </w:tr>
    </w:tbl>
    <w:p>
      <w:pPr>
        <w:pStyle w:val="Heading2"/>
      </w:pPr>
      <w:r>
        <w:t xml:space="preserve">4.3 Gathering Facts — The Automatic First Task</w:t>
      </w:r>
    </w:p>
    <w:p>
      <w:pPr>
        <w:spacing w:after="160"/>
      </w:pPr>
      <w:r>
        <w:rPr>
          <w:b/>
          <w:bCs/>
        </w:rPr>
        <w:t xml:space="preserve">Gathering Facts: </w:t>
      </w:r>
      <w:r>
        <w:t xml:space="preserve">a task Ansible runs automatically at the start of every play using the setup module. It collects information about the target (OS, IP, CPU, memory, Python version, etc.) and stores it as variables usable later in the playbook.</w:t>
      </w:r>
    </w:p>
    <w:p>
      <w:pPr>
        <w:spacing w:after="140"/>
      </w:pPr>
    </w:p>
    <w:p>
      <w:pPr>
        <w:shd w:fill="F2F2F2" w:val="clear"/>
        <w:spacing w:after="0"/>
      </w:pPr>
      <w:r>
        <w:rPr>
          <w:rFonts w:ascii="Consolas" w:cs="Consolas" w:eastAsia="Consolas" w:hAnsi="Consolas"/>
          <w:sz w:val="20"/>
          <w:szCs w:val="20"/>
        </w:rPr>
        <w:t xml:space="preserve"># Playbook output always shows this as the first task (you didn't write it):</w:t>
      </w:r>
    </w:p>
    <w:p>
      <w:pPr>
        <w:shd w:fill="F2F2F2" w:val="clear"/>
        <w:spacing w:after="0"/>
      </w:pPr>
      <w:r>
        <w:rPr>
          <w:rFonts w:ascii="Consolas" w:cs="Consolas" w:eastAsia="Consolas" w:hAnsi="Consolas"/>
          <w:sz w:val="20"/>
          <w:szCs w:val="20"/>
        </w:rPr>
        <w:t xml:space="preserve">TASK [Gathering Facts] **********************</w:t>
      </w:r>
    </w:p>
    <w:p>
      <w:pPr>
        <w:shd w:fill="F2F2F2" w:val="clear"/>
        <w:spacing w:after="0"/>
      </w:pPr>
      <w:r>
        <w:rPr>
          <w:rFonts w:ascii="Consolas" w:cs="Consolas" w:eastAsia="Consolas" w:hAnsi="Consolas"/>
          <w:sz w:val="20"/>
          <w:szCs w:val="20"/>
        </w:rPr>
        <w:t xml:space="preserve">ok: [web01]</w:t>
      </w:r>
    </w:p>
    <w:p>
      <w:pPr>
        <w:shd w:fill="F2F2F2" w:val="clear"/>
        <w:spacing w:after="0"/>
      </w:pPr>
      <w:r>
        <w:rPr>
          <w:rFonts w:ascii="Consolas" w:cs="Consolas" w:eastAsia="Consolas" w:hAnsi="Consolas"/>
          <w:sz w:val="20"/>
          <w:szCs w:val="20"/>
        </w:rPr>
        <w:t xml:space="preserve">ok: [web02]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To disable (speeds up playbook if you don't need facts):</w:t>
      </w:r>
    </w:p>
    <w:p>
      <w:pPr>
        <w:shd w:fill="F2F2F2" w:val="clear"/>
        <w:spacing w:after="0"/>
      </w:pPr>
      <w:r>
        <w:rPr>
          <w:rFonts w:ascii="Consolas" w:cs="Consolas" w:eastAsia="Consolas" w:hAnsi="Consolas"/>
          <w:sz w:val="20"/>
          <w:szCs w:val="20"/>
        </w:rPr>
        <w:t xml:space="preserve">- name: My Play</w:t>
      </w:r>
    </w:p>
    <w:p>
      <w:pPr>
        <w:shd w:fill="F2F2F2" w:val="clear"/>
        <w:spacing w:after="0"/>
      </w:pPr>
      <w:r>
        <w:rPr>
          <w:rFonts w:ascii="Consolas" w:cs="Consolas" w:eastAsia="Consolas" w:hAnsi="Consolas"/>
          <w:sz w:val="20"/>
          <w:szCs w:val="20"/>
        </w:rPr>
        <w:t xml:space="preserve">  hosts: webservers</w:t>
      </w:r>
    </w:p>
    <w:p>
      <w:pPr>
        <w:shd w:fill="F2F2F2" w:val="clear"/>
        <w:spacing w:after="0"/>
      </w:pPr>
      <w:r>
        <w:rPr>
          <w:rFonts w:ascii="Consolas" w:cs="Consolas" w:eastAsia="Consolas" w:hAnsi="Consolas"/>
          <w:sz w:val="20"/>
          <w:szCs w:val="20"/>
        </w:rPr>
        <w:t xml:space="preserve">  gather_facts: no        # skip the setup module</w:t>
      </w:r>
    </w:p>
    <w:p>
      <w:pPr>
        <w:shd w:fill="F2F2F2" w:val="clear"/>
        <w:spacing w:after="0"/>
      </w:pPr>
      <w:r>
        <w:rPr>
          <w:rFonts w:ascii="Consolas" w:cs="Consolas" w:eastAsia="Consolas" w:hAnsi="Consolas"/>
          <w:sz w:val="20"/>
          <w:szCs w:val="20"/>
        </w:rPr>
        <w:t xml:space="preserve">  tasks:</w:t>
      </w:r>
    </w:p>
    <w:p>
      <w:pPr>
        <w:shd w:fill="F2F2F2" w:val="clear"/>
        <w:spacing w:after="0"/>
      </w:pPr>
      <w:r>
        <w:rPr>
          <w:rFonts w:ascii="Consolas" w:cs="Consolas" w:eastAsia="Consolas" w:hAnsi="Consolas"/>
          <w:sz w:val="20"/>
          <w:szCs w:val="20"/>
        </w:rPr>
        <w:t xml:space="preserve">    ...</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FC1" w:sz="4"/>
              <w:left w:val="single" w:color="3A8FC1" w:sz="4"/>
              <w:bottom w:val="single" w:color="3A8FC1" w:sz="4"/>
              <w:right w:val="single" w:color="3A8FC1" w:sz="4"/>
            </w:tcBorders>
            <w:shd w:fill="E8F4FB" w:val="clear"/>
            <w:tcMar>
              <w:top w:type="dxa" w:w="120"/>
              <w:left w:type="dxa" w:w="160"/>
              <w:bottom w:type="dxa" w:w="120"/>
              <w:right w:type="dxa" w:w="160"/>
            </w:tcMar>
          </w:tcPr>
          <w:p>
            <w:pPr>
              <w:spacing w:after="80"/>
            </w:pPr>
            <w:r>
              <w:rPr>
                <w:b/>
                <w:bCs/>
              </w:rPr>
              <w:t xml:space="preserve">What facts are available?</w:t>
            </w:r>
          </w:p>
          <w:p>
            <w:pPr>
              <w:spacing w:after="60"/>
            </w:pPr>
            <w:r>
              <w:t xml:space="preserve">After gathering facts, you can use variables like:</w:t>
            </w:r>
          </w:p>
          <w:p>
            <w:pPr>
              <w:spacing w:after="60"/>
            </w:pPr>
            <w:r>
              <w:t xml:space="preserve">  ansible_os_family       — 'RedHat' or 'Debian'</w:t>
            </w:r>
          </w:p>
          <w:p>
            <w:pPr>
              <w:spacing w:after="60"/>
            </w:pPr>
            <w:r>
              <w:t xml:space="preserve">  ansible_distribution    — 'CentOS', 'Ubuntu', 'Amazon'</w:t>
            </w:r>
          </w:p>
          <w:p>
            <w:pPr>
              <w:spacing w:after="60"/>
            </w:pPr>
            <w:r>
              <w:t xml:space="preserve">  ansible_default_ipv4.address  — primary IP of the target</w:t>
            </w:r>
          </w:p>
          <w:p>
            <w:pPr>
              <w:spacing w:after="60"/>
            </w:pPr>
            <w:r>
              <w:t xml:space="preserve">  ansible_hostname        — hostname of the target</w:t>
            </w:r>
          </w:p>
          <w:p>
            <w:pPr>
              <w:spacing w:after="60"/>
            </w:pPr>
            <w:r>
              <w:t xml:space="preserve">These are especially useful for writing playbooks that work across multiple OS types.</w:t>
            </w:r>
          </w:p>
        </w:tc>
      </w:tr>
    </w:tbl>
    <w:p>
      <w:r>
        <w:br w:type="page"/>
      </w:r>
    </w:p>
    <w:p>
      <w:pPr>
        <w:pStyle w:val="Heading1"/>
      </w:pPr>
      <w:r>
        <w:t xml:space="preserve">5. Running Playbooks — Commands &amp; Flags</w:t>
      </w:r>
    </w:p>
    <w:p>
      <w:pPr>
        <w:pStyle w:val="Heading2"/>
      </w:pPr>
      <w:r>
        <w:t xml:space="preserve">5.1 ansible-playbook Command</w:t>
      </w:r>
    </w:p>
    <w:p>
      <w:pPr>
        <w:shd w:fill="F2F2F2" w:val="clear"/>
        <w:spacing w:after="0"/>
      </w:pPr>
      <w:r>
        <w:rPr>
          <w:rFonts w:ascii="Consolas" w:cs="Consolas" w:eastAsia="Consolas" w:hAnsi="Consolas"/>
          <w:sz w:val="20"/>
          <w:szCs w:val="20"/>
        </w:rPr>
        <w:t xml:space="preserve"># Basic syntax:</w:t>
      </w:r>
    </w:p>
    <w:p>
      <w:pPr>
        <w:shd w:fill="F2F2F2" w:val="clear"/>
        <w:spacing w:after="0"/>
      </w:pPr>
      <w:r>
        <w:rPr>
          <w:rFonts w:ascii="Consolas" w:cs="Consolas" w:eastAsia="Consolas" w:hAnsi="Consolas"/>
          <w:sz w:val="20"/>
          <w:szCs w:val="20"/>
        </w:rPr>
        <w:t xml:space="preserve">ansible-playbook -i &lt;inventory_file&gt; &lt;playbook.yml&gt;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Example:</w:t>
      </w:r>
    </w:p>
    <w:p>
      <w:pPr>
        <w:shd w:fill="F2F2F2" w:val="clear"/>
        <w:spacing w:after="0"/>
      </w:pPr>
      <w:r>
        <w:rPr>
          <w:rFonts w:ascii="Consolas" w:cs="Consolas" w:eastAsia="Consolas" w:hAnsi="Consolas"/>
          <w:sz w:val="20"/>
          <w:szCs w:val="20"/>
        </w:rPr>
        <w:t xml:space="preserve">ansible-playbook -i inventory web-db.yaml</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Flag</w:t>
            </w:r>
          </w:p>
        </w:tc>
        <w:tc>
          <w:tcPr>
            <w:tcW w:type="dxa" w:w="42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Purpose</w:t>
            </w:r>
          </w:p>
        </w:tc>
        <w:tc>
          <w:tcPr>
            <w:tcW w:type="dxa" w:w="27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Example</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-i &lt;file&gt;</w:t>
            </w:r>
          </w:p>
        </w:tc>
        <w:tc>
          <w:tcPr>
            <w:tcW w:type="dxa" w:w="4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Specify inventory file path</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-i inventory</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--become</w:t>
            </w:r>
          </w:p>
        </w:tc>
        <w:tc>
          <w:tcPr>
            <w:tcW w:type="dxa" w:w="4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Run all tasks with sudo (can also be set per-play in YAML)</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--become</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w:t>
            </w:r>
          </w:p>
        </w:tc>
        <w:tc>
          <w:tcPr>
            <w:tcW w:type="dxa" w:w="4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Verbosity level 1 — shows JSON output and config file used</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-vv</w:t>
            </w:r>
          </w:p>
        </w:tc>
        <w:tc>
          <w:tcPr>
            <w:tcW w:type="dxa" w:w="4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Verbosity level 2 — shows more detail including SSH command used</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-vv</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-vvv</w:t>
            </w:r>
          </w:p>
        </w:tc>
        <w:tc>
          <w:tcPr>
            <w:tcW w:type="dxa" w:w="4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Verbosity level 3 — shows SSH connection details, identity file, user</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-vvv</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-vvvv</w:t>
            </w:r>
          </w:p>
        </w:tc>
        <w:tc>
          <w:tcPr>
            <w:tcW w:type="dxa" w:w="4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Verbosity level 4 — maximum detail for deep debugging</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-vvvv</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--syntax-check</w:t>
            </w:r>
          </w:p>
        </w:tc>
        <w:tc>
          <w:tcPr>
            <w:tcW w:type="dxa" w:w="4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Validate YAML syntax without running the playbook</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--syntax-check</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w:t>
            </w:r>
          </w:p>
        </w:tc>
        <w:tc>
          <w:tcPr>
            <w:tcW w:type="dxa" w:w="4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Dry run — simulate execution without making any real changes</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--tags &lt;tag&gt;</w:t>
            </w:r>
          </w:p>
        </w:tc>
        <w:tc>
          <w:tcPr>
            <w:tcW w:type="dxa" w:w="4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Run only tasks with the specified tag</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--tags install</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--limit &lt;host&gt;</w:t>
            </w:r>
          </w:p>
        </w:tc>
        <w:tc>
          <w:tcPr>
            <w:tcW w:type="dxa" w:w="4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Run playbook only against specific host from the inventory</w:t>
            </w:r>
          </w:p>
        </w:tc>
        <w:tc>
          <w:tcPr>
            <w:tcW w:type="dxa" w:w="27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--limit web01</w:t>
            </w:r>
          </w:p>
        </w:tc>
      </w:tr>
    </w:tbl>
    <w:p>
      <w:pPr>
        <w:pStyle w:val="Heading2"/>
      </w:pPr>
      <w:r>
        <w:t xml:space="preserve">5.2 Recommended Execution Workflow</w:t>
      </w:r>
    </w:p>
    <w:p>
      <w:pPr>
        <w:spacing w:after="160"/>
      </w:pPr>
      <w:r>
        <w:t xml:space="preserve">Always follow this sequence before running a playbook on real infrastructure:</w:t>
      </w:r>
    </w:p>
    <w:p>
      <w:pPr>
        <w:shd w:fill="F2F2F2" w:val="clear"/>
        <w:spacing w:after="0"/>
      </w:pPr>
      <w:r>
        <w:rPr>
          <w:rFonts w:ascii="Consolas" w:cs="Consolas" w:eastAsia="Consolas" w:hAnsi="Consolas"/>
          <w:sz w:val="20"/>
          <w:szCs w:val="20"/>
        </w:rPr>
        <w:t xml:space="preserve"># Step 1: Check YAML syntax (no connection to targets needed):</w:t>
      </w:r>
    </w:p>
    <w:p>
      <w:pPr>
        <w:shd w:fill="F2F2F2" w:val="clear"/>
        <w:spacing w:after="0"/>
      </w:pPr>
      <w:r>
        <w:rPr>
          <w:rFonts w:ascii="Consolas" w:cs="Consolas" w:eastAsia="Consolas" w:hAnsi="Consolas"/>
          <w:sz w:val="20"/>
          <w:szCs w:val="20"/>
        </w:rPr>
        <w:t xml:space="preserve">ansible-playbook -i inventory web-db.yaml --syntax-check</w:t>
      </w:r>
    </w:p>
    <w:p>
      <w:pPr>
        <w:shd w:fill="F2F2F2" w:val="clear"/>
        <w:spacing w:after="0"/>
      </w:pPr>
      <w:r>
        <w:rPr>
          <w:rFonts w:ascii="Consolas" w:cs="Consolas" w:eastAsia="Consolas" w:hAnsi="Consolas"/>
          <w:sz w:val="20"/>
          <w:szCs w:val="20"/>
        </w:rPr>
        <w:t xml:space="preserve"># If OK, it just prints the playbook name. If not, it shows the error and line.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Step 2: Dry run (connects to targets but makes no changes):</w:t>
      </w:r>
    </w:p>
    <w:p>
      <w:pPr>
        <w:shd w:fill="F2F2F2" w:val="clear"/>
        <w:spacing w:after="0"/>
      </w:pPr>
      <w:r>
        <w:rPr>
          <w:rFonts w:ascii="Consolas" w:cs="Consolas" w:eastAsia="Consolas" w:hAnsi="Consolas"/>
          <w:sz w:val="20"/>
          <w:szCs w:val="20"/>
        </w:rPr>
        <w:t xml:space="preserve">ansible-playbook -i inventory web-db.yaml -C</w:t>
      </w:r>
    </w:p>
    <w:p>
      <w:pPr>
        <w:shd w:fill="F2F2F2" w:val="clear"/>
        <w:spacing w:after="0"/>
      </w:pPr>
      <w:r>
        <w:rPr>
          <w:rFonts w:ascii="Consolas" w:cs="Consolas" w:eastAsia="Consolas" w:hAnsi="Consolas"/>
          <w:sz w:val="20"/>
          <w:szCs w:val="20"/>
        </w:rPr>
        <w:t xml:space="preserve"># Shows what WOULD happen. Not 100% guaranteed to match actual run.</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Step 3: Actual run:</w:t>
      </w:r>
    </w:p>
    <w:p>
      <w:pPr>
        <w:shd w:fill="F2F2F2" w:val="clear"/>
        <w:spacing w:after="0"/>
      </w:pPr>
      <w:r>
        <w:rPr>
          <w:rFonts w:ascii="Consolas" w:cs="Consolas" w:eastAsia="Consolas" w:hAnsi="Consolas"/>
          <w:sz w:val="20"/>
          <w:szCs w:val="20"/>
        </w:rPr>
        <w:t xml:space="preserve">ansible-playbook -i inventory web-db.yaml</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534F" w:sz="4"/>
              <w:left w:val="single" w:color="D9534F" w:sz="4"/>
              <w:bottom w:val="single" w:color="D9534F" w:sz="4"/>
              <w:right w:val="single" w:color="D9534F" w:sz="4"/>
            </w:tcBorders>
            <w:shd w:fill="FDF0F0" w:val="clear"/>
            <w:tcMar>
              <w:top w:type="dxa" w:w="120"/>
              <w:left w:type="dxa" w:w="160"/>
              <w:bottom w:type="dxa" w:w="120"/>
              <w:right w:type="dxa" w:w="160"/>
            </w:tcMar>
          </w:tcPr>
          <w:p>
            <w:pPr>
              <w:spacing w:after="80"/>
            </w:pPr>
            <w:r>
              <w:rPr>
                <w:b/>
                <w:bCs/>
              </w:rPr>
              <w:t xml:space="preserve">Dry run is not a guarantee</w:t>
            </w:r>
          </w:p>
          <w:p>
            <w:pPr>
              <w:spacing w:after="60"/>
            </w:pPr>
            <w:r>
              <w:t xml:space="preserve">The -C dry run connects to targets and predicts what will happen.</w:t>
            </w:r>
          </w:p>
          <w:p>
            <w:pPr>
              <w:spacing w:after="60"/>
            </w:pPr>
            <w:r>
              <w:t xml:space="preserve">But if the playbook uses runtime variables, conditionals, or registered outputs,</w:t>
            </w:r>
          </w:p>
          <w:p>
            <w:pPr>
              <w:spacing w:after="60"/>
            </w:pPr>
            <w:r>
              <w:t xml:space="preserve">  the dry run may succeed while the real run fails (or vice versa).</w:t>
            </w:r>
          </w:p>
          <w:p>
            <w:pPr>
              <w:spacing w:after="60"/>
            </w:pPr>
            <w:r>
              <w:t xml:space="preserve">Treat dry run as a useful sanity check, not a guarantee.</w:t>
            </w:r>
          </w:p>
        </w:tc>
      </w:tr>
    </w:tbl>
    <w:p>
      <w:pPr>
        <w:pStyle w:val="Heading2"/>
      </w:pPr>
      <w:r>
        <w:t xml:space="preserve">5.3 Using Verbosity for Debugging</w:t>
      </w:r>
    </w:p>
    <w:p>
      <w:pPr>
        <w:spacing w:after="160"/>
      </w:pPr>
      <w:r>
        <w:t xml:space="preserve">When a playbook fails or behaves unexpectedly, add -v flags to see what Ansible is actually doing:</w:t>
      </w:r>
    </w:p>
    <w:p>
      <w:pPr>
        <w:shd w:fill="F2F2F2" w:val="clear"/>
        <w:spacing w:after="0"/>
      </w:pPr>
      <w:r>
        <w:rPr>
          <w:rFonts w:ascii="Consolas" w:cs="Consolas" w:eastAsia="Consolas" w:hAnsi="Consolas"/>
          <w:sz w:val="20"/>
          <w:szCs w:val="20"/>
        </w:rPr>
        <w:t xml:space="preserve"># -v: shows JSON output of each task and which config file Ansible used</w:t>
      </w:r>
    </w:p>
    <w:p>
      <w:pPr>
        <w:shd w:fill="F2F2F2" w:val="clear"/>
        <w:spacing w:after="0"/>
      </w:pPr>
      <w:r>
        <w:rPr>
          <w:rFonts w:ascii="Consolas" w:cs="Consolas" w:eastAsia="Consolas" w:hAnsi="Consolas"/>
          <w:sz w:val="20"/>
          <w:szCs w:val="20"/>
        </w:rPr>
        <w:t xml:space="preserve">ansible-playbook -i inventory web-db.yaml -v</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-vv: shows the full SSH command Ansible is building</w:t>
      </w:r>
    </w:p>
    <w:p>
      <w:pPr>
        <w:shd w:fill="F2F2F2" w:val="clear"/>
        <w:spacing w:after="0"/>
      </w:pPr>
      <w:r>
        <w:rPr>
          <w:rFonts w:ascii="Consolas" w:cs="Consolas" w:eastAsia="Consolas" w:hAnsi="Consolas"/>
          <w:sz w:val="20"/>
          <w:szCs w:val="20"/>
        </w:rPr>
        <w:t xml:space="preserve">ansible-playbook -i inventory web-db.yaml -vv</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-vvv: reveals which identity file (private key) and user are being used</w:t>
      </w:r>
    </w:p>
    <w:p>
      <w:pPr>
        <w:shd w:fill="F2F2F2" w:val="clear"/>
        <w:spacing w:after="0"/>
      </w:pPr>
      <w:r>
        <w:rPr>
          <w:rFonts w:ascii="Consolas" w:cs="Consolas" w:eastAsia="Consolas" w:hAnsi="Consolas"/>
          <w:sz w:val="20"/>
          <w:szCs w:val="20"/>
        </w:rPr>
        <w:t xml:space="preserve"># Useful for debugging: 'permission denied' or 'wrong key' errors</w:t>
      </w:r>
    </w:p>
    <w:p>
      <w:pPr>
        <w:shd w:fill="F2F2F2" w:val="clear"/>
        <w:spacing w:after="0"/>
      </w:pPr>
      <w:r>
        <w:rPr>
          <w:rFonts w:ascii="Consolas" w:cs="Consolas" w:eastAsia="Consolas" w:hAnsi="Consolas"/>
          <w:sz w:val="20"/>
          <w:szCs w:val="20"/>
        </w:rPr>
        <w:t xml:space="preserve">ansible-playbook -i inventory web-db.yaml -vvv</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-vvvv: maximum detail (rarely needed, output is very large)</w:t>
      </w:r>
    </w:p>
    <w:p>
      <w:pPr>
        <w:shd w:fill="F2F2F2" w:val="clear"/>
        <w:spacing w:after="0"/>
      </w:pPr>
      <w:r>
        <w:rPr>
          <w:rFonts w:ascii="Consolas" w:cs="Consolas" w:eastAsia="Consolas" w:hAnsi="Consolas"/>
          <w:sz w:val="20"/>
          <w:szCs w:val="20"/>
        </w:rPr>
        <w:t xml:space="preserve">ansible-playbook -i inventory web-db.yaml -vvvv</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-v level</w:t>
            </w:r>
          </w:p>
        </w:tc>
        <w:tc>
          <w:tcPr>
            <w:tcW w:type="dxa" w:w="42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What it reveals</w:t>
            </w:r>
          </w:p>
        </w:tc>
        <w:tc>
          <w:tcPr>
            <w:tcW w:type="dxa" w:w="33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Use it when...</w:t>
            </w:r>
          </w:p>
        </w:tc>
      </w:tr>
      <w:tr>
        <w:tc>
          <w:tcPr>
            <w:tcW w:type="dxa" w:w="1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w:t>
            </w:r>
          </w:p>
        </w:tc>
        <w:tc>
          <w:tcPr>
            <w:tcW w:type="dxa" w:w="4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Task output as JSON, config file location</w:t>
            </w:r>
          </w:p>
        </w:tc>
        <w:tc>
          <w:tcPr>
            <w:tcW w:type="dxa" w:w="3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Task ran but output is unclear</w:t>
            </w:r>
          </w:p>
        </w:tc>
      </w:tr>
      <w:tr>
        <w:tc>
          <w:tcPr>
            <w:tcW w:type="dxa" w:w="1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-vv</w:t>
            </w:r>
          </w:p>
        </w:tc>
        <w:tc>
          <w:tcPr>
            <w:tcW w:type="dxa" w:w="4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Full SSH command Ansible built</w:t>
            </w:r>
          </w:p>
        </w:tc>
        <w:tc>
          <w:tcPr>
            <w:tcW w:type="dxa" w:w="3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Suspecting wrong SSH options</w:t>
            </w:r>
          </w:p>
        </w:tc>
      </w:tr>
      <w:tr>
        <w:tc>
          <w:tcPr>
            <w:tcW w:type="dxa" w:w="1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-vvv</w:t>
            </w:r>
          </w:p>
        </w:tc>
        <w:tc>
          <w:tcPr>
            <w:tcW w:type="dxa" w:w="4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Identity file path, SSH username</w:t>
            </w:r>
          </w:p>
        </w:tc>
        <w:tc>
          <w:tcPr>
            <w:tcW w:type="dxa" w:w="3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Getting 'permission denied' or 'wrong key'</w:t>
            </w:r>
          </w:p>
        </w:tc>
      </w:tr>
      <w:tr>
        <w:tc>
          <w:tcPr>
            <w:tcW w:type="dxa" w:w="18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-vvvv</w:t>
            </w:r>
          </w:p>
        </w:tc>
        <w:tc>
          <w:tcPr>
            <w:tcW w:type="dxa" w:w="42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Everything (very verbose)</w:t>
            </w:r>
          </w:p>
        </w:tc>
        <w:tc>
          <w:tcPr>
            <w:tcW w:type="dxa" w:w="33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Deep debugging, almost never needed</w:t>
            </w:r>
          </w:p>
        </w:tc>
      </w:tr>
    </w:tbl>
    <w:p>
      <w:pPr>
        <w:pStyle w:val="Heading2"/>
      </w:pPr>
      <w:r>
        <w:t xml:space="preserve">5.4 Debugging YAML Errors</w:t>
      </w:r>
    </w:p>
    <w:p>
      <w:pPr>
        <w:spacing w:after="160"/>
      </w:pPr>
      <w:r>
        <w:t xml:space="preserve">When a YAML syntax error occurs, Ansible shows the offending line number and the surrounding content:</w:t>
      </w:r>
    </w:p>
    <w:p>
      <w:pPr>
        <w:shd w:fill="F2F2F2" w:val="clear"/>
        <w:spacing w:after="0"/>
      </w:pPr>
      <w:r>
        <w:rPr>
          <w:rFonts w:ascii="Consolas" w:cs="Consolas" w:eastAsia="Consolas" w:hAnsi="Consolas"/>
          <w:sz w:val="20"/>
          <w:szCs w:val="20"/>
        </w:rPr>
        <w:t xml:space="preserve">ERROR! We were unable to read either as JSON nor YAML</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The offending line appears to be: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name: Install httpd</w:t>
      </w:r>
    </w:p>
    <w:p>
      <w:pPr>
        <w:shd w:fill="F2F2F2" w:val="clear"/>
        <w:spacing w:after="0"/>
      </w:pPr>
      <w:r>
        <w:rPr>
          <w:rFonts w:ascii="Consolas" w:cs="Consolas" w:eastAsia="Consolas" w:hAnsi="Consolas"/>
          <w:sz w:val="20"/>
          <w:szCs w:val="20"/>
        </w:rPr>
        <w:t xml:space="preserve">      ansible.builtin.yum:</w:t>
      </w:r>
    </w:p>
    <w:p>
      <w:pPr>
        <w:shd w:fill="F2F2F2" w:val="clear"/>
        <w:spacing w:after="0"/>
      </w:pPr>
      <w:r>
        <w:rPr>
          <w:rFonts w:ascii="Consolas" w:cs="Consolas" w:eastAsia="Consolas" w:hAnsi="Consolas"/>
          <w:sz w:val="20"/>
          <w:szCs w:val="20"/>
        </w:rPr>
        <w:t xml:space="preserve">        name: httpd</w:t>
      </w:r>
    </w:p>
    <w:p>
      <w:pPr>
        <w:shd w:fill="F2F2F2" w:val="clear"/>
        <w:spacing w:after="0"/>
      </w:pPr>
      <w:r>
        <w:rPr>
          <w:rFonts w:ascii="Consolas" w:cs="Consolas" w:eastAsia="Consolas" w:hAnsi="Consolas"/>
          <w:sz w:val="20"/>
          <w:szCs w:val="20"/>
        </w:rPr>
        <w:t xml:space="preserve">    ^ here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The caret ^ points to where the parser got confused.</w:t>
      </w:r>
    </w:p>
    <w:p>
      <w:pPr>
        <w:shd w:fill="F2F2F2" w:val="clear"/>
        <w:spacing w:after="0"/>
      </w:pPr>
      <w:r>
        <w:rPr>
          <w:rFonts w:ascii="Consolas" w:cs="Consolas" w:eastAsia="Consolas" w:hAnsi="Consolas"/>
          <w:sz w:val="20"/>
          <w:szCs w:val="20"/>
        </w:rPr>
        <w:t xml:space="preserve"># BUT: the actual mistake is often in the line ABOVE the reported line.</w:t>
      </w:r>
    </w:p>
    <w:p>
      <w:pPr>
        <w:shd w:fill="F2F2F2" w:val="clear"/>
        <w:spacing w:after="0"/>
      </w:pPr>
      <w:r>
        <w:rPr>
          <w:rFonts w:ascii="Consolas" w:cs="Consolas" w:eastAsia="Consolas" w:hAnsi="Consolas"/>
          <w:sz w:val="20"/>
          <w:szCs w:val="20"/>
        </w:rPr>
        <w:t xml:space="preserve"># YAML errors cascade — a wrong indent on line 8 may show as error on line 11.</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33D" w:sz="4"/>
              <w:left w:val="single" w:color="E8A33D" w:sz="4"/>
              <w:bottom w:val="single" w:color="E8A33D" w:sz="4"/>
              <w:right w:val="single" w:color="E8A33D" w:sz="4"/>
            </w:tcBorders>
            <w:shd w:fill="FFF4D9" w:val="clear"/>
            <w:tcMar>
              <w:top w:type="dxa" w:w="120"/>
              <w:left w:type="dxa" w:w="160"/>
              <w:bottom w:type="dxa" w:w="120"/>
              <w:right w:type="dxa" w:w="160"/>
            </w:tcMar>
          </w:tcPr>
          <w:p>
            <w:pPr>
              <w:spacing w:after="80"/>
            </w:pPr>
            <w:r>
              <w:rPr>
                <w:b/>
                <w:bCs/>
              </w:rPr>
              <w:t xml:space="preserve">YAML debugging tips</w:t>
            </w:r>
          </w:p>
          <w:p>
            <w:pPr>
              <w:spacing w:after="60"/>
            </w:pPr>
            <w:r>
              <w:t xml:space="preserve">The reported line number is a hint, not always the exact location of the bug.</w:t>
            </w:r>
          </w:p>
          <w:p>
            <w:pPr>
              <w:spacing w:after="60"/>
            </w:pPr>
            <w:r>
              <w:t xml:space="preserve">Look at the entire surrounding block, not just the reported line.</w:t>
            </w:r>
          </w:p>
          <w:p>
            <w:pPr>
              <w:spacing w:after="60"/>
            </w:pPr>
            <w:r>
              <w:t xml:space="preserve">Most common causes: wrong indentation level, missing colon, tab instead of spaces.</w:t>
            </w:r>
          </w:p>
          <w:p>
            <w:pPr>
              <w:spacing w:after="60"/>
            </w:pPr>
            <w:r>
              <w:t xml:space="preserve">Use --syntax-check to catch errors before they reach the targets.</w:t>
            </w:r>
          </w:p>
        </w:tc>
      </w:tr>
    </w:tbl>
    <w:p>
      <w:pPr>
        <w:pStyle w:val="Heading2"/>
      </w:pPr>
      <w:r>
        <w:t xml:space="preserve">5.5 Playbook Output Structure</w:t>
      </w:r>
    </w:p>
    <w:p>
      <w:pPr>
        <w:spacing w:after="160"/>
      </w:pPr>
      <w:r>
        <w:t xml:space="preserve">After running a playbook, Ansible prints a PLAY RECAP summarizing all results:</w:t>
      </w:r>
    </w:p>
    <w:p>
      <w:pPr>
        <w:shd w:fill="F2F2F2" w:val="clear"/>
        <w:spacing w:after="0"/>
      </w:pPr>
      <w:r>
        <w:rPr>
          <w:rFonts w:ascii="Consolas" w:cs="Consolas" w:eastAsia="Consolas" w:hAnsi="Consolas"/>
          <w:sz w:val="20"/>
          <w:szCs w:val="20"/>
        </w:rPr>
        <w:t xml:space="preserve">PLAY [Webserver Setup]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TASK [Gathering Facts] *******************************</w:t>
      </w:r>
    </w:p>
    <w:p>
      <w:pPr>
        <w:shd w:fill="F2F2F2" w:val="clear"/>
        <w:spacing w:after="0"/>
      </w:pPr>
      <w:r>
        <w:rPr>
          <w:rFonts w:ascii="Consolas" w:cs="Consolas" w:eastAsia="Consolas" w:hAnsi="Consolas"/>
          <w:sz w:val="20"/>
          <w:szCs w:val="20"/>
        </w:rPr>
        <w:t xml:space="preserve">ok: [web01]</w:t>
      </w:r>
    </w:p>
    <w:p>
      <w:pPr>
        <w:shd w:fill="F2F2F2" w:val="clear"/>
        <w:spacing w:after="0"/>
      </w:pPr>
      <w:r>
        <w:rPr>
          <w:rFonts w:ascii="Consolas" w:cs="Consolas" w:eastAsia="Consolas" w:hAnsi="Consolas"/>
          <w:sz w:val="20"/>
          <w:szCs w:val="20"/>
        </w:rPr>
        <w:t xml:space="preserve">ok: [web02]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TASK [Install httpd] *********************************</w:t>
      </w:r>
    </w:p>
    <w:p>
      <w:pPr>
        <w:shd w:fill="F2F2F2" w:val="clear"/>
        <w:spacing w:after="0"/>
      </w:pPr>
      <w:r>
        <w:rPr>
          <w:rFonts w:ascii="Consolas" w:cs="Consolas" w:eastAsia="Consolas" w:hAnsi="Consolas"/>
          <w:sz w:val="20"/>
          <w:szCs w:val="20"/>
        </w:rPr>
        <w:t xml:space="preserve">changed: [web01]</w:t>
      </w:r>
    </w:p>
    <w:p>
      <w:pPr>
        <w:shd w:fill="F2F2F2" w:val="clear"/>
        <w:spacing w:after="0"/>
      </w:pPr>
      <w:r>
        <w:rPr>
          <w:rFonts w:ascii="Consolas" w:cs="Consolas" w:eastAsia="Consolas" w:hAnsi="Consolas"/>
          <w:sz w:val="20"/>
          <w:szCs w:val="20"/>
        </w:rPr>
        <w:t xml:space="preserve">changed: [web02]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TASK [Start and enable httpd] ************************</w:t>
      </w:r>
    </w:p>
    <w:p>
      <w:pPr>
        <w:shd w:fill="F2F2F2" w:val="clear"/>
        <w:spacing w:after="0"/>
      </w:pPr>
      <w:r>
        <w:rPr>
          <w:rFonts w:ascii="Consolas" w:cs="Consolas" w:eastAsia="Consolas" w:hAnsi="Consolas"/>
          <w:sz w:val="20"/>
          <w:szCs w:val="20"/>
        </w:rPr>
        <w:t xml:space="preserve">changed: [web01]</w:t>
      </w:r>
    </w:p>
    <w:p>
      <w:pPr>
        <w:shd w:fill="F2F2F2" w:val="clear"/>
        <w:spacing w:after="0"/>
      </w:pPr>
      <w:r>
        <w:rPr>
          <w:rFonts w:ascii="Consolas" w:cs="Consolas" w:eastAsia="Consolas" w:hAnsi="Consolas"/>
          <w:sz w:val="20"/>
          <w:szCs w:val="20"/>
        </w:rPr>
        <w:t xml:space="preserve">changed: [web02]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PLAY RECAP *******************************************</w:t>
      </w:r>
    </w:p>
    <w:p>
      <w:pPr>
        <w:shd w:fill="F2F2F2" w:val="clear"/>
        <w:spacing w:after="0"/>
      </w:pPr>
      <w:r>
        <w:rPr>
          <w:rFonts w:ascii="Consolas" w:cs="Consolas" w:eastAsia="Consolas" w:hAnsi="Consolas"/>
          <w:sz w:val="20"/>
          <w:szCs w:val="20"/>
        </w:rPr>
        <w:t xml:space="preserve">web01 : ok=3  changed=2  unreachable=0  failed=0</w:t>
      </w:r>
    </w:p>
    <w:p>
      <w:pPr>
        <w:shd w:fill="F2F2F2" w:val="clear"/>
        <w:spacing w:after="0"/>
      </w:pPr>
      <w:r>
        <w:rPr>
          <w:rFonts w:ascii="Consolas" w:cs="Consolas" w:eastAsia="Consolas" w:hAnsi="Consolas"/>
          <w:sz w:val="20"/>
          <w:szCs w:val="20"/>
        </w:rPr>
        <w:t xml:space="preserve">web02 : ok=3  changed=2  unreachable=0  failed=0</w:t>
      </w:r>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RECAP field</w:t>
            </w:r>
          </w:p>
        </w:tc>
        <w:tc>
          <w:tcPr>
            <w:tcW w:type="dxa" w:w="6960"/>
            <w:tcBorders>
              <w:top w:val="single" w:color="CCCCCC" w:sz="1"/>
              <w:left w:val="single" w:color="CCCCCC" w:sz="1"/>
              <w:bottom w:val="single" w:color="CCCCCC" w:sz="1"/>
              <w:right w:val="single" w:color="CCCCCC" w:sz="1"/>
            </w:tcBorders>
            <w:shd w:fill="4B2A73" w:val="clear"/>
            <w:tcMar>
              <w:top w:type="dxa" w:w="80"/>
              <w:left w:type="dxa" w:w="120"/>
              <w:bottom w:type="dxa" w:w="80"/>
              <w:right w:type="dxa" w:w="120"/>
            </w:tcMar>
          </w:tcPr>
          <w:p>
            <w:r>
              <w:rPr>
                <w:b/>
                <w:bCs/>
                <w:color w:val="FFFFFF"/>
              </w:rPr>
              <w:t xml:space="preserve">Meaning</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ok</w:t>
            </w:r>
          </w:p>
        </w:tc>
        <w:tc>
          <w:tcPr>
            <w:tcW w:type="dxa" w:w="6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Total tasks that ran (including those that made no change)</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changed</w:t>
            </w:r>
          </w:p>
        </w:tc>
        <w:tc>
          <w:tcPr>
            <w:tcW w:type="dxa" w:w="6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Tasks that actually made a change on the target</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unreachable</w:t>
            </w:r>
          </w:p>
        </w:tc>
        <w:tc>
          <w:tcPr>
            <w:tcW w:type="dxa" w:w="6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Hosts Ansible could not SSH into</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failed</w:t>
            </w:r>
          </w:p>
        </w:tc>
        <w:tc>
          <w:tcPr>
            <w:tcW w:type="dxa" w:w="6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Tasks that threw an error</w:t>
            </w:r>
          </w:p>
        </w:tc>
      </w:tr>
      <w:tr>
        <w:tc>
          <w:tcPr>
            <w:tcW w:type="dxa" w:w="240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skipped</w:t>
            </w:r>
          </w:p>
        </w:tc>
        <w:tc>
          <w:tcPr>
            <w:tcW w:type="dxa" w:w="6960"/>
            <w:tcBorders>
              <w:top w:val="single" w:color="CCCCCC" w:sz="1"/>
              <w:left w:val="single" w:color="CCCCCC" w:sz="1"/>
              <w:bottom w:val="single" w:color="CCCCCC" w:sz="1"/>
              <w:right w:val="single" w:color="CCCCCC" w:sz="1"/>
            </w:tcBorders>
            <w:shd w:fill="F8F4FC" w:val="clear"/>
            <w:tcMar>
              <w:top w:type="dxa" w:w="80"/>
              <w:left w:type="dxa" w:w="120"/>
              <w:bottom w:type="dxa" w:w="80"/>
              <w:right w:type="dxa" w:w="120"/>
            </w:tcMar>
          </w:tcPr>
          <w:p>
            <w:r>
              <w:t xml:space="preserve">Tasks that were skipped (due to conditions)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A3A" w:sz="4"/>
              <w:left w:val="single" w:color="3A8A3A" w:sz="4"/>
              <w:bottom w:val="single" w:color="3A8A3A" w:sz="4"/>
              <w:right w:val="single" w:color="3A8A3A" w:sz="4"/>
            </w:tcBorders>
            <w:shd w:fill="F0FAF0" w:val="clear"/>
            <w:tcMar>
              <w:top w:type="dxa" w:w="120"/>
              <w:left w:type="dxa" w:w="160"/>
              <w:bottom w:type="dxa" w:w="120"/>
              <w:right w:type="dxa" w:w="160"/>
            </w:tcMar>
          </w:tcPr>
          <w:p>
            <w:pPr>
              <w:spacing w:after="80"/>
            </w:pPr>
            <w:r>
              <w:rPr>
                <w:b/>
                <w:bCs/>
              </w:rPr>
              <w:t xml:space="preserve">Quick reference: all commands</w:t>
            </w:r>
          </w:p>
          <w:p>
            <w:pPr>
              <w:spacing w:after="60"/>
            </w:pPr>
            <w:r>
              <w:t xml:space="preserve">ansible-playbook -i inventory playbook.yaml           — run a playbook</w:t>
            </w:r>
          </w:p>
          <w:p>
            <w:pPr>
              <w:spacing w:after="60"/>
            </w:pPr>
            <w:r>
              <w:t xml:space="preserve">ansible-playbook -i inventory playbook.yaml --syntax-check  — check YAML syntax</w:t>
            </w:r>
          </w:p>
          <w:p>
            <w:pPr>
              <w:spacing w:after="60"/>
            </w:pPr>
            <w:r>
              <w:t xml:space="preserve">ansible-playbook -i inventory playbook.yaml -C        — dry run</w:t>
            </w:r>
          </w:p>
          <w:p>
            <w:pPr>
              <w:spacing w:after="60"/>
            </w:pPr>
            <w:r>
              <w:t xml:space="preserve">ansible-playbook -i inventory playbook.yaml -v        — verbose output</w:t>
            </w:r>
          </w:p>
          <w:p>
            <w:pPr>
              <w:spacing w:after="60"/>
            </w:pPr>
            <w:r>
              <w:t xml:space="preserve">ansible-playbook -i inventory playbook.yaml -vvv      — debug SSH details</w:t>
            </w:r>
          </w:p>
          <w:p>
            <w:pPr>
              <w:spacing w:after="60"/>
            </w:pPr>
            <w:r>
              <w:t xml:space="preserve">ansible-playbook -i inventory playbook.yaml --limit web01  — run on one host only</w:t>
            </w:r>
          </w:p>
          <w:p>
            <w:pPr>
              <w:spacing w:after="60"/>
            </w:pPr>
            <w:r>
              <w:t xml:space="preserve">ansible &lt;target&gt; -m &lt;module&gt; -a "args" -i inventory --become  — ad-hoc command</w:t>
            </w:r>
          </w:p>
        </w:tc>
      </w:tr>
    </w:tbl>
    <w:p>
      <w:pPr>
        <w:spacing w:after="140"/>
      </w:pPr>
    </w:p>
    <w:p>
      <w:pPr>
        <w:spacing w:after="160"/>
      </w:pPr>
      <w:r>
        <w:rPr>
          <w:i/>
          <w:iCs/>
          <w:color w:val="555555"/>
        </w:rPr>
        <w:t xml:space="preserve">Next: Ansible variables, handlers, loops, conditionals, and roles.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6B3FA0"/>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4B2A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2026-07-25T14:47:06.708Z</dcterms:created>
  <dcterms:modified xsi:type="dcterms:W3CDTF">2026-07-25T14:47:06.719Z</dcterms:modified>
</cp:coreProperties>
</file>

<file path=docProps/custom.xml><?xml version="1.0" encoding="utf-8"?>
<Properties xmlns="http://schemas.openxmlformats.org/officeDocument/2006/custom-properties" xmlns:vt="http://schemas.openxmlformats.org/officeDocument/2006/docPropsVTypes"/>
</file>