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rFonts w:ascii="Times New Roman" w:cs="Times New Roman" w:eastAsia="Times New Roman" w:hAnsi="Times New Roman"/>
          <w:b w:val="1"/>
          <w:i w:val="1"/>
          <w:sz w:val="44"/>
          <w:szCs w:val="44"/>
        </w:rPr>
      </w:pPr>
      <w:r w:rsidDel="00000000" w:rsidR="00000000" w:rsidRPr="00000000">
        <w:rPr>
          <w:rtl w:val="0"/>
        </w:rPr>
      </w:r>
    </w:p>
    <w:tbl>
      <w:tblPr>
        <w:tblStyle w:val="Table1"/>
        <w:tblW w:w="61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85"/>
        <w:tblGridChange w:id="0">
          <w:tblGrid>
            <w:gridCol w:w="6185"/>
          </w:tblGrid>
        </w:tblGridChange>
      </w:tblGrid>
      <w:tr>
        <w:trPr>
          <w:cantSplit w:val="0"/>
          <w:trHeight w:val="8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002">
            <w:pPr>
              <w:rPr>
                <w:rFonts w:ascii="Times New Roman" w:cs="Times New Roman" w:eastAsia="Times New Roman" w:hAnsi="Times New Roman"/>
                <w:b w:val="1"/>
                <w:i w:val="1"/>
                <w:sz w:val="42"/>
                <w:szCs w:val="42"/>
              </w:rPr>
            </w:pPr>
            <w:r w:rsidDel="00000000" w:rsidR="00000000" w:rsidRPr="00000000">
              <w:rPr>
                <w:rFonts w:ascii="Times New Roman" w:cs="Times New Roman" w:eastAsia="Times New Roman" w:hAnsi="Times New Roman"/>
                <w:b w:val="1"/>
                <w:i w:val="1"/>
                <w:sz w:val="42"/>
                <w:szCs w:val="42"/>
                <w:rtl w:val="0"/>
              </w:rPr>
              <w:t xml:space="preserve">Exercise 2: E-commerce Platform Search Function</w:t>
            </w:r>
          </w:p>
        </w:tc>
      </w:tr>
    </w:tbl>
    <w:p w:rsidR="00000000" w:rsidDel="00000000" w:rsidP="00000000" w:rsidRDefault="00000000" w:rsidRPr="00000000" w14:paraId="00000003">
      <w:pPr>
        <w:rPr>
          <w:rFonts w:ascii="Times New Roman" w:cs="Times New Roman" w:eastAsia="Times New Roman" w:hAnsi="Times New Roman"/>
          <w:b w:val="1"/>
          <w:i w:val="1"/>
          <w:sz w:val="44"/>
          <w:szCs w:val="44"/>
        </w:rPr>
      </w:pPr>
      <w:r w:rsidDel="00000000" w:rsidR="00000000" w:rsidRPr="00000000">
        <w:rPr>
          <w:rtl w:val="0"/>
        </w:rPr>
      </w:r>
    </w:p>
    <w:p w:rsidR="00000000" w:rsidDel="00000000" w:rsidP="00000000" w:rsidRDefault="00000000" w:rsidRPr="00000000" w14:paraId="00000004">
      <w:pPr>
        <w:pStyle w:val="Heading2"/>
        <w:keepNext w:val="0"/>
        <w:keepLines w:val="0"/>
        <w:spacing w:after="80" w:lineRule="auto"/>
        <w:rPr>
          <w:rFonts w:ascii="Times New Roman" w:cs="Times New Roman" w:eastAsia="Times New Roman" w:hAnsi="Times New Roman"/>
          <w:b w:val="1"/>
          <w:sz w:val="34"/>
          <w:szCs w:val="34"/>
        </w:rPr>
      </w:pPr>
      <w:bookmarkStart w:colFirst="0" w:colLast="0" w:name="_qqqs3b1k86nl" w:id="0"/>
      <w:bookmarkEnd w:id="0"/>
      <w:r w:rsidDel="00000000" w:rsidR="00000000" w:rsidRPr="00000000">
        <w:rPr>
          <w:rFonts w:ascii="Times New Roman" w:cs="Times New Roman" w:eastAsia="Times New Roman" w:hAnsi="Times New Roman"/>
          <w:b w:val="1"/>
          <w:sz w:val="34"/>
          <w:szCs w:val="34"/>
          <w:rtl w:val="0"/>
        </w:rPr>
        <w:t xml:space="preserve">Understand Asymptotic Notation</w:t>
      </w:r>
    </w:p>
    <w:p w:rsidR="00000000" w:rsidDel="00000000" w:rsidP="00000000" w:rsidRDefault="00000000" w:rsidRPr="00000000" w14:paraId="00000005">
      <w:pPr>
        <w:pStyle w:val="Heading2"/>
        <w:keepNext w:val="0"/>
        <w:keepLines w:val="0"/>
        <w:spacing w:after="80" w:lineRule="auto"/>
        <w:rPr>
          <w:rFonts w:ascii="Times New Roman" w:cs="Times New Roman" w:eastAsia="Times New Roman" w:hAnsi="Times New Roman"/>
          <w:b w:val="1"/>
          <w:sz w:val="34"/>
          <w:szCs w:val="34"/>
        </w:rPr>
      </w:pPr>
      <w:bookmarkStart w:colFirst="0" w:colLast="0" w:name="_wl7ojktp8h46" w:id="1"/>
      <w:bookmarkEnd w:id="1"/>
      <w:r w:rsidDel="00000000" w:rsidR="00000000" w:rsidRPr="00000000">
        <w:rPr>
          <w:rFonts w:ascii="Times New Roman" w:cs="Times New Roman" w:eastAsia="Times New Roman" w:hAnsi="Times New Roman"/>
          <w:b w:val="1"/>
          <w:sz w:val="34"/>
          <w:szCs w:val="34"/>
          <w:rtl w:val="0"/>
        </w:rPr>
        <w:t xml:space="preserve">Asymptotic Analysis?</w:t>
      </w:r>
    </w:p>
    <w:p w:rsidR="00000000" w:rsidDel="00000000" w:rsidP="00000000" w:rsidRDefault="00000000" w:rsidRPr="00000000" w14:paraId="0000000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Asymptotic analysis</w:t>
      </w:r>
      <w:r w:rsidDel="00000000" w:rsidR="00000000" w:rsidRPr="00000000">
        <w:rPr>
          <w:rFonts w:ascii="Times New Roman" w:cs="Times New Roman" w:eastAsia="Times New Roman" w:hAnsi="Times New Roman"/>
          <w:sz w:val="24"/>
          <w:szCs w:val="24"/>
          <w:rtl w:val="0"/>
        </w:rPr>
        <w:t xml:space="preserve"> is the process of describing the behavior of an algorithm as the input size </w:t>
      </w:r>
      <w:r w:rsidDel="00000000" w:rsidR="00000000" w:rsidRPr="00000000">
        <w:rPr>
          <w:rFonts w:ascii="Roboto Mono" w:cs="Roboto Mono" w:eastAsia="Roboto Mono" w:hAnsi="Roboto Mono"/>
          <w:color w:val="188038"/>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approaches infinity. It is a fundamental tool in the study of algorithms because it allows developers and computer scientists to evaluate the efficiency and scalability of algorithms </w:t>
      </w:r>
      <w:r w:rsidDel="00000000" w:rsidR="00000000" w:rsidRPr="00000000">
        <w:rPr>
          <w:rFonts w:ascii="Times New Roman" w:cs="Times New Roman" w:eastAsia="Times New Roman" w:hAnsi="Times New Roman"/>
          <w:b w:val="1"/>
          <w:sz w:val="24"/>
          <w:szCs w:val="24"/>
          <w:rtl w:val="0"/>
        </w:rPr>
        <w:t xml:space="preserve">independent of machine-specific constants and implementation details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Rather than calculating exact run times, we measure how fast the runtime (or space) grows with input size. This analysis is especially useful when comparing multiple algorithms or choosing data structures for large-scale systems, like search engines or e-commerce platforms.</w:t>
      </w:r>
    </w:p>
    <w:p w:rsidR="00000000" w:rsidDel="00000000" w:rsidP="00000000" w:rsidRDefault="00000000" w:rsidRPr="00000000" w14:paraId="00000008">
      <w:pPr>
        <w:pStyle w:val="Heading2"/>
        <w:keepNext w:val="0"/>
        <w:keepLines w:val="0"/>
        <w:spacing w:after="80" w:lineRule="auto"/>
        <w:rPr>
          <w:rFonts w:ascii="Times New Roman" w:cs="Times New Roman" w:eastAsia="Times New Roman" w:hAnsi="Times New Roman"/>
          <w:b w:val="1"/>
          <w:sz w:val="34"/>
          <w:szCs w:val="34"/>
        </w:rPr>
      </w:pPr>
      <w:bookmarkStart w:colFirst="0" w:colLast="0" w:name="_xgdwkfbkplqb" w:id="2"/>
      <w:bookmarkEnd w:id="2"/>
      <w:r w:rsidDel="00000000" w:rsidR="00000000" w:rsidRPr="00000000">
        <w:rPr>
          <w:rFonts w:ascii="Times New Roman" w:cs="Times New Roman" w:eastAsia="Times New Roman" w:hAnsi="Times New Roman"/>
          <w:b w:val="1"/>
          <w:sz w:val="34"/>
          <w:szCs w:val="34"/>
          <w:rtl w:val="0"/>
        </w:rPr>
        <w:t xml:space="preserve">Big-O Notation?</w:t>
      </w:r>
    </w:p>
    <w:p w:rsidR="00000000" w:rsidDel="00000000" w:rsidP="00000000" w:rsidRDefault="00000000" w:rsidRPr="00000000" w14:paraId="0000000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Big-O Notation (O-notation)</w:t>
      </w:r>
      <w:r w:rsidDel="00000000" w:rsidR="00000000" w:rsidRPr="00000000">
        <w:rPr>
          <w:rFonts w:ascii="Times New Roman" w:cs="Times New Roman" w:eastAsia="Times New Roman" w:hAnsi="Times New Roman"/>
          <w:sz w:val="24"/>
          <w:szCs w:val="24"/>
          <w:rtl w:val="0"/>
        </w:rPr>
        <w:t xml:space="preserve"> provides an </w:t>
      </w:r>
      <w:r w:rsidDel="00000000" w:rsidR="00000000" w:rsidRPr="00000000">
        <w:rPr>
          <w:rFonts w:ascii="Times New Roman" w:cs="Times New Roman" w:eastAsia="Times New Roman" w:hAnsi="Times New Roman"/>
          <w:b w:val="1"/>
          <w:sz w:val="24"/>
          <w:szCs w:val="24"/>
          <w:rtl w:val="0"/>
        </w:rPr>
        <w:t xml:space="preserve">upper bound</w:t>
      </w:r>
      <w:r w:rsidDel="00000000" w:rsidR="00000000" w:rsidRPr="00000000">
        <w:rPr>
          <w:rFonts w:ascii="Times New Roman" w:cs="Times New Roman" w:eastAsia="Times New Roman" w:hAnsi="Times New Roman"/>
          <w:sz w:val="24"/>
          <w:szCs w:val="24"/>
          <w:rtl w:val="0"/>
        </w:rPr>
        <w:t xml:space="preserve"> on the growth rate of a function. If an algorithm has a time complexity of </w:t>
      </w:r>
      <w:r w:rsidDel="00000000" w:rsidR="00000000" w:rsidRPr="00000000">
        <w:rPr>
          <w:rFonts w:ascii="Roboto Mono" w:cs="Roboto Mono" w:eastAsia="Roboto Mono" w:hAnsi="Roboto Mono"/>
          <w:color w:val="188038"/>
          <w:sz w:val="24"/>
          <w:szCs w:val="24"/>
          <w:rtl w:val="0"/>
        </w:rPr>
        <w:t xml:space="preserve">f(n) = O(g(n))</w:t>
      </w:r>
      <w:r w:rsidDel="00000000" w:rsidR="00000000" w:rsidRPr="00000000">
        <w:rPr>
          <w:rFonts w:ascii="Times New Roman" w:cs="Times New Roman" w:eastAsia="Times New Roman" w:hAnsi="Times New Roman"/>
          <w:sz w:val="24"/>
          <w:szCs w:val="24"/>
          <w:rtl w:val="0"/>
        </w:rPr>
        <w:t xml:space="preserve">, it means that, for </w:t>
      </w:r>
      <w:r w:rsidDel="00000000" w:rsidR="00000000" w:rsidRPr="00000000">
        <w:rPr>
          <w:rFonts w:ascii="Times New Roman" w:cs="Times New Roman" w:eastAsia="Times New Roman" w:hAnsi="Times New Roman"/>
          <w:b w:val="1"/>
          <w:sz w:val="24"/>
          <w:szCs w:val="24"/>
          <w:rtl w:val="0"/>
        </w:rPr>
        <w:t xml:space="preserve">sufficiently large values of </w:t>
      </w:r>
      <w:r w:rsidDel="00000000" w:rsidR="00000000" w:rsidRPr="00000000">
        <w:rPr>
          <w:rFonts w:ascii="Roboto Mono" w:cs="Roboto Mono" w:eastAsia="Roboto Mono" w:hAnsi="Roboto Mono"/>
          <w:b w:val="1"/>
          <w:color w:val="188038"/>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the function </w:t>
      </w:r>
      <w:r w:rsidDel="00000000" w:rsidR="00000000" w:rsidRPr="00000000">
        <w:rPr>
          <w:rFonts w:ascii="Roboto Mono" w:cs="Roboto Mono" w:eastAsia="Roboto Mono" w:hAnsi="Roboto Mono"/>
          <w:color w:val="188038"/>
          <w:sz w:val="24"/>
          <w:szCs w:val="24"/>
          <w:rtl w:val="0"/>
        </w:rPr>
        <w:t xml:space="preserve">f(n)</w:t>
      </w:r>
      <w:r w:rsidDel="00000000" w:rsidR="00000000" w:rsidRPr="00000000">
        <w:rPr>
          <w:rFonts w:ascii="Times New Roman" w:cs="Times New Roman" w:eastAsia="Times New Roman" w:hAnsi="Times New Roman"/>
          <w:sz w:val="24"/>
          <w:szCs w:val="24"/>
          <w:rtl w:val="0"/>
        </w:rPr>
        <w:t xml:space="preserve"> grows at most as fast as some constant multiple of </w:t>
      </w:r>
      <w:r w:rsidDel="00000000" w:rsidR="00000000" w:rsidRPr="00000000">
        <w:rPr>
          <w:rFonts w:ascii="Roboto Mono" w:cs="Roboto Mono" w:eastAsia="Roboto Mono" w:hAnsi="Roboto Mono"/>
          <w:color w:val="188038"/>
          <w:sz w:val="24"/>
          <w:szCs w:val="24"/>
          <w:rtl w:val="0"/>
        </w:rPr>
        <w:t xml:space="preserve">g(n)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there cases other than worst case ?</w:t>
      </w:r>
    </w:p>
    <w:p w:rsidR="00000000" w:rsidDel="00000000" w:rsidP="00000000" w:rsidRDefault="00000000" w:rsidRPr="00000000" w14:paraId="0000000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Yes, but performance is generally measured in worst case rather than best, or average case. It's an engineering convention to test the ready product in their worst so they perform well in average cases.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Style w:val="Heading2"/>
        <w:keepNext w:val="0"/>
        <w:keepLines w:val="0"/>
        <w:spacing w:after="80" w:lineRule="auto"/>
        <w:rPr>
          <w:rFonts w:ascii="Times New Roman" w:cs="Times New Roman" w:eastAsia="Times New Roman" w:hAnsi="Times New Roman"/>
          <w:b w:val="1"/>
          <w:sz w:val="34"/>
          <w:szCs w:val="34"/>
        </w:rPr>
      </w:pPr>
      <w:bookmarkStart w:colFirst="0" w:colLast="0" w:name="_p6kxxglgdcwa" w:id="3"/>
      <w:bookmarkEnd w:id="3"/>
      <w:r w:rsidDel="00000000" w:rsidR="00000000" w:rsidRPr="00000000">
        <w:rPr>
          <w:rFonts w:ascii="Times New Roman" w:cs="Times New Roman" w:eastAsia="Times New Roman" w:hAnsi="Times New Roman"/>
          <w:b w:val="1"/>
          <w:sz w:val="34"/>
          <w:szCs w:val="34"/>
          <w:rtl w:val="0"/>
        </w:rPr>
        <w:t xml:space="preserve">Class Setup -&gt; </w:t>
      </w:r>
    </w:p>
    <w:p w:rsidR="00000000" w:rsidDel="00000000" w:rsidP="00000000" w:rsidRDefault="00000000" w:rsidRPr="00000000" w14:paraId="0000000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class was implemented to model a product:</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class Product {</w:t>
      </w:r>
    </w:p>
    <w:p w:rsidR="00000000" w:rsidDel="00000000" w:rsidP="00000000" w:rsidRDefault="00000000" w:rsidRPr="00000000" w14:paraId="00000011">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private String productId;</w:t>
      </w:r>
    </w:p>
    <w:p w:rsidR="00000000" w:rsidDel="00000000" w:rsidP="00000000" w:rsidRDefault="00000000" w:rsidRPr="00000000" w14:paraId="00000012">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private String productName;</w:t>
      </w:r>
    </w:p>
    <w:p w:rsidR="00000000" w:rsidDel="00000000" w:rsidP="00000000" w:rsidRDefault="00000000" w:rsidRPr="00000000" w14:paraId="00000013">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private String category;</w:t>
      </w:r>
    </w:p>
    <w:p w:rsidR="00000000" w:rsidDel="00000000" w:rsidP="00000000" w:rsidRDefault="00000000" w:rsidRPr="00000000" w14:paraId="00000014">
      <w:pPr>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015">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 Constructors, Getters, and toString()</w:t>
      </w:r>
    </w:p>
    <w:p w:rsidR="00000000" w:rsidDel="00000000" w:rsidP="00000000" w:rsidRDefault="00000000" w:rsidRPr="00000000" w14:paraId="00000016">
      <w:pPr>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017">
      <w:pPr>
        <w:spacing w:after="240" w:before="240" w:lineRule="auto"/>
        <w:ind w:left="0" w:firstLine="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Implementation</w:t>
      </w:r>
    </w:p>
    <w:p w:rsidR="00000000" w:rsidDel="00000000" w:rsidP="00000000" w:rsidRDefault="00000000" w:rsidRPr="00000000" w14:paraId="00000018">
      <w:pPr>
        <w:spacing w:after="240" w:before="240" w:lineRule="auto"/>
        <w:ind w:left="0" w:firstLine="0"/>
        <w:rPr>
          <w:rFonts w:ascii="Times New Roman" w:cs="Times New Roman" w:eastAsia="Times New Roman" w:hAnsi="Times New Roman"/>
          <w:b w:val="1"/>
          <w:i w:val="1"/>
          <w:color w:val="0b5394"/>
          <w:sz w:val="24"/>
          <w:szCs w:val="24"/>
          <w:u w:val="single"/>
        </w:rPr>
      </w:pPr>
      <w:r w:rsidDel="00000000" w:rsidR="00000000" w:rsidRPr="00000000">
        <w:rPr>
          <w:rFonts w:ascii="Times New Roman" w:cs="Times New Roman" w:eastAsia="Times New Roman" w:hAnsi="Times New Roman"/>
          <w:b w:val="1"/>
          <w:color w:val="0b5394"/>
          <w:sz w:val="24"/>
          <w:szCs w:val="24"/>
          <w:rtl w:val="0"/>
        </w:rPr>
        <w:t xml:space="preserve">SOURCE CODE :  </w:t>
      </w:r>
      <w:r w:rsidDel="00000000" w:rsidR="00000000" w:rsidRPr="00000000">
        <w:rPr>
          <w:rFonts w:ascii="Times New Roman" w:cs="Times New Roman" w:eastAsia="Times New Roman" w:hAnsi="Times New Roman"/>
          <w:b w:val="1"/>
          <w:i w:val="1"/>
          <w:color w:val="0b5394"/>
          <w:sz w:val="24"/>
          <w:szCs w:val="24"/>
          <w:u w:val="single"/>
          <w:rtl w:val="0"/>
        </w:rPr>
        <w:t xml:space="preserve">https://github.com/AnujMishra-0/WeekWise-Learning-Solutions-Digital-Nurture-4.0-JavaFSE-2025/blob/main/Week%201%20Algorithms_Data%20Structures/Exercise%202%3A%20E-commerce%20Platform%20Search%20Function/code(s)/ECommerceSearch.java</w:t>
      </w:r>
    </w:p>
    <w:p w:rsidR="00000000" w:rsidDel="00000000" w:rsidP="00000000" w:rsidRDefault="00000000" w:rsidRPr="00000000" w14:paraId="00000019">
      <w:pPr>
        <w:pStyle w:val="Heading3"/>
        <w:keepNext w:val="0"/>
        <w:keepLines w:val="0"/>
        <w:spacing w:before="280" w:lineRule="auto"/>
        <w:rPr>
          <w:rFonts w:ascii="Times New Roman" w:cs="Times New Roman" w:eastAsia="Times New Roman" w:hAnsi="Times New Roman"/>
          <w:sz w:val="24"/>
          <w:szCs w:val="24"/>
        </w:rPr>
      </w:pPr>
      <w:bookmarkStart w:colFirst="0" w:colLast="0" w:name="_p9g4brllkros" w:id="4"/>
      <w:bookmarkEnd w:id="4"/>
      <w:r w:rsidDel="00000000" w:rsidR="00000000" w:rsidRPr="00000000">
        <w:rPr>
          <w:rFonts w:ascii="Times New Roman" w:cs="Times New Roman" w:eastAsia="Times New Roman" w:hAnsi="Times New Roman"/>
          <w:b w:val="1"/>
          <w:color w:val="000000"/>
          <w:sz w:val="26"/>
          <w:szCs w:val="26"/>
          <w:rtl w:val="0"/>
        </w:rPr>
        <w:t xml:space="preserve">🔹 Linear Search:</w:t>
      </w:r>
      <w:r w:rsidDel="00000000" w:rsidR="00000000" w:rsidRPr="00000000">
        <w:rPr>
          <w:rtl w:val="0"/>
        </w:rPr>
      </w:r>
    </w:p>
    <w:p w:rsidR="00000000" w:rsidDel="00000000" w:rsidP="00000000" w:rsidRDefault="00000000" w:rsidRPr="00000000" w14:paraId="0000001A">
      <w:pPr>
        <w:rPr>
          <w:rFonts w:ascii="Roboto Mono" w:cs="Roboto Mono" w:eastAsia="Roboto Mono" w:hAnsi="Roboto Mono"/>
          <w:color w:val="188038"/>
          <w:sz w:val="24"/>
          <w:szCs w:val="24"/>
        </w:rPr>
      </w:pPr>
      <w:r w:rsidDel="00000000" w:rsidR="00000000" w:rsidRPr="00000000">
        <w:rPr>
          <w:rFonts w:ascii="Nova Mono" w:cs="Nova Mono" w:eastAsia="Nova Mono" w:hAnsi="Nova Mono"/>
          <w:color w:val="188038"/>
          <w:sz w:val="24"/>
          <w:szCs w:val="24"/>
          <w:rtl w:val="0"/>
        </w:rPr>
        <w:t xml:space="preserve">public Product linearSearch(String searchValue, String field) →</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iterates over the array </w:t>
      </w:r>
      <w:r w:rsidDel="00000000" w:rsidR="00000000" w:rsidRPr="00000000">
        <w:rPr>
          <w:rFonts w:ascii="Roboto Mono" w:cs="Roboto Mono" w:eastAsia="Roboto Mono" w:hAnsi="Roboto Mono"/>
          <w:color w:val="188038"/>
          <w:sz w:val="24"/>
          <w:szCs w:val="24"/>
          <w:rtl w:val="0"/>
        </w:rPr>
        <w:t xml:space="preserve">productsArray</w:t>
      </w:r>
      <w:r w:rsidDel="00000000" w:rsidR="00000000" w:rsidRPr="00000000">
        <w:rPr>
          <w:rFonts w:ascii="Times New Roman" w:cs="Times New Roman" w:eastAsia="Times New Roman" w:hAnsi="Times New Roman"/>
          <w:sz w:val="24"/>
          <w:szCs w:val="24"/>
          <w:rtl w:val="0"/>
        </w:rPr>
        <w:t xml:space="preserve"> and compares the target value based on the given field (</w:t>
      </w:r>
      <w:r w:rsidDel="00000000" w:rsidR="00000000" w:rsidRPr="00000000">
        <w:rPr>
          <w:rFonts w:ascii="Roboto Mono" w:cs="Roboto Mono" w:eastAsia="Roboto Mono" w:hAnsi="Roboto Mono"/>
          <w:color w:val="188038"/>
          <w:sz w:val="24"/>
          <w:szCs w:val="24"/>
          <w:rtl w:val="0"/>
        </w:rPr>
        <w:t xml:space="preserve">productId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productName</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Roboto Mono" w:cs="Roboto Mono" w:eastAsia="Roboto Mono" w:hAnsi="Roboto Mono"/>
          <w:color w:val="188038"/>
          <w:sz w:val="24"/>
          <w:szCs w:val="24"/>
          <w:rtl w:val="0"/>
        </w:rPr>
        <w:t xml:space="preserve">category</w:t>
      </w:r>
      <w:r w:rsidDel="00000000" w:rsidR="00000000" w:rsidRPr="00000000">
        <w:rPr>
          <w:rFonts w:ascii="Times New Roman" w:cs="Times New Roman" w:eastAsia="Times New Roman" w:hAnsi="Times New Roman"/>
          <w:sz w:val="24"/>
          <w:szCs w:val="24"/>
          <w:rtl w:val="0"/>
        </w:rPr>
        <w:t xml:space="preserve">).</w:t>
        <w:br w:type="textWrapping"/>
        <w:br w:type="textWrapping"/>
      </w:r>
    </w:p>
    <w:p w:rsidR="00000000" w:rsidDel="00000000" w:rsidP="00000000" w:rsidRDefault="00000000" w:rsidRPr="00000000" w14:paraId="0000001C">
      <w:pPr>
        <w:pStyle w:val="Heading3"/>
        <w:keepNext w:val="0"/>
        <w:keepLines w:val="0"/>
        <w:spacing w:before="280" w:lineRule="auto"/>
        <w:rPr>
          <w:rFonts w:ascii="Times New Roman" w:cs="Times New Roman" w:eastAsia="Times New Roman" w:hAnsi="Times New Roman"/>
          <w:sz w:val="24"/>
          <w:szCs w:val="24"/>
        </w:rPr>
      </w:pPr>
      <w:bookmarkStart w:colFirst="0" w:colLast="0" w:name="_wzwa5hwfzrch" w:id="5"/>
      <w:bookmarkEnd w:id="5"/>
      <w:r w:rsidDel="00000000" w:rsidR="00000000" w:rsidRPr="00000000">
        <w:rPr>
          <w:rFonts w:ascii="Times New Roman" w:cs="Times New Roman" w:eastAsia="Times New Roman" w:hAnsi="Times New Roman"/>
          <w:b w:val="1"/>
          <w:color w:val="000000"/>
          <w:sz w:val="26"/>
          <w:szCs w:val="26"/>
          <w:rtl w:val="0"/>
        </w:rPr>
        <w:t xml:space="preserve">🔹 Binary Search:</w:t>
      </w:r>
      <w:r w:rsidDel="00000000" w:rsidR="00000000" w:rsidRPr="00000000">
        <w:rPr>
          <w:rtl w:val="0"/>
        </w:rPr>
      </w:r>
    </w:p>
    <w:p w:rsidR="00000000" w:rsidDel="00000000" w:rsidP="00000000" w:rsidRDefault="00000000" w:rsidRPr="00000000" w14:paraId="0000001D">
      <w:pPr>
        <w:rPr>
          <w:rFonts w:ascii="Roboto Mono" w:cs="Roboto Mono" w:eastAsia="Roboto Mono" w:hAnsi="Roboto Mono"/>
          <w:color w:val="188038"/>
          <w:sz w:val="24"/>
          <w:szCs w:val="24"/>
        </w:rPr>
      </w:pPr>
      <w:r w:rsidDel="00000000" w:rsidR="00000000" w:rsidRPr="00000000">
        <w:rPr>
          <w:rFonts w:ascii="Nova Mono" w:cs="Nova Mono" w:eastAsia="Nova Mono" w:hAnsi="Nova Mono"/>
          <w:color w:val="188038"/>
          <w:sz w:val="24"/>
          <w:szCs w:val="24"/>
          <w:rtl w:val="0"/>
        </w:rPr>
        <w:t xml:space="preserve">public Product binarySearch(String searchValue, String field) →</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uses a </w:t>
      </w:r>
      <w:r w:rsidDel="00000000" w:rsidR="00000000" w:rsidRPr="00000000">
        <w:rPr>
          <w:rFonts w:ascii="Times New Roman" w:cs="Times New Roman" w:eastAsia="Times New Roman" w:hAnsi="Times New Roman"/>
          <w:b w:val="1"/>
          <w:sz w:val="24"/>
          <w:szCs w:val="24"/>
          <w:rtl w:val="0"/>
        </w:rPr>
        <w:t xml:space="preserve">pre-sorted array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productsSortedById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productsSortedByName</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Roboto Mono" w:cs="Roboto Mono" w:eastAsia="Roboto Mono" w:hAnsi="Roboto Mono"/>
          <w:color w:val="188038"/>
          <w:sz w:val="24"/>
          <w:szCs w:val="24"/>
          <w:rtl w:val="0"/>
        </w:rPr>
        <w:t xml:space="preserve">productsSortedByCategory</w:t>
      </w:r>
      <w:r w:rsidDel="00000000" w:rsidR="00000000" w:rsidRPr="00000000">
        <w:rPr>
          <w:rFonts w:ascii="Times New Roman" w:cs="Times New Roman" w:eastAsia="Times New Roman" w:hAnsi="Times New Roman"/>
          <w:sz w:val="24"/>
          <w:szCs w:val="24"/>
          <w:rtl w:val="0"/>
        </w:rPr>
        <w:t xml:space="preserve">) and performs binary search based on the specified field.</w:t>
        <w:br w:type="textWrapping"/>
        <w:br w:type="textWrapping"/>
      </w:r>
    </w:p>
    <w:p w:rsidR="00000000" w:rsidDel="00000000" w:rsidP="00000000" w:rsidRDefault="00000000" w:rsidRPr="00000000" w14:paraId="0000001F">
      <w:pPr>
        <w:pStyle w:val="Heading2"/>
        <w:keepNext w:val="0"/>
        <w:keepLines w:val="0"/>
        <w:spacing w:after="80" w:lineRule="auto"/>
        <w:rPr>
          <w:rFonts w:ascii="Times New Roman" w:cs="Times New Roman" w:eastAsia="Times New Roman" w:hAnsi="Times New Roman"/>
          <w:b w:val="1"/>
          <w:color w:val="000000"/>
          <w:sz w:val="26"/>
          <w:szCs w:val="26"/>
        </w:rPr>
      </w:pPr>
      <w:bookmarkStart w:colFirst="0" w:colLast="0" w:name="_wwqcp2yqbnw9" w:id="6"/>
      <w:bookmarkEnd w:id="6"/>
      <w:r w:rsidDel="00000000" w:rsidR="00000000" w:rsidRPr="00000000">
        <w:rPr>
          <w:rFonts w:ascii="Times New Roman" w:cs="Times New Roman" w:eastAsia="Times New Roman" w:hAnsi="Times New Roman"/>
          <w:b w:val="1"/>
          <w:sz w:val="34"/>
          <w:szCs w:val="34"/>
          <w:rtl w:val="0"/>
        </w:rPr>
        <w:t xml:space="preserve">Analysis </w:t>
      </w:r>
      <w:r w:rsidDel="00000000" w:rsidR="00000000" w:rsidRPr="00000000">
        <w:rPr>
          <w:rtl w:val="0"/>
        </w:rPr>
      </w:r>
    </w:p>
    <w:tbl>
      <w:tblPr>
        <w:tblStyle w:val="Table2"/>
        <w:tblW w:w="95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05"/>
        <w:gridCol w:w="1920"/>
        <w:gridCol w:w="4110"/>
        <w:gridCol w:w="1905"/>
        <w:tblGridChange w:id="0">
          <w:tblGrid>
            <w:gridCol w:w="1605"/>
            <w:gridCol w:w="1920"/>
            <w:gridCol w:w="4110"/>
            <w:gridCol w:w="1905"/>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Search 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Complexity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2">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3">
            <w:pPr>
              <w:jc w:val="center"/>
              <w:rPr>
                <w:rFonts w:ascii="Times New Roman" w:cs="Times New Roman" w:eastAsia="Times New Roman" w:hAnsi="Times New Roman"/>
                <w:sz w:val="24"/>
                <w:szCs w:val="24"/>
              </w:rPr>
            </w:pP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Linear Search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Binary Search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O(log n) in one search query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2C">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61tcq3cmrepc" w:id="7"/>
      <w:bookmarkEnd w:id="7"/>
      <w:r w:rsidDel="00000000" w:rsidR="00000000" w:rsidRPr="00000000">
        <w:rPr>
          <w:rFonts w:ascii="Times New Roman" w:cs="Times New Roman" w:eastAsia="Times New Roman" w:hAnsi="Times New Roman"/>
          <w:b w:val="1"/>
          <w:color w:val="000000"/>
          <w:sz w:val="26"/>
          <w:szCs w:val="26"/>
          <w:rtl w:val="0"/>
        </w:rPr>
        <w:t xml:space="preserve">🔹 Which is More Suitable?</w:t>
      </w:r>
    </w:p>
    <w:p w:rsidR="00000000" w:rsidDel="00000000" w:rsidP="00000000" w:rsidRDefault="00000000" w:rsidRPr="00000000" w14:paraId="0000002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an </w:t>
      </w:r>
      <w:r w:rsidDel="00000000" w:rsidR="00000000" w:rsidRPr="00000000">
        <w:rPr>
          <w:rFonts w:ascii="Times New Roman" w:cs="Times New Roman" w:eastAsia="Times New Roman" w:hAnsi="Times New Roman"/>
          <w:b w:val="1"/>
          <w:sz w:val="24"/>
          <w:szCs w:val="24"/>
          <w:rtl w:val="0"/>
        </w:rPr>
        <w:t xml:space="preserve">e-commerce platform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Binary search is much more efficient</w:t>
      </w:r>
      <w:r w:rsidDel="00000000" w:rsidR="00000000" w:rsidRPr="00000000">
        <w:rPr>
          <w:rFonts w:ascii="Times New Roman" w:cs="Times New Roman" w:eastAsia="Times New Roman" w:hAnsi="Times New Roman"/>
          <w:sz w:val="24"/>
          <w:szCs w:val="24"/>
          <w:rtl w:val="0"/>
        </w:rPr>
        <w:t xml:space="preserve"> but comes with a key requirement: the data must be </w:t>
      </w:r>
      <w:r w:rsidDel="00000000" w:rsidR="00000000" w:rsidRPr="00000000">
        <w:rPr>
          <w:rFonts w:ascii="Times New Roman" w:cs="Times New Roman" w:eastAsia="Times New Roman" w:hAnsi="Times New Roman"/>
          <w:b w:val="1"/>
          <w:sz w:val="24"/>
          <w:szCs w:val="24"/>
          <w:rtl w:val="0"/>
        </w:rPr>
        <w:t xml:space="preserve">sorted</w:t>
      </w:r>
      <w:r w:rsidDel="00000000" w:rsidR="00000000" w:rsidRPr="00000000">
        <w:rPr>
          <w:rFonts w:ascii="Times New Roman" w:cs="Times New Roman" w:eastAsia="Times New Roman" w:hAnsi="Times New Roman"/>
          <w:sz w:val="24"/>
          <w:szCs w:val="24"/>
          <w:rtl w:val="0"/>
        </w:rPr>
        <w:t xml:space="preserve">. Instead of checking every element, it smartly goes to the middle of the array, checks whether the target is on the left or right half, and repeats this process — effectively halving the search space each time.In terms of time complexity:</w:t>
      </w:r>
    </w:p>
    <w:p w:rsidR="00000000" w:rsidDel="00000000" w:rsidP="00000000" w:rsidRDefault="00000000" w:rsidRPr="00000000" w14:paraId="0000002F">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Best case</w:t>
      </w:r>
      <w:r w:rsidDel="00000000" w:rsidR="00000000" w:rsidRPr="00000000">
        <w:rPr>
          <w:rFonts w:ascii="Times New Roman" w:cs="Times New Roman" w:eastAsia="Times New Roman" w:hAnsi="Times New Roman"/>
          <w:sz w:val="24"/>
          <w:szCs w:val="24"/>
          <w:rtl w:val="0"/>
        </w:rPr>
        <w:t xml:space="preserve"> is </w:t>
      </w:r>
      <w:r w:rsidDel="00000000" w:rsidR="00000000" w:rsidRPr="00000000">
        <w:rPr>
          <w:rFonts w:ascii="Roboto Mono" w:cs="Roboto Mono" w:eastAsia="Roboto Mono" w:hAnsi="Roboto Mono"/>
          <w:color w:val="188038"/>
          <w:sz w:val="24"/>
          <w:szCs w:val="24"/>
          <w:rtl w:val="0"/>
        </w:rPr>
        <w:t xml:space="preserve">O(1)</w:t>
      </w:r>
      <w:r w:rsidDel="00000000" w:rsidR="00000000" w:rsidRPr="00000000">
        <w:rPr>
          <w:rFonts w:ascii="Times New Roman" w:cs="Times New Roman" w:eastAsia="Times New Roman" w:hAnsi="Times New Roman"/>
          <w:sz w:val="24"/>
          <w:szCs w:val="24"/>
          <w:rtl w:val="0"/>
        </w:rPr>
        <w:t xml:space="preserve"> — if the middle element is the match.</w:t>
      </w:r>
    </w:p>
    <w:p w:rsidR="00000000" w:rsidDel="00000000" w:rsidP="00000000" w:rsidRDefault="00000000" w:rsidRPr="00000000" w14:paraId="00000030">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Worst and average cases</w:t>
      </w:r>
      <w:r w:rsidDel="00000000" w:rsidR="00000000" w:rsidRPr="00000000">
        <w:rPr>
          <w:rFonts w:ascii="Times New Roman" w:cs="Times New Roman" w:eastAsia="Times New Roman" w:hAnsi="Times New Roman"/>
          <w:sz w:val="24"/>
          <w:szCs w:val="24"/>
          <w:rtl w:val="0"/>
        </w:rPr>
        <w:t xml:space="preserve"> are both </w:t>
      </w:r>
      <w:r w:rsidDel="00000000" w:rsidR="00000000" w:rsidRPr="00000000">
        <w:rPr>
          <w:rFonts w:ascii="Roboto Mono" w:cs="Roboto Mono" w:eastAsia="Roboto Mono" w:hAnsi="Roboto Mono"/>
          <w:color w:val="188038"/>
          <w:sz w:val="24"/>
          <w:szCs w:val="24"/>
          <w:rtl w:val="0"/>
        </w:rPr>
        <w:t xml:space="preserve">O(log n)</w:t>
      </w:r>
      <w:r w:rsidDel="00000000" w:rsidR="00000000" w:rsidRPr="00000000">
        <w:rPr>
          <w:rFonts w:ascii="Times New Roman" w:cs="Times New Roman" w:eastAsia="Times New Roman" w:hAnsi="Times New Roman"/>
          <w:sz w:val="24"/>
          <w:szCs w:val="24"/>
          <w:rtl w:val="0"/>
        </w:rPr>
        <w:t xml:space="preserve">, since we divide the problem in half each step.</w:t>
      </w:r>
    </w:p>
    <w:p w:rsidR="00000000" w:rsidDel="00000000" w:rsidP="00000000" w:rsidRDefault="00000000" w:rsidRPr="00000000" w14:paraId="0000003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binary search is dramatically faster for large datasets. To put it in perspective, even for a million products, it would take at most ~20 comparisons(open source study).</w:t>
      </w:r>
    </w:p>
    <w:p w:rsidR="00000000" w:rsidDel="00000000" w:rsidP="00000000" w:rsidRDefault="00000000" w:rsidRPr="00000000" w14:paraId="0000003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 downside is that it requires </w:t>
      </w:r>
      <w:r w:rsidDel="00000000" w:rsidR="00000000" w:rsidRPr="00000000">
        <w:rPr>
          <w:rFonts w:ascii="Times New Roman" w:cs="Times New Roman" w:eastAsia="Times New Roman" w:hAnsi="Times New Roman"/>
          <w:b w:val="1"/>
          <w:sz w:val="24"/>
          <w:szCs w:val="24"/>
          <w:rtl w:val="0"/>
        </w:rPr>
        <w:t xml:space="preserve">sorted arrays</w:t>
      </w:r>
      <w:r w:rsidDel="00000000" w:rsidR="00000000" w:rsidRPr="00000000">
        <w:rPr>
          <w:rFonts w:ascii="Times New Roman" w:cs="Times New Roman" w:eastAsia="Times New Roman" w:hAnsi="Times New Roman"/>
          <w:sz w:val="24"/>
          <w:szCs w:val="24"/>
          <w:rtl w:val="0"/>
        </w:rPr>
        <w:t xml:space="preserve"> — and maintaining that sorted order can be costly if the dataset changes frequently.</w:t>
      </w:r>
    </w:p>
    <w:p w:rsidR="00000000" w:rsidDel="00000000" w:rsidP="00000000" w:rsidRDefault="00000000" w:rsidRPr="00000000" w14:paraId="00000033">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35">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Linear search is the simplest approach</w:t>
      </w:r>
      <w:r w:rsidDel="00000000" w:rsidR="00000000" w:rsidRPr="00000000">
        <w:rPr>
          <w:rFonts w:ascii="Times New Roman" w:cs="Times New Roman" w:eastAsia="Times New Roman" w:hAnsi="Times New Roman"/>
          <w:sz w:val="24"/>
          <w:szCs w:val="24"/>
          <w:rtl w:val="0"/>
        </w:rPr>
        <w:t xml:space="preserve">: it starts from the beginning of the array and checks each product one by one until it either finds the match or reaches the end. It's intuitive and works on </w:t>
      </w:r>
      <w:r w:rsidDel="00000000" w:rsidR="00000000" w:rsidRPr="00000000">
        <w:rPr>
          <w:rFonts w:ascii="Times New Roman" w:cs="Times New Roman" w:eastAsia="Times New Roman" w:hAnsi="Times New Roman"/>
          <w:i w:val="1"/>
          <w:sz w:val="24"/>
          <w:szCs w:val="24"/>
          <w:rtl w:val="0"/>
        </w:rPr>
        <w:t xml:space="preserve">any</w:t>
      </w:r>
      <w:r w:rsidDel="00000000" w:rsidR="00000000" w:rsidRPr="00000000">
        <w:rPr>
          <w:rFonts w:ascii="Times New Roman" w:cs="Times New Roman" w:eastAsia="Times New Roman" w:hAnsi="Times New Roman"/>
          <w:sz w:val="24"/>
          <w:szCs w:val="24"/>
          <w:rtl w:val="0"/>
        </w:rPr>
        <w:t xml:space="preserve"> dataset, even if it's unsorted. From a performance perspective:</w:t>
      </w:r>
    </w:p>
    <w:p w:rsidR="00000000" w:rsidDel="00000000" w:rsidP="00000000" w:rsidRDefault="00000000" w:rsidRPr="00000000" w14:paraId="00000036">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Best case</w:t>
      </w:r>
      <w:r w:rsidDel="00000000" w:rsidR="00000000" w:rsidRPr="00000000">
        <w:rPr>
          <w:rFonts w:ascii="Times New Roman" w:cs="Times New Roman" w:eastAsia="Times New Roman" w:hAnsi="Times New Roman"/>
          <w:sz w:val="24"/>
          <w:szCs w:val="24"/>
          <w:rtl w:val="0"/>
        </w:rPr>
        <w:t xml:space="preserve"> is </w:t>
      </w:r>
      <w:r w:rsidDel="00000000" w:rsidR="00000000" w:rsidRPr="00000000">
        <w:rPr>
          <w:rFonts w:ascii="Roboto Mono" w:cs="Roboto Mono" w:eastAsia="Roboto Mono" w:hAnsi="Roboto Mono"/>
          <w:color w:val="188038"/>
          <w:sz w:val="24"/>
          <w:szCs w:val="24"/>
          <w:rtl w:val="0"/>
        </w:rPr>
        <w:t xml:space="preserve">O(1)</w:t>
      </w:r>
      <w:r w:rsidDel="00000000" w:rsidR="00000000" w:rsidRPr="00000000">
        <w:rPr>
          <w:rFonts w:ascii="Times New Roman" w:cs="Times New Roman" w:eastAsia="Times New Roman" w:hAnsi="Times New Roman"/>
          <w:sz w:val="24"/>
          <w:szCs w:val="24"/>
          <w:rtl w:val="0"/>
        </w:rPr>
        <w:t xml:space="preserve"> — for example, if the target product is the first item.</w:t>
      </w:r>
    </w:p>
    <w:p w:rsidR="00000000" w:rsidDel="00000000" w:rsidP="00000000" w:rsidRDefault="00000000" w:rsidRPr="00000000" w14:paraId="00000037">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Worst case</w:t>
      </w:r>
      <w:r w:rsidDel="00000000" w:rsidR="00000000" w:rsidRPr="00000000">
        <w:rPr>
          <w:rFonts w:ascii="Times New Roman" w:cs="Times New Roman" w:eastAsia="Times New Roman" w:hAnsi="Times New Roman"/>
          <w:sz w:val="24"/>
          <w:szCs w:val="24"/>
          <w:rtl w:val="0"/>
        </w:rPr>
        <w:t xml:space="preserve"> is </w:t>
      </w:r>
      <w:r w:rsidDel="00000000" w:rsidR="00000000" w:rsidRPr="00000000">
        <w:rPr>
          <w:rFonts w:ascii="Roboto Mono" w:cs="Roboto Mono" w:eastAsia="Roboto Mono" w:hAnsi="Roboto Mono"/>
          <w:color w:val="188038"/>
          <w:sz w:val="24"/>
          <w:szCs w:val="24"/>
          <w:rtl w:val="0"/>
        </w:rPr>
        <w:t xml:space="preserve">O(n)</w:t>
      </w:r>
      <w:r w:rsidDel="00000000" w:rsidR="00000000" w:rsidRPr="00000000">
        <w:rPr>
          <w:rFonts w:ascii="Times New Roman" w:cs="Times New Roman" w:eastAsia="Times New Roman" w:hAnsi="Times New Roman"/>
          <w:sz w:val="24"/>
          <w:szCs w:val="24"/>
          <w:rtl w:val="0"/>
        </w:rPr>
        <w:t xml:space="preserve"> — the product is either at the end or not present at all.</w:t>
      </w:r>
    </w:p>
    <w:p w:rsidR="00000000" w:rsidDel="00000000" w:rsidP="00000000" w:rsidRDefault="00000000" w:rsidRPr="00000000" w14:paraId="00000038">
      <w:pPr>
        <w:numPr>
          <w:ilvl w:val="0"/>
          <w:numId w:val="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Average case</w:t>
      </w:r>
      <w:r w:rsidDel="00000000" w:rsidR="00000000" w:rsidRPr="00000000">
        <w:rPr>
          <w:rFonts w:ascii="Times New Roman" w:cs="Times New Roman" w:eastAsia="Times New Roman" w:hAnsi="Times New Roman"/>
          <w:sz w:val="24"/>
          <w:szCs w:val="24"/>
          <w:rtl w:val="0"/>
        </w:rPr>
        <w:t xml:space="preserve"> is also </w:t>
      </w:r>
      <w:r w:rsidDel="00000000" w:rsidR="00000000" w:rsidRPr="00000000">
        <w:rPr>
          <w:rFonts w:ascii="Roboto Mono" w:cs="Roboto Mono" w:eastAsia="Roboto Mono" w:hAnsi="Roboto Mono"/>
          <w:color w:val="188038"/>
          <w:sz w:val="24"/>
          <w:szCs w:val="24"/>
          <w:rtl w:val="0"/>
        </w:rPr>
        <w:t xml:space="preserve">O(n)</w:t>
      </w:r>
      <w:r w:rsidDel="00000000" w:rsidR="00000000" w:rsidRPr="00000000">
        <w:rPr>
          <w:rFonts w:ascii="Times New Roman" w:cs="Times New Roman" w:eastAsia="Times New Roman" w:hAnsi="Times New Roman"/>
          <w:sz w:val="24"/>
          <w:szCs w:val="24"/>
          <w:rtl w:val="0"/>
        </w:rPr>
        <w:t xml:space="preserve"> — because on average, we might have to scan about half the list.</w:t>
      </w:r>
    </w:p>
    <w:p w:rsidR="00000000" w:rsidDel="00000000" w:rsidP="00000000" w:rsidRDefault="00000000" w:rsidRPr="00000000" w14:paraId="00000039">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uses </w:t>
      </w:r>
      <w:r w:rsidDel="00000000" w:rsidR="00000000" w:rsidRPr="00000000">
        <w:rPr>
          <w:rFonts w:ascii="Times New Roman" w:cs="Times New Roman" w:eastAsia="Times New Roman" w:hAnsi="Times New Roman"/>
          <w:b w:val="1"/>
          <w:sz w:val="24"/>
          <w:szCs w:val="24"/>
          <w:rtl w:val="0"/>
        </w:rPr>
        <w:t xml:space="preserve">constant space</w:t>
      </w:r>
      <w:r w:rsidDel="00000000" w:rsidR="00000000" w:rsidRPr="00000000">
        <w:rPr>
          <w:rFonts w:ascii="Times New Roman" w:cs="Times New Roman" w:eastAsia="Times New Roman" w:hAnsi="Times New Roman"/>
          <w:sz w:val="24"/>
          <w:szCs w:val="24"/>
          <w:rtl w:val="0"/>
        </w:rPr>
        <w:t xml:space="preserve">, so </w:t>
      </w:r>
      <w:r w:rsidDel="00000000" w:rsidR="00000000" w:rsidRPr="00000000">
        <w:rPr>
          <w:rFonts w:ascii="Roboto Mono" w:cs="Roboto Mono" w:eastAsia="Roboto Mono" w:hAnsi="Roboto Mono"/>
          <w:color w:val="188038"/>
          <w:sz w:val="24"/>
          <w:szCs w:val="24"/>
          <w:rtl w:val="0"/>
        </w:rPr>
        <w:t xml:space="preserve">O(1)</w:t>
      </w:r>
      <w:r w:rsidDel="00000000" w:rsidR="00000000" w:rsidRPr="00000000">
        <w:rPr>
          <w:rFonts w:ascii="Times New Roman" w:cs="Times New Roman" w:eastAsia="Times New Roman" w:hAnsi="Times New Roman"/>
          <w:sz w:val="24"/>
          <w:szCs w:val="24"/>
          <w:rtl w:val="0"/>
        </w:rPr>
        <w:t xml:space="preserve"> space complexity.</w:t>
      </w:r>
    </w:p>
    <w:p w:rsidR="00000000" w:rsidDel="00000000" w:rsidP="00000000" w:rsidRDefault="00000000" w:rsidRPr="00000000" w14:paraId="0000003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while it's easy to implement and flexible (no need to sort the data), it becomes inefficient when the list grows large. That’s why, for platforms dealing with thousands of products, it’s not ideal for customer-facing search.</w:t>
      </w:r>
    </w:p>
    <w:p w:rsidR="00000000" w:rsidDel="00000000" w:rsidP="00000000" w:rsidRDefault="00000000" w:rsidRPr="00000000" w14:paraId="0000003B">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SEARCH IMPLEMENTATION </w:t>
      </w:r>
      <w:r w:rsidDel="00000000" w:rsidR="00000000" w:rsidRPr="00000000">
        <w:drawing>
          <wp:anchor allowOverlap="1" behindDoc="0" distB="114300" distT="114300" distL="114300" distR="114300" hidden="0" layoutInCell="1" locked="0" relativeHeight="0" simplePos="0">
            <wp:simplePos x="0" y="0"/>
            <wp:positionH relativeFrom="column">
              <wp:posOffset>526</wp:posOffset>
            </wp:positionH>
            <wp:positionV relativeFrom="paragraph">
              <wp:posOffset>247650</wp:posOffset>
            </wp:positionV>
            <wp:extent cx="6840000" cy="4775200"/>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840000" cy="4775200"/>
                    </a:xfrm>
                    <a:prstGeom prst="rect"/>
                    <a:ln/>
                  </pic:spPr>
                </pic:pic>
              </a:graphicData>
            </a:graphic>
          </wp:anchor>
        </w:drawing>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55138" cy="9539893"/>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455138" cy="953989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BINARY SEARCH IMPLEMENTATION USING COMPARATORS’ SORTING</w:t>
      </w:r>
    </w:p>
    <w:sectPr>
      <w:pgSz w:h="16838" w:w="11906" w:orient="portrait"/>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