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i w:val="1"/>
          <w:sz w:val="44"/>
          <w:szCs w:val="4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1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185"/>
        <w:tblGridChange w:id="0">
          <w:tblGrid>
            <w:gridCol w:w="6185"/>
          </w:tblGrid>
        </w:tblGridChange>
      </w:tblGrid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ff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02">
            <w:pPr>
              <w:rPr>
                <w:rFonts w:ascii="Times New Roman" w:cs="Times New Roman" w:eastAsia="Times New Roman" w:hAnsi="Times New Roman"/>
                <w:i w:val="1"/>
                <w:sz w:val="44"/>
                <w:szCs w:val="4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44"/>
                <w:szCs w:val="44"/>
                <w:rtl w:val="0"/>
              </w:rPr>
              <w:t xml:space="preserve">Spring Data JPA - Quick Example</w:t>
            </w:r>
          </w:p>
        </w:tc>
      </w:tr>
    </w:tbl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i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512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Created schema by using sql query : “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create schema ormlearn;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</w:rPr>
        <w:drawing>
          <wp:inline distB="114300" distT="114300" distL="114300" distR="114300">
            <wp:extent cx="4572000" cy="25717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Edited  application.properties on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src/main/resources/application.properties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Inside intelliJ idea IDE.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29955" cy="4786313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955" cy="4786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Built and cleaned the project using built in maven commands. Logs were included and verified.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512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 to verify inside main is shown here: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512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SME walkthrough critical points : </w:t>
      </w:r>
    </w:p>
    <w:p w:rsidR="00000000" w:rsidDel="00000000" w:rsidP="00000000" w:rsidRDefault="00000000" w:rsidRPr="00000000" w14:paraId="00000013">
      <w:pPr>
        <w:pStyle w:val="Heading2"/>
        <w:keepNext w:val="0"/>
        <w:keepLines w:val="0"/>
        <w:spacing w:after="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628tchotgo5m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188038"/>
          <w:sz w:val="24"/>
          <w:szCs w:val="24"/>
          <w:rtl w:val="0"/>
        </w:rPr>
        <w:t xml:space="preserve">@SpringBootApplication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— 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Equivalent to writing 3 annotations: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@Configuration         // Marks this class as a config class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@EnableAutoConfiguration // Enables Spring Boot's auto configuration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@ComponentScan         // Scans the package for @Component/@Service/@Controller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220" w:line="240.00054545454546" w:lineRule="auto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Country table population: 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The country table was created before and added with new data as shown : 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731200" cy="1841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220" w:line="240.00054545454546" w:lineRule="auto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Persistence Class - com.cognizant.orm-learn.model.Country : </w:t>
      </w:r>
    </w:p>
    <w:p w:rsidR="00000000" w:rsidDel="00000000" w:rsidP="00000000" w:rsidRDefault="00000000" w:rsidRPr="00000000" w14:paraId="0000001E">
      <w:pPr>
        <w:spacing w:before="220" w:line="240.00054545454546" w:lineRule="auto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731200" cy="53467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4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220" w:line="240.00054545454546" w:lineRule="auto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The persistence class was created and updated with getters and setters along with its own way of “toString(...)” method.</w:t>
      </w:r>
    </w:p>
    <w:p w:rsidR="00000000" w:rsidDel="00000000" w:rsidP="00000000" w:rsidRDefault="00000000" w:rsidRPr="00000000" w14:paraId="00000020">
      <w:pPr>
        <w:spacing w:before="220" w:line="240.00054545454546" w:lineRule="auto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before="220" w:line="240.00054545454546" w:lineRule="auto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Repository Class - com.cognizant.orm-learn.CountryRepository</w:t>
      </w:r>
    </w:p>
    <w:p w:rsidR="00000000" w:rsidDel="00000000" w:rsidP="00000000" w:rsidRDefault="00000000" w:rsidRPr="00000000" w14:paraId="00000022">
      <w:pPr>
        <w:spacing w:before="220" w:line="240.00054545454546" w:lineRule="auto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731200" cy="23114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before="220" w:line="240.00054545454546" w:lineRule="auto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The repository interface “CountryRepository” was created extending JPA Repository to make use of JPA’s functionality.</w:t>
      </w:r>
    </w:p>
    <w:p w:rsidR="00000000" w:rsidDel="00000000" w:rsidP="00000000" w:rsidRDefault="00000000" w:rsidRPr="00000000" w14:paraId="00000024">
      <w:pPr>
        <w:spacing w:before="220" w:line="240.00054545454546" w:lineRule="auto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Jakarta Persistence API (JPA)</w:t>
      </w:r>
    </w:p>
    <w:p w:rsidR="00000000" w:rsidDel="00000000" w:rsidP="00000000" w:rsidRDefault="00000000" w:rsidRPr="00000000" w14:paraId="00000025">
      <w:pPr>
        <w:spacing w:before="220" w:line="240.00054545454546" w:lineRule="auto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-&gt; It is a standard API for ORM.</w:t>
      </w:r>
    </w:p>
    <w:p w:rsidR="00000000" w:rsidDel="00000000" w:rsidP="00000000" w:rsidRDefault="00000000" w:rsidRPr="00000000" w14:paraId="00000026">
      <w:pPr>
        <w:spacing w:before="220" w:line="240.00054545454546" w:lineRule="auto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-&gt; It consist only specification</w:t>
      </w:r>
    </w:p>
    <w:p w:rsidR="00000000" w:rsidDel="00000000" w:rsidP="00000000" w:rsidRDefault="00000000" w:rsidRPr="00000000" w14:paraId="00000027">
      <w:pPr>
        <w:spacing w:before="220" w:line="240.00054545454546" w:lineRule="auto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|- define a set of interfaces.</w:t>
      </w:r>
    </w:p>
    <w:p w:rsidR="00000000" w:rsidDel="00000000" w:rsidP="00000000" w:rsidRDefault="00000000" w:rsidRPr="00000000" w14:paraId="00000028">
      <w:pPr>
        <w:spacing w:before="220" w:line="240.00054545454546" w:lineRule="auto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|- It requires implementation.</w:t>
      </w:r>
    </w:p>
    <w:p w:rsidR="00000000" w:rsidDel="00000000" w:rsidP="00000000" w:rsidRDefault="00000000" w:rsidRPr="00000000" w14:paraId="00000029">
      <w:pPr>
        <w:spacing w:before="220" w:line="240.00054545454546" w:lineRule="auto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-&gt; By having this API, we are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not locked to vendor/framework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 implementation.</w:t>
      </w:r>
    </w:p>
    <w:p w:rsidR="00000000" w:rsidDel="00000000" w:rsidP="00000000" w:rsidRDefault="00000000" w:rsidRPr="00000000" w14:paraId="0000002A">
      <w:pPr>
        <w:spacing w:before="220" w:line="240.00054545454546" w:lineRule="auto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before="220" w:line="240.00054545454546" w:lineRule="auto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before="220" w:line="240.00054545454546" w:lineRule="auto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before="220" w:line="240.00054545454546" w:lineRule="auto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Service Class - com.cognizant.orm-learn.service.CountryService</w:t>
      </w:r>
    </w:p>
    <w:p w:rsidR="00000000" w:rsidDel="00000000" w:rsidP="00000000" w:rsidRDefault="00000000" w:rsidRPr="00000000" w14:paraId="0000002E">
      <w:pPr>
        <w:spacing w:before="220" w:line="240.00054545454546" w:lineRule="auto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before="220" w:line="240.00054545454546" w:lineRule="auto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731200" cy="53467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4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before="220" w:line="240.00054545454546" w:lineRule="auto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The service class “CountryService” was created with @Service annotation autowiring the CountryRepository interface object to it as member variable. Method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“g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etAllCountries(...)”  was implemented invoking the jpa’s “findAll()”</w:t>
      </w:r>
    </w:p>
    <w:p w:rsidR="00000000" w:rsidDel="00000000" w:rsidP="00000000" w:rsidRDefault="00000000" w:rsidRPr="00000000" w14:paraId="00000031">
      <w:pPr>
        <w:spacing w:before="220" w:line="240.00054545454546" w:lineRule="auto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before="220" w:line="240.00054545454546" w:lineRule="auto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before="220" w:line="240.00054545454546" w:lineRule="auto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Testing in OrmLearnApplication.java</w:t>
      </w:r>
    </w:p>
    <w:p w:rsidR="00000000" w:rsidDel="00000000" w:rsidP="00000000" w:rsidRDefault="00000000" w:rsidRPr="00000000" w14:paraId="00000034">
      <w:pPr>
        <w:spacing w:before="220" w:line="240.00054545454546" w:lineRule="auto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Test method was invoked in main class entry point. It tests get All countries method in Services class and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before="220" w:line="240.00054545454546" w:lineRule="auto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6356717" cy="3581126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6717" cy="35811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9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0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