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8E59ACF" w14:textId="7FC018F1" w:rsidR="00A26638" w:rsidRDefault="00A26638" w:rsidP="00A26638">
      <w:pPr>
        <w:jc w:val="center"/>
        <w:rPr>
          <w:b/>
          <w:bCs/>
          <w:i/>
          <w:color w:val="8E4700"/>
          <w:sz w:val="16"/>
          <w:szCs w:val="16"/>
        </w:rPr>
      </w:pPr>
      <w:r>
        <w:rPr>
          <w:b/>
          <w:bCs/>
          <w:i/>
          <w:noProof/>
          <w:color w:val="8E4700"/>
          <w:sz w:val="16"/>
          <w:szCs w:val="16"/>
        </w:rPr>
        <w:drawing>
          <wp:inline distT="0" distB="0" distL="0" distR="0" wp14:anchorId="0789DA41" wp14:editId="74B1FF07">
            <wp:extent cx="3178719" cy="892175"/>
            <wp:effectExtent l="0" t="0" r="3175"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with text.jpg"/>
                    <pic:cNvPicPr/>
                  </pic:nvPicPr>
                  <pic:blipFill>
                    <a:blip r:embed="rId5" cstate="print">
                      <a:extLst>
                        <a:ext uri="{28A0092B-C50C-407E-A947-70E740481C1C}">
                          <a14:useLocalDpi xmlns:a14="http://schemas.microsoft.com/office/drawing/2010/main" val="0"/>
                        </a:ext>
                      </a:extLst>
                    </a:blip>
                    <a:stretch>
                      <a:fillRect/>
                    </a:stretch>
                  </pic:blipFill>
                  <pic:spPr>
                    <a:xfrm>
                      <a:off x="0" y="0"/>
                      <a:ext cx="3365185" cy="944511"/>
                    </a:xfrm>
                    <a:prstGeom prst="rect">
                      <a:avLst/>
                    </a:prstGeom>
                  </pic:spPr>
                </pic:pic>
              </a:graphicData>
            </a:graphic>
          </wp:inline>
        </w:drawing>
      </w:r>
    </w:p>
    <w:p w14:paraId="607E0457" w14:textId="77777777" w:rsidR="00A26638" w:rsidRPr="00A26638" w:rsidRDefault="00A26638" w:rsidP="009D6C1A">
      <w:pPr>
        <w:rPr>
          <w:b/>
          <w:bCs/>
          <w:i/>
          <w:color w:val="8E4700"/>
          <w:sz w:val="10"/>
          <w:szCs w:val="10"/>
        </w:rPr>
      </w:pPr>
    </w:p>
    <w:p w14:paraId="795CC1CE" w14:textId="77777777" w:rsidR="0051074F" w:rsidRPr="006908B9" w:rsidRDefault="0051074F" w:rsidP="00A26638">
      <w:pPr>
        <w:jc w:val="center"/>
        <w:rPr>
          <w:b/>
          <w:bCs/>
          <w:i/>
          <w:color w:val="703800"/>
          <w:sz w:val="8"/>
          <w:szCs w:val="8"/>
        </w:rPr>
      </w:pPr>
    </w:p>
    <w:p w14:paraId="49487595" w14:textId="77777777" w:rsidR="0051074F" w:rsidRDefault="0051074F" w:rsidP="00A26638">
      <w:pPr>
        <w:jc w:val="center"/>
        <w:rPr>
          <w:b/>
          <w:bCs/>
          <w:i/>
          <w:color w:val="703800"/>
          <w:sz w:val="18"/>
          <w:szCs w:val="18"/>
        </w:rPr>
      </w:pPr>
    </w:p>
    <w:p w14:paraId="66527F5E" w14:textId="77777777" w:rsidR="00823772" w:rsidRDefault="00823772" w:rsidP="00A26638">
      <w:pPr>
        <w:jc w:val="center"/>
        <w:rPr>
          <w:b/>
          <w:bCs/>
          <w:i/>
          <w:sz w:val="26"/>
          <w:szCs w:val="26"/>
          <w:highlight w:val="yellow"/>
        </w:rPr>
      </w:pPr>
      <w:r>
        <w:rPr>
          <w:b/>
          <w:bCs/>
          <w:i/>
          <w:sz w:val="26"/>
          <w:szCs w:val="26"/>
          <w:highlight w:val="yellow"/>
        </w:rPr>
        <w:t>CONSENT FOR ELECTRONIC COMMUNICATION</w:t>
      </w:r>
    </w:p>
    <w:p w14:paraId="375D711C" w14:textId="77777777" w:rsidR="006D5731" w:rsidRDefault="00F779AF" w:rsidP="00A26638">
      <w:pPr>
        <w:jc w:val="center"/>
        <w:rPr>
          <w:i/>
          <w:highlight w:val="yellow"/>
        </w:rPr>
      </w:pPr>
      <w:r w:rsidRPr="006D5731">
        <w:rPr>
          <w:i/>
          <w:highlight w:val="yellow"/>
        </w:rPr>
        <w:t xml:space="preserve">PATIENT ACKNOWLEDGEMENT  OF RISK ASSOCIATED WITH TRANSMISSION </w:t>
      </w:r>
    </w:p>
    <w:p w14:paraId="3B6F3248" w14:textId="430F2724" w:rsidR="00EB73C3" w:rsidRPr="006D5731" w:rsidRDefault="00F779AF" w:rsidP="00A26638">
      <w:pPr>
        <w:jc w:val="center"/>
        <w:rPr>
          <w:i/>
        </w:rPr>
      </w:pPr>
      <w:r w:rsidRPr="006D5731">
        <w:rPr>
          <w:i/>
          <w:highlight w:val="yellow"/>
        </w:rPr>
        <w:t xml:space="preserve">OF PATIENT HEALTH INFORMATION VIA ELECTRONIC DEVICES </w:t>
      </w:r>
    </w:p>
    <w:p w14:paraId="01ED0817" w14:textId="62726BE4" w:rsidR="002A5522" w:rsidRPr="00823772" w:rsidRDefault="002A5522" w:rsidP="00A26638">
      <w:pPr>
        <w:jc w:val="center"/>
        <w:rPr>
          <w:b/>
          <w:bCs/>
          <w:i/>
        </w:rPr>
      </w:pPr>
    </w:p>
    <w:p w14:paraId="7E321784" w14:textId="0084DB02" w:rsidR="00013291" w:rsidRPr="00823772" w:rsidRDefault="00013291" w:rsidP="002A5522">
      <w:pPr>
        <w:rPr>
          <w:b/>
          <w:bCs/>
          <w:iCs/>
          <w:sz w:val="8"/>
          <w:szCs w:val="8"/>
        </w:rPr>
      </w:pPr>
    </w:p>
    <w:p w14:paraId="1E8C1452" w14:textId="7FE305BF" w:rsidR="002A5522" w:rsidRPr="00EB73C3" w:rsidRDefault="002A5522" w:rsidP="002A5522">
      <w:pPr>
        <w:rPr>
          <w:b/>
          <w:bCs/>
          <w:iCs/>
          <w:sz w:val="26"/>
          <w:szCs w:val="26"/>
        </w:rPr>
      </w:pPr>
      <w:r w:rsidRPr="00EB73C3">
        <w:rPr>
          <w:b/>
          <w:bCs/>
          <w:iCs/>
          <w:sz w:val="26"/>
          <w:szCs w:val="26"/>
        </w:rPr>
        <w:t xml:space="preserve">Date:  </w:t>
      </w:r>
      <w:r w:rsidRPr="00EB73C3">
        <w:rPr>
          <w:b/>
          <w:bCs/>
          <w:iCs/>
          <w:sz w:val="26"/>
          <w:szCs w:val="26"/>
          <w:u w:val="single"/>
        </w:rPr>
        <w:tab/>
      </w:r>
      <w:r w:rsidRPr="00EB73C3">
        <w:rPr>
          <w:b/>
          <w:bCs/>
          <w:iCs/>
          <w:sz w:val="26"/>
          <w:szCs w:val="26"/>
          <w:u w:val="single"/>
        </w:rPr>
        <w:tab/>
      </w:r>
      <w:r w:rsidRPr="00EB73C3">
        <w:rPr>
          <w:b/>
          <w:bCs/>
          <w:iCs/>
          <w:sz w:val="26"/>
          <w:szCs w:val="26"/>
          <w:u w:val="single"/>
        </w:rPr>
        <w:tab/>
      </w:r>
      <w:r w:rsidRPr="00EB73C3">
        <w:rPr>
          <w:b/>
          <w:bCs/>
          <w:iCs/>
          <w:sz w:val="26"/>
          <w:szCs w:val="26"/>
          <w:u w:val="single"/>
        </w:rPr>
        <w:tab/>
      </w:r>
      <w:r w:rsidRPr="00EB73C3">
        <w:rPr>
          <w:b/>
          <w:bCs/>
          <w:iCs/>
          <w:sz w:val="26"/>
          <w:szCs w:val="26"/>
          <w:u w:val="single"/>
        </w:rPr>
        <w:tab/>
      </w:r>
      <w:r w:rsidRPr="00EB73C3">
        <w:rPr>
          <w:b/>
          <w:bCs/>
          <w:iCs/>
          <w:sz w:val="26"/>
          <w:szCs w:val="26"/>
        </w:rPr>
        <w:tab/>
      </w:r>
    </w:p>
    <w:p w14:paraId="7EF44382" w14:textId="34508EE6" w:rsidR="002A5522" w:rsidRDefault="002A5522" w:rsidP="002A5522">
      <w:pPr>
        <w:jc w:val="center"/>
        <w:rPr>
          <w:b/>
          <w:bCs/>
          <w:i/>
          <w:color w:val="703800"/>
          <w:sz w:val="18"/>
          <w:szCs w:val="18"/>
        </w:rPr>
      </w:pPr>
    </w:p>
    <w:p w14:paraId="32793A48" w14:textId="1642B587" w:rsidR="00611BDF" w:rsidRPr="00611BDF" w:rsidRDefault="00611BDF" w:rsidP="002A5522">
      <w:pPr>
        <w:rPr>
          <w:b/>
          <w:bCs/>
          <w:iCs/>
          <w:sz w:val="20"/>
          <w:szCs w:val="20"/>
        </w:rPr>
      </w:pPr>
    </w:p>
    <w:p w14:paraId="7BCEDB7E" w14:textId="6CD05817" w:rsidR="002A5522" w:rsidRPr="00EB73C3" w:rsidRDefault="002A5522" w:rsidP="002A5522">
      <w:pPr>
        <w:rPr>
          <w:b/>
          <w:bCs/>
          <w:iCs/>
          <w:sz w:val="26"/>
          <w:szCs w:val="26"/>
          <w:u w:val="single"/>
        </w:rPr>
      </w:pPr>
      <w:r w:rsidRPr="00EB73C3">
        <w:rPr>
          <w:b/>
          <w:bCs/>
          <w:iCs/>
          <w:sz w:val="26"/>
          <w:szCs w:val="26"/>
        </w:rPr>
        <w:t xml:space="preserve">Patient Name: </w:t>
      </w:r>
      <w:r w:rsidRPr="00EB73C3">
        <w:rPr>
          <w:b/>
          <w:bCs/>
          <w:iCs/>
          <w:sz w:val="26"/>
          <w:szCs w:val="26"/>
          <w:u w:val="single"/>
        </w:rPr>
        <w:tab/>
      </w:r>
      <w:r w:rsidRPr="00EB73C3">
        <w:rPr>
          <w:b/>
          <w:bCs/>
          <w:iCs/>
          <w:sz w:val="26"/>
          <w:szCs w:val="26"/>
          <w:u w:val="single"/>
        </w:rPr>
        <w:tab/>
      </w:r>
      <w:r w:rsidRPr="00EB73C3">
        <w:rPr>
          <w:b/>
          <w:bCs/>
          <w:iCs/>
          <w:sz w:val="26"/>
          <w:szCs w:val="26"/>
          <w:u w:val="single"/>
        </w:rPr>
        <w:tab/>
      </w:r>
      <w:r w:rsidRPr="00EB73C3">
        <w:rPr>
          <w:b/>
          <w:bCs/>
          <w:iCs/>
          <w:sz w:val="26"/>
          <w:szCs w:val="26"/>
          <w:u w:val="single"/>
        </w:rPr>
        <w:tab/>
      </w:r>
      <w:r w:rsidRPr="00EB73C3">
        <w:rPr>
          <w:b/>
          <w:bCs/>
          <w:iCs/>
          <w:sz w:val="26"/>
          <w:szCs w:val="26"/>
          <w:u w:val="single"/>
        </w:rPr>
        <w:tab/>
      </w:r>
      <w:r w:rsidRPr="00EB73C3">
        <w:rPr>
          <w:b/>
          <w:bCs/>
          <w:iCs/>
          <w:sz w:val="26"/>
          <w:szCs w:val="26"/>
          <w:u w:val="single"/>
        </w:rPr>
        <w:tab/>
      </w:r>
      <w:r w:rsidRPr="00EB73C3">
        <w:rPr>
          <w:b/>
          <w:bCs/>
          <w:iCs/>
          <w:sz w:val="26"/>
          <w:szCs w:val="26"/>
          <w:u w:val="single"/>
        </w:rPr>
        <w:tab/>
      </w:r>
      <w:r w:rsidRPr="00EB73C3">
        <w:rPr>
          <w:b/>
          <w:bCs/>
          <w:iCs/>
          <w:sz w:val="26"/>
          <w:szCs w:val="26"/>
          <w:u w:val="single"/>
        </w:rPr>
        <w:tab/>
      </w:r>
      <w:r w:rsidRPr="00EB73C3">
        <w:rPr>
          <w:b/>
          <w:bCs/>
          <w:iCs/>
          <w:sz w:val="26"/>
          <w:szCs w:val="26"/>
        </w:rPr>
        <w:t xml:space="preserve">   DOB: </w:t>
      </w:r>
      <w:r w:rsidRPr="00EB73C3">
        <w:rPr>
          <w:b/>
          <w:bCs/>
          <w:iCs/>
          <w:sz w:val="26"/>
          <w:szCs w:val="26"/>
          <w:u w:val="single"/>
        </w:rPr>
        <w:tab/>
      </w:r>
      <w:r w:rsidRPr="00EB73C3">
        <w:rPr>
          <w:b/>
          <w:bCs/>
          <w:iCs/>
          <w:sz w:val="26"/>
          <w:szCs w:val="26"/>
          <w:u w:val="single"/>
        </w:rPr>
        <w:tab/>
      </w:r>
      <w:r w:rsidRPr="00EB73C3">
        <w:rPr>
          <w:b/>
          <w:bCs/>
          <w:iCs/>
          <w:sz w:val="26"/>
          <w:szCs w:val="26"/>
          <w:u w:val="single"/>
        </w:rPr>
        <w:tab/>
      </w:r>
    </w:p>
    <w:p w14:paraId="665EEB82" w14:textId="2EA7F14E" w:rsidR="00C7572F" w:rsidRDefault="00C7572F" w:rsidP="00A26638">
      <w:pPr>
        <w:jc w:val="center"/>
        <w:rPr>
          <w:b/>
          <w:bCs/>
          <w:i/>
          <w:sz w:val="28"/>
          <w:szCs w:val="28"/>
        </w:rPr>
      </w:pPr>
    </w:p>
    <w:p w14:paraId="4F82C814" w14:textId="190433D2" w:rsidR="00A3557D" w:rsidRDefault="00A3557D" w:rsidP="00611BDF">
      <w:pPr>
        <w:widowControl w:val="0"/>
        <w:autoSpaceDE w:val="0"/>
        <w:autoSpaceDN w:val="0"/>
        <w:ind w:right="144"/>
        <w:jc w:val="both"/>
        <w:rPr>
          <w:rFonts w:ascii="Garamond" w:hAnsi="Garamond"/>
          <w:b/>
          <w:bCs/>
          <w:highlight w:val="yellow"/>
        </w:rPr>
      </w:pPr>
    </w:p>
    <w:p w14:paraId="2D756C75" w14:textId="76E4933D" w:rsidR="00611BDF" w:rsidRPr="00E8471C" w:rsidRDefault="00611BDF" w:rsidP="00611BDF">
      <w:pPr>
        <w:widowControl w:val="0"/>
        <w:autoSpaceDE w:val="0"/>
        <w:autoSpaceDN w:val="0"/>
        <w:ind w:right="144"/>
        <w:jc w:val="both"/>
        <w:rPr>
          <w:rFonts w:ascii="Garamond" w:hAnsi="Garamond"/>
          <w:b/>
          <w:bCs/>
          <w:sz w:val="30"/>
          <w:szCs w:val="30"/>
          <w:highlight w:val="yellow"/>
        </w:rPr>
      </w:pPr>
      <w:r w:rsidRPr="00E8471C">
        <w:rPr>
          <w:rFonts w:ascii="Garamond" w:hAnsi="Garamond"/>
          <w:b/>
          <w:bCs/>
          <w:sz w:val="30"/>
          <w:szCs w:val="30"/>
          <w:highlight w:val="yellow"/>
        </w:rPr>
        <w:t xml:space="preserve">Please indicate your </w:t>
      </w:r>
      <w:r w:rsidRPr="00E8471C">
        <w:rPr>
          <w:rFonts w:ascii="Garamond" w:hAnsi="Garamond"/>
          <w:b/>
          <w:bCs/>
          <w:sz w:val="30"/>
          <w:szCs w:val="30"/>
          <w:highlight w:val="yellow"/>
          <w:u w:val="single"/>
        </w:rPr>
        <w:t>personal</w:t>
      </w:r>
      <w:r w:rsidRPr="00E8471C">
        <w:rPr>
          <w:rFonts w:ascii="Garamond" w:hAnsi="Garamond"/>
          <w:b/>
          <w:bCs/>
          <w:sz w:val="30"/>
          <w:szCs w:val="30"/>
          <w:highlight w:val="yellow"/>
        </w:rPr>
        <w:t xml:space="preserve"> preference/s for the Practice to contact you regarding appointments:</w:t>
      </w:r>
    </w:p>
    <w:p w14:paraId="39F19075" w14:textId="675B27A0" w:rsidR="00E8471C" w:rsidRPr="00E8471C" w:rsidRDefault="00E8471C" w:rsidP="00611BDF">
      <w:pPr>
        <w:widowControl w:val="0"/>
        <w:autoSpaceDE w:val="0"/>
        <w:autoSpaceDN w:val="0"/>
        <w:ind w:right="144"/>
        <w:jc w:val="both"/>
        <w:rPr>
          <w:rFonts w:ascii="Garamond" w:hAnsi="Garamond"/>
          <w:b/>
          <w:bCs/>
          <w:sz w:val="28"/>
          <w:szCs w:val="28"/>
          <w:u w:val="single"/>
        </w:rPr>
      </w:pPr>
      <w:r w:rsidRPr="00E8471C">
        <w:rPr>
          <w:rFonts w:ascii="Garamond" w:hAnsi="Garamond"/>
          <w:b/>
          <w:bCs/>
          <w:sz w:val="54"/>
          <w:szCs w:val="54"/>
        </w:rPr>
        <w:t>□</w:t>
      </w:r>
      <w:r w:rsidRPr="00E8471C">
        <w:rPr>
          <w:rFonts w:ascii="Garamond" w:hAnsi="Garamond"/>
          <w:b/>
          <w:bCs/>
          <w:sz w:val="50"/>
          <w:szCs w:val="50"/>
        </w:rPr>
        <w:t xml:space="preserve"> </w:t>
      </w:r>
      <w:r w:rsidRPr="00E8471C">
        <w:rPr>
          <w:rFonts w:ascii="Garamond" w:hAnsi="Garamond"/>
          <w:b/>
          <w:bCs/>
          <w:sz w:val="28"/>
          <w:szCs w:val="28"/>
        </w:rPr>
        <w:t xml:space="preserve">Text </w:t>
      </w:r>
      <w:r w:rsidRPr="00E8471C">
        <w:rPr>
          <w:rFonts w:ascii="Garamond" w:hAnsi="Garamond"/>
          <w:b/>
          <w:bCs/>
          <w:sz w:val="28"/>
          <w:szCs w:val="28"/>
        </w:rPr>
        <w:tab/>
      </w:r>
      <w:r w:rsidRPr="00E8471C">
        <w:rPr>
          <w:rFonts w:ascii="Garamond" w:hAnsi="Garamond"/>
          <w:b/>
          <w:bCs/>
          <w:sz w:val="28"/>
          <w:szCs w:val="28"/>
        </w:rPr>
        <w:tab/>
        <w:t>Cell Phone #:</w:t>
      </w:r>
      <w:r w:rsidRPr="00E8471C">
        <w:rPr>
          <w:rFonts w:ascii="Garamond" w:hAnsi="Garamond"/>
          <w:b/>
          <w:bCs/>
          <w:sz w:val="28"/>
          <w:szCs w:val="28"/>
          <w:u w:val="single"/>
        </w:rPr>
        <w:tab/>
      </w:r>
      <w:r w:rsidRPr="00E8471C">
        <w:rPr>
          <w:rFonts w:ascii="Garamond" w:hAnsi="Garamond"/>
          <w:b/>
          <w:bCs/>
          <w:sz w:val="28"/>
          <w:szCs w:val="28"/>
          <w:u w:val="single"/>
        </w:rPr>
        <w:tab/>
      </w:r>
      <w:r w:rsidRPr="00E8471C">
        <w:rPr>
          <w:rFonts w:ascii="Garamond" w:hAnsi="Garamond"/>
          <w:b/>
          <w:bCs/>
          <w:sz w:val="28"/>
          <w:szCs w:val="28"/>
          <w:u w:val="single"/>
        </w:rPr>
        <w:tab/>
      </w:r>
      <w:r w:rsidRPr="00E8471C">
        <w:rPr>
          <w:rFonts w:ascii="Garamond" w:hAnsi="Garamond"/>
          <w:b/>
          <w:bCs/>
          <w:sz w:val="28"/>
          <w:szCs w:val="28"/>
          <w:u w:val="single"/>
        </w:rPr>
        <w:tab/>
      </w:r>
      <w:r w:rsidRPr="00E8471C">
        <w:rPr>
          <w:rFonts w:ascii="Garamond" w:hAnsi="Garamond"/>
          <w:b/>
          <w:bCs/>
          <w:sz w:val="28"/>
          <w:szCs w:val="28"/>
          <w:u w:val="single"/>
        </w:rPr>
        <w:tab/>
      </w:r>
      <w:r w:rsidRPr="00E8471C">
        <w:rPr>
          <w:rFonts w:ascii="Garamond" w:hAnsi="Garamond"/>
          <w:b/>
          <w:bCs/>
          <w:sz w:val="28"/>
          <w:szCs w:val="28"/>
          <w:u w:val="single"/>
        </w:rPr>
        <w:tab/>
      </w:r>
      <w:r w:rsidRPr="00E8471C">
        <w:rPr>
          <w:rFonts w:ascii="Garamond" w:hAnsi="Garamond"/>
          <w:b/>
          <w:bCs/>
          <w:sz w:val="28"/>
          <w:szCs w:val="28"/>
          <w:u w:val="single"/>
        </w:rPr>
        <w:tab/>
      </w:r>
      <w:r w:rsidRPr="00E8471C">
        <w:rPr>
          <w:rFonts w:ascii="Garamond" w:hAnsi="Garamond"/>
          <w:b/>
          <w:bCs/>
          <w:sz w:val="28"/>
          <w:szCs w:val="28"/>
          <w:u w:val="single"/>
        </w:rPr>
        <w:tab/>
      </w:r>
      <w:r>
        <w:rPr>
          <w:rFonts w:ascii="Garamond" w:hAnsi="Garamond"/>
          <w:b/>
          <w:bCs/>
          <w:sz w:val="28"/>
          <w:szCs w:val="28"/>
          <w:u w:val="single"/>
        </w:rPr>
        <w:tab/>
      </w:r>
    </w:p>
    <w:p w14:paraId="170D9DE2" w14:textId="4F3090E9" w:rsidR="00E8471C" w:rsidRPr="00E8471C" w:rsidRDefault="00E8471C" w:rsidP="00E8471C">
      <w:pPr>
        <w:widowControl w:val="0"/>
        <w:autoSpaceDE w:val="0"/>
        <w:autoSpaceDN w:val="0"/>
        <w:ind w:right="144"/>
        <w:jc w:val="both"/>
        <w:rPr>
          <w:rFonts w:ascii="Garamond" w:hAnsi="Garamond"/>
          <w:b/>
          <w:bCs/>
          <w:sz w:val="50"/>
          <w:szCs w:val="50"/>
          <w:u w:val="single"/>
        </w:rPr>
      </w:pPr>
      <w:r w:rsidRPr="00E8471C">
        <w:rPr>
          <w:rFonts w:ascii="Garamond" w:hAnsi="Garamond"/>
          <w:b/>
          <w:bCs/>
          <w:sz w:val="54"/>
          <w:szCs w:val="54"/>
        </w:rPr>
        <w:t>□</w:t>
      </w:r>
      <w:r w:rsidRPr="00E8471C">
        <w:rPr>
          <w:rFonts w:ascii="Garamond" w:hAnsi="Garamond"/>
          <w:b/>
          <w:bCs/>
          <w:sz w:val="50"/>
          <w:szCs w:val="50"/>
        </w:rPr>
        <w:t xml:space="preserve"> </w:t>
      </w:r>
      <w:r w:rsidRPr="00E8471C">
        <w:rPr>
          <w:rFonts w:ascii="Garamond" w:hAnsi="Garamond"/>
          <w:b/>
          <w:bCs/>
          <w:sz w:val="28"/>
          <w:szCs w:val="28"/>
        </w:rPr>
        <w:t>E-</w:t>
      </w:r>
      <w:r>
        <w:rPr>
          <w:rFonts w:ascii="Garamond" w:hAnsi="Garamond"/>
          <w:b/>
          <w:bCs/>
          <w:sz w:val="28"/>
          <w:szCs w:val="28"/>
        </w:rPr>
        <w:t>M</w:t>
      </w:r>
      <w:r w:rsidRPr="00E8471C">
        <w:rPr>
          <w:rFonts w:ascii="Garamond" w:hAnsi="Garamond"/>
          <w:b/>
          <w:bCs/>
          <w:sz w:val="28"/>
          <w:szCs w:val="28"/>
        </w:rPr>
        <w:t xml:space="preserve">ail  </w:t>
      </w:r>
      <w:r w:rsidRPr="00E8471C">
        <w:rPr>
          <w:rFonts w:ascii="Garamond" w:hAnsi="Garamond"/>
          <w:b/>
          <w:bCs/>
          <w:sz w:val="28"/>
          <w:szCs w:val="28"/>
        </w:rPr>
        <w:tab/>
      </w:r>
      <w:r w:rsidRPr="00E8471C">
        <w:rPr>
          <w:rFonts w:ascii="Garamond" w:hAnsi="Garamond"/>
          <w:b/>
          <w:bCs/>
          <w:sz w:val="28"/>
          <w:szCs w:val="28"/>
        </w:rPr>
        <w:tab/>
        <w:t>E-</w:t>
      </w:r>
      <w:r>
        <w:rPr>
          <w:rFonts w:ascii="Garamond" w:hAnsi="Garamond"/>
          <w:b/>
          <w:bCs/>
          <w:sz w:val="28"/>
          <w:szCs w:val="28"/>
        </w:rPr>
        <w:t>M</w:t>
      </w:r>
      <w:r w:rsidRPr="00E8471C">
        <w:rPr>
          <w:rFonts w:ascii="Garamond" w:hAnsi="Garamond"/>
          <w:b/>
          <w:bCs/>
          <w:sz w:val="28"/>
          <w:szCs w:val="28"/>
        </w:rPr>
        <w:t>ail Address:</w:t>
      </w:r>
      <w:r w:rsidRPr="00E8471C">
        <w:rPr>
          <w:rFonts w:ascii="Garamond" w:hAnsi="Garamond"/>
          <w:b/>
          <w:bCs/>
          <w:sz w:val="28"/>
          <w:szCs w:val="28"/>
          <w:u w:val="single"/>
        </w:rPr>
        <w:tab/>
      </w:r>
      <w:r w:rsidRPr="00E8471C">
        <w:rPr>
          <w:rFonts w:ascii="Garamond" w:hAnsi="Garamond"/>
          <w:b/>
          <w:bCs/>
          <w:sz w:val="28"/>
          <w:szCs w:val="28"/>
          <w:u w:val="single"/>
        </w:rPr>
        <w:tab/>
      </w:r>
      <w:r w:rsidRPr="00E8471C">
        <w:rPr>
          <w:rFonts w:ascii="Garamond" w:hAnsi="Garamond"/>
          <w:b/>
          <w:bCs/>
          <w:sz w:val="28"/>
          <w:szCs w:val="28"/>
          <w:u w:val="single"/>
        </w:rPr>
        <w:tab/>
      </w:r>
      <w:r w:rsidRPr="00E8471C">
        <w:rPr>
          <w:rFonts w:ascii="Garamond" w:hAnsi="Garamond"/>
          <w:b/>
          <w:bCs/>
          <w:sz w:val="28"/>
          <w:szCs w:val="28"/>
          <w:u w:val="single"/>
        </w:rPr>
        <w:tab/>
      </w:r>
      <w:r w:rsidRPr="00E8471C">
        <w:rPr>
          <w:rFonts w:ascii="Garamond" w:hAnsi="Garamond"/>
          <w:b/>
          <w:bCs/>
          <w:sz w:val="28"/>
          <w:szCs w:val="28"/>
          <w:u w:val="single"/>
        </w:rPr>
        <w:tab/>
      </w:r>
      <w:r w:rsidRPr="00E8471C">
        <w:rPr>
          <w:rFonts w:ascii="Garamond" w:hAnsi="Garamond"/>
          <w:b/>
          <w:bCs/>
          <w:sz w:val="28"/>
          <w:szCs w:val="28"/>
          <w:u w:val="single"/>
        </w:rPr>
        <w:tab/>
      </w:r>
      <w:r w:rsidRPr="00E8471C">
        <w:rPr>
          <w:rFonts w:ascii="Garamond" w:hAnsi="Garamond"/>
          <w:b/>
          <w:bCs/>
          <w:sz w:val="28"/>
          <w:szCs w:val="28"/>
          <w:u w:val="single"/>
        </w:rPr>
        <w:tab/>
      </w:r>
      <w:r w:rsidRPr="00E8471C">
        <w:rPr>
          <w:rFonts w:ascii="Garamond" w:hAnsi="Garamond"/>
          <w:b/>
          <w:bCs/>
          <w:sz w:val="28"/>
          <w:szCs w:val="28"/>
          <w:u w:val="single"/>
        </w:rPr>
        <w:tab/>
      </w:r>
      <w:r>
        <w:rPr>
          <w:rFonts w:ascii="Garamond" w:hAnsi="Garamond"/>
          <w:b/>
          <w:bCs/>
          <w:sz w:val="28"/>
          <w:szCs w:val="28"/>
          <w:u w:val="single"/>
        </w:rPr>
        <w:tab/>
      </w:r>
    </w:p>
    <w:p w14:paraId="79C9CDAE" w14:textId="7D51D818" w:rsidR="00E8471C" w:rsidRPr="00E8471C" w:rsidRDefault="00E8471C" w:rsidP="00E8471C">
      <w:pPr>
        <w:widowControl w:val="0"/>
        <w:autoSpaceDE w:val="0"/>
        <w:autoSpaceDN w:val="0"/>
        <w:ind w:right="144"/>
        <w:jc w:val="both"/>
        <w:rPr>
          <w:rFonts w:ascii="Garamond" w:hAnsi="Garamond"/>
          <w:b/>
          <w:bCs/>
          <w:sz w:val="50"/>
          <w:szCs w:val="50"/>
          <w:u w:val="single"/>
        </w:rPr>
      </w:pPr>
      <w:r w:rsidRPr="00E8471C">
        <w:rPr>
          <w:rFonts w:ascii="Garamond" w:hAnsi="Garamond"/>
          <w:b/>
          <w:bCs/>
          <w:sz w:val="54"/>
          <w:szCs w:val="54"/>
        </w:rPr>
        <w:t>□</w:t>
      </w:r>
      <w:r w:rsidRPr="00E8471C">
        <w:rPr>
          <w:rFonts w:ascii="Garamond" w:hAnsi="Garamond"/>
          <w:b/>
          <w:bCs/>
          <w:sz w:val="50"/>
          <w:szCs w:val="50"/>
        </w:rPr>
        <w:t xml:space="preserve"> </w:t>
      </w:r>
      <w:r w:rsidRPr="00E8471C">
        <w:rPr>
          <w:rFonts w:ascii="Garamond" w:hAnsi="Garamond"/>
          <w:b/>
          <w:bCs/>
          <w:sz w:val="28"/>
          <w:szCs w:val="28"/>
        </w:rPr>
        <w:t xml:space="preserve">Phone call </w:t>
      </w:r>
      <w:r w:rsidRPr="00E8471C">
        <w:rPr>
          <w:rFonts w:ascii="Garamond" w:hAnsi="Garamond"/>
          <w:b/>
          <w:bCs/>
          <w:sz w:val="28"/>
          <w:szCs w:val="28"/>
        </w:rPr>
        <w:tab/>
        <w:t>Phone #:</w:t>
      </w:r>
      <w:r w:rsidRPr="00E8471C">
        <w:rPr>
          <w:rFonts w:ascii="Garamond" w:hAnsi="Garamond"/>
          <w:b/>
          <w:bCs/>
          <w:sz w:val="28"/>
          <w:szCs w:val="28"/>
          <w:u w:val="single"/>
        </w:rPr>
        <w:tab/>
      </w:r>
      <w:r w:rsidRPr="00E8471C">
        <w:rPr>
          <w:rFonts w:ascii="Garamond" w:hAnsi="Garamond"/>
          <w:b/>
          <w:bCs/>
          <w:sz w:val="28"/>
          <w:szCs w:val="28"/>
          <w:u w:val="single"/>
        </w:rPr>
        <w:tab/>
      </w:r>
      <w:r w:rsidRPr="00E8471C">
        <w:rPr>
          <w:rFonts w:ascii="Garamond" w:hAnsi="Garamond"/>
          <w:b/>
          <w:bCs/>
          <w:sz w:val="28"/>
          <w:szCs w:val="28"/>
          <w:u w:val="single"/>
        </w:rPr>
        <w:tab/>
      </w:r>
      <w:r w:rsidRPr="00E8471C">
        <w:rPr>
          <w:rFonts w:ascii="Garamond" w:hAnsi="Garamond"/>
          <w:b/>
          <w:bCs/>
          <w:sz w:val="28"/>
          <w:szCs w:val="28"/>
          <w:u w:val="single"/>
        </w:rPr>
        <w:tab/>
      </w:r>
      <w:r w:rsidRPr="00E8471C">
        <w:rPr>
          <w:rFonts w:ascii="Garamond" w:hAnsi="Garamond"/>
          <w:b/>
          <w:bCs/>
          <w:sz w:val="28"/>
          <w:szCs w:val="28"/>
          <w:u w:val="single"/>
        </w:rPr>
        <w:tab/>
      </w:r>
      <w:r w:rsidRPr="00E8471C">
        <w:rPr>
          <w:rFonts w:ascii="Garamond" w:hAnsi="Garamond"/>
          <w:b/>
          <w:bCs/>
          <w:sz w:val="28"/>
          <w:szCs w:val="28"/>
          <w:u w:val="single"/>
        </w:rPr>
        <w:tab/>
      </w:r>
      <w:r w:rsidRPr="00E8471C">
        <w:rPr>
          <w:rFonts w:ascii="Garamond" w:hAnsi="Garamond"/>
          <w:b/>
          <w:bCs/>
          <w:sz w:val="28"/>
          <w:szCs w:val="28"/>
          <w:u w:val="single"/>
        </w:rPr>
        <w:tab/>
      </w:r>
      <w:r w:rsidRPr="00E8471C">
        <w:rPr>
          <w:rFonts w:ascii="Garamond" w:hAnsi="Garamond"/>
          <w:b/>
          <w:bCs/>
          <w:sz w:val="28"/>
          <w:szCs w:val="28"/>
          <w:u w:val="single"/>
        </w:rPr>
        <w:tab/>
      </w:r>
      <w:r w:rsidRPr="00E8471C">
        <w:rPr>
          <w:rFonts w:ascii="Garamond" w:hAnsi="Garamond"/>
          <w:b/>
          <w:bCs/>
          <w:sz w:val="28"/>
          <w:szCs w:val="28"/>
          <w:u w:val="single"/>
        </w:rPr>
        <w:tab/>
      </w:r>
      <w:r>
        <w:rPr>
          <w:rFonts w:ascii="Garamond" w:hAnsi="Garamond"/>
          <w:b/>
          <w:bCs/>
          <w:sz w:val="28"/>
          <w:szCs w:val="28"/>
          <w:u w:val="single"/>
        </w:rPr>
        <w:tab/>
      </w:r>
    </w:p>
    <w:p w14:paraId="6A1C8FFD" w14:textId="31590341" w:rsidR="00611BDF" w:rsidRPr="006858FE" w:rsidRDefault="00E8471C" w:rsidP="00611BDF">
      <w:pPr>
        <w:widowControl w:val="0"/>
        <w:autoSpaceDE w:val="0"/>
        <w:autoSpaceDN w:val="0"/>
        <w:ind w:right="144"/>
        <w:jc w:val="both"/>
        <w:rPr>
          <w:rFonts w:ascii="Garamond" w:hAnsi="Garamond"/>
          <w:b/>
          <w:bCs/>
          <w:i/>
          <w:iCs/>
          <w:sz w:val="22"/>
          <w:szCs w:val="22"/>
        </w:rPr>
      </w:pPr>
      <w:r w:rsidRPr="00E8471C">
        <w:rPr>
          <w:rFonts w:ascii="Garamond" w:hAnsi="Garamond"/>
          <w:b/>
          <w:bCs/>
          <w:sz w:val="54"/>
          <w:szCs w:val="54"/>
        </w:rPr>
        <w:t>□</w:t>
      </w:r>
      <w:r w:rsidRPr="00E8471C">
        <w:rPr>
          <w:rFonts w:ascii="Garamond" w:hAnsi="Garamond"/>
          <w:b/>
          <w:bCs/>
          <w:sz w:val="50"/>
          <w:szCs w:val="50"/>
        </w:rPr>
        <w:t xml:space="preserve"> </w:t>
      </w:r>
      <w:r w:rsidRPr="00E8471C">
        <w:rPr>
          <w:rFonts w:ascii="Garamond" w:hAnsi="Garamond"/>
          <w:b/>
          <w:bCs/>
          <w:sz w:val="28"/>
          <w:szCs w:val="28"/>
        </w:rPr>
        <w:t xml:space="preserve">None </w:t>
      </w:r>
      <w:r w:rsidR="00611BDF" w:rsidRPr="00E8471C">
        <w:rPr>
          <w:rFonts w:ascii="Garamond" w:hAnsi="Garamond"/>
          <w:b/>
          <w:bCs/>
          <w:i/>
          <w:iCs/>
        </w:rPr>
        <w:t xml:space="preserve">(I prefer </w:t>
      </w:r>
      <w:r w:rsidR="00611BDF" w:rsidRPr="00214269">
        <w:rPr>
          <w:rFonts w:ascii="Garamond" w:hAnsi="Garamond"/>
          <w:b/>
          <w:bCs/>
          <w:i/>
          <w:iCs/>
          <w:u w:val="single"/>
        </w:rPr>
        <w:t>no</w:t>
      </w:r>
      <w:r w:rsidR="00611BDF" w:rsidRPr="00E8471C">
        <w:rPr>
          <w:rFonts w:ascii="Garamond" w:hAnsi="Garamond"/>
          <w:b/>
          <w:bCs/>
          <w:i/>
          <w:iCs/>
        </w:rPr>
        <w:t xml:space="preserve"> electronic form of appointment reminder)</w:t>
      </w:r>
    </w:p>
    <w:p w14:paraId="61A2575B" w14:textId="16D1CE72" w:rsidR="00DA418E" w:rsidRDefault="00DA418E" w:rsidP="00611BDF">
      <w:pPr>
        <w:widowControl w:val="0"/>
        <w:autoSpaceDE w:val="0"/>
        <w:autoSpaceDN w:val="0"/>
        <w:ind w:right="144"/>
        <w:jc w:val="both"/>
        <w:rPr>
          <w:rFonts w:ascii="Garamond" w:hAnsi="Garamond"/>
          <w:b/>
          <w:bCs/>
          <w:u w:val="single"/>
        </w:rPr>
      </w:pPr>
    </w:p>
    <w:p w14:paraId="4F2995BE" w14:textId="09E99800" w:rsidR="00DA418E" w:rsidRPr="00BA2E43" w:rsidRDefault="00095EA0" w:rsidP="00611BDF">
      <w:pPr>
        <w:widowControl w:val="0"/>
        <w:autoSpaceDE w:val="0"/>
        <w:autoSpaceDN w:val="0"/>
        <w:ind w:right="144"/>
        <w:jc w:val="both"/>
        <w:rPr>
          <w:rFonts w:ascii="Garamond" w:hAnsi="Garamond"/>
          <w:b/>
          <w:bCs/>
          <w:u w:val="single"/>
        </w:rPr>
      </w:pPr>
      <w:r>
        <w:rPr>
          <w:b/>
          <w:bCs/>
          <w:i/>
          <w:noProof/>
          <w:sz w:val="28"/>
          <w:szCs w:val="28"/>
        </w:rPr>
        <mc:AlternateContent>
          <mc:Choice Requires="wps">
            <w:drawing>
              <wp:anchor distT="0" distB="0" distL="114300" distR="114300" simplePos="0" relativeHeight="251659264" behindDoc="0" locked="0" layoutInCell="1" allowOverlap="1" wp14:anchorId="42E5B72D" wp14:editId="4375C0AC">
                <wp:simplePos x="0" y="0"/>
                <wp:positionH relativeFrom="page">
                  <wp:posOffset>371475</wp:posOffset>
                </wp:positionH>
                <wp:positionV relativeFrom="paragraph">
                  <wp:posOffset>73660</wp:posOffset>
                </wp:positionV>
                <wp:extent cx="7286625" cy="1704975"/>
                <wp:effectExtent l="0" t="0" r="28575" b="28575"/>
                <wp:wrapNone/>
                <wp:docPr id="2" name="Text Box 2"/>
                <wp:cNvGraphicFramePr/>
                <a:graphic xmlns:a="http://schemas.openxmlformats.org/drawingml/2006/main">
                  <a:graphicData uri="http://schemas.microsoft.com/office/word/2010/wordprocessingShape">
                    <wps:wsp>
                      <wps:cNvSpPr txBox="1"/>
                      <wps:spPr>
                        <a:xfrm>
                          <a:off x="0" y="0"/>
                          <a:ext cx="7286625" cy="1704975"/>
                        </a:xfrm>
                        <a:prstGeom prst="rect">
                          <a:avLst/>
                        </a:prstGeom>
                        <a:solidFill>
                          <a:schemeClr val="lt1"/>
                        </a:solidFill>
                        <a:ln w="6350">
                          <a:solidFill>
                            <a:prstClr val="black"/>
                          </a:solidFill>
                        </a:ln>
                      </wps:spPr>
                      <wps:txbx>
                        <w:txbxContent>
                          <w:p w14:paraId="7D2BB0BD" w14:textId="34F18F22" w:rsidR="002E1A4E" w:rsidRDefault="00A3557D" w:rsidP="002E1A4E">
                            <w:pPr>
                              <w:rPr>
                                <w:b/>
                                <w:bCs/>
                                <w:i/>
                                <w:sz w:val="21"/>
                                <w:szCs w:val="21"/>
                              </w:rPr>
                            </w:pPr>
                            <w:r w:rsidRPr="00E8471C">
                              <w:rPr>
                                <w:rFonts w:ascii="Garamond" w:hAnsi="Garamond"/>
                                <w:b/>
                                <w:i/>
                                <w:iCs/>
                                <w:sz w:val="21"/>
                                <w:szCs w:val="21"/>
                              </w:rPr>
                              <w:t>The Health Insurance Portability and Accountability Act of 1996 (HIPAA) recommends that e-mail containing protected health information be encrypted</w:t>
                            </w:r>
                            <w:r w:rsidRPr="00E8471C">
                              <w:rPr>
                                <w:rFonts w:ascii="Garamond" w:hAnsi="Garamond"/>
                                <w:b/>
                                <w:sz w:val="21"/>
                                <w:szCs w:val="21"/>
                              </w:rPr>
                              <w:t xml:space="preserve">*. </w:t>
                            </w:r>
                            <w:r w:rsidRPr="00E8471C">
                              <w:rPr>
                                <w:b/>
                                <w:bCs/>
                                <w:i/>
                                <w:sz w:val="21"/>
                                <w:szCs w:val="21"/>
                              </w:rPr>
                              <w:t xml:space="preserve">Our Practice strives to ensure our patient’s health records are secure.  </w:t>
                            </w:r>
                            <w:r w:rsidRPr="00E8471C">
                              <w:rPr>
                                <w:b/>
                                <w:bCs/>
                                <w:i/>
                                <w:sz w:val="21"/>
                                <w:szCs w:val="21"/>
                                <w:u w:val="single"/>
                              </w:rPr>
                              <w:t xml:space="preserve">In order to treatment plan a patient’s case, we must communicate with you (the patient), your dentist/s, lab,  physician/s and/or any other party necessary to care for your periodontal needs.  This may entail forwarding dental/health records to those involved with your dental needs via </w:t>
                            </w:r>
                            <w:r w:rsidR="00176E40" w:rsidRPr="00E8471C">
                              <w:rPr>
                                <w:b/>
                                <w:bCs/>
                                <w:i/>
                                <w:sz w:val="21"/>
                                <w:szCs w:val="21"/>
                                <w:u w:val="single"/>
                              </w:rPr>
                              <w:t xml:space="preserve"> </w:t>
                            </w:r>
                            <w:r w:rsidRPr="00E8471C">
                              <w:rPr>
                                <w:b/>
                                <w:bCs/>
                                <w:i/>
                                <w:sz w:val="21"/>
                                <w:szCs w:val="21"/>
                                <w:u w:val="single"/>
                              </w:rPr>
                              <w:t>e-mail and/or text.</w:t>
                            </w:r>
                            <w:r w:rsidRPr="00E8471C">
                              <w:rPr>
                                <w:b/>
                                <w:bCs/>
                                <w:i/>
                                <w:sz w:val="21"/>
                                <w:szCs w:val="21"/>
                              </w:rPr>
                              <w:t xml:space="preserve"> Our standard is to send e-mail correspondence regarding your case to these individuals in an encrypted format. That being said, there are instances beyond our control in which we are unable to forward this information via encryption. In addition, please note that we are unable to send text messages in an encrypted format.  Electronic records that  are </w:t>
                            </w:r>
                            <w:r w:rsidRPr="00E8471C">
                              <w:rPr>
                                <w:b/>
                                <w:bCs/>
                                <w:i/>
                                <w:sz w:val="21"/>
                                <w:szCs w:val="21"/>
                                <w:u w:val="single"/>
                              </w:rPr>
                              <w:t>not</w:t>
                            </w:r>
                            <w:r w:rsidRPr="00E8471C">
                              <w:rPr>
                                <w:b/>
                                <w:bCs/>
                                <w:i/>
                                <w:sz w:val="21"/>
                                <w:szCs w:val="21"/>
                              </w:rPr>
                              <w:t xml:space="preserve"> in an encrypted format, </w:t>
                            </w:r>
                            <w:r w:rsidR="00C56D9A">
                              <w:rPr>
                                <w:b/>
                                <w:bCs/>
                                <w:i/>
                                <w:sz w:val="21"/>
                                <w:szCs w:val="21"/>
                              </w:rPr>
                              <w:t>could</w:t>
                            </w:r>
                            <w:r w:rsidRPr="00E8471C">
                              <w:rPr>
                                <w:b/>
                                <w:bCs/>
                                <w:i/>
                                <w:sz w:val="21"/>
                                <w:szCs w:val="21"/>
                              </w:rPr>
                              <w:t xml:space="preserve"> mean</w:t>
                            </w:r>
                            <w:r w:rsidRPr="00E8471C">
                              <w:rPr>
                                <w:b/>
                                <w:i/>
                                <w:sz w:val="21"/>
                                <w:szCs w:val="21"/>
                              </w:rPr>
                              <w:t xml:space="preserve"> that the</w:t>
                            </w:r>
                            <w:r w:rsidRPr="00E8471C">
                              <w:rPr>
                                <w:b/>
                                <w:bCs/>
                                <w:i/>
                                <w:sz w:val="21"/>
                                <w:szCs w:val="21"/>
                              </w:rPr>
                              <w:t xml:space="preserve"> confidentiality of such records  </w:t>
                            </w:r>
                            <w:r w:rsidR="00C56D9A">
                              <w:rPr>
                                <w:b/>
                                <w:bCs/>
                                <w:i/>
                                <w:sz w:val="21"/>
                                <w:szCs w:val="21"/>
                              </w:rPr>
                              <w:t xml:space="preserve">may </w:t>
                            </w:r>
                            <w:r w:rsidRPr="00E8471C">
                              <w:rPr>
                                <w:b/>
                                <w:bCs/>
                                <w:i/>
                                <w:sz w:val="21"/>
                                <w:szCs w:val="21"/>
                              </w:rPr>
                              <w:t xml:space="preserve">be breached by a third party.  </w:t>
                            </w:r>
                          </w:p>
                          <w:p w14:paraId="35160D62" w14:textId="77777777" w:rsidR="002E1A4E" w:rsidRPr="002E1A4E" w:rsidRDefault="002E1A4E" w:rsidP="002E1A4E">
                            <w:pPr>
                              <w:rPr>
                                <w:b/>
                                <w:bCs/>
                                <w:i/>
                                <w:sz w:val="10"/>
                                <w:szCs w:val="10"/>
                              </w:rPr>
                            </w:pPr>
                          </w:p>
                          <w:p w14:paraId="379CC634" w14:textId="06BC3436" w:rsidR="002E1A4E" w:rsidRDefault="002E1A4E" w:rsidP="002E1A4E">
                            <w:pPr>
                              <w:rPr>
                                <w:b/>
                                <w:bCs/>
                                <w:i/>
                                <w:color w:val="703800"/>
                                <w:sz w:val="18"/>
                                <w:szCs w:val="18"/>
                              </w:rPr>
                            </w:pPr>
                            <w:r w:rsidRPr="00856B5C">
                              <w:rPr>
                                <w:rFonts w:ascii="Garamond" w:hAnsi="Garamond" w:cs="Arial"/>
                                <w:b/>
                                <w:bCs/>
                                <w:i/>
                                <w:iCs/>
                                <w:color w:val="222222"/>
                                <w:shd w:val="clear" w:color="auto" w:fill="FFFFFF"/>
                              </w:rPr>
                              <w:t>*</w:t>
                            </w:r>
                            <w:r w:rsidRPr="00856B5C">
                              <w:rPr>
                                <w:rFonts w:ascii="Garamond" w:hAnsi="Garamond" w:cs="Arial"/>
                                <w:b/>
                                <w:bCs/>
                                <w:i/>
                                <w:iCs/>
                                <w:color w:val="222222"/>
                                <w:sz w:val="21"/>
                                <w:szCs w:val="21"/>
                                <w:shd w:val="clear" w:color="auto" w:fill="FFFFFF"/>
                              </w:rPr>
                              <w:t xml:space="preserve">Encrypted E-mail: </w:t>
                            </w:r>
                            <w:r w:rsidRPr="00856B5C">
                              <w:rPr>
                                <w:rFonts w:ascii="Garamond" w:hAnsi="Garamond" w:cs="Arial"/>
                                <w:i/>
                                <w:iCs/>
                                <w:color w:val="222222"/>
                                <w:sz w:val="21"/>
                                <w:szCs w:val="21"/>
                                <w:shd w:val="clear" w:color="auto" w:fill="FFFFFF"/>
                              </w:rPr>
                              <w:t>Encryption of email messages protect the content from being read by entities other than the intended recipients. Email encryption may also include authentication.</w:t>
                            </w:r>
                          </w:p>
                          <w:p w14:paraId="2445703F" w14:textId="146C9C2C" w:rsidR="00A3557D" w:rsidRPr="00E8471C" w:rsidRDefault="00A3557D" w:rsidP="00A3557D">
                            <w:pPr>
                              <w:widowControl w:val="0"/>
                              <w:autoSpaceDE w:val="0"/>
                              <w:autoSpaceDN w:val="0"/>
                              <w:ind w:right="42"/>
                              <w:jc w:val="both"/>
                              <w:rPr>
                                <w:i/>
                                <w:sz w:val="21"/>
                                <w:szCs w:val="21"/>
                              </w:rPr>
                            </w:pPr>
                          </w:p>
                          <w:p w14:paraId="16EFEB5E" w14:textId="77777777" w:rsidR="00A3557D" w:rsidRPr="0098164B" w:rsidRDefault="00A3557D" w:rsidP="00A3557D">
                            <w:pPr>
                              <w:rPr>
                                <w:b/>
                                <w:bCs/>
                                <w:i/>
                                <w:color w:val="703800"/>
                                <w:sz w:val="4"/>
                                <w:szCs w:val="4"/>
                              </w:rPr>
                            </w:pPr>
                          </w:p>
                          <w:p w14:paraId="458FFAA0" w14:textId="77777777" w:rsidR="00A3557D" w:rsidRDefault="00A3557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2E5B72D" id="_x0000_t202" coordsize="21600,21600" o:spt="202" path="m,l,21600r21600,l21600,xe">
                <v:stroke joinstyle="miter"/>
                <v:path gradientshapeok="t" o:connecttype="rect"/>
              </v:shapetype>
              <v:shape id="Text Box 2" o:spid="_x0000_s1026" type="#_x0000_t202" style="position:absolute;left:0;text-align:left;margin-left:29.25pt;margin-top:5.8pt;width:573.75pt;height:134.2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" fillcolor="white [3201]" strokeweight=".5pt">
                <v:textbox>
                  <w:txbxContent>
                    <w:p w14:paraId="7D2BB0BD" w14:textId="34F18F22" w:rsidR="002E1A4E" w:rsidRDefault="00A3557D" w:rsidP="002E1A4E">
                      <w:pPr>
                        <w:rPr>
                          <w:b/>
                          <w:bCs/>
                          <w:i/>
                          <w:sz w:val="21"/>
                          <w:szCs w:val="21"/>
                        </w:rPr>
                      </w:pPr>
                      <w:r w:rsidRPr="00E8471C">
                        <w:rPr>
                          <w:rFonts w:ascii="Garamond" w:hAnsi="Garamond"/>
                          <w:b/>
                          <w:i/>
                          <w:iCs/>
                          <w:sz w:val="21"/>
                          <w:szCs w:val="21"/>
                        </w:rPr>
                        <w:t>The Health Insurance Portability and Accountability Act of 1996 (HIPAA) recommends that e-mail containing protected health information be encrypted</w:t>
                      </w:r>
                      <w:r w:rsidRPr="00E8471C">
                        <w:rPr>
                          <w:rFonts w:ascii="Garamond" w:hAnsi="Garamond"/>
                          <w:b/>
                          <w:sz w:val="21"/>
                          <w:szCs w:val="21"/>
                        </w:rPr>
                        <w:t xml:space="preserve">*. </w:t>
                      </w:r>
                      <w:r w:rsidRPr="00E8471C">
                        <w:rPr>
                          <w:b/>
                          <w:bCs/>
                          <w:i/>
                          <w:sz w:val="21"/>
                          <w:szCs w:val="21"/>
                        </w:rPr>
                        <w:t xml:space="preserve">Our Practice strives to ensure our patient’s health records are secure.  </w:t>
                      </w:r>
                      <w:r w:rsidRPr="00E8471C">
                        <w:rPr>
                          <w:b/>
                          <w:bCs/>
                          <w:i/>
                          <w:sz w:val="21"/>
                          <w:szCs w:val="21"/>
                          <w:u w:val="single"/>
                        </w:rPr>
                        <w:t xml:space="preserve">In order to treatment plan a patient’s case, we must communicate with you (the patient), your dentist/s, lab,  physician/s and/or any other party necessary to care for your periodontal needs.  This may entail forwarding dental/health records to those involved with your dental needs via </w:t>
                      </w:r>
                      <w:r w:rsidR="00176E40" w:rsidRPr="00E8471C">
                        <w:rPr>
                          <w:b/>
                          <w:bCs/>
                          <w:i/>
                          <w:sz w:val="21"/>
                          <w:szCs w:val="21"/>
                          <w:u w:val="single"/>
                        </w:rPr>
                        <w:t xml:space="preserve"> </w:t>
                      </w:r>
                      <w:r w:rsidRPr="00E8471C">
                        <w:rPr>
                          <w:b/>
                          <w:bCs/>
                          <w:i/>
                          <w:sz w:val="21"/>
                          <w:szCs w:val="21"/>
                          <w:u w:val="single"/>
                        </w:rPr>
                        <w:t>e-mail and/or text.</w:t>
                      </w:r>
                      <w:r w:rsidRPr="00E8471C">
                        <w:rPr>
                          <w:b/>
                          <w:bCs/>
                          <w:i/>
                          <w:sz w:val="21"/>
                          <w:szCs w:val="21"/>
                        </w:rPr>
                        <w:t xml:space="preserve"> Our standard is to send e-mail correspondence regarding your case to these individuals in an encrypted format. That being said, there are instances beyond our control in which we are unable to forward this information via encryption. In addition, please note that we are unable to send text messages in an encrypted format.  Electronic records that  are </w:t>
                      </w:r>
                      <w:r w:rsidRPr="00E8471C">
                        <w:rPr>
                          <w:b/>
                          <w:bCs/>
                          <w:i/>
                          <w:sz w:val="21"/>
                          <w:szCs w:val="21"/>
                          <w:u w:val="single"/>
                        </w:rPr>
                        <w:t>not</w:t>
                      </w:r>
                      <w:r w:rsidRPr="00E8471C">
                        <w:rPr>
                          <w:b/>
                          <w:bCs/>
                          <w:i/>
                          <w:sz w:val="21"/>
                          <w:szCs w:val="21"/>
                        </w:rPr>
                        <w:t xml:space="preserve"> in an encrypted format, </w:t>
                      </w:r>
                      <w:r w:rsidR="00C56D9A">
                        <w:rPr>
                          <w:b/>
                          <w:bCs/>
                          <w:i/>
                          <w:sz w:val="21"/>
                          <w:szCs w:val="21"/>
                        </w:rPr>
                        <w:t>could</w:t>
                      </w:r>
                      <w:r w:rsidRPr="00E8471C">
                        <w:rPr>
                          <w:b/>
                          <w:bCs/>
                          <w:i/>
                          <w:sz w:val="21"/>
                          <w:szCs w:val="21"/>
                        </w:rPr>
                        <w:t xml:space="preserve"> mean</w:t>
                      </w:r>
                      <w:r w:rsidRPr="00E8471C">
                        <w:rPr>
                          <w:b/>
                          <w:i/>
                          <w:sz w:val="21"/>
                          <w:szCs w:val="21"/>
                        </w:rPr>
                        <w:t xml:space="preserve"> that the</w:t>
                      </w:r>
                      <w:r w:rsidRPr="00E8471C">
                        <w:rPr>
                          <w:b/>
                          <w:bCs/>
                          <w:i/>
                          <w:sz w:val="21"/>
                          <w:szCs w:val="21"/>
                        </w:rPr>
                        <w:t xml:space="preserve"> confidentiality of such records  </w:t>
                      </w:r>
                      <w:r w:rsidR="00C56D9A">
                        <w:rPr>
                          <w:b/>
                          <w:bCs/>
                          <w:i/>
                          <w:sz w:val="21"/>
                          <w:szCs w:val="21"/>
                        </w:rPr>
                        <w:t xml:space="preserve">may </w:t>
                      </w:r>
                      <w:r w:rsidRPr="00E8471C">
                        <w:rPr>
                          <w:b/>
                          <w:bCs/>
                          <w:i/>
                          <w:sz w:val="21"/>
                          <w:szCs w:val="21"/>
                        </w:rPr>
                        <w:t xml:space="preserve">be breached by a third party.  </w:t>
                      </w:r>
                    </w:p>
                    <w:p w14:paraId="35160D62" w14:textId="77777777" w:rsidR="002E1A4E" w:rsidRPr="002E1A4E" w:rsidRDefault="002E1A4E" w:rsidP="002E1A4E">
                      <w:pPr>
                        <w:rPr>
                          <w:b/>
                          <w:bCs/>
                          <w:i/>
                          <w:sz w:val="10"/>
                          <w:szCs w:val="10"/>
                        </w:rPr>
                      </w:pPr>
                    </w:p>
                    <w:p w14:paraId="379CC634" w14:textId="06BC3436" w:rsidR="002E1A4E" w:rsidRDefault="002E1A4E" w:rsidP="002E1A4E">
                      <w:pPr>
                        <w:rPr>
                          <w:b/>
                          <w:bCs/>
                          <w:i/>
                          <w:color w:val="703800"/>
                          <w:sz w:val="18"/>
                          <w:szCs w:val="18"/>
                        </w:rPr>
                      </w:pPr>
                      <w:r w:rsidRPr="00856B5C">
                        <w:rPr>
                          <w:rFonts w:ascii="Garamond" w:hAnsi="Garamond" w:cs="Arial"/>
                          <w:b/>
                          <w:bCs/>
                          <w:i/>
                          <w:iCs/>
                          <w:color w:val="222222"/>
                          <w:shd w:val="clear" w:color="auto" w:fill="FFFFFF"/>
                        </w:rPr>
                        <w:t>*</w:t>
                      </w:r>
                      <w:r w:rsidRPr="00856B5C">
                        <w:rPr>
                          <w:rFonts w:ascii="Garamond" w:hAnsi="Garamond" w:cs="Arial"/>
                          <w:b/>
                          <w:bCs/>
                          <w:i/>
                          <w:iCs/>
                          <w:color w:val="222222"/>
                          <w:sz w:val="21"/>
                          <w:szCs w:val="21"/>
                          <w:shd w:val="clear" w:color="auto" w:fill="FFFFFF"/>
                        </w:rPr>
                        <w:t xml:space="preserve">Encrypted E-mail: </w:t>
                      </w:r>
                      <w:r w:rsidRPr="00856B5C">
                        <w:rPr>
                          <w:rFonts w:ascii="Garamond" w:hAnsi="Garamond" w:cs="Arial"/>
                          <w:i/>
                          <w:iCs/>
                          <w:color w:val="222222"/>
                          <w:sz w:val="21"/>
                          <w:szCs w:val="21"/>
                          <w:shd w:val="clear" w:color="auto" w:fill="FFFFFF"/>
                        </w:rPr>
                        <w:t>Encryption of email messages protect the content from being read by entities other than the intended recipients. Email encryption may also include authentication.</w:t>
                      </w:r>
                    </w:p>
                    <w:p w14:paraId="2445703F" w14:textId="146C9C2C" w:rsidR="00A3557D" w:rsidRPr="00E8471C" w:rsidRDefault="00A3557D" w:rsidP="00A3557D">
                      <w:pPr>
                        <w:widowControl w:val="0"/>
                        <w:autoSpaceDE w:val="0"/>
                        <w:autoSpaceDN w:val="0"/>
                        <w:ind w:right="42"/>
                        <w:jc w:val="both"/>
                        <w:rPr>
                          <w:i/>
                          <w:sz w:val="21"/>
                          <w:szCs w:val="21"/>
                        </w:rPr>
                      </w:pPr>
                    </w:p>
                    <w:p w14:paraId="16EFEB5E" w14:textId="77777777" w:rsidR="00A3557D" w:rsidRPr="0098164B" w:rsidRDefault="00A3557D" w:rsidP="00A3557D">
                      <w:pPr>
                        <w:rPr>
                          <w:b/>
                          <w:bCs/>
                          <w:i/>
                          <w:color w:val="703800"/>
                          <w:sz w:val="4"/>
                          <w:szCs w:val="4"/>
                        </w:rPr>
                      </w:pPr>
                    </w:p>
                    <w:p w14:paraId="458FFAA0" w14:textId="77777777" w:rsidR="00A3557D" w:rsidRDefault="00A3557D"/>
                  </w:txbxContent>
                </v:textbox>
                <w10:wrap anchorx="page"/>
              </v:shape>
            </w:pict>
          </mc:Fallback>
        </mc:AlternateContent>
      </w:r>
    </w:p>
    <w:p w14:paraId="30FDE785" w14:textId="6BC101C9" w:rsidR="00611BDF" w:rsidRDefault="00611BDF" w:rsidP="00EB73C3">
      <w:pPr>
        <w:widowControl w:val="0"/>
        <w:autoSpaceDE w:val="0"/>
        <w:autoSpaceDN w:val="0"/>
        <w:ind w:left="360" w:right="38" w:hanging="360"/>
        <w:jc w:val="both"/>
        <w:rPr>
          <w:rFonts w:ascii="Garamond" w:hAnsi="Garamond"/>
          <w:b/>
          <w:spacing w:val="-2"/>
          <w:u w:val="single"/>
        </w:rPr>
      </w:pPr>
    </w:p>
    <w:p w14:paraId="742BA1FC" w14:textId="16289AE8" w:rsidR="00DA418E" w:rsidRDefault="00DA418E" w:rsidP="00EB73C3">
      <w:pPr>
        <w:widowControl w:val="0"/>
        <w:autoSpaceDE w:val="0"/>
        <w:autoSpaceDN w:val="0"/>
        <w:ind w:left="360" w:right="38" w:hanging="360"/>
        <w:jc w:val="both"/>
        <w:rPr>
          <w:rFonts w:ascii="Garamond" w:hAnsi="Garamond"/>
          <w:b/>
          <w:spacing w:val="-2"/>
          <w:u w:val="single"/>
        </w:rPr>
      </w:pPr>
    </w:p>
    <w:p w14:paraId="0D01C1A9" w14:textId="7D7575C8" w:rsidR="00DA418E" w:rsidRDefault="00DA418E" w:rsidP="00EB73C3">
      <w:pPr>
        <w:widowControl w:val="0"/>
        <w:autoSpaceDE w:val="0"/>
        <w:autoSpaceDN w:val="0"/>
        <w:ind w:left="360" w:right="38" w:hanging="360"/>
        <w:jc w:val="both"/>
        <w:rPr>
          <w:rFonts w:ascii="Garamond" w:hAnsi="Garamond"/>
          <w:b/>
          <w:spacing w:val="-2"/>
          <w:u w:val="single"/>
        </w:rPr>
      </w:pPr>
    </w:p>
    <w:p w14:paraId="1ED6C724" w14:textId="77777777" w:rsidR="00DA418E" w:rsidRDefault="00DA418E" w:rsidP="00EB73C3">
      <w:pPr>
        <w:widowControl w:val="0"/>
        <w:autoSpaceDE w:val="0"/>
        <w:autoSpaceDN w:val="0"/>
        <w:ind w:left="360" w:right="38" w:hanging="360"/>
        <w:jc w:val="both"/>
        <w:rPr>
          <w:rFonts w:ascii="Garamond" w:hAnsi="Garamond"/>
          <w:b/>
          <w:spacing w:val="-2"/>
          <w:u w:val="single"/>
        </w:rPr>
      </w:pPr>
    </w:p>
    <w:p w14:paraId="64168A9F" w14:textId="0DF5596C" w:rsidR="00DA418E" w:rsidRDefault="00DA418E" w:rsidP="00EB73C3">
      <w:pPr>
        <w:widowControl w:val="0"/>
        <w:autoSpaceDE w:val="0"/>
        <w:autoSpaceDN w:val="0"/>
        <w:ind w:left="360" w:right="38" w:hanging="360"/>
        <w:jc w:val="both"/>
        <w:rPr>
          <w:rFonts w:ascii="Garamond" w:hAnsi="Garamond"/>
          <w:b/>
          <w:spacing w:val="-2"/>
          <w:u w:val="single"/>
        </w:rPr>
      </w:pPr>
    </w:p>
    <w:p w14:paraId="1CE94862" w14:textId="77777777" w:rsidR="00DA418E" w:rsidRDefault="00DA418E" w:rsidP="00EB73C3">
      <w:pPr>
        <w:widowControl w:val="0"/>
        <w:autoSpaceDE w:val="0"/>
        <w:autoSpaceDN w:val="0"/>
        <w:ind w:left="360" w:right="38" w:hanging="360"/>
        <w:jc w:val="both"/>
        <w:rPr>
          <w:rFonts w:ascii="Garamond" w:hAnsi="Garamond"/>
          <w:b/>
          <w:spacing w:val="-2"/>
          <w:u w:val="single"/>
        </w:rPr>
      </w:pPr>
    </w:p>
    <w:p w14:paraId="2990753E" w14:textId="26B4BD27" w:rsidR="00DA418E" w:rsidRDefault="00DA418E" w:rsidP="00EB73C3">
      <w:pPr>
        <w:widowControl w:val="0"/>
        <w:autoSpaceDE w:val="0"/>
        <w:autoSpaceDN w:val="0"/>
        <w:ind w:left="360" w:right="38" w:hanging="360"/>
        <w:jc w:val="both"/>
        <w:rPr>
          <w:rFonts w:ascii="Garamond" w:hAnsi="Garamond"/>
          <w:b/>
          <w:spacing w:val="-2"/>
          <w:u w:val="single"/>
        </w:rPr>
      </w:pPr>
    </w:p>
    <w:p w14:paraId="4BCCBAAD" w14:textId="77777777" w:rsidR="00DA418E" w:rsidRDefault="00DA418E" w:rsidP="00EB73C3">
      <w:pPr>
        <w:widowControl w:val="0"/>
        <w:autoSpaceDE w:val="0"/>
        <w:autoSpaceDN w:val="0"/>
        <w:ind w:left="360" w:right="38" w:hanging="360"/>
        <w:jc w:val="both"/>
        <w:rPr>
          <w:rFonts w:ascii="Garamond" w:hAnsi="Garamond"/>
          <w:b/>
          <w:spacing w:val="-2"/>
          <w:u w:val="single"/>
        </w:rPr>
      </w:pPr>
    </w:p>
    <w:p w14:paraId="6E94EEEB" w14:textId="77777777" w:rsidR="002E1A4E" w:rsidRDefault="002E1A4E" w:rsidP="00EB73C3">
      <w:pPr>
        <w:widowControl w:val="0"/>
        <w:autoSpaceDE w:val="0"/>
        <w:autoSpaceDN w:val="0"/>
        <w:ind w:left="360" w:right="38" w:hanging="360"/>
        <w:jc w:val="both"/>
        <w:rPr>
          <w:rFonts w:ascii="Garamond" w:hAnsi="Garamond"/>
          <w:b/>
          <w:spacing w:val="-2"/>
          <w:u w:val="single"/>
        </w:rPr>
      </w:pPr>
    </w:p>
    <w:p w14:paraId="7C0B5701" w14:textId="77777777" w:rsidR="002E1A4E" w:rsidRDefault="002E1A4E" w:rsidP="00EB73C3">
      <w:pPr>
        <w:widowControl w:val="0"/>
        <w:autoSpaceDE w:val="0"/>
        <w:autoSpaceDN w:val="0"/>
        <w:ind w:left="360" w:right="38" w:hanging="360"/>
        <w:jc w:val="both"/>
        <w:rPr>
          <w:rFonts w:ascii="Garamond" w:hAnsi="Garamond"/>
          <w:b/>
          <w:spacing w:val="-2"/>
          <w:u w:val="single"/>
        </w:rPr>
      </w:pPr>
    </w:p>
    <w:p w14:paraId="0B7EE89B" w14:textId="629EAACD" w:rsidR="00EB73C3" w:rsidRPr="006B5420" w:rsidRDefault="00EB73C3" w:rsidP="00EB73C3">
      <w:pPr>
        <w:widowControl w:val="0"/>
        <w:autoSpaceDE w:val="0"/>
        <w:autoSpaceDN w:val="0"/>
        <w:ind w:left="360" w:right="38" w:hanging="360"/>
        <w:jc w:val="both"/>
        <w:rPr>
          <w:rFonts w:ascii="Garamond" w:hAnsi="Garamond"/>
          <w:b/>
        </w:rPr>
      </w:pPr>
      <w:r w:rsidRPr="006B5420">
        <w:rPr>
          <w:rFonts w:ascii="Garamond" w:hAnsi="Garamond"/>
          <w:b/>
          <w:spacing w:val="-2"/>
          <w:u w:val="single"/>
        </w:rPr>
        <w:t>PATIENT ACKNOWLEDGMENT AND</w:t>
      </w:r>
      <w:r w:rsidRPr="006B5420">
        <w:rPr>
          <w:rFonts w:ascii="Garamond" w:hAnsi="Garamond"/>
          <w:b/>
          <w:spacing w:val="-2"/>
        </w:rPr>
        <w:t xml:space="preserve"> </w:t>
      </w:r>
      <w:r w:rsidRPr="006B5420">
        <w:rPr>
          <w:rFonts w:ascii="Garamond" w:hAnsi="Garamond"/>
          <w:b/>
          <w:u w:val="single"/>
        </w:rPr>
        <w:t>AGREEMENT</w:t>
      </w:r>
    </w:p>
    <w:p w14:paraId="74D60078" w14:textId="6E81AFDA" w:rsidR="00EB73C3" w:rsidRPr="00611BDF" w:rsidRDefault="00EB73C3" w:rsidP="00EB73C3">
      <w:pPr>
        <w:widowControl w:val="0"/>
        <w:autoSpaceDE w:val="0"/>
        <w:autoSpaceDN w:val="0"/>
        <w:ind w:right="38"/>
        <w:jc w:val="both"/>
        <w:rPr>
          <w:rFonts w:ascii="Garamond" w:hAnsi="Garamond"/>
          <w:sz w:val="23"/>
          <w:szCs w:val="23"/>
        </w:rPr>
      </w:pPr>
      <w:r w:rsidRPr="006B5420">
        <w:rPr>
          <w:rFonts w:ascii="Garamond" w:hAnsi="Garamond"/>
        </w:rPr>
        <w:t xml:space="preserve">I acknowledge that I have read and fully </w:t>
      </w:r>
      <w:r w:rsidRPr="006B5420">
        <w:rPr>
          <w:rFonts w:ascii="Garamond" w:hAnsi="Garamond"/>
          <w:spacing w:val="-2"/>
        </w:rPr>
        <w:t>understand this consent form. I understand</w:t>
      </w:r>
      <w:r w:rsidR="001B5929">
        <w:rPr>
          <w:rFonts w:ascii="Garamond" w:hAnsi="Garamond"/>
          <w:spacing w:val="-2"/>
        </w:rPr>
        <w:t xml:space="preserve"> that in order to treatment plan my periodontal needs, </w:t>
      </w:r>
      <w:r w:rsidR="001B5929">
        <w:rPr>
          <w:rFonts w:ascii="Garamond" w:hAnsi="Garamond"/>
        </w:rPr>
        <w:t xml:space="preserve">my health records may be forwarded to interested parties through the use of </w:t>
      </w:r>
      <w:r w:rsidRPr="006B5420">
        <w:rPr>
          <w:rFonts w:ascii="Garamond" w:hAnsi="Garamond"/>
        </w:rPr>
        <w:t xml:space="preserve"> E-mail</w:t>
      </w:r>
      <w:r w:rsidR="001D570D" w:rsidRPr="006B5420">
        <w:rPr>
          <w:rFonts w:ascii="Garamond" w:hAnsi="Garamond"/>
        </w:rPr>
        <w:t>/Text</w:t>
      </w:r>
      <w:r w:rsidRPr="006B5420">
        <w:rPr>
          <w:rFonts w:ascii="Garamond" w:hAnsi="Garamond"/>
        </w:rPr>
        <w:t xml:space="preserve"> between the Practice, </w:t>
      </w:r>
      <w:r w:rsidR="006B5420" w:rsidRPr="006B5420">
        <w:rPr>
          <w:rFonts w:ascii="Garamond" w:hAnsi="Garamond"/>
        </w:rPr>
        <w:t xml:space="preserve">Lab, </w:t>
      </w:r>
      <w:r w:rsidRPr="006B5420">
        <w:rPr>
          <w:rFonts w:ascii="Garamond" w:hAnsi="Garamond"/>
        </w:rPr>
        <w:t>Physician and m</w:t>
      </w:r>
      <w:r w:rsidR="001B5929">
        <w:rPr>
          <w:rFonts w:ascii="Garamond" w:hAnsi="Garamond"/>
        </w:rPr>
        <w:t>yself and t</w:t>
      </w:r>
      <w:r w:rsidR="00E606D5">
        <w:rPr>
          <w:rFonts w:ascii="Garamond" w:hAnsi="Garamond"/>
        </w:rPr>
        <w:t>he</w:t>
      </w:r>
      <w:r w:rsidR="001B5929" w:rsidRPr="006B5420">
        <w:rPr>
          <w:rFonts w:ascii="Garamond" w:hAnsi="Garamond"/>
        </w:rPr>
        <w:t xml:space="preserve"> risks associated with </w:t>
      </w:r>
      <w:r w:rsidR="001B5929">
        <w:rPr>
          <w:rFonts w:ascii="Garamond" w:hAnsi="Garamond"/>
        </w:rPr>
        <w:t xml:space="preserve">this form of communication. </w:t>
      </w:r>
      <w:r w:rsidR="006B5420" w:rsidRPr="006B5420">
        <w:rPr>
          <w:rFonts w:ascii="Garamond" w:hAnsi="Garamond"/>
        </w:rPr>
        <w:t xml:space="preserve"> </w:t>
      </w:r>
      <w:r w:rsidR="00807925" w:rsidRPr="006B5420">
        <w:rPr>
          <w:rFonts w:ascii="Garamond" w:hAnsi="Garamond"/>
        </w:rPr>
        <w:t xml:space="preserve">I understand that </w:t>
      </w:r>
      <w:r w:rsidR="009A6880">
        <w:rPr>
          <w:rFonts w:ascii="Garamond" w:hAnsi="Garamond"/>
        </w:rPr>
        <w:t xml:space="preserve">if I do not consent to </w:t>
      </w:r>
      <w:r w:rsidR="001C7073">
        <w:rPr>
          <w:rFonts w:ascii="Garamond" w:hAnsi="Garamond"/>
        </w:rPr>
        <w:t xml:space="preserve">the Practice utilizing these </w:t>
      </w:r>
      <w:r w:rsidR="009A6880">
        <w:rPr>
          <w:rFonts w:ascii="Garamond" w:hAnsi="Garamond"/>
        </w:rPr>
        <w:t xml:space="preserve">forms of communication, </w:t>
      </w:r>
      <w:r w:rsidR="001C7073">
        <w:rPr>
          <w:rFonts w:ascii="Garamond" w:hAnsi="Garamond"/>
        </w:rPr>
        <w:t xml:space="preserve">that </w:t>
      </w:r>
      <w:r w:rsidR="009A6880">
        <w:rPr>
          <w:rFonts w:ascii="Garamond" w:hAnsi="Garamond"/>
        </w:rPr>
        <w:t xml:space="preserve">it may cause a delay in treating my dental/periodontal/health needs. </w:t>
      </w:r>
      <w:r w:rsidR="00807925" w:rsidRPr="006B5420">
        <w:rPr>
          <w:rFonts w:ascii="Garamond" w:hAnsi="Garamond"/>
        </w:rPr>
        <w:t xml:space="preserve">I </w:t>
      </w:r>
      <w:r w:rsidR="001C7073">
        <w:rPr>
          <w:rFonts w:ascii="Garamond" w:hAnsi="Garamond"/>
        </w:rPr>
        <w:t xml:space="preserve">further understand </w:t>
      </w:r>
      <w:r w:rsidR="00807925" w:rsidRPr="006B5420">
        <w:rPr>
          <w:rFonts w:ascii="Garamond" w:hAnsi="Garamond"/>
        </w:rPr>
        <w:t>that I am responsible for updating my personal contact information (i.e., e-mail address/cell phone number</w:t>
      </w:r>
      <w:r w:rsidR="0098164B" w:rsidRPr="006B5420">
        <w:rPr>
          <w:rFonts w:ascii="Garamond" w:hAnsi="Garamond"/>
        </w:rPr>
        <w:t xml:space="preserve">, </w:t>
      </w:r>
      <w:r w:rsidR="0025740B" w:rsidRPr="006B5420">
        <w:rPr>
          <w:rFonts w:ascii="Garamond" w:hAnsi="Garamond"/>
        </w:rPr>
        <w:t>etc.</w:t>
      </w:r>
      <w:r w:rsidR="00807925" w:rsidRPr="006B5420">
        <w:rPr>
          <w:rFonts w:ascii="Garamond" w:hAnsi="Garamond"/>
        </w:rPr>
        <w:t>) should it change.</w:t>
      </w:r>
      <w:r w:rsidR="00611BDF">
        <w:rPr>
          <w:rFonts w:ascii="Garamond" w:hAnsi="Garamond"/>
        </w:rPr>
        <w:t xml:space="preserve">  </w:t>
      </w:r>
    </w:p>
    <w:p w14:paraId="4713C5AF" w14:textId="2F64AB7D" w:rsidR="00EB73C3" w:rsidRDefault="00EB73C3" w:rsidP="00EB73C3">
      <w:pPr>
        <w:widowControl w:val="0"/>
        <w:autoSpaceDE w:val="0"/>
        <w:autoSpaceDN w:val="0"/>
        <w:jc w:val="both"/>
        <w:rPr>
          <w:rFonts w:ascii="Garamond" w:hAnsi="Garamond"/>
          <w:sz w:val="22"/>
          <w:szCs w:val="20"/>
        </w:rPr>
      </w:pPr>
    </w:p>
    <w:p w14:paraId="25A62925" w14:textId="2A0C3F72" w:rsidR="007272C1" w:rsidRPr="00823772" w:rsidRDefault="007272C1" w:rsidP="00EB73C3">
      <w:pPr>
        <w:widowControl w:val="0"/>
        <w:autoSpaceDE w:val="0"/>
        <w:autoSpaceDN w:val="0"/>
        <w:jc w:val="both"/>
        <w:rPr>
          <w:rFonts w:ascii="Garamond" w:hAnsi="Garamond"/>
          <w:sz w:val="14"/>
          <w:szCs w:val="14"/>
        </w:rPr>
      </w:pPr>
    </w:p>
    <w:p w14:paraId="32EABFE6" w14:textId="77777777" w:rsidR="002E1A4E" w:rsidRPr="00EB73C3" w:rsidRDefault="002E1A4E" w:rsidP="00EB73C3">
      <w:pPr>
        <w:widowControl w:val="0"/>
        <w:autoSpaceDE w:val="0"/>
        <w:autoSpaceDN w:val="0"/>
        <w:jc w:val="both"/>
        <w:rPr>
          <w:rFonts w:ascii="Garamond" w:hAnsi="Garamond"/>
          <w:sz w:val="22"/>
          <w:szCs w:val="20"/>
        </w:rPr>
      </w:pPr>
    </w:p>
    <w:p w14:paraId="7B9ADB56" w14:textId="23E41AEC" w:rsidR="006908B9" w:rsidRDefault="006908B9" w:rsidP="00EB73C3">
      <w:pPr>
        <w:widowControl w:val="0"/>
        <w:tabs>
          <w:tab w:val="right" w:leader="underscore" w:pos="4176"/>
        </w:tabs>
        <w:autoSpaceDE w:val="0"/>
        <w:autoSpaceDN w:val="0"/>
        <w:jc w:val="both"/>
        <w:rPr>
          <w:rFonts w:ascii="Garamond" w:hAnsi="Garamond"/>
          <w:b/>
          <w:bCs/>
          <w:u w:val="single"/>
        </w:rPr>
      </w:pPr>
      <w:r w:rsidRPr="006B5420">
        <w:rPr>
          <w:rFonts w:ascii="Garamond" w:hAnsi="Garamond"/>
          <w:b/>
          <w:bCs/>
          <w:highlight w:val="yellow"/>
        </w:rPr>
        <w:t>Patient</w:t>
      </w:r>
      <w:r w:rsidR="00C77CEE">
        <w:rPr>
          <w:rFonts w:ascii="Garamond" w:hAnsi="Garamond"/>
          <w:b/>
          <w:bCs/>
          <w:highlight w:val="yellow"/>
        </w:rPr>
        <w:t xml:space="preserve">/Parent/Legal Guardian </w:t>
      </w:r>
      <w:r w:rsidRPr="006B5420">
        <w:rPr>
          <w:rFonts w:ascii="Garamond" w:hAnsi="Garamond"/>
          <w:b/>
          <w:bCs/>
          <w:highlight w:val="yellow"/>
        </w:rPr>
        <w:t xml:space="preserve">Signature: </w:t>
      </w:r>
      <w:r w:rsidRPr="006B5420">
        <w:rPr>
          <w:rFonts w:ascii="Garamond" w:hAnsi="Garamond"/>
          <w:b/>
          <w:bCs/>
          <w:highlight w:val="yellow"/>
          <w:u w:val="single"/>
        </w:rPr>
        <w:tab/>
      </w:r>
      <w:r w:rsidRPr="006B5420">
        <w:rPr>
          <w:rFonts w:ascii="Garamond" w:hAnsi="Garamond"/>
          <w:b/>
          <w:bCs/>
          <w:highlight w:val="yellow"/>
          <w:u w:val="single"/>
        </w:rPr>
        <w:tab/>
      </w:r>
      <w:r w:rsidRPr="006B5420">
        <w:rPr>
          <w:rFonts w:ascii="Garamond" w:hAnsi="Garamond"/>
          <w:b/>
          <w:bCs/>
          <w:highlight w:val="yellow"/>
          <w:u w:val="single"/>
        </w:rPr>
        <w:tab/>
      </w:r>
      <w:r w:rsidRPr="006B5420">
        <w:rPr>
          <w:rFonts w:ascii="Garamond" w:hAnsi="Garamond"/>
          <w:b/>
          <w:bCs/>
          <w:highlight w:val="yellow"/>
          <w:u w:val="single"/>
        </w:rPr>
        <w:tab/>
      </w:r>
      <w:r w:rsidR="00BA2E43" w:rsidRPr="006B5420">
        <w:rPr>
          <w:rFonts w:ascii="Garamond" w:hAnsi="Garamond"/>
          <w:b/>
          <w:bCs/>
          <w:highlight w:val="yellow"/>
          <w:u w:val="single"/>
        </w:rPr>
        <w:tab/>
      </w:r>
      <w:r w:rsidR="00C77CEE">
        <w:rPr>
          <w:rFonts w:ascii="Garamond" w:hAnsi="Garamond"/>
          <w:b/>
          <w:bCs/>
          <w:highlight w:val="yellow"/>
        </w:rPr>
        <w:t xml:space="preserve">  </w:t>
      </w:r>
      <w:r w:rsidRPr="006B5420">
        <w:rPr>
          <w:rFonts w:ascii="Garamond" w:hAnsi="Garamond"/>
          <w:b/>
          <w:bCs/>
          <w:highlight w:val="yellow"/>
        </w:rPr>
        <w:t>Date</w:t>
      </w:r>
      <w:r w:rsidR="00BD5E8A">
        <w:rPr>
          <w:rFonts w:ascii="Garamond" w:hAnsi="Garamond"/>
          <w:b/>
          <w:bCs/>
          <w:highlight w:val="yellow"/>
        </w:rPr>
        <w:t xml:space="preserve">: </w:t>
      </w:r>
      <w:r w:rsidR="00BD5E8A">
        <w:rPr>
          <w:rFonts w:ascii="Garamond" w:hAnsi="Garamond"/>
          <w:b/>
          <w:bCs/>
          <w:highlight w:val="yellow"/>
          <w:u w:val="single"/>
        </w:rPr>
        <w:tab/>
      </w:r>
      <w:r w:rsidR="00BD5E8A">
        <w:rPr>
          <w:rFonts w:ascii="Garamond" w:hAnsi="Garamond"/>
          <w:b/>
          <w:bCs/>
          <w:highlight w:val="yellow"/>
          <w:u w:val="single"/>
        </w:rPr>
        <w:tab/>
      </w:r>
    </w:p>
    <w:p w14:paraId="3B4AA358" w14:textId="77777777" w:rsidR="00C77CEE" w:rsidRPr="00BA2E43" w:rsidRDefault="00C77CEE" w:rsidP="00EB73C3">
      <w:pPr>
        <w:widowControl w:val="0"/>
        <w:tabs>
          <w:tab w:val="right" w:leader="underscore" w:pos="4176"/>
        </w:tabs>
        <w:autoSpaceDE w:val="0"/>
        <w:autoSpaceDN w:val="0"/>
        <w:jc w:val="both"/>
        <w:rPr>
          <w:rFonts w:ascii="Garamond" w:hAnsi="Garamond"/>
          <w:b/>
          <w:bCs/>
          <w:u w:val="single"/>
        </w:rPr>
      </w:pPr>
    </w:p>
    <w:p w14:paraId="22A01D9B" w14:textId="089F102C" w:rsidR="0051074F" w:rsidRDefault="006908B9" w:rsidP="008859CA">
      <w:pPr>
        <w:widowControl w:val="0"/>
        <w:tabs>
          <w:tab w:val="right" w:leader="underscore" w:pos="4176"/>
        </w:tabs>
        <w:autoSpaceDE w:val="0"/>
        <w:autoSpaceDN w:val="0"/>
        <w:jc w:val="both"/>
        <w:rPr>
          <w:b/>
          <w:bCs/>
          <w:i/>
          <w:color w:val="703800"/>
          <w:sz w:val="18"/>
          <w:szCs w:val="18"/>
        </w:rPr>
      </w:pPr>
      <w:r w:rsidRPr="00BA2E43">
        <w:rPr>
          <w:rFonts w:ascii="Garamond" w:hAnsi="Garamond"/>
          <w:b/>
          <w:bCs/>
        </w:rPr>
        <w:t xml:space="preserve">Witness Signature: </w:t>
      </w:r>
      <w:r w:rsidRPr="00BA2E43">
        <w:rPr>
          <w:rFonts w:ascii="Garamond" w:hAnsi="Garamond"/>
          <w:b/>
          <w:bCs/>
          <w:u w:val="single"/>
        </w:rPr>
        <w:tab/>
      </w:r>
      <w:r w:rsidRPr="00BA2E43">
        <w:rPr>
          <w:rFonts w:ascii="Garamond" w:hAnsi="Garamond"/>
          <w:b/>
          <w:bCs/>
          <w:u w:val="single"/>
        </w:rPr>
        <w:tab/>
      </w:r>
      <w:r w:rsidRPr="00BA2E43">
        <w:rPr>
          <w:rFonts w:ascii="Garamond" w:hAnsi="Garamond"/>
          <w:b/>
          <w:bCs/>
          <w:u w:val="single"/>
        </w:rPr>
        <w:tab/>
      </w:r>
      <w:r w:rsidRPr="00BA2E43">
        <w:rPr>
          <w:rFonts w:ascii="Garamond" w:hAnsi="Garamond"/>
          <w:b/>
          <w:bCs/>
          <w:u w:val="single"/>
        </w:rPr>
        <w:tab/>
      </w:r>
      <w:r w:rsidR="00BA2E43">
        <w:rPr>
          <w:rFonts w:ascii="Garamond" w:hAnsi="Garamond"/>
          <w:b/>
          <w:bCs/>
          <w:u w:val="single"/>
        </w:rPr>
        <w:tab/>
      </w:r>
      <w:r w:rsidRPr="00BA2E43">
        <w:rPr>
          <w:rFonts w:ascii="Garamond" w:hAnsi="Garamond"/>
          <w:b/>
          <w:bCs/>
        </w:rPr>
        <w:tab/>
        <w:t xml:space="preserve">Date: </w:t>
      </w:r>
      <w:r w:rsidRPr="00BA2E43">
        <w:rPr>
          <w:rFonts w:ascii="Garamond" w:hAnsi="Garamond"/>
          <w:b/>
          <w:bCs/>
          <w:u w:val="single"/>
        </w:rPr>
        <w:tab/>
      </w:r>
      <w:r w:rsidRPr="00BA2E43">
        <w:rPr>
          <w:rFonts w:ascii="Garamond" w:hAnsi="Garamond"/>
          <w:b/>
          <w:bCs/>
          <w:u w:val="single"/>
        </w:rPr>
        <w:tab/>
      </w:r>
      <w:r w:rsidRPr="00BA2E43">
        <w:rPr>
          <w:rFonts w:ascii="Garamond" w:hAnsi="Garamond"/>
          <w:b/>
          <w:bCs/>
          <w:u w:val="single"/>
        </w:rPr>
        <w:tab/>
      </w:r>
      <w:r w:rsidRPr="00BA2E43">
        <w:rPr>
          <w:rFonts w:ascii="Garamond" w:hAnsi="Garamond"/>
          <w:b/>
          <w:bCs/>
          <w:u w:val="single"/>
        </w:rPr>
        <w:tab/>
      </w:r>
    </w:p>
    <w:p w14:paraId="0603A10B" w14:textId="77777777" w:rsidR="005362DA" w:rsidRDefault="005362DA" w:rsidP="005362DA">
      <w:pPr>
        <w:ind w:left="5760" w:firstLine="720"/>
        <w:jc w:val="center"/>
        <w:rPr>
          <w:b/>
          <w:bCs/>
          <w:i/>
          <w:color w:val="703800"/>
          <w:sz w:val="18"/>
          <w:szCs w:val="18"/>
        </w:rPr>
      </w:pPr>
    </w:p>
    <w:p w14:paraId="54F8C984" w14:textId="20313891" w:rsidR="0051074F" w:rsidRPr="00C77CEE" w:rsidRDefault="005362DA" w:rsidP="005362DA">
      <w:pPr>
        <w:ind w:left="5760" w:firstLine="720"/>
        <w:jc w:val="center"/>
        <w:rPr>
          <w:b/>
          <w:bCs/>
          <w:i/>
          <w:sz w:val="16"/>
          <w:szCs w:val="16"/>
        </w:rPr>
      </w:pPr>
      <w:r>
        <w:rPr>
          <w:b/>
          <w:bCs/>
          <w:i/>
          <w:color w:val="703800"/>
          <w:sz w:val="18"/>
          <w:szCs w:val="18"/>
        </w:rPr>
        <w:t xml:space="preserve">                                                                </w:t>
      </w:r>
      <w:r w:rsidRPr="00C77CEE">
        <w:rPr>
          <w:b/>
          <w:bCs/>
          <w:i/>
          <w:sz w:val="16"/>
          <w:szCs w:val="16"/>
        </w:rPr>
        <w:t>2/20</w:t>
      </w:r>
    </w:p>
    <w:sectPr w:rsidR="0051074F" w:rsidRPr="00C77CEE" w:rsidSect="007423E8">
      <w:pgSz w:w="12240" w:h="15840"/>
      <w:pgMar w:top="720" w:right="576" w:bottom="28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5537BD4"/>
    <w:multiLevelType w:val="hybridMultilevel"/>
    <w:tmpl w:val="05BEB1EC"/>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5F32F3"/>
    <w:multiLevelType w:val="singleLevel"/>
    <w:tmpl w:val="793CA642"/>
    <w:lvl w:ilvl="0">
      <w:start w:val="1"/>
      <w:numFmt w:val="lowerLetter"/>
      <w:lvlText w:val="%1)"/>
      <w:lvlJc w:val="left"/>
      <w:pPr>
        <w:tabs>
          <w:tab w:val="num" w:pos="360"/>
        </w:tabs>
        <w:ind w:left="360" w:hanging="360"/>
      </w:pPr>
      <w:rPr>
        <w:color w:val="000000"/>
      </w:rPr>
    </w:lvl>
  </w:abstractNum>
  <w:abstractNum w:abstractNumId="2" w15:restartNumberingAfterBreak="0">
    <w:nsid w:val="59B71A30"/>
    <w:multiLevelType w:val="hybridMultilevel"/>
    <w:tmpl w:val="2176F052"/>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B238DF6"/>
    <w:multiLevelType w:val="singleLevel"/>
    <w:tmpl w:val="22B39476"/>
    <w:lvl w:ilvl="0">
      <w:start w:val="1"/>
      <w:numFmt w:val="lowerLetter"/>
      <w:lvlText w:val="%1)"/>
      <w:lvlJc w:val="left"/>
      <w:pPr>
        <w:tabs>
          <w:tab w:val="num" w:pos="360"/>
        </w:tabs>
      </w:pPr>
      <w:rPr>
        <w:color w:val="000000"/>
      </w:rPr>
    </w:lvl>
  </w:abstractNum>
  <w:abstractNum w:abstractNumId="4" w15:restartNumberingAfterBreak="0">
    <w:nsid w:val="5D15454F"/>
    <w:multiLevelType w:val="singleLevel"/>
    <w:tmpl w:val="B5A4D0BE"/>
    <w:lvl w:ilvl="0">
      <w:start w:val="1"/>
      <w:numFmt w:val="lowerLetter"/>
      <w:lvlText w:val="%1)"/>
      <w:lvlJc w:val="left"/>
      <w:pPr>
        <w:tabs>
          <w:tab w:val="num" w:pos="360"/>
        </w:tabs>
        <w:ind w:left="360" w:hanging="360"/>
      </w:pPr>
      <w:rPr>
        <w:b w:val="0"/>
        <w:color w:val="000000"/>
      </w:rPr>
    </w:lvl>
  </w:abstractNum>
  <w:num w:numId="1">
    <w:abstractNumId w:val="1"/>
  </w:num>
  <w:num w:numId="2">
    <w:abstractNumId w:val="4"/>
  </w:num>
  <w:num w:numId="3">
    <w:abstractNumId w:val="3"/>
  </w:num>
  <w:num w:numId="4">
    <w:abstractNumId w:val="0"/>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6C1A"/>
    <w:rsid w:val="00013291"/>
    <w:rsid w:val="00052FBF"/>
    <w:rsid w:val="00095EA0"/>
    <w:rsid w:val="000B01D5"/>
    <w:rsid w:val="000E2153"/>
    <w:rsid w:val="00176E40"/>
    <w:rsid w:val="001B5929"/>
    <w:rsid w:val="001C7073"/>
    <w:rsid w:val="001D570D"/>
    <w:rsid w:val="00214269"/>
    <w:rsid w:val="0025740B"/>
    <w:rsid w:val="00282600"/>
    <w:rsid w:val="002A5522"/>
    <w:rsid w:val="002E1A4E"/>
    <w:rsid w:val="003006CC"/>
    <w:rsid w:val="003D56B3"/>
    <w:rsid w:val="00502FB6"/>
    <w:rsid w:val="0051074F"/>
    <w:rsid w:val="005362DA"/>
    <w:rsid w:val="00556D2D"/>
    <w:rsid w:val="00611BDF"/>
    <w:rsid w:val="006858FE"/>
    <w:rsid w:val="006908B9"/>
    <w:rsid w:val="006B5420"/>
    <w:rsid w:val="006D5731"/>
    <w:rsid w:val="007272C1"/>
    <w:rsid w:val="007423E8"/>
    <w:rsid w:val="00807925"/>
    <w:rsid w:val="00823772"/>
    <w:rsid w:val="00856B5C"/>
    <w:rsid w:val="008859CA"/>
    <w:rsid w:val="009777CC"/>
    <w:rsid w:val="0098164B"/>
    <w:rsid w:val="009A6880"/>
    <w:rsid w:val="009B2CDB"/>
    <w:rsid w:val="009D6C1A"/>
    <w:rsid w:val="009F3A0D"/>
    <w:rsid w:val="00A26638"/>
    <w:rsid w:val="00A3557D"/>
    <w:rsid w:val="00A463EC"/>
    <w:rsid w:val="00A62397"/>
    <w:rsid w:val="00AB461B"/>
    <w:rsid w:val="00AF25F2"/>
    <w:rsid w:val="00B514AE"/>
    <w:rsid w:val="00B95147"/>
    <w:rsid w:val="00BA2E43"/>
    <w:rsid w:val="00BD5E8A"/>
    <w:rsid w:val="00C56D9A"/>
    <w:rsid w:val="00C7572F"/>
    <w:rsid w:val="00C77CEE"/>
    <w:rsid w:val="00C82DBA"/>
    <w:rsid w:val="00CA62C1"/>
    <w:rsid w:val="00D27479"/>
    <w:rsid w:val="00DA418E"/>
    <w:rsid w:val="00DA68E6"/>
    <w:rsid w:val="00DB3CDC"/>
    <w:rsid w:val="00DE6BC7"/>
    <w:rsid w:val="00DE6F24"/>
    <w:rsid w:val="00E2137E"/>
    <w:rsid w:val="00E606D5"/>
    <w:rsid w:val="00E8471C"/>
    <w:rsid w:val="00EB73C3"/>
    <w:rsid w:val="00F779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2D48DF"/>
  <w15:chartTrackingRefBased/>
  <w15:docId w15:val="{97E3B93C-DCD9-4DAE-9CCE-C70E7CAC0B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D6C1A"/>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006CC"/>
    <w:pPr>
      <w:ind w:left="720"/>
      <w:contextualSpacing/>
    </w:pPr>
  </w:style>
  <w:style w:type="character" w:styleId="PlaceholderText">
    <w:name w:val="Placeholder Text"/>
    <w:basedOn w:val="DefaultParagraphFont"/>
    <w:uiPriority w:val="99"/>
    <w:semiHidden/>
    <w:rsid w:val="00013291"/>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1</Pages>
  <Words>201</Words>
  <Characters>1148</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LeighAnn</dc:creator>
  <cp:keywords/>
  <dc:description/>
  <cp:lastModifiedBy>LeighAnn</cp:lastModifiedBy>
  <cp:revision>6</cp:revision>
  <cp:lastPrinted>2020-07-21T13:20:00Z</cp:lastPrinted>
  <dcterms:created xsi:type="dcterms:W3CDTF">2020-02-26T21:21:00Z</dcterms:created>
  <dcterms:modified xsi:type="dcterms:W3CDTF">2020-07-21T13:20:00Z</dcterms:modified>
</cp:coreProperties>
</file>