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667" w:rsidRDefault="00263F37">
      <w:r>
        <w:t>CPE Collection</w:t>
      </w:r>
    </w:p>
    <w:tbl>
      <w:tblPr>
        <w:tblpPr w:leftFromText="180" w:rightFromText="180" w:vertAnchor="page" w:horzAnchor="margin" w:tblpY="2077"/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2"/>
        <w:gridCol w:w="3682"/>
        <w:gridCol w:w="3480"/>
      </w:tblGrid>
      <w:tr w:rsidR="00263F37" w:rsidRPr="001330BD" w:rsidTr="00263F37">
        <w:trPr>
          <w:trHeight w:val="208"/>
        </w:trPr>
        <w:tc>
          <w:tcPr>
            <w:tcW w:w="2702" w:type="dxa"/>
            <w:shd w:val="clear" w:color="auto" w:fill="C4BA94"/>
          </w:tcPr>
          <w:p w:rsidR="00263F37" w:rsidRPr="001330BD" w:rsidRDefault="00263F37" w:rsidP="0026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User case ID</w:t>
            </w:r>
          </w:p>
        </w:tc>
        <w:tc>
          <w:tcPr>
            <w:tcW w:w="7162" w:type="dxa"/>
            <w:gridSpan w:val="2"/>
            <w:shd w:val="clear" w:color="auto" w:fill="C4BA94"/>
          </w:tcPr>
          <w:p w:rsidR="00263F37" w:rsidRPr="001330BD" w:rsidRDefault="00263F37" w:rsidP="0026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>UC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22.2</w:t>
            </w:r>
          </w:p>
        </w:tc>
      </w:tr>
      <w:tr w:rsidR="00263F37" w:rsidRPr="001330BD" w:rsidTr="00263F37">
        <w:trPr>
          <w:trHeight w:val="208"/>
        </w:trPr>
        <w:tc>
          <w:tcPr>
            <w:tcW w:w="2702" w:type="dxa"/>
          </w:tcPr>
          <w:p w:rsidR="00263F37" w:rsidRPr="001330BD" w:rsidRDefault="00263F37" w:rsidP="0026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360" w:lineRule="auto"/>
              <w:ind w:left="17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Use case name</w:t>
            </w:r>
          </w:p>
        </w:tc>
        <w:tc>
          <w:tcPr>
            <w:tcW w:w="7162" w:type="dxa"/>
            <w:gridSpan w:val="2"/>
          </w:tcPr>
          <w:p w:rsidR="00263F37" w:rsidRPr="001330BD" w:rsidRDefault="00263F37" w:rsidP="0026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4D4983">
              <w:rPr>
                <w:rFonts w:ascii="Times New Roman" w:hAnsi="Times New Roman" w:cs="Times New Roman"/>
                <w:color w:val="000000"/>
                <w:szCs w:val="24"/>
              </w:rPr>
              <w:t>CPE Collection Process</w:t>
            </w:r>
          </w:p>
        </w:tc>
      </w:tr>
      <w:tr w:rsidR="00263F37" w:rsidRPr="001330BD" w:rsidTr="00263F37">
        <w:trPr>
          <w:trHeight w:val="199"/>
        </w:trPr>
        <w:tc>
          <w:tcPr>
            <w:tcW w:w="2702" w:type="dxa"/>
          </w:tcPr>
          <w:p w:rsidR="00263F37" w:rsidRPr="001330BD" w:rsidRDefault="00263F37" w:rsidP="0026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ind w:left="17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Actors</w:t>
            </w:r>
          </w:p>
        </w:tc>
        <w:tc>
          <w:tcPr>
            <w:tcW w:w="7162" w:type="dxa"/>
            <w:gridSpan w:val="2"/>
          </w:tcPr>
          <w:p w:rsidR="00263F37" w:rsidRPr="001330BD" w:rsidRDefault="00263F37" w:rsidP="003F46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 xml:space="preserve">SLT Staff (Internal User),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DR</w:t>
            </w:r>
            <w:r w:rsidR="003F4690">
              <w:rPr>
                <w:rFonts w:ascii="Times New Roman" w:hAnsi="Times New Roman" w:cs="Times New Roman"/>
                <w:color w:val="000000"/>
                <w:szCs w:val="24"/>
              </w:rPr>
              <w:t>C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(External User), </w:t>
            </w: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>RO (External User)</w:t>
            </w:r>
          </w:p>
        </w:tc>
      </w:tr>
      <w:tr w:rsidR="00263F37" w:rsidRPr="001330BD" w:rsidTr="00263F37">
        <w:trPr>
          <w:trHeight w:val="939"/>
        </w:trPr>
        <w:tc>
          <w:tcPr>
            <w:tcW w:w="2702" w:type="dxa"/>
          </w:tcPr>
          <w:p w:rsidR="00263F37" w:rsidRPr="001523AD" w:rsidRDefault="00263F37" w:rsidP="0026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ind w:left="167"/>
              <w:rPr>
                <w:rFonts w:ascii="Times New Roman" w:hAnsi="Times New Roman" w:cs="Times New Roman"/>
                <w:b/>
                <w:szCs w:val="24"/>
              </w:rPr>
            </w:pPr>
            <w:r w:rsidRPr="001523AD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7162" w:type="dxa"/>
            <w:gridSpan w:val="2"/>
          </w:tcPr>
          <w:p w:rsidR="00263F37" w:rsidRPr="001523AD" w:rsidRDefault="00263F37" w:rsidP="001523AD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34"/>
              <w:jc w:val="both"/>
              <w:rPr>
                <w:rFonts w:ascii="Times New Roman" w:hAnsi="Times New Roman" w:cs="Times New Roman"/>
                <w:szCs w:val="24"/>
              </w:rPr>
            </w:pPr>
            <w:r w:rsidRPr="001523AD">
              <w:rPr>
                <w:rFonts w:ascii="Times New Roman" w:hAnsi="Times New Roman" w:cs="Times New Roman"/>
                <w:szCs w:val="24"/>
              </w:rPr>
              <w:t xml:space="preserve">The CPE should collect by the RO. The commission for the collected equipment is given to the </w:t>
            </w:r>
            <w:r w:rsidR="003F4690" w:rsidRPr="001523AD">
              <w:rPr>
                <w:rFonts w:ascii="Times New Roman" w:hAnsi="Times New Roman" w:cs="Times New Roman"/>
                <w:szCs w:val="24"/>
              </w:rPr>
              <w:t>DRC</w:t>
            </w:r>
            <w:r w:rsidRPr="001523AD">
              <w:rPr>
                <w:rFonts w:ascii="Times New Roman" w:hAnsi="Times New Roman" w:cs="Times New Roman"/>
                <w:szCs w:val="24"/>
              </w:rPr>
              <w:t>, only if the RCMP accept the item successfully.</w:t>
            </w:r>
          </w:p>
          <w:p w:rsidR="00D0561B" w:rsidRPr="001523AD" w:rsidRDefault="00D0561B" w:rsidP="001523AD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34"/>
              <w:jc w:val="both"/>
              <w:rPr>
                <w:rFonts w:ascii="Times New Roman" w:hAnsi="Times New Roman" w:cs="Times New Roman"/>
                <w:szCs w:val="24"/>
              </w:rPr>
            </w:pPr>
            <w:r w:rsidRPr="001523AD">
              <w:rPr>
                <w:rFonts w:ascii="Times New Roman" w:hAnsi="Times New Roman" w:cs="Times New Roman"/>
                <w:szCs w:val="24"/>
              </w:rPr>
              <w:t>Ownership should be clearly mention</w:t>
            </w:r>
            <w:r w:rsidR="001523AD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w:rsidR="00263F37" w:rsidRPr="001330BD" w:rsidTr="004D4983">
        <w:trPr>
          <w:trHeight w:val="533"/>
        </w:trPr>
        <w:tc>
          <w:tcPr>
            <w:tcW w:w="2702" w:type="dxa"/>
          </w:tcPr>
          <w:p w:rsidR="00263F37" w:rsidRPr="001330BD" w:rsidRDefault="00263F37" w:rsidP="0026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6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Pre-conditions</w:t>
            </w:r>
          </w:p>
        </w:tc>
        <w:tc>
          <w:tcPr>
            <w:tcW w:w="7162" w:type="dxa"/>
            <w:gridSpan w:val="2"/>
          </w:tcPr>
          <w:p w:rsidR="004D4983" w:rsidRDefault="004D4983" w:rsidP="004D498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360" w:lineRule="auto"/>
              <w:ind w:right="16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Product to be collected</w:t>
            </w:r>
          </w:p>
          <w:p w:rsidR="004F01CF" w:rsidRPr="004D4983" w:rsidRDefault="004F01CF" w:rsidP="004D498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360" w:lineRule="auto"/>
              <w:ind w:right="16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Product status = TX</w:t>
            </w:r>
          </w:p>
        </w:tc>
      </w:tr>
      <w:tr w:rsidR="00263F37" w:rsidRPr="001330BD" w:rsidTr="0018163B">
        <w:trPr>
          <w:trHeight w:val="209"/>
        </w:trPr>
        <w:tc>
          <w:tcPr>
            <w:tcW w:w="2702" w:type="dxa"/>
          </w:tcPr>
          <w:p w:rsidR="00263F37" w:rsidRPr="001330BD" w:rsidRDefault="00263F37" w:rsidP="0026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360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Post-conditions</w:t>
            </w:r>
          </w:p>
        </w:tc>
        <w:tc>
          <w:tcPr>
            <w:tcW w:w="7162" w:type="dxa"/>
            <w:gridSpan w:val="2"/>
          </w:tcPr>
          <w:p w:rsidR="00263F37" w:rsidRPr="0072729A" w:rsidRDefault="003856F9" w:rsidP="00263F37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 w:line="36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The CPE unit should collected successfully.</w:t>
            </w:r>
          </w:p>
        </w:tc>
      </w:tr>
      <w:tr w:rsidR="00263F37" w:rsidRPr="001330BD" w:rsidTr="00263F37">
        <w:trPr>
          <w:trHeight w:val="481"/>
        </w:trPr>
        <w:tc>
          <w:tcPr>
            <w:tcW w:w="2702" w:type="dxa"/>
          </w:tcPr>
          <w:p w:rsidR="00263F37" w:rsidRPr="001330BD" w:rsidRDefault="00263F37" w:rsidP="0026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360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Back-end</w:t>
            </w: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 xml:space="preserve"> / </w:t>
            </w: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Front-end</w:t>
            </w:r>
          </w:p>
        </w:tc>
        <w:tc>
          <w:tcPr>
            <w:tcW w:w="7162" w:type="dxa"/>
            <w:gridSpan w:val="2"/>
          </w:tcPr>
          <w:p w:rsidR="00263F37" w:rsidRDefault="00263F37" w:rsidP="0026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360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 xml:space="preserve">Back–end- </w:t>
            </w:r>
          </w:p>
          <w:p w:rsidR="00263F37" w:rsidRPr="005F4EEE" w:rsidRDefault="00263F37" w:rsidP="0026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360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Front-end- customer details</w:t>
            </w:r>
            <w:r w:rsidR="00DA5BEE">
              <w:rPr>
                <w:rFonts w:ascii="Times New Roman" w:hAnsi="Times New Roman" w:cs="Times New Roman"/>
                <w:color w:val="000000"/>
                <w:szCs w:val="24"/>
              </w:rPr>
              <w:t xml:space="preserve"> and arrears details</w:t>
            </w:r>
          </w:p>
        </w:tc>
      </w:tr>
      <w:tr w:rsidR="00263F37" w:rsidRPr="001330BD" w:rsidTr="00263F37">
        <w:trPr>
          <w:trHeight w:val="186"/>
        </w:trPr>
        <w:tc>
          <w:tcPr>
            <w:tcW w:w="2702" w:type="dxa"/>
          </w:tcPr>
          <w:p w:rsidR="00263F37" w:rsidRPr="001330BD" w:rsidRDefault="00263F37" w:rsidP="0026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360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Pre status</w:t>
            </w:r>
          </w:p>
        </w:tc>
        <w:tc>
          <w:tcPr>
            <w:tcW w:w="7162" w:type="dxa"/>
            <w:gridSpan w:val="2"/>
          </w:tcPr>
          <w:p w:rsidR="00263F37" w:rsidRPr="00E61B13" w:rsidRDefault="00DA5BEE" w:rsidP="0026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ind w:left="119"/>
              <w:jc w:val="both"/>
              <w:rPr>
                <w:rFonts w:ascii="Times New Roman" w:hAnsi="Times New Roman" w:cs="Times New Roman"/>
                <w:i/>
                <w:color w:val="FF0000"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Open assign agent</w:t>
            </w:r>
          </w:p>
        </w:tc>
      </w:tr>
      <w:tr w:rsidR="00263F37" w:rsidRPr="001330BD" w:rsidTr="00263F37">
        <w:trPr>
          <w:trHeight w:val="452"/>
        </w:trPr>
        <w:tc>
          <w:tcPr>
            <w:tcW w:w="2702" w:type="dxa"/>
          </w:tcPr>
          <w:p w:rsidR="00263F37" w:rsidRPr="001330BD" w:rsidRDefault="00263F37" w:rsidP="0026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360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Post status</w:t>
            </w:r>
          </w:p>
        </w:tc>
        <w:tc>
          <w:tcPr>
            <w:tcW w:w="7162" w:type="dxa"/>
            <w:gridSpan w:val="2"/>
          </w:tcPr>
          <w:p w:rsidR="00263F37" w:rsidRPr="00E61B13" w:rsidRDefault="00DA5BEE" w:rsidP="0026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ind w:left="119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 xml:space="preserve">Equipment is collected </w:t>
            </w:r>
          </w:p>
        </w:tc>
      </w:tr>
      <w:tr w:rsidR="00263F37" w:rsidRPr="001330BD" w:rsidTr="0018163B">
        <w:trPr>
          <w:trHeight w:val="58"/>
        </w:trPr>
        <w:tc>
          <w:tcPr>
            <w:tcW w:w="2702" w:type="dxa"/>
          </w:tcPr>
          <w:p w:rsidR="00263F37" w:rsidRPr="001330BD" w:rsidRDefault="00263F37" w:rsidP="0026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360" w:lineRule="auto"/>
              <w:ind w:left="124"/>
              <w:rPr>
                <w:rFonts w:ascii="Times New Roman" w:hAnsi="Times New Roman" w:cs="Times New Roman"/>
                <w:b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szCs w:val="24"/>
              </w:rPr>
              <w:t>Massage of status</w:t>
            </w:r>
          </w:p>
        </w:tc>
        <w:tc>
          <w:tcPr>
            <w:tcW w:w="7162" w:type="dxa"/>
            <w:gridSpan w:val="2"/>
          </w:tcPr>
          <w:p w:rsidR="00263F37" w:rsidRPr="005F4EEE" w:rsidRDefault="00263F37" w:rsidP="00263F37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ind w:left="432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CPE collected successfully from the customer</w:t>
            </w:r>
          </w:p>
        </w:tc>
      </w:tr>
      <w:tr w:rsidR="00403A1A" w:rsidRPr="001330BD" w:rsidTr="0018163B">
        <w:trPr>
          <w:trHeight w:val="58"/>
        </w:trPr>
        <w:tc>
          <w:tcPr>
            <w:tcW w:w="2702" w:type="dxa"/>
          </w:tcPr>
          <w:p w:rsidR="00403A1A" w:rsidRPr="001330BD" w:rsidRDefault="00403A1A" w:rsidP="0026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360" w:lineRule="auto"/>
              <w:ind w:left="124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Notification</w:t>
            </w:r>
          </w:p>
        </w:tc>
        <w:tc>
          <w:tcPr>
            <w:tcW w:w="7162" w:type="dxa"/>
            <w:gridSpan w:val="2"/>
          </w:tcPr>
          <w:p w:rsidR="00403A1A" w:rsidRDefault="00403A1A" w:rsidP="00263F37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ind w:left="432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Notify to the SLT officer</w:t>
            </w:r>
          </w:p>
        </w:tc>
      </w:tr>
      <w:tr w:rsidR="00263F37" w:rsidRPr="001330BD" w:rsidTr="00263F37">
        <w:trPr>
          <w:trHeight w:val="165"/>
        </w:trPr>
        <w:tc>
          <w:tcPr>
            <w:tcW w:w="2702" w:type="dxa"/>
          </w:tcPr>
          <w:p w:rsidR="00263F37" w:rsidRPr="001330BD" w:rsidRDefault="00263F37" w:rsidP="0026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682" w:type="dxa"/>
            <w:shd w:val="clear" w:color="auto" w:fill="C4BA94"/>
          </w:tcPr>
          <w:p w:rsidR="00263F37" w:rsidRPr="001330BD" w:rsidRDefault="00263F37" w:rsidP="0026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9"/>
              <w:jc w:val="both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Action</w:t>
            </w:r>
          </w:p>
        </w:tc>
        <w:tc>
          <w:tcPr>
            <w:tcW w:w="3480" w:type="dxa"/>
            <w:shd w:val="clear" w:color="auto" w:fill="C4BA94"/>
          </w:tcPr>
          <w:p w:rsidR="00263F37" w:rsidRPr="001330BD" w:rsidRDefault="00263F37" w:rsidP="0026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4"/>
              <w:jc w:val="both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System Response</w:t>
            </w:r>
          </w:p>
        </w:tc>
      </w:tr>
      <w:tr w:rsidR="00263F37" w:rsidRPr="001330BD" w:rsidTr="00477971">
        <w:trPr>
          <w:trHeight w:val="620"/>
        </w:trPr>
        <w:tc>
          <w:tcPr>
            <w:tcW w:w="2702" w:type="dxa"/>
          </w:tcPr>
          <w:p w:rsidR="00263F37" w:rsidRPr="00552F11" w:rsidRDefault="00263F37" w:rsidP="0026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4"/>
              <w:rPr>
                <w:rFonts w:ascii="Times New Roman" w:hAnsi="Times New Roman" w:cs="Times New Roman"/>
                <w:b/>
                <w:color w:val="FF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Success path</w:t>
            </w: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3682" w:type="dxa"/>
          </w:tcPr>
          <w:p w:rsidR="00DA5BEE" w:rsidRDefault="003F4690" w:rsidP="00263F37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0" w:right="225" w:hanging="27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DRC</w:t>
            </w:r>
            <w:r w:rsidR="00DA5BEE">
              <w:rPr>
                <w:rFonts w:ascii="Times New Roman" w:hAnsi="Times New Roman" w:cs="Times New Roman"/>
                <w:szCs w:val="24"/>
              </w:rPr>
              <w:t xml:space="preserve"> assign the case </w:t>
            </w:r>
            <w:r w:rsidR="00455759">
              <w:rPr>
                <w:rFonts w:ascii="Times New Roman" w:hAnsi="Times New Roman" w:cs="Times New Roman"/>
                <w:szCs w:val="24"/>
              </w:rPr>
              <w:t>to</w:t>
            </w:r>
            <w:r w:rsidR="00DA5BEE">
              <w:rPr>
                <w:rFonts w:ascii="Times New Roman" w:hAnsi="Times New Roman" w:cs="Times New Roman"/>
                <w:szCs w:val="24"/>
              </w:rPr>
              <w:t xml:space="preserve"> a relevant RO</w:t>
            </w:r>
          </w:p>
          <w:p w:rsidR="00DA5BEE" w:rsidRDefault="00DA5BEE" w:rsidP="00DA5BE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0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373598" w:rsidRDefault="00373598" w:rsidP="00DA5BE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0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DF0091" w:rsidRDefault="00263F37" w:rsidP="00DF0091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0" w:right="225" w:hanging="27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RO should have </w:t>
            </w:r>
            <w:r w:rsidR="00373598">
              <w:rPr>
                <w:rFonts w:ascii="Times New Roman" w:hAnsi="Times New Roman" w:cs="Times New Roman"/>
                <w:szCs w:val="24"/>
              </w:rPr>
              <w:t>successfully negotiated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DF0091" w:rsidRDefault="00DF0091" w:rsidP="00DF0091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0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DF0091" w:rsidRPr="00DF0091" w:rsidRDefault="00DF0091" w:rsidP="00DF0091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0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263F37" w:rsidRDefault="0088641F" w:rsidP="00527D3B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0" w:right="225" w:hanging="27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</w:t>
            </w:r>
            <w:r w:rsidR="00263F37">
              <w:rPr>
                <w:rFonts w:ascii="Times New Roman" w:hAnsi="Times New Roman" w:cs="Times New Roman"/>
                <w:szCs w:val="24"/>
              </w:rPr>
              <w:t xml:space="preserve">he </w:t>
            </w:r>
            <w:r w:rsidR="00455759">
              <w:rPr>
                <w:rFonts w:ascii="Times New Roman" w:hAnsi="Times New Roman" w:cs="Times New Roman"/>
                <w:szCs w:val="24"/>
              </w:rPr>
              <w:t>RO</w:t>
            </w:r>
            <w:r w:rsidR="00263F37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373598">
              <w:rPr>
                <w:rFonts w:ascii="Times New Roman" w:hAnsi="Times New Roman" w:cs="Times New Roman"/>
                <w:szCs w:val="24"/>
              </w:rPr>
              <w:t>collected</w:t>
            </w:r>
            <w:r w:rsidR="00263F37">
              <w:rPr>
                <w:rFonts w:ascii="Times New Roman" w:hAnsi="Times New Roman" w:cs="Times New Roman"/>
                <w:szCs w:val="24"/>
              </w:rPr>
              <w:t xml:space="preserve"> the CPE unit.</w:t>
            </w:r>
          </w:p>
          <w:p w:rsidR="000D2163" w:rsidRDefault="000D2163" w:rsidP="000D21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0D2163" w:rsidRDefault="000D2163" w:rsidP="000D21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0D2163" w:rsidRDefault="000D2163" w:rsidP="000D21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0D2163" w:rsidRDefault="000D2163" w:rsidP="000D21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0D2163" w:rsidRPr="000D2163" w:rsidRDefault="000D2163" w:rsidP="0018163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0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80" w:type="dxa"/>
          </w:tcPr>
          <w:p w:rsidR="00DA2559" w:rsidRDefault="00DA2559" w:rsidP="00DA255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38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DA2559" w:rsidRDefault="00DA2559" w:rsidP="00DA255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38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373598" w:rsidRDefault="00373598" w:rsidP="00373598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3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Status update as “Open with agent”</w:t>
            </w:r>
          </w:p>
          <w:p w:rsidR="00DA2559" w:rsidRDefault="00DA2559" w:rsidP="00DA255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38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DA2559" w:rsidRDefault="00DA2559" w:rsidP="00DA255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38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373598" w:rsidRDefault="00373598" w:rsidP="00373598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3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Status update as “RO negotiate”</w:t>
            </w:r>
          </w:p>
          <w:p w:rsidR="00373598" w:rsidRDefault="00373598" w:rsidP="0037359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38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DF0091" w:rsidRDefault="00DF0091" w:rsidP="0037359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38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DF0091" w:rsidRDefault="00DF0091" w:rsidP="0037359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38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DF0091" w:rsidRDefault="00DF0091" w:rsidP="0037359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38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DF0091" w:rsidRDefault="00DF0091" w:rsidP="00DF0091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3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Status update as “</w:t>
            </w:r>
            <w:r w:rsidR="00527D3B">
              <w:rPr>
                <w:rFonts w:ascii="Times New Roman" w:hAnsi="Times New Roman" w:cs="Times New Roman"/>
                <w:szCs w:val="24"/>
              </w:rPr>
              <w:t>Equipment collected</w:t>
            </w:r>
            <w:r>
              <w:rPr>
                <w:rFonts w:ascii="Times New Roman" w:hAnsi="Times New Roman" w:cs="Times New Roman"/>
                <w:szCs w:val="24"/>
              </w:rPr>
              <w:t>”</w:t>
            </w:r>
          </w:p>
          <w:p w:rsidR="00DF0091" w:rsidRPr="00DA2559" w:rsidRDefault="00DF0091" w:rsidP="00DF0091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38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263F37" w:rsidRPr="00477971" w:rsidRDefault="00455759" w:rsidP="0018163B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38"/>
              <w:jc w:val="both"/>
              <w:rPr>
                <w:rFonts w:ascii="Times New Roman" w:hAnsi="Times New Roman" w:cs="Times New Roman"/>
                <w:szCs w:val="24"/>
              </w:rPr>
            </w:pPr>
            <w:bookmarkStart w:id="0" w:name="_GoBack"/>
            <w:bookmarkEnd w:id="0"/>
            <w:r w:rsidRPr="00477971">
              <w:rPr>
                <w:rFonts w:ascii="Times New Roman" w:hAnsi="Times New Roman" w:cs="Times New Roman"/>
                <w:szCs w:val="24"/>
              </w:rPr>
              <w:lastRenderedPageBreak/>
              <w:t>Inform RCMP</w:t>
            </w:r>
          </w:p>
        </w:tc>
      </w:tr>
      <w:tr w:rsidR="00263F37" w:rsidRPr="001330BD" w:rsidTr="00263F37">
        <w:trPr>
          <w:trHeight w:val="680"/>
        </w:trPr>
        <w:tc>
          <w:tcPr>
            <w:tcW w:w="2702" w:type="dxa"/>
          </w:tcPr>
          <w:p w:rsidR="00263F37" w:rsidRPr="001330BD" w:rsidRDefault="00263F37" w:rsidP="0026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lastRenderedPageBreak/>
              <w:t>Alternate pat</w:t>
            </w: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h</w:t>
            </w:r>
          </w:p>
        </w:tc>
        <w:tc>
          <w:tcPr>
            <w:tcW w:w="7162" w:type="dxa"/>
            <w:gridSpan w:val="2"/>
          </w:tcPr>
          <w:p w:rsidR="00263F37" w:rsidRPr="00E72D55" w:rsidRDefault="00263F37" w:rsidP="00263F37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360" w:lineRule="auto"/>
              <w:ind w:left="894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</w:tbl>
    <w:p w:rsidR="00263F37" w:rsidRDefault="00263F37"/>
    <w:sectPr w:rsidR="00263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71C8B"/>
    <w:multiLevelType w:val="hybridMultilevel"/>
    <w:tmpl w:val="53DA401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6EC66DF3"/>
    <w:multiLevelType w:val="multilevel"/>
    <w:tmpl w:val="8ED61C2C"/>
    <w:lvl w:ilvl="0">
      <w:numFmt w:val="bullet"/>
      <w:lvlText w:val="-"/>
      <w:lvlJc w:val="left"/>
      <w:pPr>
        <w:ind w:left="479" w:hanging="360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023" w:hanging="360"/>
      </w:pPr>
    </w:lvl>
    <w:lvl w:ilvl="2">
      <w:numFmt w:val="bullet"/>
      <w:lvlText w:val="•"/>
      <w:lvlJc w:val="left"/>
      <w:pPr>
        <w:ind w:left="1566" w:hanging="360"/>
      </w:p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abstractNum w:abstractNumId="2" w15:restartNumberingAfterBreak="0">
    <w:nsid w:val="7B5C4296"/>
    <w:multiLevelType w:val="hybridMultilevel"/>
    <w:tmpl w:val="436298A8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37"/>
    <w:rsid w:val="000D2163"/>
    <w:rsid w:val="001523AD"/>
    <w:rsid w:val="0018163B"/>
    <w:rsid w:val="001D28A9"/>
    <w:rsid w:val="002630DE"/>
    <w:rsid w:val="00263F37"/>
    <w:rsid w:val="00373598"/>
    <w:rsid w:val="003856F9"/>
    <w:rsid w:val="003F4690"/>
    <w:rsid w:val="00403A1A"/>
    <w:rsid w:val="00455759"/>
    <w:rsid w:val="00477971"/>
    <w:rsid w:val="004D4983"/>
    <w:rsid w:val="004F01CF"/>
    <w:rsid w:val="00527D3B"/>
    <w:rsid w:val="0088641F"/>
    <w:rsid w:val="008F28B9"/>
    <w:rsid w:val="008F4273"/>
    <w:rsid w:val="00B32050"/>
    <w:rsid w:val="00CA35A8"/>
    <w:rsid w:val="00CD5E31"/>
    <w:rsid w:val="00D0561B"/>
    <w:rsid w:val="00DA2559"/>
    <w:rsid w:val="00DA5BEE"/>
    <w:rsid w:val="00DF0091"/>
    <w:rsid w:val="00FB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9F8F42"/>
  <w15:chartTrackingRefBased/>
  <w15:docId w15:val="{59308DF9-16BC-4751-AE92-C174DBC0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2024-10-21T06:11:00Z</dcterms:created>
  <dcterms:modified xsi:type="dcterms:W3CDTF">2024-10-22T16:53:00Z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46883897-2ac2-4472-b004-e82330c968a2</vt:lpwstr>
  </property>
</Properties>
</file>