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7AE1D" w14:textId="77777777" w:rsidR="009B6871" w:rsidRPr="00D0016B" w:rsidRDefault="009B687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16B">
        <w:rPr>
          <w:rFonts w:ascii="Times New Roman" w:hAnsi="Times New Roman" w:cs="Times New Roman"/>
          <w:b/>
          <w:bCs/>
          <w:sz w:val="24"/>
          <w:szCs w:val="24"/>
        </w:rPr>
        <w:t>Mediation Board Selection</w:t>
      </w:r>
    </w:p>
    <w:tbl>
      <w:tblPr>
        <w:tblpPr w:leftFromText="180" w:rightFromText="180" w:vertAnchor="text" w:horzAnchor="margin" w:tblpY="553"/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7"/>
        <w:gridCol w:w="2953"/>
        <w:gridCol w:w="2968"/>
      </w:tblGrid>
      <w:tr w:rsidR="009B6871" w:rsidRPr="00D0016B" w14:paraId="28BB135C" w14:textId="77777777" w:rsidTr="008710F2">
        <w:trPr>
          <w:trHeight w:val="330"/>
        </w:trPr>
        <w:tc>
          <w:tcPr>
            <w:tcW w:w="2987" w:type="dxa"/>
            <w:shd w:val="clear" w:color="auto" w:fill="C4BA94"/>
          </w:tcPr>
          <w:p w14:paraId="4A4F8466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User case ID</w:t>
            </w:r>
          </w:p>
        </w:tc>
        <w:tc>
          <w:tcPr>
            <w:tcW w:w="5921" w:type="dxa"/>
            <w:gridSpan w:val="2"/>
            <w:shd w:val="clear" w:color="auto" w:fill="C4BA94"/>
          </w:tcPr>
          <w:p w14:paraId="67970C2D" w14:textId="4A644081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UC</w:t>
            </w:r>
            <w:r w:rsidR="00F647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229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B6871" w:rsidRPr="00D0016B" w14:paraId="102BD4E4" w14:textId="77777777" w:rsidTr="008710F2">
        <w:trPr>
          <w:trHeight w:val="330"/>
        </w:trPr>
        <w:tc>
          <w:tcPr>
            <w:tcW w:w="2987" w:type="dxa"/>
          </w:tcPr>
          <w:p w14:paraId="2BE27150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5921" w:type="dxa"/>
            <w:gridSpan w:val="2"/>
          </w:tcPr>
          <w:p w14:paraId="2921C914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Mediation Board Selection</w:t>
            </w:r>
          </w:p>
        </w:tc>
      </w:tr>
      <w:tr w:rsidR="009B6871" w:rsidRPr="00D0016B" w14:paraId="2B242157" w14:textId="77777777" w:rsidTr="008710F2">
        <w:trPr>
          <w:trHeight w:val="316"/>
        </w:trPr>
        <w:tc>
          <w:tcPr>
            <w:tcW w:w="2987" w:type="dxa"/>
          </w:tcPr>
          <w:p w14:paraId="7C92F362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5921" w:type="dxa"/>
            <w:gridSpan w:val="2"/>
          </w:tcPr>
          <w:p w14:paraId="2C8FFE86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DRS Operator</w:t>
            </w:r>
          </w:p>
        </w:tc>
      </w:tr>
      <w:tr w:rsidR="009B6871" w:rsidRPr="00D0016B" w14:paraId="144D53D2" w14:textId="77777777" w:rsidTr="00247B55">
        <w:trPr>
          <w:trHeight w:val="1184"/>
        </w:trPr>
        <w:tc>
          <w:tcPr>
            <w:tcW w:w="2987" w:type="dxa"/>
          </w:tcPr>
          <w:p w14:paraId="241FC519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5921" w:type="dxa"/>
            <w:gridSpan w:val="2"/>
          </w:tcPr>
          <w:p w14:paraId="533BEE78" w14:textId="1549E589" w:rsidR="00FC5C57" w:rsidRPr="00D0016B" w:rsidRDefault="00FC5C57" w:rsidP="009B6871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Consider amount and SLT region wise.</w:t>
            </w:r>
          </w:p>
          <w:p w14:paraId="3038F64A" w14:textId="77777777" w:rsidR="009B6871" w:rsidRPr="00D0016B" w:rsidRDefault="009B6871" w:rsidP="009B6871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Extend the validity period or fail cases if criteria are not met.</w:t>
            </w:r>
          </w:p>
        </w:tc>
      </w:tr>
      <w:tr w:rsidR="009B6871" w:rsidRPr="00D0016B" w14:paraId="12EEC1AD" w14:textId="77777777" w:rsidTr="00AD2D1F">
        <w:trPr>
          <w:trHeight w:val="1067"/>
        </w:trPr>
        <w:tc>
          <w:tcPr>
            <w:tcW w:w="2987" w:type="dxa"/>
          </w:tcPr>
          <w:p w14:paraId="75955815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5921" w:type="dxa"/>
            <w:gridSpan w:val="2"/>
          </w:tcPr>
          <w:p w14:paraId="7D6111B0" w14:textId="730DB248" w:rsidR="009B6871" w:rsidRDefault="00E27EDA" w:rsidP="009B68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42" w:lineRule="auto"/>
              <w:ind w:right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Negotiation unsuccessful.</w:t>
            </w:r>
          </w:p>
          <w:p w14:paraId="0792EA7D" w14:textId="77777777" w:rsidR="00291C32" w:rsidRDefault="00291C32" w:rsidP="00291C3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42" w:lineRule="auto"/>
              <w:ind w:right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Expire validity period.</w:t>
            </w:r>
          </w:p>
          <w:p w14:paraId="59FB19D2" w14:textId="4D32FA9E" w:rsidR="005D1157" w:rsidRDefault="005D1157" w:rsidP="00291C3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42" w:lineRule="auto"/>
              <w:ind w:right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Filter customer type = government or corporate</w:t>
            </w:r>
          </w:p>
          <w:p w14:paraId="1C7A17C6" w14:textId="79F16CAD" w:rsidR="009B6871" w:rsidRPr="00AD2D1F" w:rsidRDefault="009B6871" w:rsidP="00E22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42" w:lineRule="auto"/>
              <w:ind w:left="479" w:right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B6871" w:rsidRPr="00D0016B" w14:paraId="7A1A8372" w14:textId="77777777" w:rsidTr="00247B55">
        <w:trPr>
          <w:trHeight w:val="401"/>
        </w:trPr>
        <w:tc>
          <w:tcPr>
            <w:tcW w:w="2987" w:type="dxa"/>
          </w:tcPr>
          <w:p w14:paraId="6C88CCE8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5921" w:type="dxa"/>
            <w:gridSpan w:val="2"/>
          </w:tcPr>
          <w:p w14:paraId="16A7E489" w14:textId="77FA4846" w:rsidR="0051377A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commentRangeStart w:id="0"/>
            <w:r w:rsidRPr="00D00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 is</w:t>
            </w:r>
            <w:r w:rsidR="003C78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forwarded to </w:t>
            </w:r>
            <w:r w:rsidR="0051377A" w:rsidRPr="005137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</w:t>
            </w:r>
          </w:p>
          <w:p w14:paraId="11E84A22" w14:textId="002EE054" w:rsidR="009B6871" w:rsidRDefault="0051377A" w:rsidP="0051377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="009B6871" w:rsidRPr="005137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ediation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9B6871" w:rsidRPr="005137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oard</w:t>
            </w:r>
            <w:r w:rsidR="009366FC" w:rsidRPr="005137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commentRangeEnd w:id="0"/>
            <w:r w:rsidR="00E22C2D">
              <w:rPr>
                <w:rStyle w:val="CommentReference"/>
              </w:rPr>
              <w:commentReference w:id="0"/>
            </w:r>
          </w:p>
          <w:p w14:paraId="0D20F9F3" w14:textId="40AA6466" w:rsidR="0051377A" w:rsidRDefault="0051377A" w:rsidP="0051377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FTL LOD.</w:t>
            </w:r>
          </w:p>
          <w:p w14:paraId="50B0CE1C" w14:textId="13BF7F2A" w:rsidR="0051377A" w:rsidRPr="0051377A" w:rsidRDefault="0051377A" w:rsidP="0051377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F2.</w:t>
            </w:r>
          </w:p>
          <w:p w14:paraId="5ABAB950" w14:textId="6DD0749C" w:rsidR="003C7813" w:rsidRDefault="003C7813" w:rsidP="003C7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398" w:right="448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29CFEC" w14:textId="16F39F37" w:rsidR="003C7813" w:rsidRPr="00D0016B" w:rsidRDefault="003C7813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B6871" w:rsidRPr="00D0016B" w14:paraId="5E1AEB88" w14:textId="77777777" w:rsidTr="00B9285F">
        <w:trPr>
          <w:trHeight w:val="275"/>
        </w:trPr>
        <w:tc>
          <w:tcPr>
            <w:tcW w:w="2987" w:type="dxa"/>
          </w:tcPr>
          <w:p w14:paraId="6631B023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Back - end / front - end</w:t>
            </w:r>
          </w:p>
        </w:tc>
        <w:tc>
          <w:tcPr>
            <w:tcW w:w="5921" w:type="dxa"/>
            <w:gridSpan w:val="2"/>
          </w:tcPr>
          <w:p w14:paraId="1B3F1525" w14:textId="07FF5E4A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Backend</w:t>
            </w:r>
          </w:p>
        </w:tc>
      </w:tr>
      <w:tr w:rsidR="009B6871" w:rsidRPr="00D0016B" w14:paraId="3D88C29F" w14:textId="77777777" w:rsidTr="008710F2">
        <w:trPr>
          <w:trHeight w:val="297"/>
        </w:trPr>
        <w:tc>
          <w:tcPr>
            <w:tcW w:w="2987" w:type="dxa"/>
          </w:tcPr>
          <w:p w14:paraId="49CA97FF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 status</w:t>
            </w:r>
          </w:p>
        </w:tc>
        <w:tc>
          <w:tcPr>
            <w:tcW w:w="5921" w:type="dxa"/>
            <w:gridSpan w:val="2"/>
          </w:tcPr>
          <w:p w14:paraId="7C35F86F" w14:textId="636C1D68" w:rsidR="009B6871" w:rsidRPr="008F0195" w:rsidRDefault="00123A68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RO </w:t>
            </w:r>
            <w:r w:rsidR="00295F1C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Negotiation</w:t>
            </w:r>
          </w:p>
        </w:tc>
      </w:tr>
      <w:tr w:rsidR="009B6871" w:rsidRPr="00D0016B" w14:paraId="3F4F9807" w14:textId="77777777" w:rsidTr="008710F2">
        <w:trPr>
          <w:trHeight w:val="297"/>
        </w:trPr>
        <w:tc>
          <w:tcPr>
            <w:tcW w:w="2987" w:type="dxa"/>
          </w:tcPr>
          <w:p w14:paraId="429F10D3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Post status</w:t>
            </w:r>
          </w:p>
        </w:tc>
        <w:tc>
          <w:tcPr>
            <w:tcW w:w="5921" w:type="dxa"/>
            <w:gridSpan w:val="2"/>
          </w:tcPr>
          <w:p w14:paraId="6B5537EE" w14:textId="77777777" w:rsidR="009B6871" w:rsidRPr="008F0195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8F0195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Forwarded to Mediation Board</w:t>
            </w:r>
          </w:p>
        </w:tc>
      </w:tr>
      <w:tr w:rsidR="009B6871" w:rsidRPr="00D0016B" w14:paraId="23352789" w14:textId="77777777" w:rsidTr="00C953AA">
        <w:trPr>
          <w:trHeight w:val="1625"/>
        </w:trPr>
        <w:tc>
          <w:tcPr>
            <w:tcW w:w="2987" w:type="dxa"/>
          </w:tcPr>
          <w:p w14:paraId="6B88140A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Massage of status</w:t>
            </w:r>
          </w:p>
        </w:tc>
        <w:tc>
          <w:tcPr>
            <w:tcW w:w="5921" w:type="dxa"/>
            <w:gridSpan w:val="2"/>
          </w:tcPr>
          <w:p w14:paraId="5E75B91E" w14:textId="12D97E9A" w:rsidR="009B6871" w:rsidRDefault="009B6871" w:rsidP="00F72239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F7223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“Case forwarded to Mediation Board” </w:t>
            </w:r>
          </w:p>
          <w:p w14:paraId="62DC8A72" w14:textId="6CEC4456" w:rsidR="00F72239" w:rsidRDefault="00F72239" w:rsidP="00F72239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F7223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“Case forwarded to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FTL LOD</w:t>
            </w:r>
            <w:r w:rsidRPr="00F7223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” </w:t>
            </w:r>
          </w:p>
          <w:p w14:paraId="41B81DD7" w14:textId="7DE831C9" w:rsidR="00F72239" w:rsidRDefault="00F72239" w:rsidP="00F72239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F7223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“Case forwarded to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F2</w:t>
            </w:r>
            <w:r w:rsidRPr="00F7223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” </w:t>
            </w:r>
          </w:p>
          <w:p w14:paraId="654BACE8" w14:textId="33E9357A" w:rsidR="009B6871" w:rsidRPr="00C953AA" w:rsidRDefault="00F72239" w:rsidP="00C953A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F7223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“Case validity expired.”</w:t>
            </w:r>
            <w:commentRangeStart w:id="1"/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9B6871" w:rsidRPr="00D0016B" w14:paraId="4C880A80" w14:textId="77777777" w:rsidTr="008710F2">
        <w:trPr>
          <w:trHeight w:val="297"/>
        </w:trPr>
        <w:tc>
          <w:tcPr>
            <w:tcW w:w="2987" w:type="dxa"/>
          </w:tcPr>
          <w:p w14:paraId="493A71C9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commentRangeStart w:id="2"/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Notification</w:t>
            </w:r>
            <w:commentRangeEnd w:id="2"/>
            <w:r w:rsidR="00F956A4">
              <w:rPr>
                <w:rStyle w:val="CommentReference"/>
              </w:rPr>
              <w:commentReference w:id="2"/>
            </w:r>
          </w:p>
        </w:tc>
        <w:tc>
          <w:tcPr>
            <w:tcW w:w="5921" w:type="dxa"/>
            <w:gridSpan w:val="2"/>
          </w:tcPr>
          <w:p w14:paraId="622BFCA4" w14:textId="4E25D720" w:rsidR="009B6871" w:rsidRPr="00D0016B" w:rsidRDefault="00360E69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Base on the MB, FTL LOD,</w:t>
            </w:r>
            <w:r w:rsidR="0071390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F2.</w:t>
            </w:r>
          </w:p>
        </w:tc>
      </w:tr>
      <w:tr w:rsidR="009B6871" w:rsidRPr="00D0016B" w14:paraId="22D0CC30" w14:textId="77777777" w:rsidTr="008710F2">
        <w:trPr>
          <w:trHeight w:val="264"/>
        </w:trPr>
        <w:tc>
          <w:tcPr>
            <w:tcW w:w="2987" w:type="dxa"/>
          </w:tcPr>
          <w:p w14:paraId="1A07B20F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shd w:val="clear" w:color="auto" w:fill="C4BA94"/>
          </w:tcPr>
          <w:p w14:paraId="3446AFF5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16D920EC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System Response</w:t>
            </w:r>
          </w:p>
        </w:tc>
      </w:tr>
      <w:tr w:rsidR="009B6871" w:rsidRPr="00D0016B" w14:paraId="32CC60BC" w14:textId="77777777" w:rsidTr="009A226D">
        <w:trPr>
          <w:trHeight w:val="530"/>
        </w:trPr>
        <w:tc>
          <w:tcPr>
            <w:tcW w:w="2987" w:type="dxa"/>
          </w:tcPr>
          <w:p w14:paraId="3F3607BB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6D376EA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Success path</w:t>
            </w:r>
          </w:p>
        </w:tc>
        <w:tc>
          <w:tcPr>
            <w:tcW w:w="2953" w:type="dxa"/>
          </w:tcPr>
          <w:p w14:paraId="51126398" w14:textId="77777777" w:rsidR="00390277" w:rsidRDefault="00390277" w:rsidP="0039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70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IF validity period&gt;3 Then</w:t>
            </w:r>
          </w:p>
          <w:p w14:paraId="49839AAE" w14:textId="77777777" w:rsidR="00390277" w:rsidRDefault="00390277" w:rsidP="0039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90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F2</w:t>
            </w:r>
          </w:p>
          <w:p w14:paraId="58D1E498" w14:textId="77777777" w:rsidR="00390277" w:rsidRDefault="00390277" w:rsidP="0039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70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Else If Amount&gt;1000,000 Then</w:t>
            </w:r>
          </w:p>
          <w:p w14:paraId="073B7DD4" w14:textId="77777777" w:rsidR="00390277" w:rsidRDefault="00390277" w:rsidP="0039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9" w:firstLine="90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FTL</w:t>
            </w:r>
          </w:p>
          <w:p w14:paraId="1056E2FE" w14:textId="77777777" w:rsidR="00390277" w:rsidRDefault="00390277" w:rsidP="0039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Else If area = Metro</w:t>
            </w:r>
          </w:p>
          <w:p w14:paraId="704EEDDB" w14:textId="77777777" w:rsidR="00390277" w:rsidRDefault="00390277" w:rsidP="0039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9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lastRenderedPageBreak/>
              <w:t>If Amount&gt;50,000 Then</w:t>
            </w:r>
          </w:p>
          <w:p w14:paraId="1F07E49E" w14:textId="77777777" w:rsidR="00390277" w:rsidRDefault="00390277" w:rsidP="0039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9" w:firstLine="90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Mediation Board</w:t>
            </w:r>
          </w:p>
          <w:p w14:paraId="0CDA5732" w14:textId="77777777" w:rsidR="00390277" w:rsidRDefault="00390277" w:rsidP="0039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 xml:space="preserve">Else </w:t>
            </w:r>
          </w:p>
          <w:p w14:paraId="2F4FCBD1" w14:textId="77777777" w:rsidR="00390277" w:rsidRDefault="00390277" w:rsidP="0039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9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If Amount&gt;100,000 Then</w:t>
            </w:r>
          </w:p>
          <w:p w14:paraId="234AE2AD" w14:textId="77777777" w:rsidR="00390277" w:rsidRDefault="00390277" w:rsidP="0039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9" w:firstLine="90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Mediation Board</w:t>
            </w:r>
          </w:p>
          <w:p w14:paraId="506C6E1F" w14:textId="77777777" w:rsidR="009B6871" w:rsidRPr="00D0016B" w:rsidRDefault="009B6871" w:rsidP="008710F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630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968" w:type="dxa"/>
          </w:tcPr>
          <w:p w14:paraId="04193180" w14:textId="77777777" w:rsidR="00C45CA2" w:rsidRDefault="00C45CA2" w:rsidP="00C4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9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C9322B6" w14:textId="77777777" w:rsidR="00C45CA2" w:rsidRDefault="00C45CA2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28CE5A" w14:textId="77777777" w:rsidR="00A70C21" w:rsidRDefault="00A70C2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2FAC568" w14:textId="77777777" w:rsidR="00A70C21" w:rsidRDefault="00A70C2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065BB29" w14:textId="77777777" w:rsidR="00A70C21" w:rsidRDefault="00A70C2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EBA4611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3B1ED643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90EAB3F" w14:textId="77777777" w:rsidR="009B6871" w:rsidRPr="00D0016B" w:rsidRDefault="009B6871" w:rsidP="00871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 w:after="0" w:line="240" w:lineRule="auto"/>
              <w:ind w:left="152" w:right="4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871" w:rsidRPr="00D0016B" w14:paraId="574D03E6" w14:textId="77777777" w:rsidTr="008710F2">
        <w:trPr>
          <w:trHeight w:val="537"/>
        </w:trPr>
        <w:tc>
          <w:tcPr>
            <w:tcW w:w="2987" w:type="dxa"/>
          </w:tcPr>
          <w:p w14:paraId="65A7E5C2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Alternate path</w:t>
            </w:r>
          </w:p>
        </w:tc>
        <w:tc>
          <w:tcPr>
            <w:tcW w:w="5921" w:type="dxa"/>
            <w:gridSpan w:val="2"/>
          </w:tcPr>
          <w:p w14:paraId="75263F08" w14:textId="586E6086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09B8145" w14:textId="77777777" w:rsidR="009B6871" w:rsidRDefault="009B6871" w:rsidP="009B6871"/>
    <w:p w14:paraId="28BB116E" w14:textId="77777777" w:rsidR="009B6871" w:rsidRPr="001B0A3E" w:rsidRDefault="009B6871" w:rsidP="009B6871"/>
    <w:p w14:paraId="2B9868E0" w14:textId="77777777" w:rsidR="009B6871" w:rsidRDefault="009B6871" w:rsidP="009B6871"/>
    <w:p w14:paraId="10FC30E5" w14:textId="77777777" w:rsidR="009B6871" w:rsidRDefault="009B6871" w:rsidP="009B6871"/>
    <w:p w14:paraId="304B8F36" w14:textId="77777777" w:rsidR="006E5FE1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45DC4" w14:textId="77777777" w:rsidR="006E5FE1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DCF58" w14:textId="77777777" w:rsidR="006E5FE1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6E9DA4" w14:textId="77777777" w:rsidR="006E5FE1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049AB" w14:textId="77777777" w:rsidR="006E5FE1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62B02" w14:textId="77777777" w:rsidR="006E5FE1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64384D" w14:textId="77777777" w:rsidR="006E5FE1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599757" w14:textId="77777777" w:rsidR="006E5FE1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78998" w14:textId="77777777" w:rsidR="006E5FE1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47794D" w14:textId="77777777" w:rsidR="006E5FE1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00B04" w14:textId="77777777" w:rsidR="006E5FE1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A178D" w14:textId="77777777" w:rsidR="006E5FE1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C2E362" w14:textId="77777777" w:rsidR="006E5FE1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05464C" w14:textId="77777777" w:rsidR="006E5FE1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2F1213" w14:textId="77777777" w:rsidR="007072D0" w:rsidRDefault="007072D0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F34B76" w14:textId="77777777" w:rsidR="007072D0" w:rsidRDefault="007072D0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60896" w14:textId="77777777" w:rsidR="007072D0" w:rsidRDefault="007072D0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A1714" w14:textId="77777777" w:rsidR="007072D0" w:rsidRDefault="007072D0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313DDE" w14:textId="77777777" w:rsidR="007072D0" w:rsidRDefault="007072D0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C7AAA" w14:textId="48A417C8" w:rsidR="009B6871" w:rsidRPr="00D0016B" w:rsidRDefault="009B687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16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Mediation board process </w:t>
      </w:r>
    </w:p>
    <w:tbl>
      <w:tblPr>
        <w:tblpPr w:leftFromText="180" w:rightFromText="180" w:vertAnchor="text" w:horzAnchor="margin" w:tblpY="553"/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7"/>
        <w:gridCol w:w="2953"/>
        <w:gridCol w:w="2968"/>
      </w:tblGrid>
      <w:tr w:rsidR="009B6871" w:rsidRPr="00D0016B" w14:paraId="53BB2B29" w14:textId="77777777" w:rsidTr="008710F2">
        <w:trPr>
          <w:trHeight w:val="330"/>
        </w:trPr>
        <w:tc>
          <w:tcPr>
            <w:tcW w:w="2987" w:type="dxa"/>
            <w:shd w:val="clear" w:color="auto" w:fill="C4BA94"/>
          </w:tcPr>
          <w:p w14:paraId="4C2A8B72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User case ID</w:t>
            </w:r>
          </w:p>
        </w:tc>
        <w:tc>
          <w:tcPr>
            <w:tcW w:w="5921" w:type="dxa"/>
            <w:gridSpan w:val="2"/>
            <w:shd w:val="clear" w:color="auto" w:fill="C4BA94"/>
          </w:tcPr>
          <w:p w14:paraId="17347D64" w14:textId="1BE336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UC</w:t>
            </w:r>
            <w:r w:rsidR="00090C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9B6871" w:rsidRPr="00D0016B" w14:paraId="6608694D" w14:textId="77777777" w:rsidTr="008710F2">
        <w:trPr>
          <w:trHeight w:val="330"/>
        </w:trPr>
        <w:tc>
          <w:tcPr>
            <w:tcW w:w="2987" w:type="dxa"/>
          </w:tcPr>
          <w:p w14:paraId="4E73A8D3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5921" w:type="dxa"/>
            <w:gridSpan w:val="2"/>
          </w:tcPr>
          <w:p w14:paraId="462073D4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Mediation Board Process</w:t>
            </w:r>
          </w:p>
        </w:tc>
      </w:tr>
      <w:tr w:rsidR="009B6871" w:rsidRPr="00D0016B" w14:paraId="3321BA48" w14:textId="77777777" w:rsidTr="008710F2">
        <w:trPr>
          <w:trHeight w:val="316"/>
        </w:trPr>
        <w:tc>
          <w:tcPr>
            <w:tcW w:w="2987" w:type="dxa"/>
          </w:tcPr>
          <w:p w14:paraId="6BBC8E47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5921" w:type="dxa"/>
            <w:gridSpan w:val="2"/>
          </w:tcPr>
          <w:p w14:paraId="3BAB3BCB" w14:textId="0CD2792F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covery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Officer (RO),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SLT </w:t>
            </w:r>
            <w:r w:rsidR="009154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Mediation Board</w:t>
            </w:r>
          </w:p>
        </w:tc>
      </w:tr>
      <w:tr w:rsidR="009B6871" w:rsidRPr="00D0016B" w14:paraId="0534C1F2" w14:textId="77777777" w:rsidTr="001A1816">
        <w:trPr>
          <w:trHeight w:val="644"/>
        </w:trPr>
        <w:tc>
          <w:tcPr>
            <w:tcW w:w="2987" w:type="dxa"/>
          </w:tcPr>
          <w:p w14:paraId="2FF42656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5921" w:type="dxa"/>
            <w:gridSpan w:val="2"/>
          </w:tcPr>
          <w:p w14:paraId="446F8456" w14:textId="24588340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Manage the process of </w:t>
            </w:r>
            <w:r w:rsidR="00F46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hand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ling debt cases through the mediation board</w:t>
            </w:r>
            <w:r w:rsidR="00F777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B6871" w:rsidRPr="00D0016B" w14:paraId="2E8AD325" w14:textId="77777777" w:rsidTr="00184725">
        <w:trPr>
          <w:trHeight w:val="860"/>
        </w:trPr>
        <w:tc>
          <w:tcPr>
            <w:tcW w:w="2987" w:type="dxa"/>
          </w:tcPr>
          <w:p w14:paraId="54010734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5921" w:type="dxa"/>
            <w:gridSpan w:val="2"/>
          </w:tcPr>
          <w:p w14:paraId="6A2F2AD3" w14:textId="7BB82AE8" w:rsidR="00184725" w:rsidRPr="00184725" w:rsidRDefault="009B6871" w:rsidP="001847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42" w:lineRule="auto"/>
              <w:ind w:right="16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Debt cases have been </w:t>
            </w:r>
            <w:r w:rsidR="009A67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orwarded to the </w:t>
            </w:r>
            <w:r w:rsidR="009A67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ediation </w:t>
            </w:r>
            <w:r w:rsidR="009A67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oard (FMB)</w:t>
            </w:r>
            <w:r w:rsidR="000703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70372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and customers are notified via letter.</w:t>
            </w:r>
          </w:p>
        </w:tc>
      </w:tr>
      <w:tr w:rsidR="009B6871" w:rsidRPr="00D0016B" w14:paraId="541409F7" w14:textId="77777777" w:rsidTr="008710F2">
        <w:trPr>
          <w:trHeight w:val="1061"/>
        </w:trPr>
        <w:tc>
          <w:tcPr>
            <w:tcW w:w="2987" w:type="dxa"/>
          </w:tcPr>
          <w:p w14:paraId="1ED2FAE6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5921" w:type="dxa"/>
            <w:gridSpan w:val="2"/>
          </w:tcPr>
          <w:p w14:paraId="1EF015D6" w14:textId="5E23E899" w:rsidR="009B6871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D00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Cases </w:t>
            </w:r>
            <w:r w:rsidR="003602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either </w:t>
            </w:r>
            <w:r w:rsidR="003602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be 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settled or failed </w:t>
            </w:r>
          </w:p>
          <w:p w14:paraId="237C6084" w14:textId="6329F950" w:rsidR="00745DDD" w:rsidRDefault="00745DDD" w:rsidP="00745DDD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Settle – Direct to settlement.</w:t>
            </w:r>
          </w:p>
          <w:p w14:paraId="7B8262C5" w14:textId="16C45590" w:rsidR="009B6871" w:rsidRPr="008938A1" w:rsidRDefault="00745DDD" w:rsidP="00767EF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 settle – Tran</w:t>
            </w:r>
            <w:r w:rsidR="00893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er to </w:t>
            </w:r>
            <w:r w:rsidR="00DD7D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non-settlement</w:t>
            </w:r>
            <w:r w:rsidR="00251D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B6871" w:rsidRPr="00D0016B" w14:paraId="27D5B127" w14:textId="77777777" w:rsidTr="008710F2">
        <w:trPr>
          <w:trHeight w:val="297"/>
        </w:trPr>
        <w:tc>
          <w:tcPr>
            <w:tcW w:w="2987" w:type="dxa"/>
          </w:tcPr>
          <w:p w14:paraId="1FCF1FE0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Back - end / front - end</w:t>
            </w:r>
          </w:p>
        </w:tc>
        <w:tc>
          <w:tcPr>
            <w:tcW w:w="5921" w:type="dxa"/>
            <w:gridSpan w:val="2"/>
          </w:tcPr>
          <w:p w14:paraId="5F039771" w14:textId="44D290C6" w:rsidR="009B6871" w:rsidRPr="00D0016B" w:rsidRDefault="00850ADF" w:rsidP="00251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Frontend: -</w:t>
            </w:r>
            <w:r w:rsidR="009B6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B6871"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</w:t>
            </w:r>
            <w:r w:rsidR="009B6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updates </w:t>
            </w:r>
            <w:r w:rsidR="009B6871"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portal</w:t>
            </w:r>
            <w:r w:rsidR="009B6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with relevant remark.</w:t>
            </w:r>
          </w:p>
        </w:tc>
      </w:tr>
      <w:tr w:rsidR="009B6871" w:rsidRPr="00D0016B" w14:paraId="121302F2" w14:textId="77777777" w:rsidTr="008710F2">
        <w:trPr>
          <w:trHeight w:val="297"/>
        </w:trPr>
        <w:tc>
          <w:tcPr>
            <w:tcW w:w="2987" w:type="dxa"/>
          </w:tcPr>
          <w:p w14:paraId="4BF9FC9C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 status</w:t>
            </w:r>
          </w:p>
        </w:tc>
        <w:tc>
          <w:tcPr>
            <w:tcW w:w="5921" w:type="dxa"/>
            <w:gridSpan w:val="2"/>
          </w:tcPr>
          <w:p w14:paraId="505CC589" w14:textId="77777777" w:rsidR="009B6871" w:rsidRPr="008F0195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8F0195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FMB (Forward to Mediation Board)</w:t>
            </w:r>
          </w:p>
        </w:tc>
      </w:tr>
      <w:tr w:rsidR="009B6871" w:rsidRPr="00D0016B" w14:paraId="67E36A71" w14:textId="77777777" w:rsidTr="008710F2">
        <w:trPr>
          <w:trHeight w:val="297"/>
        </w:trPr>
        <w:tc>
          <w:tcPr>
            <w:tcW w:w="2987" w:type="dxa"/>
          </w:tcPr>
          <w:p w14:paraId="7E64C026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Post status</w:t>
            </w:r>
          </w:p>
        </w:tc>
        <w:tc>
          <w:tcPr>
            <w:tcW w:w="5921" w:type="dxa"/>
            <w:gridSpan w:val="2"/>
          </w:tcPr>
          <w:p w14:paraId="7A2C6185" w14:textId="1AD360E7" w:rsidR="009B6871" w:rsidRDefault="00251DE0" w:rsidP="00B1436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08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51DE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Settle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- </w:t>
            </w:r>
            <w:r w:rsidR="009B6871" w:rsidRPr="00251DE0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FMB being Settle</w:t>
            </w:r>
          </w:p>
          <w:p w14:paraId="13A624EE" w14:textId="7793B965" w:rsidR="009B6871" w:rsidRPr="009A2D62" w:rsidRDefault="00251DE0" w:rsidP="00B1436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08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51DE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Not settle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-</w:t>
            </w:r>
            <w:r w:rsidRPr="008F0195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FMB non-settlement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9B6871" w:rsidRPr="00D0016B" w14:paraId="1307C2BD" w14:textId="77777777" w:rsidTr="008710F2">
        <w:trPr>
          <w:trHeight w:val="297"/>
        </w:trPr>
        <w:tc>
          <w:tcPr>
            <w:tcW w:w="2987" w:type="dxa"/>
          </w:tcPr>
          <w:p w14:paraId="1A7762CB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Massage of status</w:t>
            </w:r>
          </w:p>
        </w:tc>
        <w:tc>
          <w:tcPr>
            <w:tcW w:w="5921" w:type="dxa"/>
            <w:gridSpan w:val="2"/>
          </w:tcPr>
          <w:p w14:paraId="7115D53E" w14:textId="06E42EDA" w:rsidR="009B6871" w:rsidRPr="00B31C86" w:rsidRDefault="00B31C86" w:rsidP="005D092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12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Settle - </w:t>
            </w:r>
            <w:r w:rsidR="009B6871" w:rsidRPr="00B31C8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“</w:t>
            </w:r>
            <w:r w:rsidR="00A83154" w:rsidRPr="00B31C8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Customer agreed to </w:t>
            </w:r>
            <w:r w:rsidR="009B6871" w:rsidRPr="00B31C8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Settle” </w:t>
            </w:r>
            <w:r w:rsidR="009B6871" w:rsidRPr="00B31C8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or</w:t>
            </w:r>
          </w:p>
          <w:p w14:paraId="6DA2A102" w14:textId="00FC3DAC" w:rsidR="009B6871" w:rsidRPr="00B31C86" w:rsidRDefault="00B31C86" w:rsidP="005D092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2"/>
              </w:tabs>
              <w:spacing w:before="1"/>
              <w:ind w:left="412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Not settle - </w:t>
            </w:r>
            <w:r w:rsidR="009B6871" w:rsidRPr="00B31C8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“Failed to settle, case forwarded for further action.”</w:t>
            </w:r>
          </w:p>
        </w:tc>
      </w:tr>
      <w:tr w:rsidR="009B6871" w:rsidRPr="00D0016B" w14:paraId="57AA78DB" w14:textId="77777777" w:rsidTr="008710F2">
        <w:trPr>
          <w:trHeight w:val="503"/>
        </w:trPr>
        <w:tc>
          <w:tcPr>
            <w:tcW w:w="2987" w:type="dxa"/>
          </w:tcPr>
          <w:p w14:paraId="2BC68DA0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Notification</w:t>
            </w:r>
          </w:p>
        </w:tc>
        <w:tc>
          <w:tcPr>
            <w:tcW w:w="5921" w:type="dxa"/>
            <w:gridSpan w:val="2"/>
          </w:tcPr>
          <w:p w14:paraId="13E873AD" w14:textId="23C16B25" w:rsidR="009B6871" w:rsidRPr="00D0016B" w:rsidRDefault="00B14366" w:rsidP="00B14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Notify the </w:t>
            </w:r>
            <w:r w:rsidR="007D29A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SLT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staff whether settle or not.</w:t>
            </w:r>
          </w:p>
        </w:tc>
      </w:tr>
      <w:tr w:rsidR="009B6871" w:rsidRPr="00D0016B" w14:paraId="2CE9EAF5" w14:textId="77777777" w:rsidTr="008710F2">
        <w:trPr>
          <w:trHeight w:val="264"/>
        </w:trPr>
        <w:tc>
          <w:tcPr>
            <w:tcW w:w="2987" w:type="dxa"/>
          </w:tcPr>
          <w:p w14:paraId="41EB4E90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shd w:val="clear" w:color="auto" w:fill="C4BA94"/>
          </w:tcPr>
          <w:p w14:paraId="7B31BE74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3E6467AB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System Response</w:t>
            </w:r>
          </w:p>
        </w:tc>
      </w:tr>
      <w:tr w:rsidR="009B6871" w:rsidRPr="00D0016B" w14:paraId="000DED78" w14:textId="77777777" w:rsidTr="008710F2">
        <w:trPr>
          <w:trHeight w:val="3091"/>
        </w:trPr>
        <w:tc>
          <w:tcPr>
            <w:tcW w:w="2987" w:type="dxa"/>
          </w:tcPr>
          <w:p w14:paraId="24E778B2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F0E0746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Success path</w:t>
            </w:r>
          </w:p>
        </w:tc>
        <w:tc>
          <w:tcPr>
            <w:tcW w:w="2953" w:type="dxa"/>
          </w:tcPr>
          <w:p w14:paraId="0AD2D547" w14:textId="2BEB517B" w:rsidR="00B14366" w:rsidRDefault="00B14366" w:rsidP="00B14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B14366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Do negotiations</w:t>
            </w: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744D80B7" w14:textId="0C33DC28" w:rsidR="009B6871" w:rsidRDefault="00B14366" w:rsidP="005E6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 xml:space="preserve">If success </w:t>
            </w:r>
          </w:p>
          <w:p w14:paraId="3722DE86" w14:textId="77777777" w:rsidR="005E6300" w:rsidRDefault="005E6300" w:rsidP="005E6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1E598AF" w14:textId="5DB8C766" w:rsidR="005E6300" w:rsidRDefault="005E6300" w:rsidP="005E6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Else</w:t>
            </w:r>
          </w:p>
          <w:p w14:paraId="11484D87" w14:textId="6D339C38" w:rsidR="005E6300" w:rsidRDefault="005E6300" w:rsidP="005E6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Any further information?</w:t>
            </w:r>
          </w:p>
          <w:p w14:paraId="58CFCF6F" w14:textId="4266CC93" w:rsidR="005E6300" w:rsidRPr="005E6300" w:rsidRDefault="005E6300" w:rsidP="005E6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If no</w:t>
            </w:r>
          </w:p>
          <w:p w14:paraId="71DF954C" w14:textId="77777777" w:rsidR="009B6871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EBB05F" w14:textId="77777777" w:rsidR="005E6300" w:rsidRDefault="005E6300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</w:p>
          <w:p w14:paraId="23F5FFF6" w14:textId="77777777" w:rsidR="005E6300" w:rsidRDefault="005E6300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Request further information</w:t>
            </w:r>
          </w:p>
          <w:p w14:paraId="771FF8EB" w14:textId="77777777" w:rsidR="00253363" w:rsidRDefault="00253363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C26C06" w14:textId="00B9E8AE" w:rsidR="00253363" w:rsidRDefault="00253363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 agree</w:t>
            </w:r>
          </w:p>
          <w:p w14:paraId="1059653A" w14:textId="77777777" w:rsidR="00253363" w:rsidRDefault="00253363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10EDE5" w14:textId="71F648F2" w:rsidR="00253363" w:rsidRDefault="00253363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</w:p>
          <w:p w14:paraId="5C4FD66D" w14:textId="4EC1089B" w:rsidR="005E6300" w:rsidRPr="00D0016B" w:rsidRDefault="005E6300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68" w:type="dxa"/>
          </w:tcPr>
          <w:p w14:paraId="64387B7D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5E65ABA" w14:textId="22F57DF4" w:rsidR="009B6871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DB761BE" w14:textId="77777777" w:rsidR="009B6871" w:rsidRDefault="00B14366" w:rsidP="005E6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B14366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Settlement</w:t>
            </w:r>
          </w:p>
          <w:p w14:paraId="2DDE9208" w14:textId="77777777" w:rsidR="005E6300" w:rsidRDefault="005E6300" w:rsidP="005E6300">
            <w:pP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EB68DFD" w14:textId="77777777" w:rsidR="005E6300" w:rsidRDefault="005E6300" w:rsidP="005E6300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44AA72EC" w14:textId="77777777" w:rsidR="005E6300" w:rsidRDefault="005E6300" w:rsidP="005E6300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728670AC" w14:textId="77777777" w:rsidR="005E6300" w:rsidRDefault="005E6300" w:rsidP="005E6300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Non settlement</w:t>
            </w:r>
          </w:p>
          <w:p w14:paraId="73ABA908" w14:textId="77777777" w:rsidR="005E6300" w:rsidRDefault="005E6300" w:rsidP="005E6300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2AE30F56" w14:textId="77777777" w:rsidR="005E6300" w:rsidRDefault="005E6300" w:rsidP="005E6300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0E229DB9" w14:textId="77777777" w:rsidR="005E6300" w:rsidRDefault="005E6300" w:rsidP="005E6300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Send information</w:t>
            </w:r>
          </w:p>
          <w:p w14:paraId="4B40E766" w14:textId="77777777" w:rsidR="00253363" w:rsidRDefault="00253363" w:rsidP="005E6300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7D639FCC" w14:textId="77777777" w:rsidR="00253363" w:rsidRDefault="00253363" w:rsidP="005E6300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66892A2D" w14:textId="13FA1E28" w:rsidR="00253363" w:rsidRDefault="00253363" w:rsidP="005E6300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Settlement</w:t>
            </w:r>
          </w:p>
          <w:p w14:paraId="4FF3685C" w14:textId="77777777" w:rsidR="00253363" w:rsidRDefault="00253363" w:rsidP="005E6300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6781F7D7" w14:textId="508D188B" w:rsidR="00253363" w:rsidRPr="005E6300" w:rsidRDefault="00253363" w:rsidP="005E6300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Non settlement</w:t>
            </w:r>
          </w:p>
        </w:tc>
      </w:tr>
      <w:tr w:rsidR="009B6871" w:rsidRPr="00D0016B" w14:paraId="796551F6" w14:textId="77777777" w:rsidTr="008710F2">
        <w:trPr>
          <w:trHeight w:val="537"/>
        </w:trPr>
        <w:tc>
          <w:tcPr>
            <w:tcW w:w="2987" w:type="dxa"/>
          </w:tcPr>
          <w:p w14:paraId="315BB976" w14:textId="77777777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Alternate path</w:t>
            </w:r>
          </w:p>
        </w:tc>
        <w:tc>
          <w:tcPr>
            <w:tcW w:w="5921" w:type="dxa"/>
            <w:gridSpan w:val="2"/>
          </w:tcPr>
          <w:p w14:paraId="26E6A56F" w14:textId="69BFBE7B" w:rsidR="009B6871" w:rsidRPr="00D0016B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no response, the case fails due to non-settlement with a reason (MBR_CANAS) and is forwarded to </w:t>
            </w:r>
            <w:r w:rsidR="004D37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FTL </w:t>
            </w:r>
            <w:r w:rsidRPr="00D001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LOD for further legal action.</w:t>
            </w:r>
          </w:p>
        </w:tc>
      </w:tr>
    </w:tbl>
    <w:p w14:paraId="3F0644E0" w14:textId="77777777" w:rsidR="009B6871" w:rsidRDefault="009B6871" w:rsidP="009B6871"/>
    <w:p w14:paraId="6570B38C" w14:textId="77777777" w:rsidR="00D91107" w:rsidRDefault="00D91107"/>
    <w:p w14:paraId="2E457DF5" w14:textId="77777777" w:rsidR="00AE6488" w:rsidRDefault="00AE6488"/>
    <w:sectPr w:rsidR="00AE6488" w:rsidSect="009C155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manda Gunarathna" w:date="2024-10-09T15:44:00Z" w:initials="AG">
    <w:p w14:paraId="3DE331AB" w14:textId="1439D82A" w:rsidR="00E22C2D" w:rsidRDefault="00E22C2D">
      <w:pPr>
        <w:pStyle w:val="CommentText"/>
      </w:pPr>
      <w:r>
        <w:rPr>
          <w:rStyle w:val="CommentReference"/>
        </w:rPr>
        <w:annotationRef/>
      </w:r>
      <w:r>
        <w:t>Case is forw</w:t>
      </w:r>
      <w:r w:rsidR="00BF207A">
        <w:t>a</w:t>
      </w:r>
      <w:r>
        <w:t>rd</w:t>
      </w:r>
      <w:r w:rsidR="00356DF8">
        <w:t xml:space="preserve"> to (Pointwise)</w:t>
      </w:r>
    </w:p>
  </w:comment>
  <w:comment w:id="1" w:author="Amanda Gunarathna" w:date="2024-10-09T15:45:00Z" w:initials="AG">
    <w:p w14:paraId="2E00B8FD" w14:textId="77777777" w:rsidR="00F72239" w:rsidRDefault="00F72239" w:rsidP="00F72239">
      <w:pPr>
        <w:pStyle w:val="CommentText"/>
      </w:pPr>
      <w:r>
        <w:rPr>
          <w:rStyle w:val="CommentReference"/>
        </w:rPr>
        <w:annotationRef/>
      </w:r>
      <w:r>
        <w:t>FTL LOD, F2</w:t>
      </w:r>
    </w:p>
  </w:comment>
  <w:comment w:id="2" w:author="Amanda Gunarathna" w:date="2024-10-09T15:47:00Z" w:initials="AG">
    <w:p w14:paraId="186ED793" w14:textId="0AF454BE" w:rsidR="00F956A4" w:rsidRDefault="00F956A4">
      <w:pPr>
        <w:pStyle w:val="CommentText"/>
      </w:pPr>
      <w:r>
        <w:rPr>
          <w:rStyle w:val="CommentReference"/>
        </w:rPr>
        <w:annotationRef/>
      </w:r>
      <w:r>
        <w:t>Base on the FMB, FTL LOD, F2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DE331AB" w15:done="1"/>
  <w15:commentEx w15:paraId="2E00B8FD" w15:done="1"/>
  <w15:commentEx w15:paraId="186ED79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8FB5E2E" w16cex:dateUtc="2024-10-09T10:14:00Z"/>
  <w16cex:commentExtensible w16cex:durableId="688D0051" w16cex:dateUtc="2024-10-09T10:15:00Z"/>
  <w16cex:commentExtensible w16cex:durableId="65DABDA5" w16cex:dateUtc="2024-10-09T10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DE331AB" w16cid:durableId="18FB5E2E"/>
  <w16cid:commentId w16cid:paraId="2E00B8FD" w16cid:durableId="688D0051"/>
  <w16cid:commentId w16cid:paraId="186ED793" w16cid:durableId="65DABD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36E95"/>
    <w:multiLevelType w:val="hybridMultilevel"/>
    <w:tmpl w:val="DA06D088"/>
    <w:lvl w:ilvl="0" w:tplc="CC4289B6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theme="minorBid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0CB7CB6"/>
    <w:multiLevelType w:val="hybridMultilevel"/>
    <w:tmpl w:val="688431C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15BD2480"/>
    <w:multiLevelType w:val="hybridMultilevel"/>
    <w:tmpl w:val="056079E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53ED78F8"/>
    <w:multiLevelType w:val="hybridMultilevel"/>
    <w:tmpl w:val="3976CDF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5C2C590B"/>
    <w:multiLevelType w:val="hybridMultilevel"/>
    <w:tmpl w:val="64128864"/>
    <w:lvl w:ilvl="0" w:tplc="34DAE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A406C"/>
    <w:multiLevelType w:val="hybridMultilevel"/>
    <w:tmpl w:val="62303CC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 w15:restartNumberingAfterBreak="0">
    <w:nsid w:val="6E190503"/>
    <w:multiLevelType w:val="hybridMultilevel"/>
    <w:tmpl w:val="22C8BBA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 w15:restartNumberingAfterBreak="0">
    <w:nsid w:val="6EC66DF3"/>
    <w:multiLevelType w:val="multilevel"/>
    <w:tmpl w:val="8ED61C2C"/>
    <w:lvl w:ilvl="0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num w:numId="1" w16cid:durableId="2126927041">
    <w:abstractNumId w:val="7"/>
  </w:num>
  <w:num w:numId="2" w16cid:durableId="1491363284">
    <w:abstractNumId w:val="0"/>
  </w:num>
  <w:num w:numId="3" w16cid:durableId="1178083793">
    <w:abstractNumId w:val="4"/>
  </w:num>
  <w:num w:numId="4" w16cid:durableId="1850748929">
    <w:abstractNumId w:val="3"/>
  </w:num>
  <w:num w:numId="5" w16cid:durableId="1394157599">
    <w:abstractNumId w:val="6"/>
  </w:num>
  <w:num w:numId="6" w16cid:durableId="1287810282">
    <w:abstractNumId w:val="1"/>
  </w:num>
  <w:num w:numId="7" w16cid:durableId="1628241975">
    <w:abstractNumId w:val="5"/>
  </w:num>
  <w:num w:numId="8" w16cid:durableId="67982191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manda Gunarathna">
    <w15:presenceInfo w15:providerId="Windows Live" w15:userId="0cc7d70029fa9a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zs7QwNzAytDA2MbBQ0lEKTi0uzszPAykwNK4FANwpQ2EtAAAA"/>
  </w:docVars>
  <w:rsids>
    <w:rsidRoot w:val="009B6871"/>
    <w:rsid w:val="00055047"/>
    <w:rsid w:val="00070372"/>
    <w:rsid w:val="00090C43"/>
    <w:rsid w:val="00100B4D"/>
    <w:rsid w:val="001229D3"/>
    <w:rsid w:val="00123A68"/>
    <w:rsid w:val="00124AF0"/>
    <w:rsid w:val="0013663D"/>
    <w:rsid w:val="00184725"/>
    <w:rsid w:val="001A1816"/>
    <w:rsid w:val="001A5286"/>
    <w:rsid w:val="00232C95"/>
    <w:rsid w:val="00246051"/>
    <w:rsid w:val="00247B55"/>
    <w:rsid w:val="00247CF2"/>
    <w:rsid w:val="00251DE0"/>
    <w:rsid w:val="00253363"/>
    <w:rsid w:val="00291C32"/>
    <w:rsid w:val="00295F1C"/>
    <w:rsid w:val="002A7048"/>
    <w:rsid w:val="002F51DD"/>
    <w:rsid w:val="00356DF8"/>
    <w:rsid w:val="003602F5"/>
    <w:rsid w:val="00360E69"/>
    <w:rsid w:val="00390277"/>
    <w:rsid w:val="003B67CD"/>
    <w:rsid w:val="003C7813"/>
    <w:rsid w:val="004B0200"/>
    <w:rsid w:val="004D377A"/>
    <w:rsid w:val="004D74B0"/>
    <w:rsid w:val="0051377A"/>
    <w:rsid w:val="00550A65"/>
    <w:rsid w:val="005D0922"/>
    <w:rsid w:val="005D1157"/>
    <w:rsid w:val="005E6300"/>
    <w:rsid w:val="006743A2"/>
    <w:rsid w:val="006E5FE1"/>
    <w:rsid w:val="007072D0"/>
    <w:rsid w:val="0071390F"/>
    <w:rsid w:val="00745DDD"/>
    <w:rsid w:val="00767EF3"/>
    <w:rsid w:val="007748E2"/>
    <w:rsid w:val="007D29A2"/>
    <w:rsid w:val="0082644A"/>
    <w:rsid w:val="00850ADF"/>
    <w:rsid w:val="008751B7"/>
    <w:rsid w:val="008938A1"/>
    <w:rsid w:val="00915479"/>
    <w:rsid w:val="009366FC"/>
    <w:rsid w:val="009A226D"/>
    <w:rsid w:val="009A2D62"/>
    <w:rsid w:val="009A6716"/>
    <w:rsid w:val="009B6871"/>
    <w:rsid w:val="009C155A"/>
    <w:rsid w:val="009C16D9"/>
    <w:rsid w:val="00A70C21"/>
    <w:rsid w:val="00A83154"/>
    <w:rsid w:val="00AB2C89"/>
    <w:rsid w:val="00AD2D1F"/>
    <w:rsid w:val="00AE6488"/>
    <w:rsid w:val="00B14366"/>
    <w:rsid w:val="00B31C86"/>
    <w:rsid w:val="00B9285F"/>
    <w:rsid w:val="00BA28D8"/>
    <w:rsid w:val="00BF0C10"/>
    <w:rsid w:val="00BF207A"/>
    <w:rsid w:val="00C43FB8"/>
    <w:rsid w:val="00C45CA2"/>
    <w:rsid w:val="00C953AA"/>
    <w:rsid w:val="00CA3537"/>
    <w:rsid w:val="00CB6390"/>
    <w:rsid w:val="00CD56F5"/>
    <w:rsid w:val="00CF10ED"/>
    <w:rsid w:val="00D1564A"/>
    <w:rsid w:val="00D23E32"/>
    <w:rsid w:val="00D27212"/>
    <w:rsid w:val="00D5511C"/>
    <w:rsid w:val="00D91107"/>
    <w:rsid w:val="00DA4BF0"/>
    <w:rsid w:val="00DD7D55"/>
    <w:rsid w:val="00DE684B"/>
    <w:rsid w:val="00E22C2D"/>
    <w:rsid w:val="00E27EDA"/>
    <w:rsid w:val="00E43241"/>
    <w:rsid w:val="00E72935"/>
    <w:rsid w:val="00EC3611"/>
    <w:rsid w:val="00EE0F24"/>
    <w:rsid w:val="00F077ED"/>
    <w:rsid w:val="00F46B03"/>
    <w:rsid w:val="00F64771"/>
    <w:rsid w:val="00F675C6"/>
    <w:rsid w:val="00F72239"/>
    <w:rsid w:val="00F77723"/>
    <w:rsid w:val="00F91550"/>
    <w:rsid w:val="00F956A4"/>
    <w:rsid w:val="00FA2C96"/>
    <w:rsid w:val="00FC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EC6F"/>
  <w15:chartTrackingRefBased/>
  <w15:docId w15:val="{7CB06530-F3E5-46C3-9060-8B8737FF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8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28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8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8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8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8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C8BFD-C0C9-4B90-A1FF-D3CB835EF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Gunarathna</dc:creator>
  <cp:keywords/>
  <dc:description/>
  <cp:lastModifiedBy>Amanda Gunarathna</cp:lastModifiedBy>
  <cp:revision>4</cp:revision>
  <dcterms:created xsi:type="dcterms:W3CDTF">2024-10-16T04:27:00Z</dcterms:created>
  <dcterms:modified xsi:type="dcterms:W3CDTF">2024-10-16T06:44:00Z</dcterms:modified>
</cp:coreProperties>
</file>