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C83A5" w14:textId="77777777" w:rsidR="001F525B" w:rsidRPr="0091374E" w:rsidRDefault="001F525B" w:rsidP="001F525B">
      <w:pPr>
        <w:rPr>
          <w:sz w:val="24"/>
          <w:szCs w:val="24"/>
        </w:rPr>
      </w:pPr>
      <w:r w:rsidRPr="0091374E">
        <w:rPr>
          <w:sz w:val="24"/>
          <w:szCs w:val="24"/>
        </w:rPr>
        <w:t>Data Filtering 2 (F2)</w:t>
      </w:r>
    </w:p>
    <w:p w14:paraId="77E30B9B" w14:textId="77777777" w:rsidR="001F525B" w:rsidRDefault="001F525B" w:rsidP="001F525B"/>
    <w:tbl>
      <w:tblPr>
        <w:tblW w:w="92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410"/>
        <w:gridCol w:w="2340"/>
      </w:tblGrid>
      <w:tr w:rsidR="001F525B" w14:paraId="6DE4BCE5" w14:textId="77777777" w:rsidTr="00A616FE">
        <w:trPr>
          <w:trHeight w:val="330"/>
        </w:trPr>
        <w:tc>
          <w:tcPr>
            <w:tcW w:w="2520" w:type="dxa"/>
            <w:shd w:val="clear" w:color="auto" w:fill="C4BA94"/>
          </w:tcPr>
          <w:p w14:paraId="5C414220" w14:textId="77777777" w:rsidR="001F525B" w:rsidRPr="000C0919" w:rsidRDefault="001F525B" w:rsidP="00A616FE">
            <w:pPr>
              <w:spacing w:before="80" w:line="360" w:lineRule="auto"/>
              <w:rPr>
                <w:sz w:val="24"/>
                <w:szCs w:val="24"/>
              </w:rPr>
            </w:pPr>
            <w:r w:rsidRPr="000C0919">
              <w:rPr>
                <w:sz w:val="24"/>
                <w:szCs w:val="24"/>
              </w:rPr>
              <w:t>Use case ID</w:t>
            </w:r>
          </w:p>
        </w:tc>
        <w:tc>
          <w:tcPr>
            <w:tcW w:w="6750" w:type="dxa"/>
            <w:gridSpan w:val="2"/>
            <w:shd w:val="clear" w:color="auto" w:fill="C4BA94"/>
          </w:tcPr>
          <w:p w14:paraId="4E92B98A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115"/>
              <w:rPr>
                <w:color w:val="000000"/>
                <w:sz w:val="24"/>
                <w:szCs w:val="24"/>
              </w:rPr>
            </w:pPr>
            <w:r w:rsidRPr="000C0919">
              <w:rPr>
                <w:color w:val="000000"/>
                <w:sz w:val="24"/>
                <w:szCs w:val="24"/>
              </w:rPr>
              <w:t>UC15</w:t>
            </w:r>
          </w:p>
        </w:tc>
      </w:tr>
      <w:tr w:rsidR="001F525B" w14:paraId="19390435" w14:textId="77777777" w:rsidTr="00A616FE">
        <w:trPr>
          <w:trHeight w:val="305"/>
        </w:trPr>
        <w:tc>
          <w:tcPr>
            <w:tcW w:w="2520" w:type="dxa"/>
          </w:tcPr>
          <w:p w14:paraId="7B2F8E41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73"/>
              <w:rPr>
                <w:b/>
                <w:color w:val="000000"/>
              </w:rPr>
            </w:pPr>
            <w:r w:rsidRPr="000C0919">
              <w:rPr>
                <w:b/>
                <w:color w:val="000000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6A71578F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0919">
              <w:rPr>
                <w:color w:val="000000"/>
              </w:rPr>
              <w:t>Data Filtering 2 (F2)</w:t>
            </w:r>
          </w:p>
        </w:tc>
      </w:tr>
      <w:tr w:rsidR="001F525B" w14:paraId="68E933FA" w14:textId="77777777" w:rsidTr="00A616FE">
        <w:trPr>
          <w:trHeight w:val="316"/>
        </w:trPr>
        <w:tc>
          <w:tcPr>
            <w:tcW w:w="2520" w:type="dxa"/>
          </w:tcPr>
          <w:p w14:paraId="3B633760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73"/>
              <w:rPr>
                <w:b/>
                <w:color w:val="000000"/>
              </w:rPr>
            </w:pPr>
            <w:r w:rsidRPr="000C0919">
              <w:rPr>
                <w:b/>
                <w:color w:val="000000"/>
              </w:rPr>
              <w:t>Actors</w:t>
            </w:r>
          </w:p>
        </w:tc>
        <w:tc>
          <w:tcPr>
            <w:tcW w:w="6750" w:type="dxa"/>
            <w:gridSpan w:val="2"/>
          </w:tcPr>
          <w:p w14:paraId="68503AB6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rPr>
                <w:color w:val="000000"/>
              </w:rPr>
            </w:pPr>
            <w:r w:rsidRPr="000C0919">
              <w:rPr>
                <w:color w:val="000000"/>
              </w:rPr>
              <w:t>DRS</w:t>
            </w:r>
          </w:p>
        </w:tc>
      </w:tr>
      <w:tr w:rsidR="001F525B" w14:paraId="0EA93D6C" w14:textId="77777777" w:rsidTr="00A616FE">
        <w:trPr>
          <w:trHeight w:val="642"/>
        </w:trPr>
        <w:tc>
          <w:tcPr>
            <w:tcW w:w="2520" w:type="dxa"/>
          </w:tcPr>
          <w:p w14:paraId="557BF22F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173"/>
              <w:rPr>
                <w:b/>
                <w:color w:val="000000"/>
              </w:rPr>
            </w:pPr>
            <w:r w:rsidRPr="000C0919">
              <w:rPr>
                <w:b/>
                <w:color w:val="000000"/>
              </w:rPr>
              <w:t>Description</w:t>
            </w:r>
          </w:p>
        </w:tc>
        <w:tc>
          <w:tcPr>
            <w:tcW w:w="6750" w:type="dxa"/>
            <w:gridSpan w:val="2"/>
          </w:tcPr>
          <w:p w14:paraId="0F06D24A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0C0919">
              <w:rPr>
                <w:color w:val="000000"/>
              </w:rPr>
              <w:t>The process of filtering cases gathered from,</w:t>
            </w:r>
          </w:p>
          <w:p w14:paraId="13BE12DD" w14:textId="77777777" w:rsidR="001F525B" w:rsidRPr="00764A42" w:rsidRDefault="001F525B" w:rsidP="00A616F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74"/>
              <w:rPr>
                <w:iCs/>
                <w:color w:val="000000"/>
              </w:rPr>
            </w:pPr>
            <w:r w:rsidRPr="000C0919">
              <w:rPr>
                <w:iCs/>
                <w:color w:val="000000"/>
              </w:rPr>
              <w:t>Mediation board failed</w:t>
            </w:r>
            <w:r w:rsidRPr="000C0919">
              <w:rPr>
                <w:i/>
                <w:color w:val="000000"/>
              </w:rPr>
              <w:t xml:space="preserve"> </w:t>
            </w:r>
            <w:r w:rsidRPr="000C0919">
              <w:rPr>
                <w:iCs/>
                <w:color w:val="000000"/>
              </w:rPr>
              <w:t>and</w:t>
            </w:r>
            <w:r w:rsidRPr="000C0919">
              <w:rPr>
                <w:i/>
                <w:color w:val="000000"/>
              </w:rPr>
              <w:t xml:space="preserve"> </w:t>
            </w:r>
            <w:r w:rsidRPr="000C0919">
              <w:rPr>
                <w:color w:val="000000"/>
              </w:rPr>
              <w:t>the case duration</w:t>
            </w:r>
            <w:r w:rsidRPr="000C0919">
              <w:rPr>
                <w:i/>
                <w:color w:val="000000"/>
              </w:rPr>
              <w:t xml:space="preserve"> </w:t>
            </w:r>
            <w:r w:rsidRPr="000C0919">
              <w:rPr>
                <w:iCs/>
                <w:color w:val="000000"/>
              </w:rPr>
              <w:t xml:space="preserve">is </w:t>
            </w:r>
            <w:r w:rsidRPr="00764A42">
              <w:rPr>
                <w:iCs/>
                <w:color w:val="000000"/>
              </w:rPr>
              <w:t xml:space="preserve">more than 6 years (SLT prescribed) </w:t>
            </w:r>
          </w:p>
          <w:p w14:paraId="7DE661AD" w14:textId="77777777" w:rsidR="001F525B" w:rsidRPr="00764A42" w:rsidRDefault="001F525B" w:rsidP="00A616F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74"/>
              <w:rPr>
                <w:iCs/>
                <w:color w:val="000000"/>
              </w:rPr>
            </w:pPr>
            <w:r w:rsidRPr="00764A42">
              <w:rPr>
                <w:iCs/>
                <w:color w:val="000000"/>
              </w:rPr>
              <w:t>Direct LOD cases</w:t>
            </w:r>
          </w:p>
          <w:p w14:paraId="0A3E2F4C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0C0919">
              <w:rPr>
                <w:color w:val="000000"/>
              </w:rPr>
              <w:t>The cases will be forwarded to either Final Reminder or LOD.</w:t>
            </w:r>
          </w:p>
        </w:tc>
      </w:tr>
      <w:tr w:rsidR="001F525B" w14:paraId="7CE1AC3E" w14:textId="77777777" w:rsidTr="00A616FE">
        <w:trPr>
          <w:trHeight w:val="679"/>
        </w:trPr>
        <w:tc>
          <w:tcPr>
            <w:tcW w:w="2520" w:type="dxa"/>
          </w:tcPr>
          <w:p w14:paraId="0DA5FE4D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173"/>
              <w:rPr>
                <w:b/>
                <w:color w:val="000000"/>
              </w:rPr>
            </w:pPr>
            <w:r w:rsidRPr="000C0919">
              <w:rPr>
                <w:b/>
                <w:color w:val="000000"/>
              </w:rPr>
              <w:t>Pre-conditions</w:t>
            </w:r>
          </w:p>
        </w:tc>
        <w:tc>
          <w:tcPr>
            <w:tcW w:w="6750" w:type="dxa"/>
            <w:gridSpan w:val="2"/>
          </w:tcPr>
          <w:p w14:paraId="34198DF0" w14:textId="77777777" w:rsidR="001F525B" w:rsidRPr="000C0919" w:rsidRDefault="001F525B" w:rsidP="00A616F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"/>
              </w:tabs>
              <w:spacing w:line="360" w:lineRule="auto"/>
              <w:ind w:left="374" w:right="158"/>
            </w:pPr>
            <w:r>
              <w:rPr>
                <w:color w:val="000000"/>
              </w:rPr>
              <w:t>Cases come from</w:t>
            </w:r>
            <w:r w:rsidRPr="000C0919">
              <w:rPr>
                <w:color w:val="000000"/>
              </w:rPr>
              <w:t xml:space="preserve"> following input paths,</w:t>
            </w:r>
          </w:p>
          <w:p w14:paraId="53671258" w14:textId="77777777" w:rsidR="001F525B" w:rsidRDefault="001F525B" w:rsidP="00A616FE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left="691" w:right="158" w:hanging="260"/>
            </w:pPr>
            <w:r w:rsidRPr="000C0919">
              <w:t>Mediation board fail case, and duration should be more than 6 years</w:t>
            </w:r>
            <w:r>
              <w:t xml:space="preserve"> –</w:t>
            </w:r>
            <w:r w:rsidRPr="000C0919">
              <w:t xml:space="preserve"> “</w:t>
            </w:r>
            <w:r w:rsidRPr="000C0919">
              <w:rPr>
                <w:b/>
                <w:i/>
              </w:rPr>
              <w:t>LIT prescribed</w:t>
            </w:r>
            <w:r w:rsidRPr="000C0919">
              <w:t xml:space="preserve">” </w:t>
            </w:r>
          </w:p>
          <w:p w14:paraId="343791DC" w14:textId="77777777" w:rsidR="001F525B" w:rsidRDefault="001F525B" w:rsidP="00A616FE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left="691" w:right="158" w:hanging="260"/>
            </w:pPr>
            <w:r w:rsidRPr="000C0919">
              <w:t>Cases fail from mediation selection – “</w:t>
            </w:r>
            <w:r w:rsidRPr="00FC3D47">
              <w:rPr>
                <w:b/>
                <w:i/>
              </w:rPr>
              <w:t>Case fail</w:t>
            </w:r>
            <w:r w:rsidRPr="000C0919">
              <w:t>”</w:t>
            </w:r>
          </w:p>
          <w:p w14:paraId="52E3813C" w14:textId="77777777" w:rsidR="001F525B" w:rsidRPr="000C0919" w:rsidRDefault="001F525B" w:rsidP="00A616FE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left="691" w:right="158" w:hanging="260"/>
            </w:pPr>
            <w:r w:rsidRPr="00FC3D47">
              <w:rPr>
                <w:color w:val="000000"/>
              </w:rPr>
              <w:t xml:space="preserve">Cases from Direct LOD </w:t>
            </w:r>
            <w:r>
              <w:rPr>
                <w:i/>
                <w:color w:val="000000"/>
              </w:rPr>
              <w:t>–</w:t>
            </w:r>
            <w:r w:rsidRPr="000C0919">
              <w:t xml:space="preserve"> “</w:t>
            </w:r>
            <w:r w:rsidRPr="00FC3D47">
              <w:rPr>
                <w:b/>
                <w:i/>
              </w:rPr>
              <w:t>Direct LD</w:t>
            </w:r>
            <w:r w:rsidRPr="000C0919">
              <w:t xml:space="preserve">” </w:t>
            </w:r>
          </w:p>
        </w:tc>
      </w:tr>
      <w:tr w:rsidR="001F525B" w14:paraId="07FD20CC" w14:textId="77777777" w:rsidTr="00A616FE">
        <w:trPr>
          <w:trHeight w:val="297"/>
        </w:trPr>
        <w:tc>
          <w:tcPr>
            <w:tcW w:w="2520" w:type="dxa"/>
          </w:tcPr>
          <w:p w14:paraId="7899B15E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130"/>
              <w:rPr>
                <w:b/>
                <w:color w:val="000000"/>
              </w:rPr>
            </w:pPr>
            <w:r w:rsidRPr="000C0919">
              <w:rPr>
                <w:b/>
                <w:color w:val="000000"/>
              </w:rPr>
              <w:t>Post-conditions</w:t>
            </w:r>
          </w:p>
        </w:tc>
        <w:tc>
          <w:tcPr>
            <w:tcW w:w="6750" w:type="dxa"/>
            <w:gridSpan w:val="2"/>
          </w:tcPr>
          <w:p w14:paraId="3B366440" w14:textId="77777777" w:rsidR="001F525B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80"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1. Send Final Reminder </w:t>
            </w:r>
            <w:r w:rsidRPr="0091374E">
              <w:rPr>
                <w:color w:val="000000"/>
              </w:rPr>
              <w:t xml:space="preserve">with notification. </w:t>
            </w:r>
          </w:p>
          <w:p w14:paraId="30B0C3E4" w14:textId="77777777" w:rsidR="001F525B" w:rsidRPr="0091374E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80" w:line="36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(either one of these conditions fulfilled)</w:t>
            </w:r>
          </w:p>
          <w:p w14:paraId="0857D71A" w14:textId="77777777" w:rsidR="001F525B" w:rsidRPr="0091374E" w:rsidRDefault="001F525B" w:rsidP="00A616F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80" w:line="360" w:lineRule="auto"/>
              <w:rPr>
                <w:color w:val="000000"/>
              </w:rPr>
            </w:pPr>
            <w:r w:rsidRPr="000C0919">
              <w:t xml:space="preserve">Case Type = </w:t>
            </w:r>
            <w:r>
              <w:rPr>
                <w:color w:val="000000"/>
              </w:rPr>
              <w:t>G</w:t>
            </w:r>
            <w:r w:rsidRPr="0091374E">
              <w:rPr>
                <w:color w:val="000000"/>
              </w:rPr>
              <w:t>overnment</w:t>
            </w:r>
            <w:r>
              <w:rPr>
                <w:color w:val="000000"/>
              </w:rPr>
              <w:t xml:space="preserve"> or</w:t>
            </w:r>
            <w:r w:rsidRPr="0091374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</w:t>
            </w:r>
            <w:r w:rsidRPr="0091374E">
              <w:rPr>
                <w:color w:val="000000"/>
              </w:rPr>
              <w:t>orporate</w:t>
            </w:r>
          </w:p>
          <w:p w14:paraId="2CE3A8AF" w14:textId="77777777" w:rsidR="001F525B" w:rsidRDefault="001F525B" w:rsidP="00A616F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80" w:line="360" w:lineRule="auto"/>
              <w:rPr>
                <w:color w:val="000000"/>
              </w:rPr>
            </w:pPr>
            <w:r w:rsidRPr="000B1B3D">
              <w:rPr>
                <w:color w:val="000000"/>
              </w:rPr>
              <w:t xml:space="preserve">Arrears Amount &lt; 3000 </w:t>
            </w:r>
          </w:p>
          <w:p w14:paraId="34CB09CE" w14:textId="77777777" w:rsidR="001F525B" w:rsidRPr="000B1B3D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80" w:line="360" w:lineRule="auto"/>
              <w:rPr>
                <w:color w:val="000000"/>
              </w:rPr>
            </w:pPr>
            <w:r w:rsidRPr="000B1B3D">
              <w:rPr>
                <w:color w:val="000000"/>
              </w:rPr>
              <w:t>2. Send LOD (with digital signature) and notification.</w:t>
            </w:r>
          </w:p>
          <w:p w14:paraId="6C440192" w14:textId="77777777" w:rsidR="001F525B" w:rsidRPr="0091374E" w:rsidRDefault="001F525B" w:rsidP="00A616F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rPr>
                <w:color w:val="000000"/>
              </w:rPr>
            </w:pPr>
            <w:r w:rsidRPr="0091374E">
              <w:rPr>
                <w:color w:val="000000"/>
              </w:rPr>
              <w:t xml:space="preserve">Other cases </w:t>
            </w:r>
          </w:p>
        </w:tc>
      </w:tr>
      <w:tr w:rsidR="001F525B" w14:paraId="583F96E7" w14:textId="77777777" w:rsidTr="00A616FE">
        <w:trPr>
          <w:trHeight w:val="297"/>
        </w:trPr>
        <w:tc>
          <w:tcPr>
            <w:tcW w:w="2520" w:type="dxa"/>
          </w:tcPr>
          <w:p w14:paraId="14DFF52C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130"/>
              <w:rPr>
                <w:b/>
                <w:color w:val="000000"/>
              </w:rPr>
            </w:pPr>
            <w:r w:rsidRPr="000C0919">
              <w:rPr>
                <w:b/>
                <w:color w:val="000000"/>
              </w:rPr>
              <w:t>Back-end/front-end</w:t>
            </w:r>
          </w:p>
        </w:tc>
        <w:tc>
          <w:tcPr>
            <w:tcW w:w="6750" w:type="dxa"/>
            <w:gridSpan w:val="2"/>
          </w:tcPr>
          <w:p w14:paraId="6ECD6243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80"/>
              <w:ind w:left="115"/>
              <w:rPr>
                <w:color w:val="000000"/>
              </w:rPr>
            </w:pPr>
            <w:r w:rsidRPr="000C0919">
              <w:rPr>
                <w:color w:val="000000"/>
              </w:rPr>
              <w:t>Back - end</w:t>
            </w:r>
          </w:p>
        </w:tc>
      </w:tr>
      <w:tr w:rsidR="001F525B" w14:paraId="7C84A415" w14:textId="77777777" w:rsidTr="00A616FE">
        <w:trPr>
          <w:trHeight w:val="297"/>
        </w:trPr>
        <w:tc>
          <w:tcPr>
            <w:tcW w:w="2520" w:type="dxa"/>
          </w:tcPr>
          <w:p w14:paraId="1A8D11C8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130"/>
              <w:rPr>
                <w:b/>
                <w:color w:val="000000"/>
              </w:rPr>
            </w:pPr>
            <w:r w:rsidRPr="000C0919">
              <w:rPr>
                <w:b/>
                <w:color w:val="000000"/>
              </w:rPr>
              <w:t>Pre status</w:t>
            </w:r>
          </w:p>
        </w:tc>
        <w:tc>
          <w:tcPr>
            <w:tcW w:w="6750" w:type="dxa"/>
            <w:gridSpan w:val="2"/>
          </w:tcPr>
          <w:p w14:paraId="30EFF4C8" w14:textId="77777777" w:rsidR="001F525B" w:rsidRPr="0091374E" w:rsidRDefault="001F525B" w:rsidP="00A616F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374"/>
              <w:rPr>
                <w:i/>
                <w:iCs/>
                <w:color w:val="000000"/>
              </w:rPr>
            </w:pPr>
            <w:r w:rsidRPr="0091374E">
              <w:rPr>
                <w:i/>
                <w:iCs/>
                <w:color w:val="000000"/>
              </w:rPr>
              <w:t>Duration&gt;6 years - LIT prescribed</w:t>
            </w:r>
          </w:p>
          <w:p w14:paraId="008E6F4E" w14:textId="77777777" w:rsidR="001F525B" w:rsidRPr="0091374E" w:rsidRDefault="001F525B" w:rsidP="00A616F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370"/>
              <w:rPr>
                <w:i/>
                <w:iCs/>
                <w:color w:val="000000"/>
              </w:rPr>
            </w:pPr>
            <w:r w:rsidRPr="0091374E">
              <w:rPr>
                <w:i/>
                <w:iCs/>
                <w:color w:val="000000"/>
              </w:rPr>
              <w:t>Mediation Board Selection process failed - Case fail</w:t>
            </w:r>
          </w:p>
          <w:p w14:paraId="7350C439" w14:textId="77777777" w:rsidR="001F525B" w:rsidRPr="0091374E" w:rsidRDefault="001F525B" w:rsidP="00A616F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74"/>
              <w:rPr>
                <w:i/>
                <w:iCs/>
                <w:color w:val="000000"/>
              </w:rPr>
            </w:pPr>
            <w:r w:rsidRPr="0091374E">
              <w:rPr>
                <w:i/>
                <w:iCs/>
                <w:color w:val="000000"/>
              </w:rPr>
              <w:t>Arrears amount between 1000 and 5000 - Direct LD</w:t>
            </w:r>
          </w:p>
        </w:tc>
      </w:tr>
      <w:tr w:rsidR="001F525B" w14:paraId="03B1B525" w14:textId="77777777" w:rsidTr="00A616FE">
        <w:trPr>
          <w:trHeight w:val="297"/>
        </w:trPr>
        <w:tc>
          <w:tcPr>
            <w:tcW w:w="2520" w:type="dxa"/>
          </w:tcPr>
          <w:p w14:paraId="0797BC3C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130"/>
              <w:rPr>
                <w:b/>
                <w:color w:val="000000"/>
              </w:rPr>
            </w:pPr>
            <w:r w:rsidRPr="000C0919">
              <w:rPr>
                <w:b/>
                <w:color w:val="000000"/>
              </w:rPr>
              <w:t>Post status</w:t>
            </w:r>
          </w:p>
        </w:tc>
        <w:tc>
          <w:tcPr>
            <w:tcW w:w="6750" w:type="dxa"/>
            <w:gridSpan w:val="2"/>
          </w:tcPr>
          <w:p w14:paraId="631CEDFC" w14:textId="77777777" w:rsidR="001F525B" w:rsidRPr="0091374E" w:rsidRDefault="001F525B" w:rsidP="00A616F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374"/>
              <w:rPr>
                <w:i/>
                <w:iCs/>
              </w:rPr>
            </w:pPr>
            <w:r w:rsidRPr="0091374E">
              <w:rPr>
                <w:i/>
                <w:iCs/>
              </w:rPr>
              <w:t>Final reminder</w:t>
            </w:r>
          </w:p>
          <w:p w14:paraId="67E2D27B" w14:textId="77777777" w:rsidR="001F525B" w:rsidRPr="0091374E" w:rsidRDefault="001F525B" w:rsidP="00A616F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74"/>
              <w:rPr>
                <w:i/>
                <w:iCs/>
                <w:color w:val="000000"/>
              </w:rPr>
            </w:pPr>
            <w:r w:rsidRPr="0091374E">
              <w:rPr>
                <w:i/>
                <w:iCs/>
              </w:rPr>
              <w:t>Initial LOD</w:t>
            </w:r>
          </w:p>
        </w:tc>
      </w:tr>
      <w:tr w:rsidR="001F525B" w14:paraId="234885E6" w14:textId="77777777" w:rsidTr="00A616FE">
        <w:trPr>
          <w:trHeight w:val="297"/>
        </w:trPr>
        <w:tc>
          <w:tcPr>
            <w:tcW w:w="2520" w:type="dxa"/>
          </w:tcPr>
          <w:p w14:paraId="537EF49A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130"/>
              <w:rPr>
                <w:b/>
                <w:color w:val="000000"/>
              </w:rPr>
            </w:pPr>
            <w:r w:rsidRPr="000C0919">
              <w:rPr>
                <w:b/>
                <w:color w:val="000000"/>
              </w:rPr>
              <w:t>Massage of status</w:t>
            </w:r>
          </w:p>
        </w:tc>
        <w:tc>
          <w:tcPr>
            <w:tcW w:w="6750" w:type="dxa"/>
            <w:gridSpan w:val="2"/>
          </w:tcPr>
          <w:p w14:paraId="487A9F92" w14:textId="77777777" w:rsidR="001F525B" w:rsidRPr="00A948BF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115"/>
              <w:rPr>
                <w:bCs/>
                <w:iCs/>
                <w:color w:val="000000"/>
              </w:rPr>
            </w:pPr>
          </w:p>
        </w:tc>
      </w:tr>
      <w:tr w:rsidR="001F525B" w14:paraId="5647FEB1" w14:textId="77777777" w:rsidTr="00A616FE">
        <w:trPr>
          <w:trHeight w:val="297"/>
        </w:trPr>
        <w:tc>
          <w:tcPr>
            <w:tcW w:w="2520" w:type="dxa"/>
          </w:tcPr>
          <w:p w14:paraId="30458493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130"/>
              <w:rPr>
                <w:b/>
                <w:color w:val="000000"/>
              </w:rPr>
            </w:pPr>
            <w:r w:rsidRPr="000C0919">
              <w:rPr>
                <w:b/>
                <w:color w:val="000000"/>
              </w:rPr>
              <w:t>Notification</w:t>
            </w:r>
          </w:p>
        </w:tc>
        <w:tc>
          <w:tcPr>
            <w:tcW w:w="6750" w:type="dxa"/>
            <w:gridSpan w:val="2"/>
          </w:tcPr>
          <w:p w14:paraId="75FBC1D5" w14:textId="77777777" w:rsidR="001F525B" w:rsidRPr="0091374E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115"/>
              <w:rPr>
                <w:bCs/>
                <w:iCs/>
                <w:color w:val="000000"/>
              </w:rPr>
            </w:pPr>
            <w:r w:rsidRPr="0091374E">
              <w:rPr>
                <w:bCs/>
                <w:iCs/>
                <w:color w:val="000000"/>
              </w:rPr>
              <w:t>Notify SLT officer – (Final Reminder count, LOD count)</w:t>
            </w:r>
          </w:p>
        </w:tc>
      </w:tr>
      <w:tr w:rsidR="001F525B" w14:paraId="0085AAAB" w14:textId="77777777" w:rsidTr="00A616FE">
        <w:trPr>
          <w:trHeight w:val="264"/>
        </w:trPr>
        <w:tc>
          <w:tcPr>
            <w:tcW w:w="2520" w:type="dxa"/>
            <w:vMerge w:val="restart"/>
          </w:tcPr>
          <w:p w14:paraId="23029EF3" w14:textId="77777777" w:rsidR="001F525B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130"/>
              <w:rPr>
                <w:b/>
                <w:color w:val="000000"/>
              </w:rPr>
            </w:pPr>
          </w:p>
          <w:p w14:paraId="3698912B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130"/>
              <w:rPr>
                <w:rFonts w:eastAsia="Cambria"/>
                <w:b/>
                <w:color w:val="000000"/>
              </w:rPr>
            </w:pPr>
            <w:r w:rsidRPr="000C0919">
              <w:rPr>
                <w:b/>
                <w:color w:val="000000"/>
              </w:rPr>
              <w:t>Success path</w:t>
            </w:r>
          </w:p>
        </w:tc>
        <w:tc>
          <w:tcPr>
            <w:tcW w:w="4410" w:type="dxa"/>
            <w:shd w:val="clear" w:color="auto" w:fill="C4BA94"/>
          </w:tcPr>
          <w:p w14:paraId="1605DDA4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115"/>
              <w:rPr>
                <w:b/>
                <w:color w:val="000000"/>
              </w:rPr>
            </w:pPr>
            <w:r w:rsidRPr="000C0919">
              <w:rPr>
                <w:b/>
                <w:color w:val="000000"/>
              </w:rPr>
              <w:t>Action</w:t>
            </w:r>
          </w:p>
        </w:tc>
        <w:tc>
          <w:tcPr>
            <w:tcW w:w="2340" w:type="dxa"/>
            <w:shd w:val="clear" w:color="auto" w:fill="C4BA94"/>
          </w:tcPr>
          <w:p w14:paraId="7A1486D6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130"/>
              <w:rPr>
                <w:b/>
                <w:color w:val="000000"/>
              </w:rPr>
            </w:pPr>
            <w:r w:rsidRPr="000C0919">
              <w:rPr>
                <w:b/>
                <w:color w:val="000000"/>
              </w:rPr>
              <w:t>System Response</w:t>
            </w:r>
          </w:p>
        </w:tc>
      </w:tr>
      <w:tr w:rsidR="001F525B" w14:paraId="1E6E8766" w14:textId="77777777" w:rsidTr="00A616FE">
        <w:trPr>
          <w:trHeight w:val="264"/>
        </w:trPr>
        <w:tc>
          <w:tcPr>
            <w:tcW w:w="2520" w:type="dxa"/>
            <w:vMerge/>
          </w:tcPr>
          <w:p w14:paraId="22F11D64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80" w:before="192" w:line="360" w:lineRule="auto"/>
              <w:ind w:left="124"/>
              <w:rPr>
                <w:color w:val="000000"/>
              </w:rPr>
            </w:pPr>
          </w:p>
        </w:tc>
        <w:tc>
          <w:tcPr>
            <w:tcW w:w="4410" w:type="dxa"/>
            <w:shd w:val="clear" w:color="auto" w:fill="auto"/>
          </w:tcPr>
          <w:p w14:paraId="170152CF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right="230"/>
              <w:rPr>
                <w:color w:val="000000"/>
              </w:rPr>
            </w:pPr>
            <w:r w:rsidRPr="000C0919">
              <w:rPr>
                <w:color w:val="000000"/>
              </w:rPr>
              <w:t xml:space="preserve">If Customer Type = (government, cooperate) </w:t>
            </w:r>
            <w:r w:rsidRPr="000C0919">
              <w:rPr>
                <w:color w:val="000000"/>
              </w:rPr>
              <w:lastRenderedPageBreak/>
              <w:t>and Arrears amount &lt; 3000</w:t>
            </w:r>
          </w:p>
          <w:p w14:paraId="28D28723" w14:textId="77777777" w:rsidR="001F525B" w:rsidRPr="000B1B3D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25"/>
              <w:rPr>
                <w:color w:val="000000"/>
              </w:rPr>
            </w:pPr>
            <w:r w:rsidRPr="000C0919">
              <w:rPr>
                <w:color w:val="000000"/>
              </w:rPr>
              <w:t>Then</w:t>
            </w:r>
          </w:p>
          <w:p w14:paraId="2F9700D3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 w:rsidRPr="000C0919">
              <w:rPr>
                <w:bCs/>
                <w:color w:val="000000"/>
              </w:rPr>
              <w:t>Else</w:t>
            </w:r>
          </w:p>
        </w:tc>
        <w:tc>
          <w:tcPr>
            <w:tcW w:w="2340" w:type="dxa"/>
            <w:shd w:val="clear" w:color="auto" w:fill="auto"/>
          </w:tcPr>
          <w:p w14:paraId="4F077C33" w14:textId="77777777" w:rsidR="001F525B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rPr>
                <w:b/>
                <w:color w:val="000000"/>
              </w:rPr>
            </w:pPr>
          </w:p>
          <w:p w14:paraId="6D34950B" w14:textId="77777777" w:rsidR="001F525B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rPr>
                <w:b/>
                <w:color w:val="000000"/>
              </w:rPr>
            </w:pPr>
          </w:p>
          <w:p w14:paraId="1546A75B" w14:textId="77777777" w:rsidR="001F525B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rPr>
                <w:b/>
                <w:color w:val="000000"/>
              </w:rPr>
            </w:pPr>
          </w:p>
          <w:p w14:paraId="528F1850" w14:textId="77777777" w:rsidR="001F525B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rPr>
                <w:b/>
                <w:color w:val="000000"/>
              </w:rPr>
            </w:pPr>
          </w:p>
          <w:p w14:paraId="56A48F20" w14:textId="77777777" w:rsidR="001F525B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rPr>
                <w:color w:val="000000"/>
              </w:rPr>
            </w:pPr>
            <w:r w:rsidRPr="000C0919">
              <w:rPr>
                <w:color w:val="000000"/>
              </w:rPr>
              <w:t>Final Reminder</w:t>
            </w:r>
          </w:p>
          <w:p w14:paraId="0213A535" w14:textId="77777777" w:rsidR="001F525B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rPr>
                <w:color w:val="000000"/>
              </w:rPr>
            </w:pPr>
          </w:p>
          <w:p w14:paraId="46B588EB" w14:textId="77777777" w:rsidR="001F525B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rPr>
                <w:color w:val="000000"/>
              </w:rPr>
            </w:pPr>
          </w:p>
          <w:p w14:paraId="3D526EB9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 w:rsidRPr="000C0919">
              <w:rPr>
                <w:color w:val="000000"/>
              </w:rPr>
              <w:t>LOD</w:t>
            </w:r>
          </w:p>
        </w:tc>
      </w:tr>
      <w:tr w:rsidR="001F525B" w14:paraId="05BC6461" w14:textId="77777777" w:rsidTr="00A616FE">
        <w:trPr>
          <w:trHeight w:val="537"/>
        </w:trPr>
        <w:tc>
          <w:tcPr>
            <w:tcW w:w="2520" w:type="dxa"/>
          </w:tcPr>
          <w:p w14:paraId="114D25E1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130"/>
              <w:rPr>
                <w:b/>
                <w:color w:val="000000"/>
              </w:rPr>
            </w:pPr>
            <w:r w:rsidRPr="000C0919">
              <w:rPr>
                <w:b/>
                <w:color w:val="000000"/>
              </w:rPr>
              <w:lastRenderedPageBreak/>
              <w:t>Alternate path</w:t>
            </w:r>
          </w:p>
        </w:tc>
        <w:tc>
          <w:tcPr>
            <w:tcW w:w="6750" w:type="dxa"/>
            <w:gridSpan w:val="2"/>
          </w:tcPr>
          <w:p w14:paraId="57B2E9B3" w14:textId="77777777" w:rsidR="001F525B" w:rsidRPr="000C0919" w:rsidRDefault="001F525B" w:rsidP="00A6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2" w:lineRule="auto"/>
              <w:ind w:left="115"/>
              <w:rPr>
                <w:color w:val="000000"/>
              </w:rPr>
            </w:pPr>
            <w:r w:rsidRPr="000C0919">
              <w:rPr>
                <w:color w:val="000000"/>
              </w:rPr>
              <w:t>-</w:t>
            </w:r>
          </w:p>
        </w:tc>
      </w:tr>
    </w:tbl>
    <w:p w14:paraId="27638361" w14:textId="77777777" w:rsidR="001F525B" w:rsidRDefault="001F525B" w:rsidP="001F525B"/>
    <w:p w14:paraId="75C47EE9" w14:textId="77777777" w:rsidR="00624F79" w:rsidRDefault="00624F79"/>
    <w:sectPr w:rsidR="0062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1A61"/>
    <w:multiLevelType w:val="hybridMultilevel"/>
    <w:tmpl w:val="454025D8"/>
    <w:lvl w:ilvl="0" w:tplc="E3024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370F"/>
    <w:multiLevelType w:val="hybridMultilevel"/>
    <w:tmpl w:val="0B4E14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EE611DD"/>
    <w:multiLevelType w:val="hybridMultilevel"/>
    <w:tmpl w:val="929E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D4C5B"/>
    <w:multiLevelType w:val="multilevel"/>
    <w:tmpl w:val="6E424B08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4" w15:restartNumberingAfterBreak="0">
    <w:nsid w:val="533C7BE8"/>
    <w:multiLevelType w:val="hybridMultilevel"/>
    <w:tmpl w:val="9F6092B2"/>
    <w:lvl w:ilvl="0" w:tplc="E3024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66DF3"/>
    <w:multiLevelType w:val="multilevel"/>
    <w:tmpl w:val="4E2675CE"/>
    <w:lvl w:ilvl="0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sz w:val="22"/>
        <w:szCs w:val="22"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5B"/>
    <w:rsid w:val="001F525B"/>
    <w:rsid w:val="003C7E8D"/>
    <w:rsid w:val="004F2E81"/>
    <w:rsid w:val="00624F79"/>
    <w:rsid w:val="006C0E65"/>
    <w:rsid w:val="008B54B5"/>
    <w:rsid w:val="00C5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3BFDB"/>
  <w15:chartTrackingRefBased/>
  <w15:docId w15:val="{1C74491F-3EE7-460C-8E24-A9E05CE6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5B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1031</Characters>
  <Application>Microsoft Office Word</Application>
  <DocSecurity>0</DocSecurity>
  <Lines>60</Lines>
  <Paragraphs>46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Wijesundara</dc:creator>
  <cp:keywords/>
  <dc:description/>
  <cp:lastModifiedBy>Ishara Wijesundara</cp:lastModifiedBy>
  <cp:revision>1</cp:revision>
  <dcterms:created xsi:type="dcterms:W3CDTF">2024-10-26T04:31:00Z</dcterms:created>
  <dcterms:modified xsi:type="dcterms:W3CDTF">2024-10-26T04:32:00Z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35093f95-2eee-45a6-a42f-0c2be6f20e0f</vt:lpwstr>
  </property>
</Properties>
</file>