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2"/>
          <w:szCs w:val="22"/>
        </w:rPr>
        <w:id w:val="1843896174"/>
        <w:docPartObj>
          <w:docPartGallery w:val="Table of Contents"/>
          <w:docPartUnique/>
        </w:docPartObj>
      </w:sdtPr>
      <w:sdtEndPr>
        <w:rPr>
          <w:b/>
          <w:bCs/>
          <w:noProof/>
          <w:sz w:val="24"/>
        </w:rPr>
      </w:sdtEndPr>
      <w:sdtContent>
        <w:p w:rsidR="00D93D7F" w:rsidRPr="00763F96" w:rsidRDefault="00D93D7F">
          <w:pPr>
            <w:pStyle w:val="TOCHeading"/>
            <w:rPr>
              <w:rFonts w:ascii="Times New Roman" w:hAnsi="Times New Roman" w:cs="Times New Roman"/>
            </w:rPr>
          </w:pPr>
          <w:r w:rsidRPr="00763F96">
            <w:rPr>
              <w:rFonts w:ascii="Times New Roman" w:hAnsi="Times New Roman" w:cs="Times New Roman"/>
            </w:rPr>
            <w:t>Contents</w:t>
          </w:r>
          <w:bookmarkStart w:id="0" w:name="_GoBack"/>
          <w:bookmarkEnd w:id="0"/>
        </w:p>
        <w:p w:rsidR="00763F96" w:rsidRPr="00763F96" w:rsidRDefault="00D93D7F">
          <w:pPr>
            <w:pStyle w:val="TOC1"/>
            <w:tabs>
              <w:tab w:val="right" w:leader="dot" w:pos="9016"/>
            </w:tabs>
            <w:rPr>
              <w:rFonts w:ascii="Times New Roman" w:hAnsi="Times New Roman"/>
              <w:noProof/>
              <w:sz w:val="24"/>
            </w:rPr>
          </w:pPr>
          <w:r w:rsidRPr="00763F96">
            <w:rPr>
              <w:rFonts w:ascii="Times New Roman" w:hAnsi="Times New Roman"/>
              <w:sz w:val="24"/>
            </w:rPr>
            <w:fldChar w:fldCharType="begin"/>
          </w:r>
          <w:r w:rsidRPr="00763F96">
            <w:rPr>
              <w:rFonts w:ascii="Times New Roman" w:hAnsi="Times New Roman"/>
              <w:sz w:val="24"/>
            </w:rPr>
            <w:instrText xml:space="preserve"> TOC \o "1-3" \h \z \u </w:instrText>
          </w:r>
          <w:r w:rsidRPr="00763F96">
            <w:rPr>
              <w:rFonts w:ascii="Times New Roman" w:hAnsi="Times New Roman"/>
              <w:sz w:val="24"/>
            </w:rPr>
            <w:fldChar w:fldCharType="separate"/>
          </w:r>
          <w:hyperlink w:anchor="_Toc167877628" w:history="1">
            <w:r w:rsidR="00763F96" w:rsidRPr="00763F96">
              <w:rPr>
                <w:rStyle w:val="Hyperlink"/>
                <w:rFonts w:ascii="Times New Roman" w:hAnsi="Times New Roman"/>
                <w:noProof/>
                <w:sz w:val="24"/>
              </w:rPr>
              <w:t>Introduction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_Toc167877628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2</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29" w:history="1">
            <w:r w:rsidR="00763F96" w:rsidRPr="00763F96">
              <w:rPr>
                <w:rStyle w:val="Hyperlink"/>
                <w:rFonts w:ascii="Times New Roman" w:hAnsi="Times New Roman"/>
                <w:noProof/>
                <w:sz w:val="24"/>
              </w:rPr>
              <w:t>Purpose</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_Toc167877629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2</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30" w:history="1">
            <w:r w:rsidR="00763F96" w:rsidRPr="00763F96">
              <w:rPr>
                <w:rStyle w:val="Hyperlink"/>
                <w:rFonts w:ascii="Times New Roman" w:hAnsi="Times New Roman"/>
                <w:noProof/>
                <w:sz w:val="24"/>
              </w:rPr>
              <w:t>Scope</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_Toc167877630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2</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31" w:history="1">
            <w:r w:rsidR="00763F96" w:rsidRPr="00763F96">
              <w:rPr>
                <w:rStyle w:val="Hyperlink"/>
                <w:rFonts w:ascii="Times New Roman" w:hAnsi="Times New Roman"/>
                <w:noProof/>
                <w:sz w:val="24"/>
              </w:rPr>
              <w:t>Definitions, Acronyms, and Abbreviations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_Toc167877631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2</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32" w:history="1">
            <w:r w:rsidR="00763F96" w:rsidRPr="00763F96">
              <w:rPr>
                <w:rStyle w:val="Hyperlink"/>
                <w:rFonts w:ascii="Times New Roman" w:hAnsi="Times New Roman"/>
                <w:noProof/>
                <w:sz w:val="24"/>
              </w:rPr>
              <w:t>References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_Toc167877632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2</w:t>
            </w:r>
            <w:r w:rsidR="00763F96" w:rsidRPr="00763F96">
              <w:rPr>
                <w:rFonts w:ascii="Times New Roman" w:hAnsi="Times New Roman"/>
                <w:noProof/>
                <w:webHidden/>
                <w:sz w:val="24"/>
              </w:rPr>
              <w:fldChar w:fldCharType="end"/>
            </w:r>
          </w:hyperlink>
        </w:p>
        <w:p w:rsidR="00763F96" w:rsidRPr="00763F96" w:rsidRDefault="000E19EA">
          <w:pPr>
            <w:pStyle w:val="TOC1"/>
            <w:tabs>
              <w:tab w:val="right" w:leader="dot" w:pos="9016"/>
            </w:tabs>
            <w:rPr>
              <w:rFonts w:ascii="Times New Roman" w:hAnsi="Times New Roman"/>
              <w:noProof/>
              <w:sz w:val="24"/>
            </w:rPr>
          </w:pPr>
          <w:hyperlink w:anchor="_Toc167877633" w:history="1">
            <w:r w:rsidR="00763F96" w:rsidRPr="00763F96">
              <w:rPr>
                <w:rStyle w:val="Hyperlink"/>
                <w:rFonts w:ascii="Times New Roman" w:hAnsi="Times New Roman"/>
                <w:noProof/>
                <w:sz w:val="24"/>
              </w:rPr>
              <w:t>Project Overview</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_Toc167877633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2</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34" w:history="1">
            <w:r w:rsidR="00763F96" w:rsidRPr="00763F96">
              <w:rPr>
                <w:rStyle w:val="Hyperlink"/>
                <w:rFonts w:ascii="Times New Roman" w:hAnsi="Times New Roman"/>
                <w:noProof/>
                <w:sz w:val="24"/>
              </w:rPr>
              <w:t>Project Objectives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_Toc167877634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2</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35" w:history="1">
            <w:r w:rsidR="00763F96" w:rsidRPr="00763F96">
              <w:rPr>
                <w:rStyle w:val="Hyperlink"/>
                <w:rFonts w:ascii="Times New Roman" w:hAnsi="Times New Roman"/>
                <w:noProof/>
                <w:sz w:val="24"/>
              </w:rPr>
              <w:t>Background and Context</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_Toc167877635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3</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36" w:history="1">
            <w:r w:rsidR="00763F96" w:rsidRPr="00763F96">
              <w:rPr>
                <w:rStyle w:val="Hyperlink"/>
                <w:rFonts w:ascii="Times New Roman" w:hAnsi="Times New Roman"/>
                <w:noProof/>
                <w:sz w:val="24"/>
              </w:rPr>
              <w:t>Stakeholders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_Toc167877636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3</w:t>
            </w:r>
            <w:r w:rsidR="00763F96" w:rsidRPr="00763F96">
              <w:rPr>
                <w:rFonts w:ascii="Times New Roman" w:hAnsi="Times New Roman"/>
                <w:noProof/>
                <w:webHidden/>
                <w:sz w:val="24"/>
              </w:rPr>
              <w:fldChar w:fldCharType="end"/>
            </w:r>
          </w:hyperlink>
        </w:p>
        <w:p w:rsidR="00763F96" w:rsidRPr="00763F96" w:rsidRDefault="000E19EA">
          <w:pPr>
            <w:pStyle w:val="TOC1"/>
            <w:tabs>
              <w:tab w:val="right" w:leader="dot" w:pos="9016"/>
            </w:tabs>
            <w:rPr>
              <w:rFonts w:ascii="Times New Roman" w:hAnsi="Times New Roman"/>
              <w:noProof/>
              <w:sz w:val="24"/>
            </w:rPr>
          </w:pPr>
          <w:hyperlink w:anchor="_Toc167877637" w:history="1">
            <w:r w:rsidR="00763F96" w:rsidRPr="00763F96">
              <w:rPr>
                <w:rStyle w:val="Hyperlink"/>
                <w:rFonts w:ascii="Times New Roman" w:hAnsi="Times New Roman"/>
                <w:noProof/>
                <w:sz w:val="24"/>
              </w:rPr>
              <w:t>Project Management</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_Toc167877637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3</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38" w:history="1">
            <w:r w:rsidR="00763F96" w:rsidRPr="00763F96">
              <w:rPr>
                <w:rStyle w:val="Hyperlink"/>
                <w:rFonts w:ascii="Times New Roman" w:hAnsi="Times New Roman"/>
                <w:noProof/>
                <w:sz w:val="24"/>
              </w:rPr>
              <w:t>Project Plan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_Toc167877638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3</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39" w:history="1">
            <w:r w:rsidR="00763F96" w:rsidRPr="00763F96">
              <w:rPr>
                <w:rStyle w:val="Hyperlink"/>
                <w:rFonts w:ascii="Times New Roman" w:hAnsi="Times New Roman"/>
                <w:noProof/>
                <w:sz w:val="24"/>
              </w:rPr>
              <w:t>Schedule</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_Toc167877639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3</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40" w:history="1">
            <w:r w:rsidR="00763F96" w:rsidRPr="00763F96">
              <w:rPr>
                <w:rStyle w:val="Hyperlink"/>
                <w:rFonts w:ascii="Times New Roman" w:hAnsi="Times New Roman"/>
                <w:noProof/>
                <w:sz w:val="24"/>
              </w:rPr>
              <w:t>Monitoring and Control</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_Toc167877640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4</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41" w:history="1">
            <w:r w:rsidR="00763F96" w:rsidRPr="00763F96">
              <w:rPr>
                <w:rStyle w:val="Hyperlink"/>
                <w:rFonts w:ascii="Times New Roman" w:hAnsi="Times New Roman"/>
                <w:noProof/>
                <w:sz w:val="24"/>
              </w:rPr>
              <w:t>Resource Management</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_Toc167877641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4</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42" w:history="1">
            <w:r w:rsidR="00763F96" w:rsidRPr="00763F96">
              <w:rPr>
                <w:rStyle w:val="Hyperlink"/>
                <w:rFonts w:ascii="Times New Roman" w:hAnsi="Times New Roman"/>
                <w:noProof/>
                <w:sz w:val="24"/>
              </w:rPr>
              <w:t>Risk Management</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_Toc167877642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4</w:t>
            </w:r>
            <w:r w:rsidR="00763F96" w:rsidRPr="00763F96">
              <w:rPr>
                <w:rFonts w:ascii="Times New Roman" w:hAnsi="Times New Roman"/>
                <w:noProof/>
                <w:webHidden/>
                <w:sz w:val="24"/>
              </w:rPr>
              <w:fldChar w:fldCharType="end"/>
            </w:r>
          </w:hyperlink>
        </w:p>
        <w:p w:rsidR="00763F96" w:rsidRPr="00763F96" w:rsidRDefault="000E19EA">
          <w:pPr>
            <w:pStyle w:val="TOC1"/>
            <w:tabs>
              <w:tab w:val="right" w:leader="dot" w:pos="9016"/>
            </w:tabs>
            <w:rPr>
              <w:rFonts w:ascii="Times New Roman" w:hAnsi="Times New Roman"/>
              <w:noProof/>
              <w:sz w:val="24"/>
            </w:rPr>
          </w:pPr>
          <w:hyperlink w:anchor="_Toc167877643" w:history="1">
            <w:r w:rsidR="00763F96" w:rsidRPr="00763F96">
              <w:rPr>
                <w:rStyle w:val="Hyperlink"/>
                <w:rFonts w:ascii="Times New Roman" w:hAnsi="Times New Roman"/>
                <w:noProof/>
                <w:sz w:val="24"/>
              </w:rPr>
              <w:t>Requirements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_Toc167877643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4</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44" w:history="1">
            <w:r w:rsidR="00763F96" w:rsidRPr="00763F96">
              <w:rPr>
                <w:rStyle w:val="Hyperlink"/>
                <w:rFonts w:ascii="Times New Roman" w:hAnsi="Times New Roman"/>
                <w:noProof/>
                <w:sz w:val="24"/>
              </w:rPr>
              <w:t>Functional Requirements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_Toc167877644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4</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45" w:history="1">
            <w:r w:rsidR="00763F96" w:rsidRPr="00763F96">
              <w:rPr>
                <w:rStyle w:val="Hyperlink"/>
                <w:rFonts w:ascii="Times New Roman" w:hAnsi="Times New Roman"/>
                <w:noProof/>
                <w:sz w:val="24"/>
              </w:rPr>
              <w:t>Non-functional Requirements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_Toc167877645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4</w:t>
            </w:r>
            <w:r w:rsidR="00763F96" w:rsidRPr="00763F96">
              <w:rPr>
                <w:rFonts w:ascii="Times New Roman" w:hAnsi="Times New Roman"/>
                <w:noProof/>
                <w:webHidden/>
                <w:sz w:val="24"/>
              </w:rPr>
              <w:fldChar w:fldCharType="end"/>
            </w:r>
          </w:hyperlink>
        </w:p>
        <w:p w:rsidR="00763F96" w:rsidRPr="00763F96" w:rsidRDefault="000E19EA">
          <w:pPr>
            <w:pStyle w:val="TOC1"/>
            <w:tabs>
              <w:tab w:val="right" w:leader="dot" w:pos="9016"/>
            </w:tabs>
            <w:rPr>
              <w:rFonts w:ascii="Times New Roman" w:hAnsi="Times New Roman"/>
              <w:noProof/>
              <w:sz w:val="24"/>
            </w:rPr>
          </w:pPr>
          <w:hyperlink w:anchor="_Toc167877646" w:history="1">
            <w:r w:rsidR="00763F96" w:rsidRPr="00763F96">
              <w:rPr>
                <w:rStyle w:val="Hyperlink"/>
                <w:rFonts w:ascii="Times New Roman" w:hAnsi="Times New Roman"/>
                <w:noProof/>
                <w:sz w:val="24"/>
              </w:rPr>
              <w:t>Design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_Toc167877646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47" w:history="1">
            <w:r w:rsidR="00763F96" w:rsidRPr="00763F96">
              <w:rPr>
                <w:rStyle w:val="Hyperlink"/>
                <w:rFonts w:ascii="Times New Roman" w:hAnsi="Times New Roman"/>
                <w:noProof/>
                <w:sz w:val="24"/>
              </w:rPr>
              <w:t>System Architecture</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_Toc167877647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48" w:history="1">
            <w:r w:rsidR="00763F96" w:rsidRPr="00763F96">
              <w:rPr>
                <w:rStyle w:val="Hyperlink"/>
                <w:rFonts w:ascii="Times New Roman" w:hAnsi="Times New Roman"/>
                <w:noProof/>
                <w:sz w:val="24"/>
              </w:rPr>
              <w:t>Detailed Design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_Toc167877648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49" w:history="1">
            <w:r w:rsidR="00763F96" w:rsidRPr="00763F96">
              <w:rPr>
                <w:rStyle w:val="Hyperlink"/>
                <w:rFonts w:ascii="Times New Roman" w:hAnsi="Times New Roman"/>
                <w:noProof/>
                <w:sz w:val="24"/>
              </w:rPr>
              <w:t>User Interface Design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_Toc167877649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1"/>
            <w:tabs>
              <w:tab w:val="right" w:leader="dot" w:pos="9016"/>
            </w:tabs>
            <w:rPr>
              <w:rFonts w:ascii="Times New Roman" w:hAnsi="Times New Roman"/>
              <w:noProof/>
              <w:sz w:val="24"/>
            </w:rPr>
          </w:pPr>
          <w:hyperlink w:anchor="_Toc167877650" w:history="1">
            <w:r w:rsidR="00763F96" w:rsidRPr="00763F96">
              <w:rPr>
                <w:rStyle w:val="Hyperlink"/>
                <w:rFonts w:ascii="Times New Roman" w:hAnsi="Times New Roman"/>
                <w:noProof/>
                <w:sz w:val="24"/>
              </w:rPr>
              <w:t>Implementation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_Toc167877650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51" w:history="1">
            <w:r w:rsidR="00763F96" w:rsidRPr="00763F96">
              <w:rPr>
                <w:rStyle w:val="Hyperlink"/>
                <w:rFonts w:ascii="Times New Roman" w:hAnsi="Times New Roman"/>
                <w:noProof/>
                <w:sz w:val="24"/>
              </w:rPr>
              <w:t>Development Environment</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_Toc167877651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52" w:history="1">
            <w:r w:rsidR="00763F96" w:rsidRPr="00763F96">
              <w:rPr>
                <w:rStyle w:val="Hyperlink"/>
                <w:rFonts w:ascii="Times New Roman" w:hAnsi="Times New Roman"/>
                <w:noProof/>
                <w:sz w:val="24"/>
              </w:rPr>
              <w:t>Coding Standards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_Toc167877652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1"/>
            <w:tabs>
              <w:tab w:val="right" w:leader="dot" w:pos="9016"/>
            </w:tabs>
            <w:rPr>
              <w:rFonts w:ascii="Times New Roman" w:hAnsi="Times New Roman"/>
              <w:noProof/>
              <w:sz w:val="24"/>
            </w:rPr>
          </w:pPr>
          <w:hyperlink w:anchor="_Toc167877653" w:history="1">
            <w:r w:rsidR="00763F96" w:rsidRPr="00763F96">
              <w:rPr>
                <w:rStyle w:val="Hyperlink"/>
                <w:rFonts w:ascii="Times New Roman" w:hAnsi="Times New Roman"/>
                <w:noProof/>
                <w:sz w:val="24"/>
              </w:rPr>
              <w:t>Testing</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_Toc167877653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54" w:history="1">
            <w:r w:rsidR="00763F96" w:rsidRPr="00763F96">
              <w:rPr>
                <w:rStyle w:val="Hyperlink"/>
                <w:rFonts w:ascii="Times New Roman" w:hAnsi="Times New Roman"/>
                <w:noProof/>
                <w:sz w:val="24"/>
              </w:rPr>
              <w:t>Test Plan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_Toc167877654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3"/>
            <w:tabs>
              <w:tab w:val="right" w:leader="dot" w:pos="9016"/>
            </w:tabs>
            <w:rPr>
              <w:rFonts w:ascii="Times New Roman" w:hAnsi="Times New Roman"/>
              <w:noProof/>
              <w:sz w:val="24"/>
            </w:rPr>
          </w:pPr>
          <w:hyperlink w:anchor="_Toc167877655" w:history="1">
            <w:r w:rsidR="00763F96" w:rsidRPr="00763F96">
              <w:rPr>
                <w:rStyle w:val="Hyperlink"/>
                <w:rFonts w:ascii="Times New Roman" w:hAnsi="Times New Roman"/>
                <w:noProof/>
                <w:sz w:val="24"/>
              </w:rPr>
              <w:t>Objectives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_Toc167877655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5</w:t>
            </w:r>
            <w:r w:rsidR="00763F96" w:rsidRPr="00763F96">
              <w:rPr>
                <w:rFonts w:ascii="Times New Roman" w:hAnsi="Times New Roman"/>
                <w:noProof/>
                <w:webHidden/>
                <w:sz w:val="24"/>
              </w:rPr>
              <w:fldChar w:fldCharType="end"/>
            </w:r>
          </w:hyperlink>
        </w:p>
        <w:p w:rsidR="00763F96" w:rsidRPr="00763F96" w:rsidRDefault="000E19EA">
          <w:pPr>
            <w:pStyle w:val="TOC3"/>
            <w:tabs>
              <w:tab w:val="right" w:leader="dot" w:pos="9016"/>
            </w:tabs>
            <w:rPr>
              <w:rFonts w:ascii="Times New Roman" w:hAnsi="Times New Roman"/>
              <w:noProof/>
              <w:sz w:val="24"/>
            </w:rPr>
          </w:pPr>
          <w:hyperlink w:anchor="_Toc167877656" w:history="1">
            <w:r w:rsidR="00763F96" w:rsidRPr="00763F96">
              <w:rPr>
                <w:rStyle w:val="Hyperlink"/>
                <w:rFonts w:ascii="Times New Roman" w:hAnsi="Times New Roman"/>
                <w:noProof/>
                <w:sz w:val="24"/>
              </w:rPr>
              <w:t>Scope</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_Toc167877656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6</w:t>
            </w:r>
            <w:r w:rsidR="00763F96" w:rsidRPr="00763F96">
              <w:rPr>
                <w:rFonts w:ascii="Times New Roman" w:hAnsi="Times New Roman"/>
                <w:noProof/>
                <w:webHidden/>
                <w:sz w:val="24"/>
              </w:rPr>
              <w:fldChar w:fldCharType="end"/>
            </w:r>
          </w:hyperlink>
        </w:p>
        <w:p w:rsidR="00763F96" w:rsidRPr="00763F96" w:rsidRDefault="000E19EA">
          <w:pPr>
            <w:pStyle w:val="TOC3"/>
            <w:tabs>
              <w:tab w:val="right" w:leader="dot" w:pos="9016"/>
            </w:tabs>
            <w:rPr>
              <w:rFonts w:ascii="Times New Roman" w:hAnsi="Times New Roman"/>
              <w:noProof/>
              <w:sz w:val="24"/>
            </w:rPr>
          </w:pPr>
          <w:hyperlink w:anchor="_Toc167877657" w:history="1">
            <w:r w:rsidR="00763F96" w:rsidRPr="00763F96">
              <w:rPr>
                <w:rStyle w:val="Hyperlink"/>
                <w:rFonts w:ascii="Times New Roman" w:hAnsi="Times New Roman"/>
                <w:noProof/>
                <w:sz w:val="24"/>
              </w:rPr>
              <w:t>Test Cases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_Toc167877657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6</w:t>
            </w:r>
            <w:r w:rsidR="00763F96" w:rsidRPr="00763F96">
              <w:rPr>
                <w:rFonts w:ascii="Times New Roman" w:hAnsi="Times New Roman"/>
                <w:noProof/>
                <w:webHidden/>
                <w:sz w:val="24"/>
              </w:rPr>
              <w:fldChar w:fldCharType="end"/>
            </w:r>
          </w:hyperlink>
        </w:p>
        <w:p w:rsidR="00763F96" w:rsidRPr="00763F96" w:rsidRDefault="000E19EA">
          <w:pPr>
            <w:pStyle w:val="TOC3"/>
            <w:tabs>
              <w:tab w:val="right" w:leader="dot" w:pos="9016"/>
            </w:tabs>
            <w:rPr>
              <w:rFonts w:ascii="Times New Roman" w:hAnsi="Times New Roman"/>
              <w:noProof/>
              <w:sz w:val="24"/>
            </w:rPr>
          </w:pPr>
          <w:hyperlink w:anchor="_Toc167877658" w:history="1">
            <w:r w:rsidR="00763F96" w:rsidRPr="00763F96">
              <w:rPr>
                <w:rStyle w:val="Hyperlink"/>
                <w:rFonts w:ascii="Times New Roman" w:hAnsi="Times New Roman"/>
                <w:noProof/>
                <w:sz w:val="24"/>
              </w:rPr>
              <w:t>Test Environment</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_Toc167877658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6</w:t>
            </w:r>
            <w:r w:rsidR="00763F96" w:rsidRPr="00763F96">
              <w:rPr>
                <w:rFonts w:ascii="Times New Roman" w:hAnsi="Times New Roman"/>
                <w:noProof/>
                <w:webHidden/>
                <w:sz w:val="24"/>
              </w:rPr>
              <w:fldChar w:fldCharType="end"/>
            </w:r>
          </w:hyperlink>
        </w:p>
        <w:p w:rsidR="00763F96" w:rsidRPr="00763F96" w:rsidRDefault="000E19EA">
          <w:pPr>
            <w:pStyle w:val="TOC3"/>
            <w:tabs>
              <w:tab w:val="right" w:leader="dot" w:pos="9016"/>
            </w:tabs>
            <w:rPr>
              <w:rFonts w:ascii="Times New Roman" w:hAnsi="Times New Roman"/>
              <w:noProof/>
              <w:sz w:val="24"/>
            </w:rPr>
          </w:pPr>
          <w:hyperlink w:anchor="_Toc167877659" w:history="1">
            <w:r w:rsidR="00763F96" w:rsidRPr="00763F96">
              <w:rPr>
                <w:rStyle w:val="Hyperlink"/>
                <w:rFonts w:ascii="Times New Roman" w:hAnsi="Times New Roman"/>
                <w:noProof/>
                <w:sz w:val="24"/>
              </w:rPr>
              <w:t>Execution of the Test Plan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_Toc167877659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6</w:t>
            </w:r>
            <w:r w:rsidR="00763F96" w:rsidRPr="00763F96">
              <w:rPr>
                <w:rFonts w:ascii="Times New Roman" w:hAnsi="Times New Roman"/>
                <w:noProof/>
                <w:webHidden/>
                <w:sz w:val="24"/>
              </w:rPr>
              <w:fldChar w:fldCharType="end"/>
            </w:r>
          </w:hyperlink>
        </w:p>
        <w:p w:rsidR="00763F96" w:rsidRPr="00763F96" w:rsidRDefault="000E19EA">
          <w:pPr>
            <w:pStyle w:val="TOC1"/>
            <w:tabs>
              <w:tab w:val="right" w:leader="dot" w:pos="9016"/>
            </w:tabs>
            <w:rPr>
              <w:rFonts w:ascii="Times New Roman" w:hAnsi="Times New Roman"/>
              <w:noProof/>
              <w:sz w:val="24"/>
            </w:rPr>
          </w:pPr>
          <w:hyperlink w:anchor="_Toc167877660" w:history="1">
            <w:r w:rsidR="00763F96" w:rsidRPr="00763F96">
              <w:rPr>
                <w:rStyle w:val="Hyperlink"/>
                <w:rFonts w:ascii="Times New Roman" w:hAnsi="Times New Roman"/>
                <w:noProof/>
                <w:sz w:val="24"/>
              </w:rPr>
              <w:t>Maintenance and Support</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_Toc167877660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7</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61" w:history="1">
            <w:r w:rsidR="00763F96" w:rsidRPr="00763F96">
              <w:rPr>
                <w:rStyle w:val="Hyperlink"/>
                <w:rFonts w:ascii="Times New Roman" w:hAnsi="Times New Roman"/>
                <w:noProof/>
                <w:sz w:val="24"/>
              </w:rPr>
              <w:t>Maintenance Plan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_Toc167877661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7</w:t>
            </w:r>
            <w:r w:rsidR="00763F96" w:rsidRPr="00763F96">
              <w:rPr>
                <w:rFonts w:ascii="Times New Roman" w:hAnsi="Times New Roman"/>
                <w:noProof/>
                <w:webHidden/>
                <w:sz w:val="24"/>
              </w:rPr>
              <w:fldChar w:fldCharType="end"/>
            </w:r>
          </w:hyperlink>
        </w:p>
        <w:p w:rsidR="00763F96" w:rsidRPr="00763F96" w:rsidRDefault="000E19EA">
          <w:pPr>
            <w:pStyle w:val="TOC3"/>
            <w:tabs>
              <w:tab w:val="right" w:leader="dot" w:pos="9016"/>
            </w:tabs>
            <w:rPr>
              <w:rFonts w:ascii="Times New Roman" w:hAnsi="Times New Roman"/>
              <w:noProof/>
              <w:sz w:val="24"/>
            </w:rPr>
          </w:pPr>
          <w:hyperlink w:anchor="_Toc167877662" w:history="1">
            <w:r w:rsidR="00763F96" w:rsidRPr="00763F96">
              <w:rPr>
                <w:rStyle w:val="Hyperlink"/>
                <w:rFonts w:ascii="Times New Roman" w:hAnsi="Times New Roman"/>
                <w:noProof/>
                <w:sz w:val="24"/>
              </w:rPr>
              <w:t>Regular Updates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_Toc167877662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7</w:t>
            </w:r>
            <w:r w:rsidR="00763F96" w:rsidRPr="00763F96">
              <w:rPr>
                <w:rFonts w:ascii="Times New Roman" w:hAnsi="Times New Roman"/>
                <w:noProof/>
                <w:webHidden/>
                <w:sz w:val="24"/>
              </w:rPr>
              <w:fldChar w:fldCharType="end"/>
            </w:r>
          </w:hyperlink>
        </w:p>
        <w:p w:rsidR="00763F96" w:rsidRPr="00763F96" w:rsidRDefault="000E19EA">
          <w:pPr>
            <w:pStyle w:val="TOC3"/>
            <w:tabs>
              <w:tab w:val="right" w:leader="dot" w:pos="9016"/>
            </w:tabs>
            <w:rPr>
              <w:rFonts w:ascii="Times New Roman" w:hAnsi="Times New Roman"/>
              <w:noProof/>
              <w:sz w:val="24"/>
            </w:rPr>
          </w:pPr>
          <w:hyperlink w:anchor="_Toc167877663" w:history="1">
            <w:r w:rsidR="00763F96" w:rsidRPr="00763F96">
              <w:rPr>
                <w:rStyle w:val="Hyperlink"/>
                <w:rFonts w:ascii="Times New Roman" w:hAnsi="Times New Roman"/>
                <w:noProof/>
                <w:sz w:val="24"/>
              </w:rPr>
              <w:t>Monitoring</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_Toc167877663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7</w:t>
            </w:r>
            <w:r w:rsidR="00763F96" w:rsidRPr="00763F96">
              <w:rPr>
                <w:rFonts w:ascii="Times New Roman" w:hAnsi="Times New Roman"/>
                <w:noProof/>
                <w:webHidden/>
                <w:sz w:val="24"/>
              </w:rPr>
              <w:fldChar w:fldCharType="end"/>
            </w:r>
          </w:hyperlink>
        </w:p>
        <w:p w:rsidR="00763F96" w:rsidRPr="00763F96" w:rsidRDefault="000E19EA">
          <w:pPr>
            <w:pStyle w:val="TOC1"/>
            <w:tabs>
              <w:tab w:val="right" w:leader="dot" w:pos="9016"/>
            </w:tabs>
            <w:rPr>
              <w:rFonts w:ascii="Times New Roman" w:hAnsi="Times New Roman"/>
              <w:noProof/>
              <w:sz w:val="24"/>
            </w:rPr>
          </w:pPr>
          <w:hyperlink w:anchor="_Toc167877664" w:history="1">
            <w:r w:rsidR="00763F96" w:rsidRPr="00763F96">
              <w:rPr>
                <w:rStyle w:val="Hyperlink"/>
                <w:rFonts w:ascii="Times New Roman" w:hAnsi="Times New Roman"/>
                <w:noProof/>
                <w:sz w:val="24"/>
              </w:rPr>
              <w:t>Appendices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_Toc167877664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7</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65" w:history="1">
            <w:r w:rsidR="00763F96" w:rsidRPr="00763F96">
              <w:rPr>
                <w:rStyle w:val="Hyperlink"/>
                <w:rFonts w:ascii="Times New Roman" w:hAnsi="Times New Roman"/>
                <w:noProof/>
                <w:sz w:val="24"/>
              </w:rPr>
              <w:t>Glossary</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_Toc167877665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7</w:t>
            </w:r>
            <w:r w:rsidR="00763F96" w:rsidRPr="00763F96">
              <w:rPr>
                <w:rFonts w:ascii="Times New Roman" w:hAnsi="Times New Roman"/>
                <w:noProof/>
                <w:webHidden/>
                <w:sz w:val="24"/>
              </w:rPr>
              <w:fldChar w:fldCharType="end"/>
            </w:r>
          </w:hyperlink>
        </w:p>
        <w:p w:rsidR="00763F96" w:rsidRPr="00763F96" w:rsidRDefault="000E19EA">
          <w:pPr>
            <w:pStyle w:val="TOC2"/>
            <w:tabs>
              <w:tab w:val="right" w:leader="dot" w:pos="9016"/>
            </w:tabs>
            <w:rPr>
              <w:rFonts w:ascii="Times New Roman" w:hAnsi="Times New Roman"/>
              <w:noProof/>
              <w:sz w:val="24"/>
            </w:rPr>
          </w:pPr>
          <w:hyperlink w:anchor="_Toc167877666" w:history="1">
            <w:r w:rsidR="00763F96" w:rsidRPr="00763F96">
              <w:rPr>
                <w:rStyle w:val="Hyperlink"/>
                <w:rFonts w:ascii="Times New Roman" w:hAnsi="Times New Roman"/>
                <w:noProof/>
                <w:sz w:val="24"/>
              </w:rPr>
              <w:t>Additional Resources</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_Toc167877666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7</w:t>
            </w:r>
            <w:r w:rsidR="00763F96" w:rsidRPr="00763F96">
              <w:rPr>
                <w:rFonts w:ascii="Times New Roman" w:hAnsi="Times New Roman"/>
                <w:noProof/>
                <w:webHidden/>
                <w:sz w:val="24"/>
              </w:rPr>
              <w:fldChar w:fldCharType="end"/>
            </w:r>
          </w:hyperlink>
        </w:p>
        <w:p w:rsidR="00763F96" w:rsidRPr="00763F96" w:rsidRDefault="00D93D7F" w:rsidP="00084545">
          <w:pPr>
            <w:rPr>
              <w:rFonts w:ascii="Times New Roman" w:hAnsi="Times New Roman" w:cs="Times New Roman"/>
              <w:b/>
              <w:bCs/>
              <w:noProof/>
              <w:sz w:val="24"/>
            </w:rPr>
          </w:pPr>
          <w:r w:rsidRPr="00763F96">
            <w:rPr>
              <w:rFonts w:ascii="Times New Roman" w:hAnsi="Times New Roman" w:cs="Times New Roman"/>
              <w:b/>
              <w:bCs/>
              <w:noProof/>
              <w:sz w:val="24"/>
            </w:rPr>
            <w:fldChar w:fldCharType="end"/>
          </w:r>
        </w:p>
      </w:sdtContent>
    </w:sdt>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Default="00763F96" w:rsidP="00763F96">
      <w:pPr>
        <w:pStyle w:val="Title"/>
        <w:rPr>
          <w:rFonts w:ascii="Times New Roman" w:hAnsi="Times New Roman" w:cs="Times New Roman"/>
          <w:b/>
        </w:rPr>
      </w:pPr>
    </w:p>
    <w:p w:rsidR="00763F96" w:rsidRPr="00763F96" w:rsidRDefault="00763F96" w:rsidP="00763F96"/>
    <w:p w:rsidR="00763F96" w:rsidRPr="00763F96" w:rsidRDefault="00763F96" w:rsidP="00763F96">
      <w:pPr>
        <w:pStyle w:val="Title"/>
        <w:rPr>
          <w:rFonts w:ascii="Times New Roman" w:hAnsi="Times New Roman" w:cs="Times New Roman"/>
          <w:b/>
        </w:rPr>
      </w:pPr>
    </w:p>
    <w:p w:rsidR="00084545" w:rsidRPr="00763F96" w:rsidRDefault="00084545" w:rsidP="00763F96">
      <w:pPr>
        <w:pStyle w:val="Title"/>
        <w:rPr>
          <w:rFonts w:ascii="Times New Roman" w:hAnsi="Times New Roman" w:cs="Times New Roman"/>
          <w:b/>
          <w:sz w:val="22"/>
          <w:szCs w:val="22"/>
        </w:rPr>
      </w:pPr>
      <w:r w:rsidRPr="00763F96">
        <w:rPr>
          <w:rFonts w:ascii="Times New Roman" w:hAnsi="Times New Roman" w:cs="Times New Roman"/>
          <w:b/>
        </w:rPr>
        <w:lastRenderedPageBreak/>
        <w:t>Voucher Management System (VMS)</w:t>
      </w:r>
    </w:p>
    <w:p w:rsidR="00084545" w:rsidRPr="00763F96" w:rsidRDefault="00084545" w:rsidP="00511C56">
      <w:pPr>
        <w:pStyle w:val="Heading1"/>
        <w:spacing w:line="360" w:lineRule="auto"/>
        <w:rPr>
          <w:rFonts w:ascii="Times New Roman" w:hAnsi="Times New Roman" w:cs="Times New Roman"/>
        </w:rPr>
      </w:pPr>
      <w:bookmarkStart w:id="1" w:name="_Toc167877628"/>
      <w:r w:rsidRPr="00763F96">
        <w:rPr>
          <w:rFonts w:ascii="Times New Roman" w:hAnsi="Times New Roman" w:cs="Times New Roman"/>
        </w:rPr>
        <w:t>Introduction</w:t>
      </w:r>
      <w:bookmarkEnd w:id="1"/>
    </w:p>
    <w:p w:rsidR="00084545" w:rsidRPr="00763F96" w:rsidRDefault="00084545" w:rsidP="00511C56">
      <w:pPr>
        <w:pStyle w:val="Heading2"/>
        <w:spacing w:line="360" w:lineRule="auto"/>
        <w:rPr>
          <w:rFonts w:ascii="Times New Roman" w:hAnsi="Times New Roman" w:cs="Times New Roman"/>
        </w:rPr>
      </w:pPr>
      <w:bookmarkStart w:id="2" w:name="_Toc167877629"/>
      <w:r w:rsidRPr="00763F96">
        <w:rPr>
          <w:rFonts w:ascii="Times New Roman" w:hAnsi="Times New Roman" w:cs="Times New Roman"/>
        </w:rPr>
        <w:t>Purpose</w:t>
      </w:r>
      <w:bookmarkEnd w:id="2"/>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functional requirements for the Voucher Management System (VMS) are being discussed with project stakeholders including the Product Development team, IT department, and other relevant personnel involved in its development, implementation, and maintenance.</w:t>
      </w:r>
    </w:p>
    <w:p w:rsidR="00084545" w:rsidRPr="00763F96" w:rsidRDefault="00084545" w:rsidP="00511C56">
      <w:pPr>
        <w:pStyle w:val="Heading2"/>
        <w:spacing w:line="360" w:lineRule="auto"/>
        <w:rPr>
          <w:rFonts w:ascii="Times New Roman" w:hAnsi="Times New Roman" w:cs="Times New Roman"/>
        </w:rPr>
      </w:pPr>
      <w:bookmarkStart w:id="3" w:name="_Toc167877630"/>
      <w:r w:rsidRPr="00763F96">
        <w:rPr>
          <w:rFonts w:ascii="Times New Roman" w:hAnsi="Times New Roman" w:cs="Times New Roman"/>
        </w:rPr>
        <w:t>Scope</w:t>
      </w:r>
      <w:bookmarkEnd w:id="3"/>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VMS project focuses on managing and redeeming vouchers for FTTH new connections, but does not cover marketing strategies, customer feedback mechanisms, or non-technical aspects of voucher promotions.</w:t>
      </w:r>
    </w:p>
    <w:p w:rsidR="00084545" w:rsidRPr="00763F96" w:rsidRDefault="00084545" w:rsidP="00511C56">
      <w:pPr>
        <w:pStyle w:val="Heading2"/>
        <w:spacing w:line="360" w:lineRule="auto"/>
        <w:rPr>
          <w:rFonts w:ascii="Times New Roman" w:hAnsi="Times New Roman" w:cs="Times New Roman"/>
        </w:rPr>
      </w:pPr>
      <w:bookmarkStart w:id="4" w:name="_Toc167877631"/>
      <w:r w:rsidRPr="00763F96">
        <w:rPr>
          <w:rFonts w:ascii="Times New Roman" w:hAnsi="Times New Roman" w:cs="Times New Roman"/>
        </w:rPr>
        <w:t>Definitions, Acronyms, and Abbreviations</w:t>
      </w:r>
      <w:bookmarkEnd w:id="4"/>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FRD: Functional Requirements Document</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FTTH: Fiber-to-the-Home</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VMS: Voucher Management System</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ERP: Enterprise Resource Planning</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SOA: Service-Oriented Architecture</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API: Application Programming Interface</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SME: Small and Medium Enterprises</w:t>
      </w:r>
    </w:p>
    <w:p w:rsidR="00084545" w:rsidRPr="00763F96" w:rsidRDefault="00084545" w:rsidP="00511C56">
      <w:pPr>
        <w:pStyle w:val="Heading2"/>
        <w:spacing w:line="360" w:lineRule="auto"/>
        <w:rPr>
          <w:rFonts w:ascii="Times New Roman" w:hAnsi="Times New Roman" w:cs="Times New Roman"/>
        </w:rPr>
      </w:pPr>
      <w:bookmarkStart w:id="5" w:name="_Toc167877632"/>
      <w:r w:rsidRPr="00763F96">
        <w:rPr>
          <w:rFonts w:ascii="Times New Roman" w:hAnsi="Times New Roman" w:cs="Times New Roman"/>
        </w:rPr>
        <w:t>References</w:t>
      </w:r>
      <w:bookmarkEnd w:id="5"/>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IEEE Standard for Software Project Management Plans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Agile Manifesto</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ISO/IEC 25010:2011 (System and Software Quality Models)</w:t>
      </w:r>
    </w:p>
    <w:p w:rsidR="00084545" w:rsidRPr="00763F96" w:rsidRDefault="00084545" w:rsidP="00511C56">
      <w:pPr>
        <w:pStyle w:val="Heading1"/>
        <w:spacing w:line="360" w:lineRule="auto"/>
        <w:rPr>
          <w:rFonts w:ascii="Times New Roman" w:hAnsi="Times New Roman" w:cs="Times New Roman"/>
        </w:rPr>
      </w:pPr>
      <w:bookmarkStart w:id="6" w:name="_Toc167877633"/>
      <w:r w:rsidRPr="00763F96">
        <w:rPr>
          <w:rFonts w:ascii="Times New Roman" w:hAnsi="Times New Roman" w:cs="Times New Roman"/>
        </w:rPr>
        <w:t>Project Overview</w:t>
      </w:r>
      <w:bookmarkEnd w:id="6"/>
    </w:p>
    <w:p w:rsidR="00084545" w:rsidRPr="00763F96" w:rsidRDefault="00084545" w:rsidP="00511C56">
      <w:pPr>
        <w:pStyle w:val="Heading2"/>
        <w:spacing w:line="360" w:lineRule="auto"/>
        <w:rPr>
          <w:rFonts w:ascii="Times New Roman" w:hAnsi="Times New Roman" w:cs="Times New Roman"/>
        </w:rPr>
      </w:pPr>
      <w:bookmarkStart w:id="7" w:name="_Toc167877634"/>
      <w:r w:rsidRPr="00763F96">
        <w:rPr>
          <w:rFonts w:ascii="Times New Roman" w:hAnsi="Times New Roman" w:cs="Times New Roman"/>
        </w:rPr>
        <w:t>Project Objectives</w:t>
      </w:r>
      <w:bookmarkEnd w:id="7"/>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Increase promotion and uptake of FTTH services through targeted coupon selling strategies.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Improve operational efficiency in voucher distribution and redemption processes.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lastRenderedPageBreak/>
        <w:t>- Enhance customer experience by providing a seamless and user-friendly coupon redemption process.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Optimize resource utilization by repurposing existing IT solutions for voucher management.</w:t>
      </w:r>
    </w:p>
    <w:p w:rsidR="00084545" w:rsidRPr="00763F96" w:rsidRDefault="00084545" w:rsidP="00511C56">
      <w:pPr>
        <w:pStyle w:val="Heading2"/>
        <w:spacing w:line="360" w:lineRule="auto"/>
        <w:rPr>
          <w:rFonts w:ascii="Times New Roman" w:hAnsi="Times New Roman" w:cs="Times New Roman"/>
        </w:rPr>
      </w:pPr>
      <w:bookmarkStart w:id="8" w:name="_Toc167877635"/>
      <w:r w:rsidRPr="00763F96">
        <w:rPr>
          <w:rFonts w:ascii="Times New Roman" w:hAnsi="Times New Roman" w:cs="Times New Roman"/>
        </w:rPr>
        <w:t>Background and Context</w:t>
      </w:r>
      <w:bookmarkEnd w:id="8"/>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VMS project aims to improve voucher management and customer satisfaction by leveraging an existing Voucher Management System developed for SME businesses, addressing the current ERP system's lack of flexibility and scalability for effective voucher management.</w:t>
      </w:r>
    </w:p>
    <w:p w:rsidR="00084545" w:rsidRPr="00763F96" w:rsidRDefault="00084545" w:rsidP="00511C56">
      <w:pPr>
        <w:pStyle w:val="Heading2"/>
        <w:spacing w:line="360" w:lineRule="auto"/>
        <w:rPr>
          <w:rFonts w:ascii="Times New Roman" w:hAnsi="Times New Roman" w:cs="Times New Roman"/>
        </w:rPr>
      </w:pPr>
      <w:bookmarkStart w:id="9" w:name="_Toc167877636"/>
      <w:r w:rsidRPr="00763F96">
        <w:rPr>
          <w:rFonts w:ascii="Times New Roman" w:hAnsi="Times New Roman" w:cs="Times New Roman"/>
        </w:rPr>
        <w:t>Stakeholders</w:t>
      </w:r>
      <w:bookmarkEnd w:id="9"/>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Project Sponsor:</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Project Manager:</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Development Team: Software Engineers, UI/UX Designers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QA Team: Quality Assurance Engineers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End Users: Customer Service Representatives, Sales Team</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Compliance Team: Legal and Regulatory Advisors</w:t>
      </w:r>
    </w:p>
    <w:p w:rsidR="00084545" w:rsidRPr="00763F96" w:rsidRDefault="00084545" w:rsidP="00511C56">
      <w:pPr>
        <w:pStyle w:val="Heading1"/>
        <w:spacing w:line="360" w:lineRule="auto"/>
        <w:rPr>
          <w:rFonts w:ascii="Times New Roman" w:hAnsi="Times New Roman" w:cs="Times New Roman"/>
        </w:rPr>
      </w:pPr>
      <w:bookmarkStart w:id="10" w:name="_Toc167877637"/>
      <w:r w:rsidRPr="00763F96">
        <w:rPr>
          <w:rFonts w:ascii="Times New Roman" w:hAnsi="Times New Roman" w:cs="Times New Roman"/>
        </w:rPr>
        <w:t>Project Management</w:t>
      </w:r>
      <w:bookmarkEnd w:id="10"/>
    </w:p>
    <w:p w:rsidR="00084545" w:rsidRPr="00763F96" w:rsidRDefault="00084545" w:rsidP="00511C56">
      <w:pPr>
        <w:pStyle w:val="Heading2"/>
        <w:spacing w:line="360" w:lineRule="auto"/>
        <w:rPr>
          <w:rFonts w:ascii="Times New Roman" w:hAnsi="Times New Roman" w:cs="Times New Roman"/>
        </w:rPr>
      </w:pPr>
      <w:bookmarkStart w:id="11" w:name="_Toc167877638"/>
      <w:r w:rsidRPr="00763F96">
        <w:rPr>
          <w:rFonts w:ascii="Times New Roman" w:hAnsi="Times New Roman" w:cs="Times New Roman"/>
        </w:rPr>
        <w:t>Project Plan</w:t>
      </w:r>
      <w:bookmarkEnd w:id="11"/>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Voucher Management System (VMS) project will be implemented in four phases for systematic and efficient development and implementation.</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Phases</w:t>
      </w:r>
    </w:p>
    <w:tbl>
      <w:tblPr>
        <w:tblStyle w:val="TableGrid"/>
        <w:tblW w:w="0" w:type="auto"/>
        <w:tblLook w:val="04A0" w:firstRow="1" w:lastRow="0" w:firstColumn="1" w:lastColumn="0" w:noHBand="0" w:noVBand="1"/>
      </w:tblPr>
      <w:tblGrid>
        <w:gridCol w:w="1795"/>
        <w:gridCol w:w="7221"/>
      </w:tblGrid>
      <w:tr w:rsidR="00084545" w:rsidRPr="00763F96" w:rsidTr="00084545">
        <w:tc>
          <w:tcPr>
            <w:tcW w:w="1795"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Initiation</w:t>
            </w:r>
          </w:p>
        </w:tc>
        <w:tc>
          <w:tcPr>
            <w:tcW w:w="7221"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phase focuses on outlining the project scope and objectives to ensure all stakeholders have a clear understanding of the project's objectives.</w:t>
            </w:r>
          </w:p>
        </w:tc>
      </w:tr>
      <w:tr w:rsidR="00084545" w:rsidRPr="00763F96" w:rsidTr="00084545">
        <w:tc>
          <w:tcPr>
            <w:tcW w:w="1795"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Planning</w:t>
            </w:r>
          </w:p>
        </w:tc>
        <w:tc>
          <w:tcPr>
            <w:tcW w:w="7221"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During this phase, detailed project plans and schedules will be created to outline the project's roadmap and ensure proper resource allocation.</w:t>
            </w:r>
          </w:p>
        </w:tc>
      </w:tr>
      <w:tr w:rsidR="00084545" w:rsidRPr="00763F96" w:rsidTr="00084545">
        <w:tc>
          <w:tcPr>
            <w:tcW w:w="1795"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Execution</w:t>
            </w:r>
          </w:p>
        </w:tc>
        <w:tc>
          <w:tcPr>
            <w:tcW w:w="7221"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This phase involves executing project tasks, such as developing and testing the VMS.</w:t>
            </w:r>
          </w:p>
        </w:tc>
      </w:tr>
      <w:tr w:rsidR="00084545" w:rsidRPr="00763F96" w:rsidTr="00084545">
        <w:tc>
          <w:tcPr>
            <w:tcW w:w="1795" w:type="dxa"/>
          </w:tcPr>
          <w:p w:rsidR="00084545"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lastRenderedPageBreak/>
              <w:t>Closure</w:t>
            </w:r>
          </w:p>
        </w:tc>
        <w:tc>
          <w:tcPr>
            <w:tcW w:w="7221" w:type="dxa"/>
          </w:tcPr>
          <w:p w:rsidR="00084545"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final phase focuses on completing the project, delivering the product, and obtaining stakeholder approval.</w:t>
            </w:r>
          </w:p>
        </w:tc>
      </w:tr>
    </w:tbl>
    <w:p w:rsidR="00084545" w:rsidRPr="00763F96" w:rsidRDefault="00084545" w:rsidP="00511C56">
      <w:pPr>
        <w:pStyle w:val="Heading2"/>
        <w:spacing w:line="360" w:lineRule="auto"/>
        <w:rPr>
          <w:rFonts w:ascii="Times New Roman" w:hAnsi="Times New Roman" w:cs="Times New Roman"/>
        </w:rPr>
      </w:pPr>
      <w:bookmarkStart w:id="12" w:name="_Toc167877639"/>
      <w:r w:rsidRPr="00763F96">
        <w:rPr>
          <w:rFonts w:ascii="Times New Roman" w:hAnsi="Times New Roman" w:cs="Times New Roman"/>
        </w:rPr>
        <w:t>Schedule</w:t>
      </w:r>
      <w:bookmarkEnd w:id="12"/>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project schedule is divided into four phases, each with specific tasks and deadlines, and a detailed Gantt chart will visually represent the timeline and key milestones.</w:t>
      </w:r>
    </w:p>
    <w:tbl>
      <w:tblPr>
        <w:tblStyle w:val="TableGrid"/>
        <w:tblW w:w="9016" w:type="dxa"/>
        <w:tblLook w:val="04A0" w:firstRow="1" w:lastRow="0" w:firstColumn="1" w:lastColumn="0" w:noHBand="0" w:noVBand="1"/>
      </w:tblPr>
      <w:tblGrid>
        <w:gridCol w:w="1525"/>
        <w:gridCol w:w="7491"/>
      </w:tblGrid>
      <w:tr w:rsidR="00FB7600" w:rsidRPr="00763F96" w:rsidTr="00FB7600">
        <w:tc>
          <w:tcPr>
            <w:tcW w:w="152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Initiation</w:t>
            </w:r>
          </w:p>
        </w:tc>
        <w:tc>
          <w:tcPr>
            <w:tcW w:w="749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Define project scope and objectives.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Identify stakeholders and their roles.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initial risk assessment.</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Prepare project charter.</w:t>
            </w:r>
          </w:p>
        </w:tc>
      </w:tr>
      <w:tr w:rsidR="00FB7600" w:rsidRPr="00763F96" w:rsidTr="00FB7600">
        <w:tc>
          <w:tcPr>
            <w:tcW w:w="152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Planning</w:t>
            </w:r>
          </w:p>
        </w:tc>
        <w:tc>
          <w:tcPr>
            <w:tcW w:w="749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 detailed project plans.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Create project schedule and Gantt chart.</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Allocate resources.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 risk management plan.</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Prepare budget estimates.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project kickoff meeting.</w:t>
            </w:r>
          </w:p>
        </w:tc>
      </w:tr>
      <w:tr w:rsidR="00FB7600" w:rsidRPr="00763F96" w:rsidTr="00FB7600">
        <w:tc>
          <w:tcPr>
            <w:tcW w:w="152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Execution</w:t>
            </w:r>
          </w:p>
        </w:tc>
        <w:tc>
          <w:tcPr>
            <w:tcW w:w="749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 software according to requirements.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regular progress reviews.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Perform system integration and testing.</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Implement coding standards and source code management.</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Ensure data synchronization between ERP and VMS.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user training and prepare documentation.</w:t>
            </w:r>
          </w:p>
        </w:tc>
      </w:tr>
      <w:tr w:rsidR="00FB7600" w:rsidRPr="00763F96" w:rsidTr="00FB7600">
        <w:tc>
          <w:tcPr>
            <w:tcW w:w="152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Closure</w:t>
            </w:r>
          </w:p>
        </w:tc>
        <w:tc>
          <w:tcPr>
            <w:tcW w:w="749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Finalize and deliver the VMS product.</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Obtain stakeholder approval.</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post-implementation review.</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Close project and release resources.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Archive project documentation and lessons learned.</w:t>
            </w:r>
          </w:p>
        </w:tc>
      </w:tr>
    </w:tbl>
    <w:p w:rsidR="00084545" w:rsidRPr="00763F96" w:rsidRDefault="00084545" w:rsidP="00511C56">
      <w:pPr>
        <w:pStyle w:val="Heading2"/>
        <w:spacing w:line="360" w:lineRule="auto"/>
        <w:rPr>
          <w:rFonts w:ascii="Times New Roman" w:hAnsi="Times New Roman" w:cs="Times New Roman"/>
        </w:rPr>
      </w:pPr>
      <w:bookmarkStart w:id="13" w:name="_Toc167877640"/>
      <w:r w:rsidRPr="00763F96">
        <w:rPr>
          <w:rFonts w:ascii="Times New Roman" w:hAnsi="Times New Roman" w:cs="Times New Roman"/>
        </w:rPr>
        <w:t>Monitoring and Control</w:t>
      </w:r>
      <w:bookmarkEnd w:id="13"/>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Weekly status meetings are held to discuss progress, issues, and next steps.</w:t>
      </w:r>
    </w:p>
    <w:p w:rsidR="00084545"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Monthly progress reports provide detailed information on project status, risks, and budget updates.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Change Management Process is designed to manage any modifications to the project scope or requirements.</w:t>
      </w:r>
    </w:p>
    <w:p w:rsidR="00084545" w:rsidRPr="00763F96" w:rsidRDefault="00084545" w:rsidP="00511C56">
      <w:pPr>
        <w:pStyle w:val="Heading2"/>
        <w:spacing w:line="360" w:lineRule="auto"/>
        <w:rPr>
          <w:rFonts w:ascii="Times New Roman" w:hAnsi="Times New Roman" w:cs="Times New Roman"/>
        </w:rPr>
      </w:pPr>
      <w:bookmarkStart w:id="14" w:name="_Toc167877641"/>
      <w:r w:rsidRPr="00763F96">
        <w:rPr>
          <w:rFonts w:ascii="Times New Roman" w:hAnsi="Times New Roman" w:cs="Times New Roman"/>
        </w:rPr>
        <w:lastRenderedPageBreak/>
        <w:t>Resource Management</w:t>
      </w:r>
      <w:bookmarkEnd w:id="14"/>
    </w:p>
    <w:tbl>
      <w:tblPr>
        <w:tblStyle w:val="TableGrid"/>
        <w:tblW w:w="0" w:type="auto"/>
        <w:tblLook w:val="04A0" w:firstRow="1" w:lastRow="0" w:firstColumn="1" w:lastColumn="0" w:noHBand="0" w:noVBand="1"/>
      </w:tblPr>
      <w:tblGrid>
        <w:gridCol w:w="2515"/>
        <w:gridCol w:w="6501"/>
      </w:tblGrid>
      <w:tr w:rsidR="00FB7600" w:rsidRPr="00763F96" w:rsidTr="00FB7600">
        <w:tc>
          <w:tcPr>
            <w:tcW w:w="251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Human Resources</w:t>
            </w:r>
          </w:p>
        </w:tc>
        <w:tc>
          <w:tcPr>
            <w:tcW w:w="650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Project Manager, Developers, QA Engineers, UI/UX Designers</w:t>
            </w:r>
          </w:p>
        </w:tc>
      </w:tr>
      <w:tr w:rsidR="00FB7600" w:rsidRPr="00763F96" w:rsidTr="00FB7600">
        <w:tc>
          <w:tcPr>
            <w:tcW w:w="251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Technical Resources</w:t>
            </w:r>
          </w:p>
        </w:tc>
        <w:tc>
          <w:tcPr>
            <w:tcW w:w="650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Development servers, workstations, software licenses</w:t>
            </w:r>
          </w:p>
        </w:tc>
      </w:tr>
      <w:tr w:rsidR="00FB7600" w:rsidRPr="00763F96" w:rsidTr="00FB7600">
        <w:tc>
          <w:tcPr>
            <w:tcW w:w="251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Materials</w:t>
            </w:r>
          </w:p>
        </w:tc>
        <w:tc>
          <w:tcPr>
            <w:tcW w:w="650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Documentation, training materials</w:t>
            </w:r>
          </w:p>
        </w:tc>
      </w:tr>
    </w:tbl>
    <w:p w:rsidR="00084545" w:rsidRPr="00763F96" w:rsidRDefault="00084545" w:rsidP="00511C56">
      <w:pPr>
        <w:pStyle w:val="Heading2"/>
        <w:spacing w:line="360" w:lineRule="auto"/>
        <w:rPr>
          <w:rFonts w:ascii="Times New Roman" w:hAnsi="Times New Roman" w:cs="Times New Roman"/>
        </w:rPr>
      </w:pPr>
      <w:bookmarkStart w:id="15" w:name="_Toc167877642"/>
      <w:r w:rsidRPr="00763F96">
        <w:rPr>
          <w:rFonts w:ascii="Times New Roman" w:hAnsi="Times New Roman" w:cs="Times New Roman"/>
        </w:rPr>
        <w:t>Risk Management</w:t>
      </w:r>
      <w:bookmarkEnd w:id="15"/>
    </w:p>
    <w:tbl>
      <w:tblPr>
        <w:tblStyle w:val="TableGrid"/>
        <w:tblW w:w="0" w:type="auto"/>
        <w:tblLook w:val="04A0" w:firstRow="1" w:lastRow="0" w:firstColumn="1" w:lastColumn="0" w:noHBand="0" w:noVBand="1"/>
      </w:tblPr>
      <w:tblGrid>
        <w:gridCol w:w="2245"/>
        <w:gridCol w:w="6771"/>
      </w:tblGrid>
      <w:tr w:rsidR="00D93D7F" w:rsidRPr="00763F96" w:rsidTr="00D93D7F">
        <w:tc>
          <w:tcPr>
            <w:tcW w:w="2245"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Technical Risks</w:t>
            </w:r>
          </w:p>
        </w:tc>
        <w:tc>
          <w:tcPr>
            <w:tcW w:w="6771"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Integration issues and performance bottlenecks are significant challenges in the current system.</w:t>
            </w:r>
          </w:p>
        </w:tc>
      </w:tr>
      <w:tr w:rsidR="00D93D7F" w:rsidRPr="00763F96" w:rsidTr="00D93D7F">
        <w:tc>
          <w:tcPr>
            <w:tcW w:w="2245"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Management Risks</w:t>
            </w:r>
          </w:p>
        </w:tc>
        <w:tc>
          <w:tcPr>
            <w:tcW w:w="6771"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Schedule delays and budget overruns are common issues that need to be addressed.</w:t>
            </w:r>
          </w:p>
        </w:tc>
      </w:tr>
      <w:tr w:rsidR="00D93D7F" w:rsidRPr="00763F96" w:rsidTr="00D93D7F">
        <w:tc>
          <w:tcPr>
            <w:tcW w:w="2245"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Mitigation Strategies</w:t>
            </w:r>
          </w:p>
        </w:tc>
        <w:tc>
          <w:tcPr>
            <w:tcW w:w="6771"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Regular risk assessments and contingency planning are essential for managing potential risks and ensuring smooth operations.</w:t>
            </w:r>
          </w:p>
        </w:tc>
      </w:tr>
    </w:tbl>
    <w:p w:rsidR="00D93D7F" w:rsidRPr="00763F96" w:rsidRDefault="00084545" w:rsidP="00511C56">
      <w:pPr>
        <w:pStyle w:val="Heading1"/>
        <w:spacing w:line="360" w:lineRule="auto"/>
        <w:rPr>
          <w:rFonts w:ascii="Times New Roman" w:hAnsi="Times New Roman" w:cs="Times New Roman"/>
        </w:rPr>
      </w:pPr>
      <w:bookmarkStart w:id="16" w:name="_Toc167877643"/>
      <w:r w:rsidRPr="00763F96">
        <w:rPr>
          <w:rFonts w:ascii="Times New Roman" w:hAnsi="Times New Roman" w:cs="Times New Roman"/>
        </w:rPr>
        <w:t>Requirements</w:t>
      </w:r>
      <w:bookmarkEnd w:id="16"/>
    </w:p>
    <w:p w:rsidR="00084545" w:rsidRPr="00763F96" w:rsidRDefault="00084545" w:rsidP="00511C56">
      <w:pPr>
        <w:pStyle w:val="Heading2"/>
        <w:spacing w:line="360" w:lineRule="auto"/>
        <w:rPr>
          <w:rFonts w:ascii="Times New Roman" w:hAnsi="Times New Roman" w:cs="Times New Roman"/>
        </w:rPr>
      </w:pPr>
      <w:bookmarkStart w:id="17" w:name="_Toc167877644"/>
      <w:r w:rsidRPr="00763F96">
        <w:rPr>
          <w:rFonts w:ascii="Times New Roman" w:hAnsi="Times New Roman" w:cs="Times New Roman"/>
        </w:rPr>
        <w:t>Functional Requirements</w:t>
      </w:r>
      <w:bookmarkEnd w:id="17"/>
    </w:p>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ERP system is used for managing the sale and distribution of vouchers, with necessary configuration adjustments.</w:t>
      </w:r>
    </w:p>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Utilize the existing VMS for coupon redemption for new FTTH connections, ensuring seamless customer onboarding.</w:t>
      </w:r>
    </w:p>
    <w:p w:rsidR="00D93D7F" w:rsidRPr="00763F96" w:rsidRDefault="00D93D7F" w:rsidP="00511C56">
      <w:pPr>
        <w:pStyle w:val="Heading2"/>
        <w:spacing w:line="360" w:lineRule="auto"/>
        <w:rPr>
          <w:rFonts w:ascii="Times New Roman" w:hAnsi="Times New Roman" w:cs="Times New Roman"/>
        </w:rPr>
      </w:pPr>
      <w:bookmarkStart w:id="18" w:name="_Toc167877645"/>
      <w:r w:rsidRPr="00763F96">
        <w:rPr>
          <w:rFonts w:ascii="Times New Roman" w:hAnsi="Times New Roman" w:cs="Times New Roman"/>
        </w:rPr>
        <w:t>Non-functional Requirements</w:t>
      </w:r>
      <w:bookmarkEnd w:id="18"/>
    </w:p>
    <w:tbl>
      <w:tblPr>
        <w:tblStyle w:val="TableGrid"/>
        <w:tblW w:w="0" w:type="auto"/>
        <w:tblLook w:val="04A0" w:firstRow="1" w:lastRow="0" w:firstColumn="1" w:lastColumn="0" w:noHBand="0" w:noVBand="1"/>
      </w:tblPr>
      <w:tblGrid>
        <w:gridCol w:w="1443"/>
        <w:gridCol w:w="7573"/>
      </w:tblGrid>
      <w:tr w:rsidR="00E645D9" w:rsidRPr="00763F96" w:rsidTr="00E645D9">
        <w:tc>
          <w:tcPr>
            <w:tcW w:w="53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Performance</w:t>
            </w:r>
          </w:p>
        </w:tc>
        <w:tc>
          <w:tcPr>
            <w:tcW w:w="848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system is designed to accommodate 1000 concurrent users.</w:t>
            </w:r>
          </w:p>
        </w:tc>
      </w:tr>
      <w:tr w:rsidR="00E645D9" w:rsidRPr="00763F96" w:rsidTr="00E645D9">
        <w:tc>
          <w:tcPr>
            <w:tcW w:w="53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Security</w:t>
            </w:r>
          </w:p>
        </w:tc>
        <w:tc>
          <w:tcPr>
            <w:tcW w:w="848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This involves the use of data encryption, user authentication, and authorization.</w:t>
            </w:r>
          </w:p>
        </w:tc>
      </w:tr>
      <w:tr w:rsidR="00E645D9" w:rsidRPr="00763F96" w:rsidTr="00E645D9">
        <w:tc>
          <w:tcPr>
            <w:tcW w:w="53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Usability</w:t>
            </w:r>
          </w:p>
        </w:tc>
        <w:tc>
          <w:tcPr>
            <w:tcW w:w="848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user interface (UI) is designed with a responsive and intuitive approach.</w:t>
            </w:r>
          </w:p>
        </w:tc>
      </w:tr>
    </w:tbl>
    <w:p w:rsidR="00E645D9" w:rsidRPr="00763F96" w:rsidRDefault="00084545" w:rsidP="00511C56">
      <w:pPr>
        <w:pStyle w:val="Heading1"/>
        <w:spacing w:line="360" w:lineRule="auto"/>
        <w:rPr>
          <w:rFonts w:ascii="Times New Roman" w:hAnsi="Times New Roman" w:cs="Times New Roman"/>
        </w:rPr>
      </w:pPr>
      <w:bookmarkStart w:id="19" w:name="_Toc167877646"/>
      <w:r w:rsidRPr="00763F96">
        <w:rPr>
          <w:rFonts w:ascii="Times New Roman" w:hAnsi="Times New Roman" w:cs="Times New Roman"/>
        </w:rPr>
        <w:t>Design</w:t>
      </w:r>
      <w:bookmarkEnd w:id="19"/>
    </w:p>
    <w:p w:rsidR="00084545" w:rsidRPr="00763F96" w:rsidRDefault="00084545" w:rsidP="00511C56">
      <w:pPr>
        <w:pStyle w:val="Heading2"/>
        <w:spacing w:line="360" w:lineRule="auto"/>
        <w:rPr>
          <w:rFonts w:ascii="Times New Roman" w:hAnsi="Times New Roman" w:cs="Times New Roman"/>
        </w:rPr>
      </w:pPr>
      <w:bookmarkStart w:id="20" w:name="_Toc167877647"/>
      <w:r w:rsidRPr="00763F96">
        <w:rPr>
          <w:rFonts w:ascii="Times New Roman" w:hAnsi="Times New Roman" w:cs="Times New Roman"/>
        </w:rPr>
        <w:t>System Architecture</w:t>
      </w:r>
      <w:bookmarkEnd w:id="20"/>
    </w:p>
    <w:p w:rsidR="00E645D9"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system will utilize a multi-tier architecture consisting of a presentation, business logic, and data layer, with components interacting via RESTful APIs.</w:t>
      </w:r>
    </w:p>
    <w:p w:rsidR="002E0893" w:rsidRDefault="002E0893" w:rsidP="00511C5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on_System_Telecom_page-0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E0893" w:rsidRDefault="002E0893" w:rsidP="00511C5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429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on Systerm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rsidR="002E0893" w:rsidRPr="00763F96" w:rsidRDefault="002E0893" w:rsidP="00511C56">
      <w:pPr>
        <w:spacing w:line="360" w:lineRule="auto"/>
        <w:rPr>
          <w:rFonts w:ascii="Times New Roman" w:hAnsi="Times New Roman" w:cs="Times New Roman"/>
          <w:sz w:val="24"/>
          <w:szCs w:val="24"/>
        </w:rPr>
      </w:pPr>
    </w:p>
    <w:p w:rsidR="00084545" w:rsidRPr="00763F96" w:rsidRDefault="00084545" w:rsidP="00511C56">
      <w:pPr>
        <w:pStyle w:val="Heading2"/>
        <w:spacing w:line="360" w:lineRule="auto"/>
        <w:rPr>
          <w:rFonts w:ascii="Times New Roman" w:hAnsi="Times New Roman" w:cs="Times New Roman"/>
        </w:rPr>
      </w:pPr>
      <w:bookmarkStart w:id="21" w:name="_Toc167877648"/>
      <w:r w:rsidRPr="00763F96">
        <w:rPr>
          <w:rFonts w:ascii="Times New Roman" w:hAnsi="Times New Roman" w:cs="Times New Roman"/>
        </w:rPr>
        <w:lastRenderedPageBreak/>
        <w:t>Detailed Design</w:t>
      </w:r>
      <w:bookmarkEnd w:id="21"/>
    </w:p>
    <w:tbl>
      <w:tblPr>
        <w:tblStyle w:val="TableGrid"/>
        <w:tblW w:w="0" w:type="auto"/>
        <w:tblLook w:val="04A0" w:firstRow="1" w:lastRow="0" w:firstColumn="1" w:lastColumn="0" w:noHBand="0" w:noVBand="1"/>
      </w:tblPr>
      <w:tblGrid>
        <w:gridCol w:w="1705"/>
        <w:gridCol w:w="7311"/>
      </w:tblGrid>
      <w:tr w:rsidR="00E645D9" w:rsidRPr="00763F96" w:rsidTr="00E645D9">
        <w:tc>
          <w:tcPr>
            <w:tcW w:w="170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Data Structures</w:t>
            </w:r>
          </w:p>
        </w:tc>
        <w:tc>
          <w:tcPr>
            <w:tcW w:w="731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Customer, Order, Product</w:t>
            </w:r>
          </w:p>
        </w:tc>
      </w:tr>
      <w:tr w:rsidR="00E645D9" w:rsidRPr="00763F96" w:rsidTr="00E645D9">
        <w:tc>
          <w:tcPr>
            <w:tcW w:w="170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Algorithms</w:t>
            </w:r>
          </w:p>
        </w:tc>
        <w:tc>
          <w:tcPr>
            <w:tcW w:w="731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Data validation, report generation</w:t>
            </w:r>
          </w:p>
        </w:tc>
      </w:tr>
      <w:tr w:rsidR="00E645D9" w:rsidRPr="00763F96" w:rsidTr="00E645D9">
        <w:tc>
          <w:tcPr>
            <w:tcW w:w="170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Interfaces</w:t>
            </w:r>
          </w:p>
        </w:tc>
        <w:tc>
          <w:tcPr>
            <w:tcW w:w="731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API endpoints for CRUD operations</w:t>
            </w:r>
          </w:p>
        </w:tc>
      </w:tr>
    </w:tbl>
    <w:p w:rsidR="00084545" w:rsidRPr="00763F96" w:rsidRDefault="00084545" w:rsidP="00511C56">
      <w:pPr>
        <w:pStyle w:val="Heading2"/>
        <w:spacing w:line="360" w:lineRule="auto"/>
        <w:rPr>
          <w:rFonts w:ascii="Times New Roman" w:hAnsi="Times New Roman" w:cs="Times New Roman"/>
        </w:rPr>
      </w:pPr>
      <w:bookmarkStart w:id="22" w:name="_Toc167877649"/>
      <w:r w:rsidRPr="00763F96">
        <w:rPr>
          <w:rFonts w:ascii="Times New Roman" w:hAnsi="Times New Roman" w:cs="Times New Roman"/>
        </w:rPr>
        <w:t>User Interface Design</w:t>
      </w:r>
      <w:bookmarkEnd w:id="22"/>
    </w:p>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mockups and prototypes will consist of:</w:t>
      </w:r>
    </w:p>
    <w:p w:rsidR="00E645D9"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Login Screen</w:t>
      </w:r>
    </w:p>
    <w:p w:rsidR="00E645D9"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Dashboard</w:t>
      </w:r>
    </w:p>
    <w:p w:rsidR="00E645D9"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Customer Profile Management</w:t>
      </w:r>
    </w:p>
    <w:p w:rsidR="00084545" w:rsidRPr="00763F96" w:rsidRDefault="00084545" w:rsidP="00511C56">
      <w:pPr>
        <w:pStyle w:val="Heading1"/>
        <w:spacing w:line="360" w:lineRule="auto"/>
        <w:rPr>
          <w:rFonts w:ascii="Times New Roman" w:hAnsi="Times New Roman" w:cs="Times New Roman"/>
        </w:rPr>
      </w:pPr>
      <w:bookmarkStart w:id="23" w:name="_Toc167877650"/>
      <w:r w:rsidRPr="00763F96">
        <w:rPr>
          <w:rFonts w:ascii="Times New Roman" w:hAnsi="Times New Roman" w:cs="Times New Roman"/>
        </w:rPr>
        <w:t>Implementation</w:t>
      </w:r>
      <w:bookmarkEnd w:id="23"/>
    </w:p>
    <w:p w:rsidR="00084545" w:rsidRPr="00763F96" w:rsidRDefault="00084545" w:rsidP="00511C56">
      <w:pPr>
        <w:pStyle w:val="Heading2"/>
        <w:spacing w:line="360" w:lineRule="auto"/>
        <w:rPr>
          <w:rFonts w:ascii="Times New Roman" w:hAnsi="Times New Roman" w:cs="Times New Roman"/>
        </w:rPr>
      </w:pPr>
      <w:bookmarkStart w:id="24" w:name="_Toc167877651"/>
      <w:r w:rsidRPr="00763F96">
        <w:rPr>
          <w:rFonts w:ascii="Times New Roman" w:hAnsi="Times New Roman" w:cs="Times New Roman"/>
        </w:rPr>
        <w:t>Development Environment</w:t>
      </w:r>
      <w:bookmarkEnd w:id="24"/>
    </w:p>
    <w:tbl>
      <w:tblPr>
        <w:tblStyle w:val="TableGrid"/>
        <w:tblW w:w="0" w:type="auto"/>
        <w:tblLook w:val="04A0" w:firstRow="1" w:lastRow="0" w:firstColumn="1" w:lastColumn="0" w:noHBand="0" w:noVBand="1"/>
      </w:tblPr>
      <w:tblGrid>
        <w:gridCol w:w="2695"/>
        <w:gridCol w:w="6321"/>
      </w:tblGrid>
      <w:tr w:rsidR="00E645D9" w:rsidRPr="00763F96" w:rsidTr="00E645D9">
        <w:tc>
          <w:tcPr>
            <w:tcW w:w="269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Programming Languages</w:t>
            </w:r>
          </w:p>
        </w:tc>
        <w:tc>
          <w:tcPr>
            <w:tcW w:w="632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JavaScript, Python</w:t>
            </w:r>
          </w:p>
        </w:tc>
      </w:tr>
      <w:tr w:rsidR="00E645D9" w:rsidRPr="00763F96" w:rsidTr="00E645D9">
        <w:tc>
          <w:tcPr>
            <w:tcW w:w="269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Tools</w:t>
            </w:r>
          </w:p>
        </w:tc>
        <w:tc>
          <w:tcPr>
            <w:tcW w:w="632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Visual Studio Code, Git, Docker</w:t>
            </w:r>
          </w:p>
        </w:tc>
      </w:tr>
      <w:tr w:rsidR="00E645D9" w:rsidRPr="00763F96" w:rsidTr="00E645D9">
        <w:tc>
          <w:tcPr>
            <w:tcW w:w="269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Platforms</w:t>
            </w:r>
          </w:p>
        </w:tc>
        <w:tc>
          <w:tcPr>
            <w:tcW w:w="632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AWS for hosting, Jenkins for CI/CD</w:t>
            </w:r>
          </w:p>
        </w:tc>
      </w:tr>
    </w:tbl>
    <w:p w:rsidR="00084545" w:rsidRPr="00763F96" w:rsidRDefault="00084545" w:rsidP="00511C56">
      <w:pPr>
        <w:pStyle w:val="Heading2"/>
        <w:spacing w:line="360" w:lineRule="auto"/>
        <w:rPr>
          <w:rFonts w:ascii="Times New Roman" w:hAnsi="Times New Roman" w:cs="Times New Roman"/>
        </w:rPr>
      </w:pPr>
      <w:bookmarkStart w:id="25" w:name="_Toc167877652"/>
      <w:r w:rsidRPr="00763F96">
        <w:rPr>
          <w:rFonts w:ascii="Times New Roman" w:hAnsi="Times New Roman" w:cs="Times New Roman"/>
        </w:rPr>
        <w:t>Coding Standards</w:t>
      </w:r>
      <w:bookmarkEnd w:id="25"/>
    </w:p>
    <w:tbl>
      <w:tblPr>
        <w:tblStyle w:val="TableGrid"/>
        <w:tblW w:w="0" w:type="auto"/>
        <w:tblLook w:val="04A0" w:firstRow="1" w:lastRow="0" w:firstColumn="1" w:lastColumn="0" w:noHBand="0" w:noVBand="1"/>
      </w:tblPr>
      <w:tblGrid>
        <w:gridCol w:w="1975"/>
        <w:gridCol w:w="7041"/>
      </w:tblGrid>
      <w:tr w:rsidR="00E645D9" w:rsidRPr="00763F96" w:rsidTr="00E645D9">
        <w:tc>
          <w:tcPr>
            <w:tcW w:w="197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Code Readability</w:t>
            </w:r>
          </w:p>
        </w:tc>
        <w:tc>
          <w:tcPr>
            <w:tcW w:w="704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text emphasizes the importance of clear and concise naming conventions.</w:t>
            </w:r>
          </w:p>
        </w:tc>
      </w:tr>
      <w:tr w:rsidR="00E645D9" w:rsidRPr="00763F96" w:rsidTr="00E645D9">
        <w:tc>
          <w:tcPr>
            <w:tcW w:w="197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Documentation</w:t>
            </w:r>
          </w:p>
        </w:tc>
        <w:tc>
          <w:tcPr>
            <w:tcW w:w="704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Inline comments and API documentation are essential tools for enhancing user experience and ensuring smooth functionality.</w:t>
            </w:r>
          </w:p>
        </w:tc>
      </w:tr>
      <w:tr w:rsidR="00E645D9" w:rsidRPr="00763F96" w:rsidTr="00E645D9">
        <w:tc>
          <w:tcPr>
            <w:tcW w:w="197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Testing</w:t>
            </w:r>
          </w:p>
        </w:tc>
        <w:tc>
          <w:tcPr>
            <w:tcW w:w="704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Unit tests and code reviews are essential tools for evaluating and improving software development processes.</w:t>
            </w:r>
          </w:p>
        </w:tc>
      </w:tr>
    </w:tbl>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Source Code Management</w:t>
      </w:r>
    </w:p>
    <w:tbl>
      <w:tblPr>
        <w:tblStyle w:val="TableGrid"/>
        <w:tblW w:w="0" w:type="auto"/>
        <w:tblLook w:val="04A0" w:firstRow="1" w:lastRow="0" w:firstColumn="1" w:lastColumn="0" w:noHBand="0" w:noVBand="1"/>
      </w:tblPr>
      <w:tblGrid>
        <w:gridCol w:w="1795"/>
        <w:gridCol w:w="7221"/>
      </w:tblGrid>
      <w:tr w:rsidR="00E645D9" w:rsidRPr="00763F96" w:rsidTr="00B220A6">
        <w:tc>
          <w:tcPr>
            <w:tcW w:w="1795"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Version Control</w:t>
            </w:r>
          </w:p>
        </w:tc>
        <w:tc>
          <w:tcPr>
            <w:tcW w:w="7221"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xml:space="preserve">The Git with </w:t>
            </w:r>
            <w:proofErr w:type="spellStart"/>
            <w:r w:rsidRPr="00763F96">
              <w:rPr>
                <w:rFonts w:ascii="Times New Roman" w:hAnsi="Times New Roman" w:cs="Times New Roman"/>
                <w:sz w:val="24"/>
                <w:szCs w:val="24"/>
              </w:rPr>
              <w:t>GitFlow</w:t>
            </w:r>
            <w:proofErr w:type="spellEnd"/>
            <w:r w:rsidRPr="00763F96">
              <w:rPr>
                <w:rFonts w:ascii="Times New Roman" w:hAnsi="Times New Roman" w:cs="Times New Roman"/>
                <w:sz w:val="24"/>
                <w:szCs w:val="24"/>
              </w:rPr>
              <w:t xml:space="preserve"> branching strategy is a popular and effective tool for managing and executing code in Git.</w:t>
            </w:r>
          </w:p>
        </w:tc>
      </w:tr>
      <w:tr w:rsidR="00E645D9" w:rsidRPr="00763F96" w:rsidTr="00B220A6">
        <w:tc>
          <w:tcPr>
            <w:tcW w:w="1795"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Repository</w:t>
            </w:r>
          </w:p>
        </w:tc>
        <w:tc>
          <w:tcPr>
            <w:tcW w:w="7221"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central repository on GitHub is a central platform for managing and organizing various projects and files.</w:t>
            </w:r>
          </w:p>
        </w:tc>
      </w:tr>
      <w:tr w:rsidR="00E645D9" w:rsidRPr="00763F96" w:rsidTr="00B220A6">
        <w:tc>
          <w:tcPr>
            <w:tcW w:w="1795"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Branching</w:t>
            </w:r>
          </w:p>
        </w:tc>
        <w:tc>
          <w:tcPr>
            <w:tcW w:w="7221"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main branch is responsible for managing the development branch.</w:t>
            </w:r>
          </w:p>
        </w:tc>
      </w:tr>
    </w:tbl>
    <w:p w:rsidR="00B220A6" w:rsidRPr="00763F96" w:rsidRDefault="00084545" w:rsidP="00511C56">
      <w:pPr>
        <w:pStyle w:val="Heading1"/>
        <w:spacing w:line="360" w:lineRule="auto"/>
        <w:rPr>
          <w:rFonts w:ascii="Times New Roman" w:hAnsi="Times New Roman" w:cs="Times New Roman"/>
        </w:rPr>
      </w:pPr>
      <w:bookmarkStart w:id="26" w:name="_Toc167877653"/>
      <w:r w:rsidRPr="00763F96">
        <w:rPr>
          <w:rFonts w:ascii="Times New Roman" w:hAnsi="Times New Roman" w:cs="Times New Roman"/>
        </w:rPr>
        <w:lastRenderedPageBreak/>
        <w:t>Testing</w:t>
      </w:r>
      <w:bookmarkEnd w:id="26"/>
    </w:p>
    <w:p w:rsidR="00B220A6" w:rsidRPr="00763F96" w:rsidRDefault="00084545" w:rsidP="00511C56">
      <w:pPr>
        <w:pStyle w:val="Heading2"/>
        <w:spacing w:line="360" w:lineRule="auto"/>
        <w:rPr>
          <w:rFonts w:ascii="Times New Roman" w:hAnsi="Times New Roman" w:cs="Times New Roman"/>
        </w:rPr>
      </w:pPr>
      <w:bookmarkStart w:id="27" w:name="_Toc167877654"/>
      <w:r w:rsidRPr="00763F96">
        <w:rPr>
          <w:rFonts w:ascii="Times New Roman" w:hAnsi="Times New Roman" w:cs="Times New Roman"/>
        </w:rPr>
        <w:t>Test Plan</w:t>
      </w:r>
      <w:bookmarkEnd w:id="27"/>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test plan outlines a strategy for evaluating the Voucher Management System (VMS) to ensure it meets all requirements and is free of defects, thereby validating its functionality, performance, and reliability.</w:t>
      </w:r>
    </w:p>
    <w:p w:rsidR="00B220A6" w:rsidRPr="00763F96" w:rsidRDefault="00B220A6" w:rsidP="00511C56">
      <w:pPr>
        <w:pStyle w:val="Heading3"/>
        <w:spacing w:line="360" w:lineRule="auto"/>
        <w:rPr>
          <w:rFonts w:ascii="Times New Roman" w:hAnsi="Times New Roman" w:cs="Times New Roman"/>
        </w:rPr>
      </w:pPr>
      <w:bookmarkStart w:id="28" w:name="_Toc167877655"/>
      <w:r w:rsidRPr="00763F96">
        <w:rPr>
          <w:rFonts w:ascii="Times New Roman" w:hAnsi="Times New Roman" w:cs="Times New Roman"/>
        </w:rPr>
        <w:t>Objectives</w:t>
      </w:r>
      <w:bookmarkEnd w:id="28"/>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task involves ensuring that the software meets all functional and non-functional requirements.</w:t>
      </w:r>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task involves identifying and documenting defects, focusing on critical issues that could potentially affect the system's functionality.</w:t>
      </w:r>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quality assurance process involves implementing comprehensive testing strategies to ensure the overall quality of the software.</w:t>
      </w:r>
    </w:p>
    <w:p w:rsidR="00B220A6" w:rsidRPr="00763F96" w:rsidRDefault="00B220A6" w:rsidP="00511C56">
      <w:pPr>
        <w:pStyle w:val="Heading3"/>
        <w:spacing w:line="360" w:lineRule="auto"/>
        <w:rPr>
          <w:rFonts w:ascii="Times New Roman" w:hAnsi="Times New Roman" w:cs="Times New Roman"/>
        </w:rPr>
      </w:pPr>
      <w:bookmarkStart w:id="29" w:name="_Toc167877656"/>
      <w:r w:rsidRPr="00763F96">
        <w:rPr>
          <w:rFonts w:ascii="Times New Roman" w:hAnsi="Times New Roman" w:cs="Times New Roman"/>
        </w:rPr>
        <w:t>Scope</w:t>
      </w:r>
      <w:bookmarkEnd w:id="29"/>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functional testing process ensures that the VMS accurately performs all specified functions.</w:t>
      </w:r>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Non-functional testing involves evaluating the system's performance, security, usability, and other non-functional attributes.</w:t>
      </w:r>
    </w:p>
    <w:p w:rsidR="000A5E91"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Regression testing is a crucial process to ensure that new code modifications do not negatively impact existing functionalities.</w:t>
      </w:r>
    </w:p>
    <w:p w:rsidR="00B220A6" w:rsidRPr="00763F96" w:rsidRDefault="00B220A6" w:rsidP="00511C56">
      <w:pPr>
        <w:pStyle w:val="Heading3"/>
        <w:spacing w:line="360" w:lineRule="auto"/>
        <w:rPr>
          <w:rFonts w:ascii="Times New Roman" w:hAnsi="Times New Roman" w:cs="Times New Roman"/>
        </w:rPr>
      </w:pPr>
      <w:bookmarkStart w:id="30" w:name="_Toc167877657"/>
      <w:r w:rsidRPr="00763F96">
        <w:rPr>
          <w:rFonts w:ascii="Times New Roman" w:hAnsi="Times New Roman" w:cs="Times New Roman"/>
        </w:rPr>
        <w:t>Test Cases</w:t>
      </w:r>
      <w:bookmarkEnd w:id="30"/>
    </w:p>
    <w:tbl>
      <w:tblPr>
        <w:tblStyle w:val="TableGrid"/>
        <w:tblW w:w="0" w:type="auto"/>
        <w:tblLook w:val="04A0" w:firstRow="1" w:lastRow="0" w:firstColumn="1" w:lastColumn="0" w:noHBand="0" w:noVBand="1"/>
      </w:tblPr>
      <w:tblGrid>
        <w:gridCol w:w="2155"/>
        <w:gridCol w:w="6861"/>
      </w:tblGrid>
      <w:tr w:rsidR="000A5E91" w:rsidRPr="00763F96" w:rsidTr="000A5E91">
        <w:tc>
          <w:tcPr>
            <w:tcW w:w="2155"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Input Data</w:t>
            </w:r>
          </w:p>
        </w:tc>
        <w:tc>
          <w:tcPr>
            <w:tcW w:w="6861"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specific data sets will be utilized for functionality testing.</w:t>
            </w:r>
          </w:p>
        </w:tc>
      </w:tr>
      <w:tr w:rsidR="000A5E91" w:rsidRPr="00763F96" w:rsidTr="000A5E91">
        <w:tc>
          <w:tcPr>
            <w:tcW w:w="2155"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Expected Results</w:t>
            </w:r>
          </w:p>
        </w:tc>
        <w:tc>
          <w:tcPr>
            <w:tcW w:w="6861"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system should produce the correct outputs when processing input data.</w:t>
            </w:r>
          </w:p>
        </w:tc>
      </w:tr>
      <w:tr w:rsidR="000A5E91" w:rsidRPr="00763F96" w:rsidTr="000A5E91">
        <w:tc>
          <w:tcPr>
            <w:tcW w:w="2155"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Acceptance Criteria</w:t>
            </w:r>
          </w:p>
        </w:tc>
        <w:tc>
          <w:tcPr>
            <w:tcW w:w="6861"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test must meet certain conditions for it to be considered successful.</w:t>
            </w:r>
          </w:p>
        </w:tc>
      </w:tr>
    </w:tbl>
    <w:p w:rsidR="00B220A6" w:rsidRPr="00763F96" w:rsidRDefault="00B220A6" w:rsidP="00511C56">
      <w:pPr>
        <w:pStyle w:val="Heading3"/>
        <w:spacing w:line="360" w:lineRule="auto"/>
        <w:rPr>
          <w:rFonts w:ascii="Times New Roman" w:hAnsi="Times New Roman" w:cs="Times New Roman"/>
        </w:rPr>
      </w:pPr>
      <w:bookmarkStart w:id="31" w:name="_Toc167877658"/>
      <w:r w:rsidRPr="00763F96">
        <w:rPr>
          <w:rFonts w:ascii="Times New Roman" w:hAnsi="Times New Roman" w:cs="Times New Roman"/>
        </w:rPr>
        <w:t>Test Environment</w:t>
      </w:r>
      <w:bookmarkEnd w:id="31"/>
    </w:p>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test environment should closely resemble the production environment for accurate and reliable results, including hardware, software, and network conditions similar to production conditions.</w:t>
      </w:r>
    </w:p>
    <w:tbl>
      <w:tblPr>
        <w:tblStyle w:val="TableGrid"/>
        <w:tblW w:w="0" w:type="auto"/>
        <w:tblLook w:val="04A0" w:firstRow="1" w:lastRow="0" w:firstColumn="1" w:lastColumn="0" w:noHBand="0" w:noVBand="1"/>
      </w:tblPr>
      <w:tblGrid>
        <w:gridCol w:w="1163"/>
        <w:gridCol w:w="7853"/>
      </w:tblGrid>
      <w:tr w:rsidR="00703B4D" w:rsidRPr="00763F96" w:rsidTr="00BA4854">
        <w:tc>
          <w:tcPr>
            <w:tcW w:w="535" w:type="dxa"/>
          </w:tcPr>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lastRenderedPageBreak/>
              <w:t>Hardware</w:t>
            </w:r>
          </w:p>
        </w:tc>
        <w:tc>
          <w:tcPr>
            <w:tcW w:w="8481" w:type="dxa"/>
          </w:tcPr>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Test Servers are servers with similar configurations to production servers to ensure consistent system behavior.</w:t>
            </w:r>
          </w:p>
        </w:tc>
      </w:tr>
      <w:tr w:rsidR="00703B4D" w:rsidRPr="00763F96" w:rsidTr="00BA4854">
        <w:tc>
          <w:tcPr>
            <w:tcW w:w="535" w:type="dxa"/>
          </w:tcPr>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Software</w:t>
            </w:r>
          </w:p>
        </w:tc>
        <w:tc>
          <w:tcPr>
            <w:tcW w:w="8481" w:type="dxa"/>
          </w:tcPr>
          <w:p w:rsidR="00703B4D"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Test all dependencies, including databases, ERP systems, CRM systems, and other integrated components, including their versions.</w:t>
            </w:r>
          </w:p>
        </w:tc>
      </w:tr>
      <w:tr w:rsidR="00703B4D" w:rsidRPr="00763F96" w:rsidTr="00BA4854">
        <w:trPr>
          <w:trHeight w:val="58"/>
        </w:trPr>
        <w:tc>
          <w:tcPr>
            <w:tcW w:w="535" w:type="dxa"/>
          </w:tcPr>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Network</w:t>
            </w:r>
          </w:p>
        </w:tc>
        <w:tc>
          <w:tcPr>
            <w:tcW w:w="8481" w:type="dxa"/>
          </w:tcPr>
          <w:p w:rsidR="00703B4D"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Simulated Network Conditions** are network configurations that simulate production conditions, ensuring the system performs well under expected load and latency.</w:t>
            </w:r>
          </w:p>
        </w:tc>
      </w:tr>
    </w:tbl>
    <w:p w:rsidR="00B220A6" w:rsidRPr="00763F96" w:rsidRDefault="00BA4854" w:rsidP="00511C56">
      <w:pPr>
        <w:pStyle w:val="Heading3"/>
        <w:spacing w:line="360" w:lineRule="auto"/>
        <w:rPr>
          <w:rFonts w:ascii="Times New Roman" w:hAnsi="Times New Roman" w:cs="Times New Roman"/>
        </w:rPr>
      </w:pPr>
      <w:bookmarkStart w:id="32" w:name="_Toc167877659"/>
      <w:r w:rsidRPr="00763F96">
        <w:rPr>
          <w:rFonts w:ascii="Times New Roman" w:hAnsi="Times New Roman" w:cs="Times New Roman"/>
        </w:rPr>
        <w:t>E</w:t>
      </w:r>
      <w:r w:rsidR="00B220A6" w:rsidRPr="00763F96">
        <w:rPr>
          <w:rFonts w:ascii="Times New Roman" w:hAnsi="Times New Roman" w:cs="Times New Roman"/>
        </w:rPr>
        <w:t>xecution of the Test Plan</w:t>
      </w:r>
      <w:bookmarkEnd w:id="32"/>
    </w:p>
    <w:tbl>
      <w:tblPr>
        <w:tblStyle w:val="TableGrid"/>
        <w:tblW w:w="0" w:type="auto"/>
        <w:tblLook w:val="04A0" w:firstRow="1" w:lastRow="0" w:firstColumn="1" w:lastColumn="0" w:noHBand="0" w:noVBand="1"/>
      </w:tblPr>
      <w:tblGrid>
        <w:gridCol w:w="1323"/>
        <w:gridCol w:w="7693"/>
      </w:tblGrid>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Preparation</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Configure the test environment, including hardware, software, and network configurations.</w:t>
            </w:r>
          </w:p>
        </w:tc>
      </w:tr>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Test Execution</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test cases are conducted using the prepared input data, capturing the actual results and comparing them to the expected outcomes.</w:t>
            </w:r>
          </w:p>
        </w:tc>
      </w:tr>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Defect Logging</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task involves identifying and documenting any discrepancies between the actual and expected results as defects, outlining their severity and impact.</w:t>
            </w:r>
          </w:p>
        </w:tc>
      </w:tr>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Regression Testing</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After addressing defects, it is crucial to re-run the test cases to ensure that the fixes did not introduce any new issues.</w:t>
            </w:r>
          </w:p>
        </w:tc>
      </w:tr>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Reporting</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task involves preparing and presenting test results, including defect reports, and evaluating the overall quality of the system.</w:t>
            </w:r>
          </w:p>
        </w:tc>
      </w:tr>
    </w:tbl>
    <w:p w:rsidR="00BA4854" w:rsidRPr="00763F96" w:rsidRDefault="00BA4854" w:rsidP="00511C56">
      <w:pPr>
        <w:pStyle w:val="Heading1"/>
        <w:spacing w:line="360" w:lineRule="auto"/>
        <w:rPr>
          <w:rFonts w:ascii="Times New Roman" w:hAnsi="Times New Roman" w:cs="Times New Roman"/>
        </w:rPr>
      </w:pPr>
      <w:bookmarkStart w:id="33" w:name="_Toc167877660"/>
      <w:r w:rsidRPr="00763F96">
        <w:rPr>
          <w:rFonts w:ascii="Times New Roman" w:hAnsi="Times New Roman" w:cs="Times New Roman"/>
        </w:rPr>
        <w:t>Maintenance and Support</w:t>
      </w:r>
      <w:bookmarkEnd w:id="33"/>
    </w:p>
    <w:p w:rsidR="00BA4854" w:rsidRPr="00763F96" w:rsidRDefault="00BA4854" w:rsidP="00511C56">
      <w:pPr>
        <w:pStyle w:val="Heading2"/>
        <w:spacing w:line="360" w:lineRule="auto"/>
        <w:rPr>
          <w:rFonts w:ascii="Times New Roman" w:hAnsi="Times New Roman" w:cs="Times New Roman"/>
        </w:rPr>
      </w:pPr>
      <w:bookmarkStart w:id="34" w:name="_Toc167877661"/>
      <w:r w:rsidRPr="00763F96">
        <w:rPr>
          <w:rFonts w:ascii="Times New Roman" w:hAnsi="Times New Roman" w:cs="Times New Roman"/>
        </w:rPr>
        <w:t>Maintenance Plan</w:t>
      </w:r>
      <w:bookmarkEnd w:id="34"/>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Voucher Management System (VMS) will undergo a comprehensive maintenance plan, ensuring its reliability and performance through scheduled updates, continuous monitoring, and proactive issue resolution.</w:t>
      </w:r>
    </w:p>
    <w:p w:rsidR="00BA4854" w:rsidRPr="00763F96" w:rsidRDefault="00BA4854" w:rsidP="00511C56">
      <w:pPr>
        <w:pStyle w:val="Heading3"/>
        <w:spacing w:line="360" w:lineRule="auto"/>
        <w:rPr>
          <w:rFonts w:ascii="Times New Roman" w:hAnsi="Times New Roman" w:cs="Times New Roman"/>
        </w:rPr>
      </w:pPr>
      <w:bookmarkStart w:id="35" w:name="_Toc167877662"/>
      <w:r w:rsidRPr="00763F96">
        <w:rPr>
          <w:rFonts w:ascii="Times New Roman" w:hAnsi="Times New Roman" w:cs="Times New Roman"/>
        </w:rPr>
        <w:t>Regular Updates</w:t>
      </w:r>
      <w:bookmarkEnd w:id="35"/>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Regularly scheduled patches and updates will be applied to the system to address security vulnerabilities, enhance performance, and introduce new features.</w:t>
      </w:r>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process involves monthly minor updates and quarterly major updates, with updates tested in a staging environment before production deployment to ensure stability and compatibility.</w:t>
      </w:r>
    </w:p>
    <w:p w:rsidR="00BA4854" w:rsidRPr="00763F96" w:rsidRDefault="00BA4854" w:rsidP="00511C56">
      <w:pPr>
        <w:pStyle w:val="Heading3"/>
        <w:spacing w:line="360" w:lineRule="auto"/>
        <w:rPr>
          <w:rFonts w:ascii="Times New Roman" w:hAnsi="Times New Roman" w:cs="Times New Roman"/>
        </w:rPr>
      </w:pPr>
      <w:bookmarkStart w:id="36" w:name="_Toc167877663"/>
      <w:r w:rsidRPr="00763F96">
        <w:rPr>
          <w:rFonts w:ascii="Times New Roman" w:hAnsi="Times New Roman" w:cs="Times New Roman"/>
        </w:rPr>
        <w:t>Monitoring</w:t>
      </w:r>
      <w:bookmarkEnd w:id="36"/>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system will undergo continuous system health checks to proactively detect and resolve any issues.</w:t>
      </w:r>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lastRenderedPageBreak/>
        <w:t>Monitoring tools and dashboards are utilized to track system performance and key metrics, while automated alerts are provided for anomalies or performance issues, ensuring timely resolution.</w:t>
      </w:r>
    </w:p>
    <w:p w:rsidR="00763F96" w:rsidRPr="00763F96" w:rsidRDefault="00BA4854" w:rsidP="00511C56">
      <w:pPr>
        <w:pStyle w:val="Heading1"/>
        <w:spacing w:line="360" w:lineRule="auto"/>
        <w:rPr>
          <w:rFonts w:ascii="Times New Roman" w:hAnsi="Times New Roman" w:cs="Times New Roman"/>
        </w:rPr>
      </w:pPr>
      <w:bookmarkStart w:id="37" w:name="_Toc167877664"/>
      <w:r w:rsidRPr="00763F96">
        <w:rPr>
          <w:rFonts w:ascii="Times New Roman" w:hAnsi="Times New Roman" w:cs="Times New Roman"/>
        </w:rPr>
        <w:t>Appendices</w:t>
      </w:r>
      <w:bookmarkEnd w:id="37"/>
    </w:p>
    <w:p w:rsidR="00BA4854" w:rsidRPr="00763F96" w:rsidRDefault="00BA4854" w:rsidP="00511C56">
      <w:pPr>
        <w:pStyle w:val="Heading2"/>
        <w:spacing w:line="360" w:lineRule="auto"/>
        <w:rPr>
          <w:rFonts w:ascii="Times New Roman" w:hAnsi="Times New Roman" w:cs="Times New Roman"/>
        </w:rPr>
      </w:pPr>
      <w:bookmarkStart w:id="38" w:name="_Toc167877665"/>
      <w:r w:rsidRPr="00763F96">
        <w:rPr>
          <w:rFonts w:ascii="Times New Roman" w:hAnsi="Times New Roman" w:cs="Times New Roman"/>
        </w:rPr>
        <w:t>Glossary</w:t>
      </w:r>
      <w:bookmarkEnd w:id="38"/>
    </w:p>
    <w:tbl>
      <w:tblPr>
        <w:tblStyle w:val="TableGrid"/>
        <w:tblW w:w="0" w:type="auto"/>
        <w:tblLook w:val="04A0" w:firstRow="1" w:lastRow="0" w:firstColumn="1" w:lastColumn="0" w:noHBand="0" w:noVBand="1"/>
      </w:tblPr>
      <w:tblGrid>
        <w:gridCol w:w="857"/>
        <w:gridCol w:w="8159"/>
      </w:tblGrid>
      <w:tr w:rsidR="00763F96" w:rsidRPr="00763F96" w:rsidTr="00763F96">
        <w:tc>
          <w:tcPr>
            <w:tcW w:w="265" w:type="dxa"/>
          </w:tcPr>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API</w:t>
            </w:r>
          </w:p>
        </w:tc>
        <w:tc>
          <w:tcPr>
            <w:tcW w:w="8751" w:type="dxa"/>
          </w:tcPr>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Application Programming Interface (API) is a set of tools and protocols used for creating and interacting with software applications.</w:t>
            </w:r>
          </w:p>
        </w:tc>
      </w:tr>
      <w:tr w:rsidR="00763F96" w:rsidRPr="00763F96" w:rsidTr="00763F96">
        <w:tc>
          <w:tcPr>
            <w:tcW w:w="265" w:type="dxa"/>
          </w:tcPr>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CI/CD</w:t>
            </w:r>
          </w:p>
        </w:tc>
        <w:tc>
          <w:tcPr>
            <w:tcW w:w="8751" w:type="dxa"/>
          </w:tcPr>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Continuous Integration/Continuous Deployment is a method that involves integrating automation into the development stages of an app to deliver it frequently to customers.</w:t>
            </w:r>
          </w:p>
        </w:tc>
      </w:tr>
    </w:tbl>
    <w:p w:rsidR="00763F96" w:rsidRPr="00763F96" w:rsidRDefault="00BA4854" w:rsidP="00511C56">
      <w:pPr>
        <w:pStyle w:val="Heading2"/>
        <w:spacing w:line="360" w:lineRule="auto"/>
        <w:rPr>
          <w:rFonts w:ascii="Times New Roman" w:hAnsi="Times New Roman" w:cs="Times New Roman"/>
        </w:rPr>
      </w:pPr>
      <w:bookmarkStart w:id="39" w:name="_Toc167877666"/>
      <w:r w:rsidRPr="00763F96">
        <w:rPr>
          <w:rFonts w:ascii="Times New Roman" w:hAnsi="Times New Roman" w:cs="Times New Roman"/>
        </w:rPr>
        <w:t>Additional Resources</w:t>
      </w:r>
      <w:bookmarkEnd w:id="39"/>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Templates are project templates and checklists that offer a standardized method for organizing and documenting project activities and procedures.</w:t>
      </w:r>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Supplementary Materials provide in-depth information on topics related to VMS and project management through additional reading and reference materials.</w:t>
      </w:r>
    </w:p>
    <w:sectPr w:rsidR="00763F96" w:rsidRPr="00763F96" w:rsidSect="00511C56">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9EA" w:rsidRDefault="000E19EA" w:rsidP="00D93D7F">
      <w:pPr>
        <w:spacing w:after="0" w:line="240" w:lineRule="auto"/>
      </w:pPr>
      <w:r>
        <w:separator/>
      </w:r>
    </w:p>
  </w:endnote>
  <w:endnote w:type="continuationSeparator" w:id="0">
    <w:p w:rsidR="000E19EA" w:rsidRDefault="000E19EA" w:rsidP="00D9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B4D" w:rsidRDefault="00703B4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703B4D" w:rsidRDefault="0070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9EA" w:rsidRDefault="000E19EA" w:rsidP="00D93D7F">
      <w:pPr>
        <w:spacing w:after="0" w:line="240" w:lineRule="auto"/>
      </w:pPr>
      <w:r>
        <w:separator/>
      </w:r>
    </w:p>
  </w:footnote>
  <w:footnote w:type="continuationSeparator" w:id="0">
    <w:p w:rsidR="000E19EA" w:rsidRDefault="000E19EA" w:rsidP="00D93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45"/>
    <w:rsid w:val="00084545"/>
    <w:rsid w:val="000A5E91"/>
    <w:rsid w:val="000E19EA"/>
    <w:rsid w:val="002E0893"/>
    <w:rsid w:val="00511C56"/>
    <w:rsid w:val="00703B4D"/>
    <w:rsid w:val="00742392"/>
    <w:rsid w:val="00763F96"/>
    <w:rsid w:val="00830B57"/>
    <w:rsid w:val="00B220A6"/>
    <w:rsid w:val="00BA4854"/>
    <w:rsid w:val="00C020FB"/>
    <w:rsid w:val="00D93D7F"/>
    <w:rsid w:val="00E645D9"/>
    <w:rsid w:val="00FB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EB4D"/>
  <w15:chartTrackingRefBased/>
  <w15:docId w15:val="{A05C58C1-EC01-4C7F-B27E-6AB42AE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E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3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D7F"/>
  </w:style>
  <w:style w:type="paragraph" w:styleId="Footer">
    <w:name w:val="footer"/>
    <w:basedOn w:val="Normal"/>
    <w:link w:val="FooterChar"/>
    <w:uiPriority w:val="99"/>
    <w:unhideWhenUsed/>
    <w:rsid w:val="00D93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D7F"/>
  </w:style>
  <w:style w:type="character" w:customStyle="1" w:styleId="Heading1Char">
    <w:name w:val="Heading 1 Char"/>
    <w:basedOn w:val="DefaultParagraphFont"/>
    <w:link w:val="Heading1"/>
    <w:uiPriority w:val="9"/>
    <w:rsid w:val="00D93D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D7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3D7F"/>
    <w:pPr>
      <w:outlineLvl w:val="9"/>
    </w:pPr>
  </w:style>
  <w:style w:type="paragraph" w:styleId="TOC2">
    <w:name w:val="toc 2"/>
    <w:basedOn w:val="Normal"/>
    <w:next w:val="Normal"/>
    <w:autoRedefine/>
    <w:uiPriority w:val="39"/>
    <w:unhideWhenUsed/>
    <w:rsid w:val="00D93D7F"/>
    <w:pPr>
      <w:spacing w:after="100"/>
      <w:ind w:left="220"/>
    </w:pPr>
    <w:rPr>
      <w:rFonts w:eastAsiaTheme="minorEastAsia" w:cs="Times New Roman"/>
    </w:rPr>
  </w:style>
  <w:style w:type="paragraph" w:styleId="TOC1">
    <w:name w:val="toc 1"/>
    <w:basedOn w:val="Normal"/>
    <w:next w:val="Normal"/>
    <w:autoRedefine/>
    <w:uiPriority w:val="39"/>
    <w:unhideWhenUsed/>
    <w:rsid w:val="00D93D7F"/>
    <w:pPr>
      <w:spacing w:after="100"/>
    </w:pPr>
    <w:rPr>
      <w:rFonts w:eastAsiaTheme="minorEastAsia" w:cs="Times New Roman"/>
    </w:rPr>
  </w:style>
  <w:style w:type="paragraph" w:styleId="TOC3">
    <w:name w:val="toc 3"/>
    <w:basedOn w:val="Normal"/>
    <w:next w:val="Normal"/>
    <w:autoRedefine/>
    <w:uiPriority w:val="39"/>
    <w:unhideWhenUsed/>
    <w:rsid w:val="00D93D7F"/>
    <w:pPr>
      <w:spacing w:after="100"/>
      <w:ind w:left="440"/>
    </w:pPr>
    <w:rPr>
      <w:rFonts w:eastAsiaTheme="minorEastAsia" w:cs="Times New Roman"/>
    </w:rPr>
  </w:style>
  <w:style w:type="character" w:styleId="Hyperlink">
    <w:name w:val="Hyperlink"/>
    <w:basedOn w:val="DefaultParagraphFont"/>
    <w:uiPriority w:val="99"/>
    <w:unhideWhenUsed/>
    <w:rsid w:val="00D93D7F"/>
    <w:rPr>
      <w:color w:val="0563C1" w:themeColor="hyperlink"/>
      <w:u w:val="single"/>
    </w:rPr>
  </w:style>
  <w:style w:type="character" w:customStyle="1" w:styleId="Heading3Char">
    <w:name w:val="Heading 3 Char"/>
    <w:basedOn w:val="DefaultParagraphFont"/>
    <w:link w:val="Heading3"/>
    <w:uiPriority w:val="9"/>
    <w:rsid w:val="000A5E9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63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3135">
      <w:bodyDiv w:val="1"/>
      <w:marLeft w:val="0"/>
      <w:marRight w:val="0"/>
      <w:marTop w:val="0"/>
      <w:marBottom w:val="0"/>
      <w:divBdr>
        <w:top w:val="none" w:sz="0" w:space="0" w:color="auto"/>
        <w:left w:val="none" w:sz="0" w:space="0" w:color="auto"/>
        <w:bottom w:val="none" w:sz="0" w:space="0" w:color="auto"/>
        <w:right w:val="none" w:sz="0" w:space="0" w:color="auto"/>
      </w:divBdr>
    </w:div>
    <w:div w:id="382292062">
      <w:bodyDiv w:val="1"/>
      <w:marLeft w:val="0"/>
      <w:marRight w:val="0"/>
      <w:marTop w:val="0"/>
      <w:marBottom w:val="0"/>
      <w:divBdr>
        <w:top w:val="none" w:sz="0" w:space="0" w:color="auto"/>
        <w:left w:val="none" w:sz="0" w:space="0" w:color="auto"/>
        <w:bottom w:val="none" w:sz="0" w:space="0" w:color="auto"/>
        <w:right w:val="none" w:sz="0" w:space="0" w:color="auto"/>
      </w:divBdr>
    </w:div>
    <w:div w:id="17962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958720-B817-4DA0-A15F-A6F9FED9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2024-06-18T04:35:00Z</dcterms:created>
  <dcterms:modified xsi:type="dcterms:W3CDTF">2024-06-18T04:35:00Z</dcterms:modified>
</cp:coreProperties>
</file>