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48E00" w14:textId="01862A11" w:rsidR="007B541E" w:rsidRPr="007B541E" w:rsidRDefault="00B82C13" w:rsidP="007B541E">
      <w:pPr>
        <w:rPr>
          <w:b/>
          <w:bCs/>
          <w:sz w:val="28"/>
          <w:szCs w:val="28"/>
        </w:rPr>
      </w:pPr>
      <w:r>
        <w:rPr>
          <w:b/>
          <w:bCs/>
          <w:sz w:val="28"/>
          <w:szCs w:val="28"/>
        </w:rPr>
        <w:t>1.</w:t>
      </w:r>
      <w:r w:rsidR="007B541E" w:rsidRPr="007B541E">
        <w:rPr>
          <w:b/>
          <w:bCs/>
          <w:sz w:val="28"/>
          <w:szCs w:val="28"/>
        </w:rPr>
        <w:t xml:space="preserve">What does the </w:t>
      </w:r>
      <w:proofErr w:type="gramStart"/>
      <w:r w:rsidR="007B541E" w:rsidRPr="007B541E">
        <w:rPr>
          <w:b/>
          <w:bCs/>
          <w:sz w:val="28"/>
          <w:szCs w:val="28"/>
        </w:rPr>
        <w:t>dollar(</w:t>
      </w:r>
      <w:proofErr w:type="gramEnd"/>
      <w:r w:rsidR="007B541E" w:rsidRPr="007B541E">
        <w:rPr>
          <w:b/>
          <w:bCs/>
          <w:sz w:val="28"/>
          <w:szCs w:val="28"/>
        </w:rPr>
        <w:t>$) sign do?</w:t>
      </w:r>
    </w:p>
    <w:p w14:paraId="5D6E2962" w14:textId="77777777" w:rsidR="007B541E" w:rsidRPr="00B82C13" w:rsidRDefault="007B541E" w:rsidP="007B541E">
      <w:pPr>
        <w:rPr>
          <w:sz w:val="28"/>
          <w:szCs w:val="28"/>
        </w:rPr>
      </w:pPr>
      <w:r w:rsidRPr="00B82C13">
        <w:rPr>
          <w:sz w:val="28"/>
          <w:szCs w:val="28"/>
        </w:rPr>
        <w:t>In Excel, the dollar sign ($) is used to create absolute cell references in formulas. Absolute references do not change when a formula is copied or filled to other cells. There are two types of absolute references: absolute column references and absolute row references.</w:t>
      </w:r>
    </w:p>
    <w:p w14:paraId="66366BE4" w14:textId="77777777" w:rsidR="007B541E" w:rsidRPr="00B82C13" w:rsidRDefault="007B541E" w:rsidP="007B541E">
      <w:pPr>
        <w:rPr>
          <w:sz w:val="28"/>
          <w:szCs w:val="28"/>
        </w:rPr>
      </w:pPr>
      <w:r w:rsidRPr="00B82C13">
        <w:rPr>
          <w:sz w:val="28"/>
          <w:szCs w:val="28"/>
        </w:rPr>
        <w:t>Here's how the dollar sign ($) works:</w:t>
      </w:r>
    </w:p>
    <w:p w14:paraId="50D5FB1E" w14:textId="77777777" w:rsidR="007B541E" w:rsidRPr="00B82C13" w:rsidRDefault="007B541E" w:rsidP="007B541E">
      <w:pPr>
        <w:rPr>
          <w:sz w:val="28"/>
          <w:szCs w:val="28"/>
        </w:rPr>
      </w:pPr>
      <w:r w:rsidRPr="00B82C13">
        <w:rPr>
          <w:b/>
          <w:bCs/>
          <w:sz w:val="28"/>
          <w:szCs w:val="28"/>
        </w:rPr>
        <w:t>Absolute column reference:</w:t>
      </w:r>
      <w:r w:rsidRPr="00B82C13">
        <w:rPr>
          <w:sz w:val="28"/>
          <w:szCs w:val="28"/>
        </w:rPr>
        <w:t xml:space="preserve"> If you want to keep the column reference constant while copying the formula across rows, you place a dollar sign ($) before the column letter. For example, if you have a formula that refers to cell A1 and you want to keep the column constant, you would use $A$1. When you copy this formula across columns, the column reference will not change.</w:t>
      </w:r>
    </w:p>
    <w:p w14:paraId="3C0FA051" w14:textId="77777777" w:rsidR="007B541E" w:rsidRPr="00B82C13" w:rsidRDefault="007B541E" w:rsidP="007B541E">
      <w:pPr>
        <w:rPr>
          <w:sz w:val="28"/>
          <w:szCs w:val="28"/>
        </w:rPr>
      </w:pPr>
      <w:r w:rsidRPr="00B82C13">
        <w:rPr>
          <w:b/>
          <w:bCs/>
          <w:sz w:val="28"/>
          <w:szCs w:val="28"/>
        </w:rPr>
        <w:t>Absolute row reference:</w:t>
      </w:r>
      <w:r w:rsidRPr="00B82C13">
        <w:rPr>
          <w:sz w:val="28"/>
          <w:szCs w:val="28"/>
        </w:rPr>
        <w:t xml:space="preserve"> If you want to keep the row reference constant while copying the formula across columns, you place a dollar sign ($) before the row number. For example, if you have a formula that refers to cell A1 and you want to keep the row constant, you would use $A$1. When you copy this formula down rows, the row reference will not change.</w:t>
      </w:r>
    </w:p>
    <w:p w14:paraId="3E8604EA" w14:textId="77777777" w:rsidR="007B541E" w:rsidRPr="00B82C13" w:rsidRDefault="007B541E" w:rsidP="007B541E">
      <w:pPr>
        <w:rPr>
          <w:sz w:val="28"/>
          <w:szCs w:val="28"/>
        </w:rPr>
      </w:pPr>
      <w:r w:rsidRPr="00B82C13">
        <w:rPr>
          <w:b/>
          <w:bCs/>
          <w:sz w:val="28"/>
          <w:szCs w:val="28"/>
        </w:rPr>
        <w:t>Mixed reference:</w:t>
      </w:r>
      <w:r w:rsidRPr="00B82C13">
        <w:rPr>
          <w:sz w:val="28"/>
          <w:szCs w:val="28"/>
        </w:rPr>
        <w:t xml:space="preserve"> You can also create mixed references by fixing either the row or the column. For example, $A1 is an absolute column reference (column A will not change), while A$1 is an absolute row reference (row 1 will not change).</w:t>
      </w:r>
    </w:p>
    <w:p w14:paraId="36775568" w14:textId="77777777" w:rsidR="007B541E" w:rsidRPr="00B82C13" w:rsidRDefault="007B541E" w:rsidP="007B541E">
      <w:pPr>
        <w:rPr>
          <w:sz w:val="28"/>
          <w:szCs w:val="28"/>
        </w:rPr>
      </w:pPr>
      <w:r w:rsidRPr="00B82C13">
        <w:rPr>
          <w:sz w:val="28"/>
          <w:szCs w:val="28"/>
        </w:rPr>
        <w:t>Using dollar signs ($) in cell references allows you to control whether the reference should change (relative reference) or remain constant (absolute reference) when you copy or fill a formula across multiple cells.</w:t>
      </w:r>
    </w:p>
    <w:p w14:paraId="7DF2D759" w14:textId="77777777" w:rsidR="007B541E" w:rsidRPr="00B82C13" w:rsidRDefault="007B541E" w:rsidP="007B541E">
      <w:pPr>
        <w:rPr>
          <w:b/>
          <w:bCs/>
          <w:sz w:val="28"/>
          <w:szCs w:val="28"/>
        </w:rPr>
      </w:pPr>
    </w:p>
    <w:p w14:paraId="7C789B72" w14:textId="77777777" w:rsidR="007B541E" w:rsidRPr="00B82C13" w:rsidRDefault="007B541E" w:rsidP="007B541E">
      <w:pPr>
        <w:rPr>
          <w:b/>
          <w:bCs/>
          <w:sz w:val="28"/>
          <w:szCs w:val="28"/>
        </w:rPr>
      </w:pPr>
      <w:r w:rsidRPr="00B82C13">
        <w:rPr>
          <w:b/>
          <w:bCs/>
          <w:sz w:val="28"/>
          <w:szCs w:val="28"/>
        </w:rPr>
        <w:t>2. How to Change the Reference from Relative to Absolute (or Mixed)?</w:t>
      </w:r>
    </w:p>
    <w:p w14:paraId="1E30C877" w14:textId="77777777" w:rsidR="007B541E" w:rsidRPr="00B82C13" w:rsidRDefault="007B541E" w:rsidP="007B541E">
      <w:pPr>
        <w:rPr>
          <w:sz w:val="28"/>
          <w:szCs w:val="28"/>
          <w:lang w:eastAsia="en-IN"/>
        </w:rPr>
      </w:pPr>
      <w:r w:rsidRPr="00B82C13">
        <w:rPr>
          <w:sz w:val="28"/>
          <w:szCs w:val="28"/>
          <w:lang w:eastAsia="en-IN"/>
        </w:rPr>
        <w:t>In Excel, you can change cell references from relative to absolute or mixed by adding or removing dollar signs ($) from the cell reference in your formula. Here's how to do it:</w:t>
      </w:r>
    </w:p>
    <w:p w14:paraId="50875113" w14:textId="77777777" w:rsidR="007B541E" w:rsidRPr="00B82C13" w:rsidRDefault="007B541E" w:rsidP="007B541E">
      <w:pPr>
        <w:rPr>
          <w:sz w:val="28"/>
          <w:szCs w:val="28"/>
          <w:lang w:eastAsia="en-IN"/>
        </w:rPr>
      </w:pPr>
      <w:r w:rsidRPr="00B82C13">
        <w:rPr>
          <w:b/>
          <w:bCs/>
          <w:sz w:val="28"/>
          <w:szCs w:val="28"/>
        </w:rPr>
        <w:t>Select the cell containing the formula:</w:t>
      </w:r>
      <w:r w:rsidRPr="00B82C13">
        <w:rPr>
          <w:sz w:val="28"/>
          <w:szCs w:val="28"/>
          <w:lang w:eastAsia="en-IN"/>
        </w:rPr>
        <w:t xml:space="preserve"> Click on the cell that contains the formula you want to modify.</w:t>
      </w:r>
    </w:p>
    <w:p w14:paraId="723E298E" w14:textId="77777777" w:rsidR="007B541E" w:rsidRPr="00B82C13" w:rsidRDefault="007B541E" w:rsidP="007B541E">
      <w:pPr>
        <w:rPr>
          <w:sz w:val="28"/>
          <w:szCs w:val="28"/>
          <w:lang w:eastAsia="en-IN"/>
        </w:rPr>
      </w:pPr>
      <w:r w:rsidRPr="00B82C13">
        <w:rPr>
          <w:b/>
          <w:bCs/>
          <w:sz w:val="28"/>
          <w:szCs w:val="28"/>
        </w:rPr>
        <w:t>Edit the formula:</w:t>
      </w:r>
      <w:r w:rsidRPr="00B82C13">
        <w:rPr>
          <w:sz w:val="28"/>
          <w:szCs w:val="28"/>
          <w:lang w:eastAsia="en-IN"/>
        </w:rPr>
        <w:t xml:space="preserve"> Either double-click on the cell or click in the formula bar to edit the formula directly.</w:t>
      </w:r>
    </w:p>
    <w:p w14:paraId="55CD1CC1" w14:textId="77777777" w:rsidR="007B541E" w:rsidRPr="00B82C13" w:rsidRDefault="007B541E" w:rsidP="007B541E">
      <w:pPr>
        <w:rPr>
          <w:b/>
          <w:bCs/>
          <w:sz w:val="28"/>
          <w:szCs w:val="28"/>
          <w:lang w:eastAsia="en-IN"/>
        </w:rPr>
      </w:pPr>
      <w:r w:rsidRPr="00B82C13">
        <w:rPr>
          <w:b/>
          <w:bCs/>
          <w:sz w:val="28"/>
          <w:szCs w:val="28"/>
          <w:bdr w:val="single" w:sz="2" w:space="0" w:color="E3E3E3" w:frame="1"/>
          <w:lang w:eastAsia="en-IN"/>
        </w:rPr>
        <w:lastRenderedPageBreak/>
        <w:t>Add or remove dollar signs ($) as needed</w:t>
      </w:r>
      <w:r w:rsidRPr="00B82C13">
        <w:rPr>
          <w:b/>
          <w:bCs/>
          <w:sz w:val="28"/>
          <w:szCs w:val="28"/>
          <w:lang w:eastAsia="en-IN"/>
        </w:rPr>
        <w:t>:</w:t>
      </w:r>
    </w:p>
    <w:p w14:paraId="38D4EECE" w14:textId="77777777" w:rsidR="007B541E" w:rsidRPr="00B82C13" w:rsidRDefault="007B541E" w:rsidP="007B541E">
      <w:pPr>
        <w:rPr>
          <w:sz w:val="28"/>
          <w:szCs w:val="28"/>
          <w:lang w:eastAsia="en-IN"/>
        </w:rPr>
      </w:pPr>
      <w:r w:rsidRPr="00B82C13">
        <w:rPr>
          <w:sz w:val="28"/>
          <w:szCs w:val="28"/>
          <w:lang w:eastAsia="en-IN"/>
        </w:rPr>
        <w:t>To change a relative reference to an absolute reference, place a dollar sign ($) before the column letter and/or row number that you want to make absolute. For example, changing A1 to $A$1 makes both the column and row absolute.</w:t>
      </w:r>
    </w:p>
    <w:p w14:paraId="5BDA34BE" w14:textId="77777777" w:rsidR="007B541E" w:rsidRPr="00B82C13" w:rsidRDefault="007B541E" w:rsidP="007B541E">
      <w:pPr>
        <w:rPr>
          <w:sz w:val="28"/>
          <w:szCs w:val="28"/>
          <w:lang w:eastAsia="en-IN"/>
        </w:rPr>
      </w:pPr>
      <w:r w:rsidRPr="00B82C13">
        <w:rPr>
          <w:sz w:val="28"/>
          <w:szCs w:val="28"/>
          <w:lang w:eastAsia="en-IN"/>
        </w:rPr>
        <w:t>To change a relative reference to a mixed reference, place a dollar sign ($) before either the column letter or the row number, depending on which part you want to make absolute. For example, changing A1 to $A1 makes the column absolute but keeps the row relative, while changing A1 to A$1 makes the row absolute but keeps the column relative.</w:t>
      </w:r>
    </w:p>
    <w:p w14:paraId="5D264A0B" w14:textId="77777777" w:rsidR="007B541E" w:rsidRPr="00B82C13" w:rsidRDefault="007B541E" w:rsidP="007B541E">
      <w:pPr>
        <w:rPr>
          <w:sz w:val="28"/>
          <w:szCs w:val="28"/>
          <w:lang w:eastAsia="en-IN"/>
        </w:rPr>
      </w:pPr>
      <w:r w:rsidRPr="00B82C13">
        <w:rPr>
          <w:sz w:val="28"/>
          <w:szCs w:val="28"/>
          <w:lang w:eastAsia="en-IN"/>
        </w:rPr>
        <w:t>To change an absolute reference to a relative reference, simply remove the dollar signs ($) from the column letter and/or row number.</w:t>
      </w:r>
    </w:p>
    <w:p w14:paraId="20F36CDA" w14:textId="77777777" w:rsidR="007B541E" w:rsidRPr="00B82C13" w:rsidRDefault="007B541E" w:rsidP="007B541E">
      <w:pPr>
        <w:rPr>
          <w:sz w:val="28"/>
          <w:szCs w:val="28"/>
          <w:lang w:eastAsia="en-IN"/>
        </w:rPr>
      </w:pPr>
      <w:r w:rsidRPr="00B82C13">
        <w:rPr>
          <w:b/>
          <w:bCs/>
          <w:sz w:val="28"/>
          <w:szCs w:val="28"/>
        </w:rPr>
        <w:t>Press Enter</w:t>
      </w:r>
      <w:r w:rsidRPr="00B82C13">
        <w:rPr>
          <w:sz w:val="28"/>
          <w:szCs w:val="28"/>
          <w:lang w:eastAsia="en-IN"/>
        </w:rPr>
        <w:t xml:space="preserve"> to apply the changes to the formula.</w:t>
      </w:r>
    </w:p>
    <w:p w14:paraId="35A3AD67" w14:textId="77777777" w:rsidR="007B541E" w:rsidRPr="00B82C13" w:rsidRDefault="007B541E" w:rsidP="007B541E">
      <w:pPr>
        <w:rPr>
          <w:sz w:val="28"/>
          <w:szCs w:val="28"/>
          <w:lang w:eastAsia="en-IN"/>
        </w:rPr>
      </w:pPr>
      <w:r w:rsidRPr="00B82C13">
        <w:rPr>
          <w:sz w:val="28"/>
          <w:szCs w:val="28"/>
          <w:lang w:eastAsia="en-IN"/>
        </w:rPr>
        <w:t>By adjusting the dollar signs ($) in your formula, you can control whether the reference remains constant (absolute) or adjusts relative to the position of the formula cell.</w:t>
      </w:r>
    </w:p>
    <w:p w14:paraId="634029D3" w14:textId="77777777" w:rsidR="007B541E" w:rsidRPr="007B541E" w:rsidRDefault="007B541E" w:rsidP="007B541E">
      <w:pPr>
        <w:pBdr>
          <w:bottom w:val="single" w:sz="6" w:space="1" w:color="auto"/>
        </w:pBdr>
        <w:spacing w:after="0" w:line="240" w:lineRule="auto"/>
        <w:jc w:val="center"/>
        <w:rPr>
          <w:rFonts w:ascii="Arial" w:eastAsia="Times New Roman" w:hAnsi="Arial" w:cs="Arial"/>
          <w:vanish/>
          <w:kern w:val="0"/>
          <w:sz w:val="28"/>
          <w:szCs w:val="28"/>
          <w:lang w:eastAsia="en-IN"/>
          <w14:ligatures w14:val="none"/>
        </w:rPr>
      </w:pPr>
      <w:r w:rsidRPr="007B541E">
        <w:rPr>
          <w:rFonts w:ascii="Arial" w:eastAsia="Times New Roman" w:hAnsi="Arial" w:cs="Arial"/>
          <w:vanish/>
          <w:kern w:val="0"/>
          <w:sz w:val="28"/>
          <w:szCs w:val="28"/>
          <w:lang w:eastAsia="en-IN"/>
          <w14:ligatures w14:val="none"/>
        </w:rPr>
        <w:t>Top of Form</w:t>
      </w:r>
    </w:p>
    <w:p w14:paraId="4496B8E0" w14:textId="77777777" w:rsidR="007B541E" w:rsidRPr="00B82C13" w:rsidRDefault="007B541E" w:rsidP="007B541E">
      <w:pPr>
        <w:rPr>
          <w:sz w:val="28"/>
          <w:szCs w:val="28"/>
        </w:rPr>
      </w:pPr>
    </w:p>
    <w:p w14:paraId="39F05196" w14:textId="77777777" w:rsidR="007B541E" w:rsidRPr="00477453" w:rsidRDefault="007B541E" w:rsidP="00B82C13">
      <w:pPr>
        <w:rPr>
          <w:b/>
          <w:bCs/>
          <w:sz w:val="28"/>
          <w:szCs w:val="28"/>
        </w:rPr>
      </w:pPr>
      <w:r w:rsidRPr="00477453">
        <w:rPr>
          <w:b/>
          <w:bCs/>
          <w:sz w:val="28"/>
          <w:szCs w:val="28"/>
        </w:rPr>
        <w:t>3. Explain the order of operations in excel?</w:t>
      </w:r>
    </w:p>
    <w:p w14:paraId="7CAA3E46" w14:textId="77777777" w:rsidR="00B82C13" w:rsidRPr="00477453" w:rsidRDefault="00B82C13" w:rsidP="00B82C13">
      <w:pPr>
        <w:rPr>
          <w:sz w:val="28"/>
          <w:szCs w:val="28"/>
        </w:rPr>
      </w:pPr>
      <w:r w:rsidRPr="00477453">
        <w:rPr>
          <w:sz w:val="28"/>
          <w:szCs w:val="28"/>
        </w:rPr>
        <w:t>In Excel, the order of operations determines the sequence in which mathematical and logical operations are performed in a formula. Excel follows the standard order of operations, also known as PEMDAS, which stands for Parentheses, Exponents, Multiplication and Division (from left to right), and Addition and Subtraction (from left to right). Here's a breakdown of each step:</w:t>
      </w:r>
    </w:p>
    <w:p w14:paraId="2A240535" w14:textId="77777777" w:rsidR="00B82C13" w:rsidRPr="00477453" w:rsidRDefault="00B82C13" w:rsidP="00B82C13">
      <w:pPr>
        <w:rPr>
          <w:sz w:val="28"/>
          <w:szCs w:val="28"/>
        </w:rPr>
      </w:pPr>
      <w:r w:rsidRPr="00477453">
        <w:rPr>
          <w:b/>
          <w:bCs/>
          <w:sz w:val="28"/>
          <w:szCs w:val="28"/>
        </w:rPr>
        <w:t>Parentheses:</w:t>
      </w:r>
      <w:r w:rsidRPr="00477453">
        <w:rPr>
          <w:sz w:val="28"/>
          <w:szCs w:val="28"/>
        </w:rPr>
        <w:t xml:space="preserve"> Operations inside parentheses are calculated first. Excel evaluates expressions within parentheses before anything else.</w:t>
      </w:r>
    </w:p>
    <w:p w14:paraId="42E88CCF" w14:textId="77777777" w:rsidR="00B82C13" w:rsidRPr="00477453" w:rsidRDefault="00B82C13" w:rsidP="00B82C13">
      <w:pPr>
        <w:rPr>
          <w:sz w:val="28"/>
          <w:szCs w:val="28"/>
        </w:rPr>
      </w:pPr>
      <w:r w:rsidRPr="00477453">
        <w:rPr>
          <w:b/>
          <w:bCs/>
          <w:sz w:val="28"/>
          <w:szCs w:val="28"/>
        </w:rPr>
        <w:t>Exponents:</w:t>
      </w:r>
      <w:r w:rsidRPr="00477453">
        <w:rPr>
          <w:sz w:val="28"/>
          <w:szCs w:val="28"/>
        </w:rPr>
        <w:t xml:space="preserve"> Excel calculates exponentiation operations next. For example, if a formula contains exponentiation (such as raising a number to a power), Excel performs these calculations after parentheses but before multiplication, division, addition, or subtraction.</w:t>
      </w:r>
    </w:p>
    <w:p w14:paraId="6E6EB0C5" w14:textId="77777777" w:rsidR="00B82C13" w:rsidRPr="00477453" w:rsidRDefault="00B82C13" w:rsidP="00B82C13">
      <w:pPr>
        <w:rPr>
          <w:sz w:val="28"/>
          <w:szCs w:val="28"/>
        </w:rPr>
      </w:pPr>
      <w:r w:rsidRPr="00477453">
        <w:rPr>
          <w:b/>
          <w:bCs/>
          <w:sz w:val="28"/>
          <w:szCs w:val="28"/>
        </w:rPr>
        <w:t>Multiplication and Division:</w:t>
      </w:r>
      <w:r w:rsidRPr="00477453">
        <w:rPr>
          <w:sz w:val="28"/>
          <w:szCs w:val="28"/>
        </w:rPr>
        <w:t xml:space="preserve"> Excel performs multiplication and division operations from left to right. If a formula contains both multiplication (*) and division (/) operators, Excel evaluates them in the order they appear from left to right.</w:t>
      </w:r>
    </w:p>
    <w:p w14:paraId="27807206" w14:textId="77777777" w:rsidR="00B82C13" w:rsidRPr="00477453" w:rsidRDefault="00B82C13" w:rsidP="00B82C13">
      <w:pPr>
        <w:rPr>
          <w:sz w:val="28"/>
          <w:szCs w:val="28"/>
        </w:rPr>
      </w:pPr>
      <w:r w:rsidRPr="00477453">
        <w:rPr>
          <w:b/>
          <w:bCs/>
          <w:sz w:val="28"/>
          <w:szCs w:val="28"/>
        </w:rPr>
        <w:lastRenderedPageBreak/>
        <w:t>Addition and Subtraction:</w:t>
      </w:r>
      <w:r w:rsidRPr="00477453">
        <w:rPr>
          <w:sz w:val="28"/>
          <w:szCs w:val="28"/>
        </w:rPr>
        <w:t xml:space="preserve"> Finally, Excel performs addition and subtraction operations from left to right. If a formula contains both addition (+) and subtraction (-) operators, Excel evaluates them in the order they appear from left to right.</w:t>
      </w:r>
    </w:p>
    <w:p w14:paraId="05A31EC9" w14:textId="77777777" w:rsidR="00B82C13" w:rsidRPr="00477453" w:rsidRDefault="00B82C13" w:rsidP="00477453">
      <w:pPr>
        <w:rPr>
          <w:sz w:val="28"/>
          <w:szCs w:val="28"/>
        </w:rPr>
      </w:pPr>
      <w:r w:rsidRPr="00477453">
        <w:rPr>
          <w:sz w:val="28"/>
          <w:szCs w:val="28"/>
        </w:rPr>
        <w:t>Excel evaluates each operation in a formula according to this order, ensuring that calculations are performed accurately and consistently. It's essential to understand the order of operations to create correct formulas and avoid errors in your Excel spreadsheets.</w:t>
      </w:r>
    </w:p>
    <w:p w14:paraId="5DE0A6E3" w14:textId="77777777" w:rsidR="00B82C13" w:rsidRDefault="00B82C13" w:rsidP="00B82C13">
      <w:pPr>
        <w:pStyle w:val="z-TopofForm"/>
      </w:pPr>
      <w:r>
        <w:t>Top of Form</w:t>
      </w:r>
    </w:p>
    <w:p w14:paraId="4C0391E6" w14:textId="77777777" w:rsidR="00B82C13" w:rsidRDefault="00B82C13" w:rsidP="007B541E"/>
    <w:p w14:paraId="5376B3FE" w14:textId="77777777" w:rsidR="007B541E" w:rsidRPr="00477453" w:rsidRDefault="007B541E" w:rsidP="007B541E">
      <w:pPr>
        <w:rPr>
          <w:b/>
          <w:bCs/>
          <w:sz w:val="28"/>
          <w:szCs w:val="28"/>
        </w:rPr>
      </w:pPr>
      <w:r w:rsidRPr="00477453">
        <w:rPr>
          <w:b/>
          <w:bCs/>
          <w:sz w:val="28"/>
          <w:szCs w:val="28"/>
        </w:rPr>
        <w:t>4. What, according to you, are the top 5 functions in excel and write a basic syntax</w:t>
      </w:r>
    </w:p>
    <w:p w14:paraId="0B6A9F42" w14:textId="0BA5E456" w:rsidR="00477453" w:rsidRPr="00477453" w:rsidRDefault="00477453" w:rsidP="00477453">
      <w:pPr>
        <w:rPr>
          <w:sz w:val="28"/>
          <w:szCs w:val="28"/>
        </w:rPr>
      </w:pPr>
      <w:r w:rsidRPr="00477453">
        <w:rPr>
          <w:sz w:val="28"/>
          <w:szCs w:val="28"/>
        </w:rPr>
        <w:t xml:space="preserve">The top 5 functions in Excel can vary depending on the specific needs of the user and the type of data being </w:t>
      </w:r>
      <w:r w:rsidRPr="00477453">
        <w:rPr>
          <w:sz w:val="28"/>
          <w:szCs w:val="28"/>
        </w:rPr>
        <w:t>analysed</w:t>
      </w:r>
      <w:r w:rsidRPr="00477453">
        <w:rPr>
          <w:sz w:val="28"/>
          <w:szCs w:val="28"/>
        </w:rPr>
        <w:t>. However, some commonly used functions that are highly versatile and frequently used include:</w:t>
      </w:r>
    </w:p>
    <w:p w14:paraId="146C6698" w14:textId="77777777" w:rsidR="00477453" w:rsidRPr="00477453" w:rsidRDefault="00477453" w:rsidP="00477453">
      <w:pPr>
        <w:rPr>
          <w:sz w:val="28"/>
          <w:szCs w:val="28"/>
        </w:rPr>
      </w:pPr>
      <w:r w:rsidRPr="00477453">
        <w:rPr>
          <w:rStyle w:val="Strong"/>
          <w:rFonts w:ascii="Segoe UI" w:hAnsi="Segoe UI" w:cs="Segoe UI"/>
          <w:color w:val="0D0D0D"/>
          <w:sz w:val="28"/>
          <w:szCs w:val="28"/>
          <w:bdr w:val="single" w:sz="2" w:space="0" w:color="E3E3E3" w:frame="1"/>
        </w:rPr>
        <w:t>SUM Function</w:t>
      </w:r>
      <w:r w:rsidRPr="00477453">
        <w:rPr>
          <w:sz w:val="28"/>
          <w:szCs w:val="28"/>
        </w:rPr>
        <w:t xml:space="preserve">: Adds up all the numbers in a range of cells. Syntax: </w:t>
      </w:r>
      <w:r w:rsidRPr="00477453">
        <w:rPr>
          <w:rStyle w:val="HTMLCode"/>
          <w:rFonts w:ascii="Ubuntu Mono" w:eastAsiaTheme="minorHAnsi" w:hAnsi="Ubuntu Mono"/>
          <w:b/>
          <w:bCs/>
          <w:color w:val="0D0D0D"/>
          <w:sz w:val="28"/>
          <w:szCs w:val="28"/>
          <w:bdr w:val="single" w:sz="2" w:space="0" w:color="E3E3E3" w:frame="1"/>
        </w:rPr>
        <w:t>=</w:t>
      </w:r>
      <w:proofErr w:type="gramStart"/>
      <w:r w:rsidRPr="00477453">
        <w:rPr>
          <w:rStyle w:val="HTMLCode"/>
          <w:rFonts w:ascii="Ubuntu Mono" w:eastAsiaTheme="minorHAnsi" w:hAnsi="Ubuntu Mono"/>
          <w:b/>
          <w:bCs/>
          <w:color w:val="0D0D0D"/>
          <w:sz w:val="28"/>
          <w:szCs w:val="28"/>
          <w:bdr w:val="single" w:sz="2" w:space="0" w:color="E3E3E3" w:frame="1"/>
        </w:rPr>
        <w:t>SUM(</w:t>
      </w:r>
      <w:proofErr w:type="gramEnd"/>
      <w:r w:rsidRPr="00477453">
        <w:rPr>
          <w:rStyle w:val="HTMLCode"/>
          <w:rFonts w:ascii="Ubuntu Mono" w:eastAsiaTheme="minorHAnsi" w:hAnsi="Ubuntu Mono"/>
          <w:b/>
          <w:bCs/>
          <w:color w:val="0D0D0D"/>
          <w:sz w:val="28"/>
          <w:szCs w:val="28"/>
          <w:bdr w:val="single" w:sz="2" w:space="0" w:color="E3E3E3" w:frame="1"/>
        </w:rPr>
        <w:t>number1, [number2], ...)</w:t>
      </w:r>
    </w:p>
    <w:p w14:paraId="1DA890DD" w14:textId="7A34E78C" w:rsidR="00477453" w:rsidRPr="00477453" w:rsidRDefault="00477453" w:rsidP="00477453">
      <w:pPr>
        <w:rPr>
          <w:sz w:val="28"/>
          <w:szCs w:val="28"/>
        </w:rPr>
      </w:pPr>
      <w:r w:rsidRPr="00477453">
        <w:rPr>
          <w:rStyle w:val="Strong"/>
          <w:rFonts w:ascii="Segoe UI" w:hAnsi="Segoe UI" w:cs="Segoe UI"/>
          <w:color w:val="0D0D0D"/>
          <w:sz w:val="28"/>
          <w:szCs w:val="28"/>
          <w:bdr w:val="single" w:sz="2" w:space="0" w:color="E3E3E3" w:frame="1"/>
        </w:rPr>
        <w:t>VLOOKUP Function</w:t>
      </w:r>
      <w:r w:rsidRPr="00477453">
        <w:rPr>
          <w:sz w:val="28"/>
          <w:szCs w:val="28"/>
        </w:rPr>
        <w:t xml:space="preserve">: Searches for a value in the first column of a table array and returns a value in the same row from another column you specify. Syntax: </w:t>
      </w:r>
      <w:r w:rsidRPr="00477453">
        <w:rPr>
          <w:rStyle w:val="HTMLCode"/>
          <w:rFonts w:ascii="Ubuntu Mono" w:eastAsiaTheme="minorHAnsi" w:hAnsi="Ubuntu Mono"/>
          <w:b/>
          <w:bCs/>
          <w:color w:val="0D0D0D"/>
          <w:sz w:val="28"/>
          <w:szCs w:val="28"/>
          <w:bdr w:val="single" w:sz="2" w:space="0" w:color="E3E3E3" w:frame="1"/>
        </w:rPr>
        <w:t>=</w:t>
      </w:r>
      <w:proofErr w:type="gramStart"/>
      <w:r w:rsidRPr="00477453">
        <w:rPr>
          <w:rStyle w:val="HTMLCode"/>
          <w:rFonts w:ascii="Ubuntu Mono" w:eastAsiaTheme="minorHAnsi" w:hAnsi="Ubuntu Mono"/>
          <w:b/>
          <w:bCs/>
          <w:color w:val="0D0D0D"/>
          <w:sz w:val="28"/>
          <w:szCs w:val="28"/>
          <w:bdr w:val="single" w:sz="2" w:space="0" w:color="E3E3E3" w:frame="1"/>
        </w:rPr>
        <w:t>VLOOKUP(</w:t>
      </w:r>
      <w:proofErr w:type="spellStart"/>
      <w:proofErr w:type="gramEnd"/>
      <w:r w:rsidRPr="00477453">
        <w:rPr>
          <w:rStyle w:val="HTMLCode"/>
          <w:rFonts w:ascii="Ubuntu Mono" w:eastAsiaTheme="minorHAnsi" w:hAnsi="Ubuntu Mono"/>
          <w:b/>
          <w:bCs/>
          <w:color w:val="0D0D0D"/>
          <w:sz w:val="28"/>
          <w:szCs w:val="28"/>
          <w:bdr w:val="single" w:sz="2" w:space="0" w:color="E3E3E3" w:frame="1"/>
        </w:rPr>
        <w:t>lookup_value</w:t>
      </w:r>
      <w:proofErr w:type="spellEnd"/>
      <w:r w:rsidRPr="00477453">
        <w:rPr>
          <w:rStyle w:val="HTMLCode"/>
          <w:rFonts w:ascii="Ubuntu Mono" w:eastAsiaTheme="minorHAnsi" w:hAnsi="Ubuntu Mono"/>
          <w:b/>
          <w:bCs/>
          <w:color w:val="0D0D0D"/>
          <w:sz w:val="28"/>
          <w:szCs w:val="28"/>
          <w:bdr w:val="single" w:sz="2" w:space="0" w:color="E3E3E3" w:frame="1"/>
        </w:rPr>
        <w:t>,</w:t>
      </w:r>
      <w:r>
        <w:rPr>
          <w:rStyle w:val="HTMLCode"/>
          <w:rFonts w:ascii="Ubuntu Mono" w:eastAsiaTheme="minorHAnsi" w:hAnsi="Ubuntu Mono"/>
          <w:b/>
          <w:bCs/>
          <w:color w:val="0D0D0D"/>
          <w:sz w:val="28"/>
          <w:szCs w:val="28"/>
          <w:bdr w:val="single" w:sz="2" w:space="0" w:color="E3E3E3" w:frame="1"/>
        </w:rPr>
        <w:t xml:space="preserve"> </w:t>
      </w:r>
      <w:proofErr w:type="spellStart"/>
      <w:r w:rsidRPr="00477453">
        <w:rPr>
          <w:rStyle w:val="HTMLCode"/>
          <w:rFonts w:ascii="Ubuntu Mono" w:eastAsiaTheme="minorHAnsi" w:hAnsi="Ubuntu Mono"/>
          <w:b/>
          <w:bCs/>
          <w:color w:val="0D0D0D"/>
          <w:sz w:val="28"/>
          <w:szCs w:val="28"/>
          <w:bdr w:val="single" w:sz="2" w:space="0" w:color="E3E3E3" w:frame="1"/>
        </w:rPr>
        <w:t>table_array</w:t>
      </w:r>
      <w:proofErr w:type="spellEnd"/>
      <w:r w:rsidRPr="00477453">
        <w:rPr>
          <w:rStyle w:val="HTMLCode"/>
          <w:rFonts w:ascii="Ubuntu Mono" w:eastAsiaTheme="minorHAnsi" w:hAnsi="Ubuntu Mono"/>
          <w:b/>
          <w:bCs/>
          <w:color w:val="0D0D0D"/>
          <w:sz w:val="28"/>
          <w:szCs w:val="28"/>
          <w:bdr w:val="single" w:sz="2" w:space="0" w:color="E3E3E3" w:frame="1"/>
        </w:rPr>
        <w:t xml:space="preserve">, </w:t>
      </w:r>
      <w:proofErr w:type="spellStart"/>
      <w:r w:rsidRPr="00477453">
        <w:rPr>
          <w:rStyle w:val="HTMLCode"/>
          <w:rFonts w:ascii="Ubuntu Mono" w:eastAsiaTheme="minorHAnsi" w:hAnsi="Ubuntu Mono"/>
          <w:b/>
          <w:bCs/>
          <w:color w:val="0D0D0D"/>
          <w:sz w:val="28"/>
          <w:szCs w:val="28"/>
          <w:bdr w:val="single" w:sz="2" w:space="0" w:color="E3E3E3" w:frame="1"/>
        </w:rPr>
        <w:t>col_index_num</w:t>
      </w:r>
      <w:proofErr w:type="spellEnd"/>
      <w:r w:rsidRPr="00477453">
        <w:rPr>
          <w:rStyle w:val="HTMLCode"/>
          <w:rFonts w:ascii="Ubuntu Mono" w:eastAsiaTheme="minorHAnsi" w:hAnsi="Ubuntu Mono"/>
          <w:b/>
          <w:bCs/>
          <w:color w:val="0D0D0D"/>
          <w:sz w:val="28"/>
          <w:szCs w:val="28"/>
          <w:bdr w:val="single" w:sz="2" w:space="0" w:color="E3E3E3" w:frame="1"/>
        </w:rPr>
        <w:t>, [</w:t>
      </w:r>
      <w:proofErr w:type="spellStart"/>
      <w:r w:rsidRPr="00477453">
        <w:rPr>
          <w:rStyle w:val="HTMLCode"/>
          <w:rFonts w:ascii="Ubuntu Mono" w:eastAsiaTheme="minorHAnsi" w:hAnsi="Ubuntu Mono"/>
          <w:b/>
          <w:bCs/>
          <w:color w:val="0D0D0D"/>
          <w:sz w:val="28"/>
          <w:szCs w:val="28"/>
          <w:bdr w:val="single" w:sz="2" w:space="0" w:color="E3E3E3" w:frame="1"/>
        </w:rPr>
        <w:t>range_lookup</w:t>
      </w:r>
      <w:proofErr w:type="spellEnd"/>
      <w:r w:rsidRPr="00477453">
        <w:rPr>
          <w:rStyle w:val="HTMLCode"/>
          <w:rFonts w:ascii="Ubuntu Mono" w:eastAsiaTheme="minorHAnsi" w:hAnsi="Ubuntu Mono"/>
          <w:b/>
          <w:bCs/>
          <w:color w:val="0D0D0D"/>
          <w:sz w:val="28"/>
          <w:szCs w:val="28"/>
          <w:bdr w:val="single" w:sz="2" w:space="0" w:color="E3E3E3" w:frame="1"/>
        </w:rPr>
        <w:t>])</w:t>
      </w:r>
    </w:p>
    <w:p w14:paraId="66CA383D" w14:textId="77777777" w:rsidR="00477453" w:rsidRPr="00477453" w:rsidRDefault="00477453" w:rsidP="00477453">
      <w:pPr>
        <w:rPr>
          <w:sz w:val="28"/>
          <w:szCs w:val="28"/>
        </w:rPr>
      </w:pPr>
      <w:r w:rsidRPr="00477453">
        <w:rPr>
          <w:b/>
          <w:bCs/>
          <w:sz w:val="28"/>
          <w:szCs w:val="28"/>
        </w:rPr>
        <w:t>IF Function</w:t>
      </w:r>
      <w:r w:rsidRPr="00477453">
        <w:rPr>
          <w:sz w:val="28"/>
          <w:szCs w:val="28"/>
        </w:rPr>
        <w:t xml:space="preserve">: Checks whether a condition is met and returns one value if true and another value if false. Syntax: </w:t>
      </w:r>
      <w:r w:rsidRPr="00477453">
        <w:rPr>
          <w:rStyle w:val="HTMLCode"/>
          <w:rFonts w:ascii="Ubuntu Mono" w:eastAsiaTheme="minorHAnsi" w:hAnsi="Ubuntu Mono"/>
          <w:b/>
          <w:bCs/>
          <w:color w:val="0D0D0D"/>
          <w:sz w:val="28"/>
          <w:szCs w:val="28"/>
          <w:bdr w:val="single" w:sz="2" w:space="0" w:color="E3E3E3" w:frame="1"/>
        </w:rPr>
        <w:t>=</w:t>
      </w:r>
      <w:proofErr w:type="gramStart"/>
      <w:r w:rsidRPr="00477453">
        <w:rPr>
          <w:rStyle w:val="HTMLCode"/>
          <w:rFonts w:ascii="Ubuntu Mono" w:eastAsiaTheme="minorHAnsi" w:hAnsi="Ubuntu Mono"/>
          <w:b/>
          <w:bCs/>
          <w:color w:val="0D0D0D"/>
          <w:sz w:val="28"/>
          <w:szCs w:val="28"/>
          <w:bdr w:val="single" w:sz="2" w:space="0" w:color="E3E3E3" w:frame="1"/>
        </w:rPr>
        <w:t>IF(</w:t>
      </w:r>
      <w:proofErr w:type="spellStart"/>
      <w:proofErr w:type="gramEnd"/>
      <w:r w:rsidRPr="00477453">
        <w:rPr>
          <w:rStyle w:val="HTMLCode"/>
          <w:rFonts w:ascii="Ubuntu Mono" w:eastAsiaTheme="minorHAnsi" w:hAnsi="Ubuntu Mono"/>
          <w:b/>
          <w:bCs/>
          <w:color w:val="0D0D0D"/>
          <w:sz w:val="28"/>
          <w:szCs w:val="28"/>
          <w:bdr w:val="single" w:sz="2" w:space="0" w:color="E3E3E3" w:frame="1"/>
        </w:rPr>
        <w:t>logical_test</w:t>
      </w:r>
      <w:proofErr w:type="spellEnd"/>
      <w:r w:rsidRPr="00477453">
        <w:rPr>
          <w:rStyle w:val="HTMLCode"/>
          <w:rFonts w:ascii="Ubuntu Mono" w:eastAsiaTheme="minorHAnsi" w:hAnsi="Ubuntu Mono"/>
          <w:b/>
          <w:bCs/>
          <w:color w:val="0D0D0D"/>
          <w:sz w:val="28"/>
          <w:szCs w:val="28"/>
          <w:bdr w:val="single" w:sz="2" w:space="0" w:color="E3E3E3" w:frame="1"/>
        </w:rPr>
        <w:t>, [</w:t>
      </w:r>
      <w:proofErr w:type="spellStart"/>
      <w:r w:rsidRPr="00477453">
        <w:rPr>
          <w:rStyle w:val="HTMLCode"/>
          <w:rFonts w:ascii="Ubuntu Mono" w:eastAsiaTheme="minorHAnsi" w:hAnsi="Ubuntu Mono"/>
          <w:b/>
          <w:bCs/>
          <w:color w:val="0D0D0D"/>
          <w:sz w:val="28"/>
          <w:szCs w:val="28"/>
          <w:bdr w:val="single" w:sz="2" w:space="0" w:color="E3E3E3" w:frame="1"/>
        </w:rPr>
        <w:t>value_if_true</w:t>
      </w:r>
      <w:proofErr w:type="spellEnd"/>
      <w:r w:rsidRPr="00477453">
        <w:rPr>
          <w:rStyle w:val="HTMLCode"/>
          <w:rFonts w:ascii="Ubuntu Mono" w:eastAsiaTheme="minorHAnsi" w:hAnsi="Ubuntu Mono"/>
          <w:b/>
          <w:bCs/>
          <w:color w:val="0D0D0D"/>
          <w:sz w:val="28"/>
          <w:szCs w:val="28"/>
          <w:bdr w:val="single" w:sz="2" w:space="0" w:color="E3E3E3" w:frame="1"/>
        </w:rPr>
        <w:t>], [</w:t>
      </w:r>
      <w:proofErr w:type="spellStart"/>
      <w:r w:rsidRPr="00477453">
        <w:rPr>
          <w:rStyle w:val="HTMLCode"/>
          <w:rFonts w:ascii="Ubuntu Mono" w:eastAsiaTheme="minorHAnsi" w:hAnsi="Ubuntu Mono"/>
          <w:b/>
          <w:bCs/>
          <w:color w:val="0D0D0D"/>
          <w:sz w:val="28"/>
          <w:szCs w:val="28"/>
          <w:bdr w:val="single" w:sz="2" w:space="0" w:color="E3E3E3" w:frame="1"/>
        </w:rPr>
        <w:t>value_if_false</w:t>
      </w:r>
      <w:proofErr w:type="spellEnd"/>
      <w:r w:rsidRPr="00477453">
        <w:rPr>
          <w:rStyle w:val="HTMLCode"/>
          <w:rFonts w:ascii="Ubuntu Mono" w:eastAsiaTheme="minorHAnsi" w:hAnsi="Ubuntu Mono"/>
          <w:b/>
          <w:bCs/>
          <w:color w:val="0D0D0D"/>
          <w:sz w:val="28"/>
          <w:szCs w:val="28"/>
          <w:bdr w:val="single" w:sz="2" w:space="0" w:color="E3E3E3" w:frame="1"/>
        </w:rPr>
        <w:t>])</w:t>
      </w:r>
    </w:p>
    <w:p w14:paraId="76DC60B6" w14:textId="77777777" w:rsidR="00477453" w:rsidRPr="00477453" w:rsidRDefault="00477453" w:rsidP="00477453">
      <w:pPr>
        <w:rPr>
          <w:sz w:val="28"/>
          <w:szCs w:val="28"/>
        </w:rPr>
      </w:pPr>
      <w:r w:rsidRPr="00477453">
        <w:rPr>
          <w:b/>
          <w:bCs/>
          <w:sz w:val="28"/>
          <w:szCs w:val="28"/>
        </w:rPr>
        <w:t>INDEX-MATCH Function:</w:t>
      </w:r>
      <w:r w:rsidRPr="00477453">
        <w:rPr>
          <w:sz w:val="28"/>
          <w:szCs w:val="28"/>
        </w:rPr>
        <w:t xml:space="preserve"> Retrieves the value at a specified row and column intersection in a given range. Syntax: </w:t>
      </w:r>
      <w:r w:rsidRPr="00477453">
        <w:rPr>
          <w:rStyle w:val="HTMLCode"/>
          <w:rFonts w:ascii="Ubuntu Mono" w:eastAsiaTheme="minorHAnsi" w:hAnsi="Ubuntu Mono"/>
          <w:b/>
          <w:bCs/>
          <w:color w:val="0D0D0D"/>
          <w:sz w:val="28"/>
          <w:szCs w:val="28"/>
          <w:bdr w:val="single" w:sz="2" w:space="0" w:color="E3E3E3" w:frame="1"/>
        </w:rPr>
        <w:t>=</w:t>
      </w:r>
      <w:proofErr w:type="gramStart"/>
      <w:r w:rsidRPr="00477453">
        <w:rPr>
          <w:rStyle w:val="HTMLCode"/>
          <w:rFonts w:ascii="Ubuntu Mono" w:eastAsiaTheme="minorHAnsi" w:hAnsi="Ubuntu Mono"/>
          <w:b/>
          <w:bCs/>
          <w:color w:val="0D0D0D"/>
          <w:sz w:val="28"/>
          <w:szCs w:val="28"/>
          <w:bdr w:val="single" w:sz="2" w:space="0" w:color="E3E3E3" w:frame="1"/>
        </w:rPr>
        <w:t>INDEX(</w:t>
      </w:r>
      <w:proofErr w:type="gramEnd"/>
      <w:r w:rsidRPr="00477453">
        <w:rPr>
          <w:rStyle w:val="HTMLCode"/>
          <w:rFonts w:ascii="Ubuntu Mono" w:eastAsiaTheme="minorHAnsi" w:hAnsi="Ubuntu Mono"/>
          <w:b/>
          <w:bCs/>
          <w:color w:val="0D0D0D"/>
          <w:sz w:val="28"/>
          <w:szCs w:val="28"/>
          <w:bdr w:val="single" w:sz="2" w:space="0" w:color="E3E3E3" w:frame="1"/>
        </w:rPr>
        <w:t xml:space="preserve">array, </w:t>
      </w:r>
      <w:proofErr w:type="spellStart"/>
      <w:r w:rsidRPr="00477453">
        <w:rPr>
          <w:rStyle w:val="HTMLCode"/>
          <w:rFonts w:ascii="Ubuntu Mono" w:eastAsiaTheme="minorHAnsi" w:hAnsi="Ubuntu Mono"/>
          <w:b/>
          <w:bCs/>
          <w:color w:val="0D0D0D"/>
          <w:sz w:val="28"/>
          <w:szCs w:val="28"/>
          <w:bdr w:val="single" w:sz="2" w:space="0" w:color="E3E3E3" w:frame="1"/>
        </w:rPr>
        <w:t>row_num</w:t>
      </w:r>
      <w:proofErr w:type="spellEnd"/>
      <w:r w:rsidRPr="00477453">
        <w:rPr>
          <w:rStyle w:val="HTMLCode"/>
          <w:rFonts w:ascii="Ubuntu Mono" w:eastAsiaTheme="minorHAnsi" w:hAnsi="Ubuntu Mono"/>
          <w:b/>
          <w:bCs/>
          <w:color w:val="0D0D0D"/>
          <w:sz w:val="28"/>
          <w:szCs w:val="28"/>
          <w:bdr w:val="single" w:sz="2" w:space="0" w:color="E3E3E3" w:frame="1"/>
        </w:rPr>
        <w:t>, [</w:t>
      </w:r>
      <w:proofErr w:type="spellStart"/>
      <w:r w:rsidRPr="00477453">
        <w:rPr>
          <w:rStyle w:val="HTMLCode"/>
          <w:rFonts w:ascii="Ubuntu Mono" w:eastAsiaTheme="minorHAnsi" w:hAnsi="Ubuntu Mono"/>
          <w:b/>
          <w:bCs/>
          <w:color w:val="0D0D0D"/>
          <w:sz w:val="28"/>
          <w:szCs w:val="28"/>
          <w:bdr w:val="single" w:sz="2" w:space="0" w:color="E3E3E3" w:frame="1"/>
        </w:rPr>
        <w:t>column_num</w:t>
      </w:r>
      <w:proofErr w:type="spellEnd"/>
      <w:r w:rsidRPr="00477453">
        <w:rPr>
          <w:rStyle w:val="HTMLCode"/>
          <w:rFonts w:ascii="Ubuntu Mono" w:eastAsiaTheme="minorHAnsi" w:hAnsi="Ubuntu Mono"/>
          <w:b/>
          <w:bCs/>
          <w:color w:val="0D0D0D"/>
          <w:sz w:val="28"/>
          <w:szCs w:val="28"/>
          <w:bdr w:val="single" w:sz="2" w:space="0" w:color="E3E3E3" w:frame="1"/>
        </w:rPr>
        <w:t>])</w:t>
      </w:r>
      <w:r w:rsidRPr="00477453">
        <w:rPr>
          <w:sz w:val="28"/>
          <w:szCs w:val="28"/>
        </w:rPr>
        <w:t xml:space="preserve">, </w:t>
      </w:r>
      <w:r w:rsidRPr="00477453">
        <w:rPr>
          <w:rStyle w:val="HTMLCode"/>
          <w:rFonts w:ascii="Ubuntu Mono" w:eastAsiaTheme="minorHAnsi" w:hAnsi="Ubuntu Mono"/>
          <w:b/>
          <w:bCs/>
          <w:color w:val="0D0D0D"/>
          <w:sz w:val="28"/>
          <w:szCs w:val="28"/>
          <w:bdr w:val="single" w:sz="2" w:space="0" w:color="E3E3E3" w:frame="1"/>
        </w:rPr>
        <w:t>=MATCH(</w:t>
      </w:r>
      <w:proofErr w:type="spellStart"/>
      <w:r w:rsidRPr="00477453">
        <w:rPr>
          <w:rStyle w:val="HTMLCode"/>
          <w:rFonts w:ascii="Ubuntu Mono" w:eastAsiaTheme="minorHAnsi" w:hAnsi="Ubuntu Mono"/>
          <w:b/>
          <w:bCs/>
          <w:color w:val="0D0D0D"/>
          <w:sz w:val="28"/>
          <w:szCs w:val="28"/>
          <w:bdr w:val="single" w:sz="2" w:space="0" w:color="E3E3E3" w:frame="1"/>
        </w:rPr>
        <w:t>lookup_value</w:t>
      </w:r>
      <w:proofErr w:type="spellEnd"/>
      <w:r w:rsidRPr="00477453">
        <w:rPr>
          <w:rStyle w:val="HTMLCode"/>
          <w:rFonts w:ascii="Ubuntu Mono" w:eastAsiaTheme="minorHAnsi" w:hAnsi="Ubuntu Mono"/>
          <w:b/>
          <w:bCs/>
          <w:color w:val="0D0D0D"/>
          <w:sz w:val="28"/>
          <w:szCs w:val="28"/>
          <w:bdr w:val="single" w:sz="2" w:space="0" w:color="E3E3E3" w:frame="1"/>
        </w:rPr>
        <w:t xml:space="preserve">, </w:t>
      </w:r>
      <w:proofErr w:type="spellStart"/>
      <w:r w:rsidRPr="00477453">
        <w:rPr>
          <w:rStyle w:val="HTMLCode"/>
          <w:rFonts w:ascii="Ubuntu Mono" w:eastAsiaTheme="minorHAnsi" w:hAnsi="Ubuntu Mono"/>
          <w:b/>
          <w:bCs/>
          <w:color w:val="0D0D0D"/>
          <w:sz w:val="28"/>
          <w:szCs w:val="28"/>
          <w:bdr w:val="single" w:sz="2" w:space="0" w:color="E3E3E3" w:frame="1"/>
        </w:rPr>
        <w:t>lookup_array</w:t>
      </w:r>
      <w:proofErr w:type="spellEnd"/>
      <w:r w:rsidRPr="00477453">
        <w:rPr>
          <w:rStyle w:val="HTMLCode"/>
          <w:rFonts w:ascii="Ubuntu Mono" w:eastAsiaTheme="minorHAnsi" w:hAnsi="Ubuntu Mono"/>
          <w:b/>
          <w:bCs/>
          <w:color w:val="0D0D0D"/>
          <w:sz w:val="28"/>
          <w:szCs w:val="28"/>
          <w:bdr w:val="single" w:sz="2" w:space="0" w:color="E3E3E3" w:frame="1"/>
        </w:rPr>
        <w:t>, [</w:t>
      </w:r>
      <w:proofErr w:type="spellStart"/>
      <w:r w:rsidRPr="00477453">
        <w:rPr>
          <w:rStyle w:val="HTMLCode"/>
          <w:rFonts w:ascii="Ubuntu Mono" w:eastAsiaTheme="minorHAnsi" w:hAnsi="Ubuntu Mono"/>
          <w:b/>
          <w:bCs/>
          <w:color w:val="0D0D0D"/>
          <w:sz w:val="28"/>
          <w:szCs w:val="28"/>
          <w:bdr w:val="single" w:sz="2" w:space="0" w:color="E3E3E3" w:frame="1"/>
        </w:rPr>
        <w:t>match_type</w:t>
      </w:r>
      <w:proofErr w:type="spellEnd"/>
      <w:r w:rsidRPr="00477453">
        <w:rPr>
          <w:rStyle w:val="HTMLCode"/>
          <w:rFonts w:ascii="Ubuntu Mono" w:eastAsiaTheme="minorHAnsi" w:hAnsi="Ubuntu Mono"/>
          <w:b/>
          <w:bCs/>
          <w:color w:val="0D0D0D"/>
          <w:sz w:val="28"/>
          <w:szCs w:val="28"/>
          <w:bdr w:val="single" w:sz="2" w:space="0" w:color="E3E3E3" w:frame="1"/>
        </w:rPr>
        <w:t>])</w:t>
      </w:r>
    </w:p>
    <w:p w14:paraId="7F771D2D" w14:textId="77777777" w:rsidR="00477453" w:rsidRPr="00477453" w:rsidRDefault="00477453" w:rsidP="00477453">
      <w:pPr>
        <w:rPr>
          <w:sz w:val="28"/>
          <w:szCs w:val="28"/>
        </w:rPr>
      </w:pPr>
      <w:r w:rsidRPr="00477453">
        <w:rPr>
          <w:b/>
          <w:bCs/>
          <w:sz w:val="28"/>
          <w:szCs w:val="28"/>
        </w:rPr>
        <w:t>AVERAGE Function:</w:t>
      </w:r>
      <w:r w:rsidRPr="00477453">
        <w:rPr>
          <w:sz w:val="28"/>
          <w:szCs w:val="28"/>
        </w:rPr>
        <w:t xml:space="preserve"> Calculates the average (arithmetic mean) of a range of numbers. Syntax: </w:t>
      </w:r>
      <w:r w:rsidRPr="00477453">
        <w:rPr>
          <w:rStyle w:val="HTMLCode"/>
          <w:rFonts w:ascii="Ubuntu Mono" w:eastAsiaTheme="minorHAnsi" w:hAnsi="Ubuntu Mono"/>
          <w:b/>
          <w:bCs/>
          <w:color w:val="0D0D0D"/>
          <w:sz w:val="28"/>
          <w:szCs w:val="28"/>
          <w:bdr w:val="single" w:sz="2" w:space="0" w:color="E3E3E3" w:frame="1"/>
        </w:rPr>
        <w:t>=</w:t>
      </w:r>
      <w:proofErr w:type="gramStart"/>
      <w:r w:rsidRPr="00477453">
        <w:rPr>
          <w:rStyle w:val="HTMLCode"/>
          <w:rFonts w:ascii="Ubuntu Mono" w:eastAsiaTheme="minorHAnsi" w:hAnsi="Ubuntu Mono"/>
          <w:b/>
          <w:bCs/>
          <w:color w:val="0D0D0D"/>
          <w:sz w:val="28"/>
          <w:szCs w:val="28"/>
          <w:bdr w:val="single" w:sz="2" w:space="0" w:color="E3E3E3" w:frame="1"/>
        </w:rPr>
        <w:t>AVERAGE(</w:t>
      </w:r>
      <w:proofErr w:type="gramEnd"/>
      <w:r w:rsidRPr="00477453">
        <w:rPr>
          <w:rStyle w:val="HTMLCode"/>
          <w:rFonts w:ascii="Ubuntu Mono" w:eastAsiaTheme="minorHAnsi" w:hAnsi="Ubuntu Mono"/>
          <w:b/>
          <w:bCs/>
          <w:color w:val="0D0D0D"/>
          <w:sz w:val="28"/>
          <w:szCs w:val="28"/>
          <w:bdr w:val="single" w:sz="2" w:space="0" w:color="E3E3E3" w:frame="1"/>
        </w:rPr>
        <w:t>number1, [number2], ...)</w:t>
      </w:r>
    </w:p>
    <w:p w14:paraId="17A73951" w14:textId="77777777" w:rsidR="00477453" w:rsidRPr="00477453" w:rsidRDefault="00477453" w:rsidP="00477453">
      <w:pPr>
        <w:rPr>
          <w:rFonts w:ascii="Segoe UI" w:hAnsi="Segoe UI" w:cs="Segoe UI"/>
          <w:color w:val="0D0D0D"/>
          <w:sz w:val="28"/>
          <w:szCs w:val="28"/>
        </w:rPr>
      </w:pPr>
      <w:r w:rsidRPr="00477453">
        <w:rPr>
          <w:sz w:val="28"/>
          <w:szCs w:val="28"/>
        </w:rPr>
        <w:t>These functions provide powerful capabilities for performing various calculations, data lookups, conditional operations, and statistical analysis in Excel</w:t>
      </w:r>
      <w:r w:rsidRPr="00477453">
        <w:rPr>
          <w:rFonts w:ascii="Segoe UI" w:hAnsi="Segoe UI" w:cs="Segoe UI"/>
          <w:color w:val="0D0D0D"/>
          <w:sz w:val="28"/>
          <w:szCs w:val="28"/>
        </w:rPr>
        <w:t>.</w:t>
      </w:r>
    </w:p>
    <w:p w14:paraId="740CE8B2" w14:textId="77777777" w:rsidR="00C70276" w:rsidRDefault="00C70276" w:rsidP="007B541E"/>
    <w:p w14:paraId="17FD0C3F" w14:textId="77777777" w:rsidR="00C70276" w:rsidRDefault="00C70276" w:rsidP="007B541E"/>
    <w:p w14:paraId="45437913" w14:textId="2E47EA87" w:rsidR="007B541E" w:rsidRPr="00C70276" w:rsidRDefault="007B541E" w:rsidP="007B541E">
      <w:pPr>
        <w:rPr>
          <w:b/>
          <w:bCs/>
          <w:sz w:val="28"/>
          <w:szCs w:val="28"/>
        </w:rPr>
      </w:pPr>
      <w:r w:rsidRPr="00C70276">
        <w:rPr>
          <w:b/>
          <w:bCs/>
          <w:sz w:val="28"/>
          <w:szCs w:val="28"/>
        </w:rPr>
        <w:lastRenderedPageBreak/>
        <w:t>5. When would you use the subtotal function?</w:t>
      </w:r>
    </w:p>
    <w:p w14:paraId="29710E3E" w14:textId="77777777" w:rsidR="00C70276" w:rsidRPr="00C70276" w:rsidRDefault="00C70276" w:rsidP="00C70276">
      <w:pPr>
        <w:rPr>
          <w:sz w:val="28"/>
          <w:szCs w:val="28"/>
        </w:rPr>
      </w:pPr>
      <w:r w:rsidRPr="00C70276">
        <w:rPr>
          <w:sz w:val="28"/>
          <w:szCs w:val="28"/>
        </w:rPr>
        <w:t>The SUBTOTAL function in Excel is typically used to perform calculations on a filtered or subtotalled range of data. It allows users to apply various functions, such as SUM, AVERAGE, COUNT, MAX, MIN, etc., to a range that may contain hidden or filtered rows.</w:t>
      </w:r>
    </w:p>
    <w:p w14:paraId="713C1EA3" w14:textId="77777777" w:rsidR="00C70276" w:rsidRPr="00C70276" w:rsidRDefault="00C70276" w:rsidP="00C70276">
      <w:pPr>
        <w:rPr>
          <w:sz w:val="28"/>
          <w:szCs w:val="28"/>
        </w:rPr>
      </w:pPr>
      <w:r w:rsidRPr="00C70276">
        <w:rPr>
          <w:sz w:val="28"/>
          <w:szCs w:val="28"/>
        </w:rPr>
        <w:t>Here are some scenarios where you might use the SUBTOTAL function:</w:t>
      </w:r>
    </w:p>
    <w:p w14:paraId="2A70434F" w14:textId="77777777" w:rsidR="00C70276" w:rsidRPr="00C70276" w:rsidRDefault="00C70276" w:rsidP="00C70276">
      <w:pPr>
        <w:rPr>
          <w:sz w:val="28"/>
          <w:szCs w:val="28"/>
        </w:rPr>
      </w:pPr>
      <w:r w:rsidRPr="00C70276">
        <w:rPr>
          <w:b/>
          <w:bCs/>
          <w:sz w:val="28"/>
          <w:szCs w:val="28"/>
        </w:rPr>
        <w:t>Filtering Data:</w:t>
      </w:r>
      <w:r w:rsidRPr="00C70276">
        <w:rPr>
          <w:sz w:val="28"/>
          <w:szCs w:val="28"/>
        </w:rPr>
        <w:t xml:space="preserve"> When you have a dataset with hidden or filtered rows, and you want to perform calculations only on the visible rows.</w:t>
      </w:r>
    </w:p>
    <w:p w14:paraId="2FD2FD59" w14:textId="77777777" w:rsidR="00C70276" w:rsidRPr="00C70276" w:rsidRDefault="00C70276" w:rsidP="00C70276">
      <w:pPr>
        <w:rPr>
          <w:sz w:val="28"/>
          <w:szCs w:val="28"/>
        </w:rPr>
      </w:pPr>
      <w:r w:rsidRPr="00C70276">
        <w:rPr>
          <w:b/>
          <w:bCs/>
          <w:sz w:val="28"/>
          <w:szCs w:val="28"/>
        </w:rPr>
        <w:t>Grouped Data:</w:t>
      </w:r>
      <w:r w:rsidRPr="00C70276">
        <w:rPr>
          <w:sz w:val="28"/>
          <w:szCs w:val="28"/>
        </w:rPr>
        <w:t xml:space="preserve"> When you have grouped data in Excel and want to calculate subtotals for each group.</w:t>
      </w:r>
    </w:p>
    <w:p w14:paraId="4C4E1C64" w14:textId="77777777" w:rsidR="00C70276" w:rsidRPr="00C70276" w:rsidRDefault="00C70276" w:rsidP="00C70276">
      <w:pPr>
        <w:rPr>
          <w:sz w:val="28"/>
          <w:szCs w:val="28"/>
        </w:rPr>
      </w:pPr>
      <w:r w:rsidRPr="00C70276">
        <w:rPr>
          <w:b/>
          <w:bCs/>
          <w:sz w:val="28"/>
          <w:szCs w:val="28"/>
        </w:rPr>
        <w:t>Pivot Tables:</w:t>
      </w:r>
      <w:r w:rsidRPr="00C70276">
        <w:rPr>
          <w:sz w:val="28"/>
          <w:szCs w:val="28"/>
        </w:rPr>
        <w:t xml:space="preserve"> When working with pivot tables, you might want to calculate subtotals for specific fields or groups.</w:t>
      </w:r>
    </w:p>
    <w:p w14:paraId="6BA41918" w14:textId="77777777" w:rsidR="00C70276" w:rsidRPr="00C70276" w:rsidRDefault="00C70276" w:rsidP="00C70276">
      <w:pPr>
        <w:rPr>
          <w:sz w:val="28"/>
          <w:szCs w:val="28"/>
        </w:rPr>
      </w:pPr>
      <w:r w:rsidRPr="00C70276">
        <w:rPr>
          <w:b/>
          <w:bCs/>
          <w:sz w:val="28"/>
          <w:szCs w:val="28"/>
        </w:rPr>
        <w:t>Conditional Analysis:</w:t>
      </w:r>
      <w:r w:rsidRPr="00C70276">
        <w:rPr>
          <w:sz w:val="28"/>
          <w:szCs w:val="28"/>
        </w:rPr>
        <w:t xml:space="preserve"> When you need to perform calculations based on certain conditions or criteria in your dataset.</w:t>
      </w:r>
    </w:p>
    <w:p w14:paraId="116395B9" w14:textId="77777777" w:rsidR="00C70276" w:rsidRPr="00C70276" w:rsidRDefault="00C70276" w:rsidP="00C70276">
      <w:pPr>
        <w:rPr>
          <w:sz w:val="28"/>
          <w:szCs w:val="28"/>
        </w:rPr>
      </w:pPr>
      <w:r w:rsidRPr="00C70276">
        <w:rPr>
          <w:sz w:val="28"/>
          <w:szCs w:val="28"/>
        </w:rPr>
        <w:t>Overall, the SUBTOTAL function is useful for performing calculations on subsets of data, especially when dealing with large datasets or filtered views in Excel. It helps ensure that your calculations are accurate and reflect only the visible or relevant data.</w:t>
      </w:r>
    </w:p>
    <w:p w14:paraId="0328F71E" w14:textId="77777777" w:rsidR="00C70276" w:rsidRPr="00C70276" w:rsidRDefault="00C70276" w:rsidP="00C70276">
      <w:pPr>
        <w:rPr>
          <w:b/>
          <w:bCs/>
          <w:sz w:val="24"/>
          <w:szCs w:val="24"/>
        </w:rPr>
      </w:pPr>
    </w:p>
    <w:p w14:paraId="3DE17A0C" w14:textId="3403E1BE" w:rsidR="000B1041" w:rsidRDefault="007B541E" w:rsidP="007B541E">
      <w:pPr>
        <w:rPr>
          <w:b/>
          <w:bCs/>
          <w:sz w:val="24"/>
          <w:szCs w:val="24"/>
        </w:rPr>
      </w:pPr>
      <w:r w:rsidRPr="00C70276">
        <w:rPr>
          <w:b/>
          <w:bCs/>
          <w:sz w:val="24"/>
          <w:szCs w:val="24"/>
        </w:rPr>
        <w:t xml:space="preserve">6. What is the syntax of the </w:t>
      </w:r>
      <w:r w:rsidR="00C70276" w:rsidRPr="00C70276">
        <w:rPr>
          <w:b/>
          <w:bCs/>
          <w:sz w:val="24"/>
          <w:szCs w:val="24"/>
        </w:rPr>
        <w:t>VLOOKUP</w:t>
      </w:r>
      <w:r w:rsidRPr="00C70276">
        <w:rPr>
          <w:b/>
          <w:bCs/>
          <w:sz w:val="24"/>
          <w:szCs w:val="24"/>
        </w:rPr>
        <w:t xml:space="preserve"> function? Explain the terms in it?</w:t>
      </w:r>
    </w:p>
    <w:p w14:paraId="440D399E" w14:textId="77777777" w:rsidR="00C87761" w:rsidRPr="002153A7" w:rsidRDefault="00C87761" w:rsidP="00C87761">
      <w:pPr>
        <w:rPr>
          <w:sz w:val="28"/>
          <w:szCs w:val="28"/>
          <w:lang w:eastAsia="en-IN"/>
        </w:rPr>
      </w:pPr>
      <w:r w:rsidRPr="002153A7">
        <w:rPr>
          <w:sz w:val="28"/>
          <w:szCs w:val="28"/>
          <w:lang w:eastAsia="en-IN"/>
        </w:rPr>
        <w:t xml:space="preserve">The </w:t>
      </w:r>
      <w:r w:rsidRPr="002153A7">
        <w:rPr>
          <w:rFonts w:ascii="Ubuntu Mono" w:hAnsi="Ubuntu Mono" w:cs="Courier New"/>
          <w:b/>
          <w:bCs/>
          <w:sz w:val="28"/>
          <w:szCs w:val="28"/>
          <w:bdr w:val="single" w:sz="2" w:space="0" w:color="E3E3E3" w:frame="1"/>
          <w:lang w:eastAsia="en-IN"/>
        </w:rPr>
        <w:t>VLOOKUP</w:t>
      </w:r>
      <w:r w:rsidRPr="002153A7">
        <w:rPr>
          <w:sz w:val="28"/>
          <w:szCs w:val="28"/>
          <w:lang w:eastAsia="en-IN"/>
        </w:rPr>
        <w:t xml:space="preserve"> function in Excel is used to look up a value in the first column of a table or range and return a value in the same row from another column. The syntax of the </w:t>
      </w:r>
      <w:r w:rsidRPr="002153A7">
        <w:rPr>
          <w:rFonts w:ascii="Ubuntu Mono" w:hAnsi="Ubuntu Mono" w:cs="Courier New"/>
          <w:b/>
          <w:bCs/>
          <w:sz w:val="28"/>
          <w:szCs w:val="28"/>
          <w:bdr w:val="single" w:sz="2" w:space="0" w:color="E3E3E3" w:frame="1"/>
          <w:lang w:eastAsia="en-IN"/>
        </w:rPr>
        <w:t>VLOOKUP</w:t>
      </w:r>
      <w:r w:rsidRPr="002153A7">
        <w:rPr>
          <w:sz w:val="28"/>
          <w:szCs w:val="28"/>
          <w:lang w:eastAsia="en-IN"/>
        </w:rPr>
        <w:t xml:space="preserve"> function is as follows:</w:t>
      </w:r>
    </w:p>
    <w:p w14:paraId="4A684395" w14:textId="77777777" w:rsidR="00C87761" w:rsidRPr="002153A7" w:rsidRDefault="00C87761" w:rsidP="00C87761">
      <w:pPr>
        <w:rPr>
          <w:sz w:val="28"/>
          <w:szCs w:val="28"/>
          <w:lang w:eastAsia="en-IN"/>
        </w:rPr>
      </w:pPr>
      <w:proofErr w:type="spellStart"/>
      <w:r w:rsidRPr="002153A7">
        <w:rPr>
          <w:sz w:val="28"/>
          <w:szCs w:val="28"/>
          <w:bdr w:val="single" w:sz="2" w:space="0" w:color="E3E3E3" w:frame="1"/>
          <w:lang w:eastAsia="en-IN"/>
        </w:rPr>
        <w:t>excelCopy</w:t>
      </w:r>
      <w:proofErr w:type="spellEnd"/>
      <w:r w:rsidRPr="002153A7">
        <w:rPr>
          <w:sz w:val="28"/>
          <w:szCs w:val="28"/>
          <w:bdr w:val="single" w:sz="2" w:space="0" w:color="E3E3E3" w:frame="1"/>
          <w:lang w:eastAsia="en-IN"/>
        </w:rPr>
        <w:t xml:space="preserve"> code</w:t>
      </w:r>
    </w:p>
    <w:p w14:paraId="0F9C6B0E" w14:textId="77777777" w:rsidR="00C87761" w:rsidRPr="002153A7" w:rsidRDefault="00C87761" w:rsidP="00C87761">
      <w:pPr>
        <w:rPr>
          <w:sz w:val="28"/>
          <w:szCs w:val="28"/>
          <w:lang w:eastAsia="en-IN"/>
        </w:rPr>
      </w:pPr>
      <w:r w:rsidRPr="002153A7">
        <w:rPr>
          <w:sz w:val="28"/>
          <w:szCs w:val="28"/>
          <w:lang w:eastAsia="en-IN"/>
        </w:rPr>
        <w:t xml:space="preserve">Here's an explanation of each term in the </w:t>
      </w:r>
      <w:r w:rsidRPr="002153A7">
        <w:rPr>
          <w:rFonts w:ascii="Ubuntu Mono" w:hAnsi="Ubuntu Mono" w:cs="Courier New"/>
          <w:b/>
          <w:bCs/>
          <w:sz w:val="28"/>
          <w:szCs w:val="28"/>
          <w:bdr w:val="single" w:sz="2" w:space="0" w:color="E3E3E3" w:frame="1"/>
          <w:lang w:eastAsia="en-IN"/>
        </w:rPr>
        <w:t>VLOOKUP</w:t>
      </w:r>
      <w:r w:rsidRPr="002153A7">
        <w:rPr>
          <w:sz w:val="28"/>
          <w:szCs w:val="28"/>
          <w:lang w:eastAsia="en-IN"/>
        </w:rPr>
        <w:t xml:space="preserve"> function:</w:t>
      </w:r>
    </w:p>
    <w:p w14:paraId="7EC3C4A9" w14:textId="77777777" w:rsidR="00C87761" w:rsidRPr="002153A7" w:rsidRDefault="00C87761" w:rsidP="00C87761">
      <w:pPr>
        <w:rPr>
          <w:sz w:val="28"/>
          <w:szCs w:val="28"/>
          <w:lang w:eastAsia="en-IN"/>
        </w:rPr>
      </w:pPr>
      <w:proofErr w:type="spellStart"/>
      <w:r w:rsidRPr="002153A7">
        <w:rPr>
          <w:rFonts w:ascii="Ubuntu Mono" w:hAnsi="Ubuntu Mono" w:cs="Courier New"/>
          <w:b/>
          <w:bCs/>
          <w:sz w:val="28"/>
          <w:szCs w:val="28"/>
          <w:bdr w:val="single" w:sz="2" w:space="0" w:color="E3E3E3" w:frame="1"/>
          <w:lang w:eastAsia="en-IN"/>
        </w:rPr>
        <w:t>lookup_value</w:t>
      </w:r>
      <w:proofErr w:type="spellEnd"/>
      <w:r w:rsidRPr="002153A7">
        <w:rPr>
          <w:sz w:val="28"/>
          <w:szCs w:val="28"/>
          <w:lang w:eastAsia="en-IN"/>
        </w:rPr>
        <w:t>: This is the value you want to look up in the first column of the table or range.</w:t>
      </w:r>
    </w:p>
    <w:p w14:paraId="375C79A9" w14:textId="77777777" w:rsidR="00C87761" w:rsidRPr="002153A7" w:rsidRDefault="00C87761" w:rsidP="00C87761">
      <w:pPr>
        <w:rPr>
          <w:sz w:val="28"/>
          <w:szCs w:val="28"/>
          <w:lang w:eastAsia="en-IN"/>
        </w:rPr>
      </w:pPr>
      <w:proofErr w:type="spellStart"/>
      <w:r w:rsidRPr="002153A7">
        <w:rPr>
          <w:rFonts w:ascii="Ubuntu Mono" w:hAnsi="Ubuntu Mono" w:cs="Courier New"/>
          <w:b/>
          <w:bCs/>
          <w:sz w:val="28"/>
          <w:szCs w:val="28"/>
          <w:bdr w:val="single" w:sz="2" w:space="0" w:color="E3E3E3" w:frame="1"/>
          <w:lang w:eastAsia="en-IN"/>
        </w:rPr>
        <w:t>table_array</w:t>
      </w:r>
      <w:proofErr w:type="spellEnd"/>
      <w:r w:rsidRPr="002153A7">
        <w:rPr>
          <w:sz w:val="28"/>
          <w:szCs w:val="28"/>
          <w:lang w:eastAsia="en-IN"/>
        </w:rPr>
        <w:t xml:space="preserve">: This is the table or range of cells where Excel should look for the </w:t>
      </w:r>
      <w:proofErr w:type="spellStart"/>
      <w:r w:rsidRPr="002153A7">
        <w:rPr>
          <w:rFonts w:ascii="Ubuntu Mono" w:hAnsi="Ubuntu Mono" w:cs="Courier New"/>
          <w:b/>
          <w:bCs/>
          <w:sz w:val="28"/>
          <w:szCs w:val="28"/>
          <w:bdr w:val="single" w:sz="2" w:space="0" w:color="E3E3E3" w:frame="1"/>
          <w:lang w:eastAsia="en-IN"/>
        </w:rPr>
        <w:t>lookup_value</w:t>
      </w:r>
      <w:proofErr w:type="spellEnd"/>
      <w:r w:rsidRPr="002153A7">
        <w:rPr>
          <w:sz w:val="28"/>
          <w:szCs w:val="28"/>
          <w:lang w:eastAsia="en-IN"/>
        </w:rPr>
        <w:t xml:space="preserve">. The </w:t>
      </w:r>
      <w:proofErr w:type="spellStart"/>
      <w:r w:rsidRPr="002153A7">
        <w:rPr>
          <w:rFonts w:ascii="Ubuntu Mono" w:hAnsi="Ubuntu Mono" w:cs="Courier New"/>
          <w:b/>
          <w:bCs/>
          <w:sz w:val="28"/>
          <w:szCs w:val="28"/>
          <w:bdr w:val="single" w:sz="2" w:space="0" w:color="E3E3E3" w:frame="1"/>
          <w:lang w:eastAsia="en-IN"/>
        </w:rPr>
        <w:t>lookup_value</w:t>
      </w:r>
      <w:proofErr w:type="spellEnd"/>
      <w:r w:rsidRPr="002153A7">
        <w:rPr>
          <w:sz w:val="28"/>
          <w:szCs w:val="28"/>
          <w:lang w:eastAsia="en-IN"/>
        </w:rPr>
        <w:t xml:space="preserve"> must be in the first column of the </w:t>
      </w:r>
      <w:proofErr w:type="spellStart"/>
      <w:r w:rsidRPr="002153A7">
        <w:rPr>
          <w:rFonts w:ascii="Ubuntu Mono" w:hAnsi="Ubuntu Mono" w:cs="Courier New"/>
          <w:b/>
          <w:bCs/>
          <w:sz w:val="28"/>
          <w:szCs w:val="28"/>
          <w:bdr w:val="single" w:sz="2" w:space="0" w:color="E3E3E3" w:frame="1"/>
          <w:lang w:eastAsia="en-IN"/>
        </w:rPr>
        <w:t>table_array</w:t>
      </w:r>
      <w:proofErr w:type="spellEnd"/>
      <w:r w:rsidRPr="002153A7">
        <w:rPr>
          <w:sz w:val="28"/>
          <w:szCs w:val="28"/>
          <w:lang w:eastAsia="en-IN"/>
        </w:rPr>
        <w:t>.</w:t>
      </w:r>
    </w:p>
    <w:p w14:paraId="71B42261" w14:textId="77777777" w:rsidR="00C87761" w:rsidRPr="002153A7" w:rsidRDefault="00C87761" w:rsidP="00C87761">
      <w:pPr>
        <w:rPr>
          <w:sz w:val="28"/>
          <w:szCs w:val="28"/>
          <w:lang w:eastAsia="en-IN"/>
        </w:rPr>
      </w:pPr>
      <w:proofErr w:type="spellStart"/>
      <w:r w:rsidRPr="002153A7">
        <w:rPr>
          <w:rFonts w:ascii="Ubuntu Mono" w:hAnsi="Ubuntu Mono" w:cs="Courier New"/>
          <w:b/>
          <w:bCs/>
          <w:sz w:val="28"/>
          <w:szCs w:val="28"/>
          <w:bdr w:val="single" w:sz="2" w:space="0" w:color="E3E3E3" w:frame="1"/>
          <w:lang w:eastAsia="en-IN"/>
        </w:rPr>
        <w:lastRenderedPageBreak/>
        <w:t>col_index_num</w:t>
      </w:r>
      <w:proofErr w:type="spellEnd"/>
      <w:r w:rsidRPr="002153A7">
        <w:rPr>
          <w:sz w:val="28"/>
          <w:szCs w:val="28"/>
          <w:lang w:eastAsia="en-IN"/>
        </w:rPr>
        <w:t xml:space="preserve">: This is the column number in the </w:t>
      </w:r>
      <w:proofErr w:type="spellStart"/>
      <w:r w:rsidRPr="002153A7">
        <w:rPr>
          <w:rFonts w:ascii="Ubuntu Mono" w:hAnsi="Ubuntu Mono" w:cs="Courier New"/>
          <w:b/>
          <w:bCs/>
          <w:sz w:val="28"/>
          <w:szCs w:val="28"/>
          <w:bdr w:val="single" w:sz="2" w:space="0" w:color="E3E3E3" w:frame="1"/>
          <w:lang w:eastAsia="en-IN"/>
        </w:rPr>
        <w:t>table_array</w:t>
      </w:r>
      <w:proofErr w:type="spellEnd"/>
      <w:r w:rsidRPr="002153A7">
        <w:rPr>
          <w:sz w:val="28"/>
          <w:szCs w:val="28"/>
          <w:lang w:eastAsia="en-IN"/>
        </w:rPr>
        <w:t xml:space="preserve"> from which you want to return a value. For example, if you specify </w:t>
      </w:r>
      <w:proofErr w:type="spellStart"/>
      <w:r w:rsidRPr="002153A7">
        <w:rPr>
          <w:rFonts w:ascii="Ubuntu Mono" w:hAnsi="Ubuntu Mono" w:cs="Courier New"/>
          <w:b/>
          <w:bCs/>
          <w:sz w:val="28"/>
          <w:szCs w:val="28"/>
          <w:bdr w:val="single" w:sz="2" w:space="0" w:color="E3E3E3" w:frame="1"/>
          <w:lang w:eastAsia="en-IN"/>
        </w:rPr>
        <w:t>col_index_num</w:t>
      </w:r>
      <w:proofErr w:type="spellEnd"/>
      <w:r w:rsidRPr="002153A7">
        <w:rPr>
          <w:sz w:val="28"/>
          <w:szCs w:val="28"/>
          <w:lang w:eastAsia="en-IN"/>
        </w:rPr>
        <w:t xml:space="preserve"> as </w:t>
      </w:r>
      <w:r w:rsidRPr="002153A7">
        <w:rPr>
          <w:rFonts w:ascii="Ubuntu Mono" w:hAnsi="Ubuntu Mono" w:cs="Courier New"/>
          <w:b/>
          <w:bCs/>
          <w:sz w:val="28"/>
          <w:szCs w:val="28"/>
          <w:bdr w:val="single" w:sz="2" w:space="0" w:color="E3E3E3" w:frame="1"/>
          <w:lang w:eastAsia="en-IN"/>
        </w:rPr>
        <w:t>2</w:t>
      </w:r>
      <w:r w:rsidRPr="002153A7">
        <w:rPr>
          <w:sz w:val="28"/>
          <w:szCs w:val="28"/>
          <w:lang w:eastAsia="en-IN"/>
        </w:rPr>
        <w:t xml:space="preserve">, Excel will return a value from the second column of the </w:t>
      </w:r>
      <w:proofErr w:type="spellStart"/>
      <w:r w:rsidRPr="002153A7">
        <w:rPr>
          <w:rFonts w:ascii="Ubuntu Mono" w:hAnsi="Ubuntu Mono" w:cs="Courier New"/>
          <w:b/>
          <w:bCs/>
          <w:sz w:val="28"/>
          <w:szCs w:val="28"/>
          <w:bdr w:val="single" w:sz="2" w:space="0" w:color="E3E3E3" w:frame="1"/>
          <w:lang w:eastAsia="en-IN"/>
        </w:rPr>
        <w:t>table_array</w:t>
      </w:r>
      <w:proofErr w:type="spellEnd"/>
      <w:r w:rsidRPr="002153A7">
        <w:rPr>
          <w:sz w:val="28"/>
          <w:szCs w:val="28"/>
          <w:lang w:eastAsia="en-IN"/>
        </w:rPr>
        <w:t>.</w:t>
      </w:r>
    </w:p>
    <w:p w14:paraId="2697E936" w14:textId="77777777" w:rsidR="00C87761" w:rsidRPr="002153A7" w:rsidRDefault="00C87761" w:rsidP="00C87761">
      <w:pPr>
        <w:rPr>
          <w:sz w:val="28"/>
          <w:szCs w:val="28"/>
          <w:lang w:eastAsia="en-IN"/>
        </w:rPr>
      </w:pPr>
      <w:proofErr w:type="spellStart"/>
      <w:r w:rsidRPr="002153A7">
        <w:rPr>
          <w:rFonts w:ascii="Ubuntu Mono" w:hAnsi="Ubuntu Mono" w:cs="Courier New"/>
          <w:b/>
          <w:bCs/>
          <w:sz w:val="28"/>
          <w:szCs w:val="28"/>
          <w:bdr w:val="single" w:sz="2" w:space="0" w:color="E3E3E3" w:frame="1"/>
          <w:lang w:eastAsia="en-IN"/>
        </w:rPr>
        <w:t>range_lookup</w:t>
      </w:r>
      <w:proofErr w:type="spellEnd"/>
      <w:r w:rsidRPr="002153A7">
        <w:rPr>
          <w:sz w:val="28"/>
          <w:szCs w:val="28"/>
          <w:lang w:eastAsia="en-IN"/>
        </w:rPr>
        <w:t xml:space="preserve"> (optional): This argument specifies whether you want an exact match or an approximate match when looking up the </w:t>
      </w:r>
      <w:proofErr w:type="spellStart"/>
      <w:r w:rsidRPr="002153A7">
        <w:rPr>
          <w:rFonts w:ascii="Ubuntu Mono" w:hAnsi="Ubuntu Mono" w:cs="Courier New"/>
          <w:b/>
          <w:bCs/>
          <w:sz w:val="28"/>
          <w:szCs w:val="28"/>
          <w:bdr w:val="single" w:sz="2" w:space="0" w:color="E3E3E3" w:frame="1"/>
          <w:lang w:eastAsia="en-IN"/>
        </w:rPr>
        <w:t>lookup_value</w:t>
      </w:r>
      <w:proofErr w:type="spellEnd"/>
      <w:r w:rsidRPr="002153A7">
        <w:rPr>
          <w:sz w:val="28"/>
          <w:szCs w:val="28"/>
          <w:lang w:eastAsia="en-IN"/>
        </w:rPr>
        <w:t xml:space="preserve"> in the </w:t>
      </w:r>
      <w:proofErr w:type="spellStart"/>
      <w:r w:rsidRPr="002153A7">
        <w:rPr>
          <w:rFonts w:ascii="Ubuntu Mono" w:hAnsi="Ubuntu Mono" w:cs="Courier New"/>
          <w:b/>
          <w:bCs/>
          <w:sz w:val="28"/>
          <w:szCs w:val="28"/>
          <w:bdr w:val="single" w:sz="2" w:space="0" w:color="E3E3E3" w:frame="1"/>
          <w:lang w:eastAsia="en-IN"/>
        </w:rPr>
        <w:t>table_array</w:t>
      </w:r>
      <w:proofErr w:type="spellEnd"/>
      <w:r w:rsidRPr="002153A7">
        <w:rPr>
          <w:sz w:val="28"/>
          <w:szCs w:val="28"/>
          <w:lang w:eastAsia="en-IN"/>
        </w:rPr>
        <w:t xml:space="preserve">. If this argument is </w:t>
      </w:r>
      <w:r w:rsidRPr="002153A7">
        <w:rPr>
          <w:rFonts w:ascii="Ubuntu Mono" w:hAnsi="Ubuntu Mono" w:cs="Courier New"/>
          <w:b/>
          <w:bCs/>
          <w:sz w:val="28"/>
          <w:szCs w:val="28"/>
          <w:bdr w:val="single" w:sz="2" w:space="0" w:color="E3E3E3" w:frame="1"/>
          <w:lang w:eastAsia="en-IN"/>
        </w:rPr>
        <w:t>TRUE</w:t>
      </w:r>
      <w:r w:rsidRPr="002153A7">
        <w:rPr>
          <w:sz w:val="28"/>
          <w:szCs w:val="28"/>
          <w:lang w:eastAsia="en-IN"/>
        </w:rPr>
        <w:t xml:space="preserve"> or omitted, Excel will look for an approximate match. If it's </w:t>
      </w:r>
      <w:r w:rsidRPr="002153A7">
        <w:rPr>
          <w:rFonts w:ascii="Ubuntu Mono" w:hAnsi="Ubuntu Mono" w:cs="Courier New"/>
          <w:b/>
          <w:bCs/>
          <w:sz w:val="28"/>
          <w:szCs w:val="28"/>
          <w:bdr w:val="single" w:sz="2" w:space="0" w:color="E3E3E3" w:frame="1"/>
          <w:lang w:eastAsia="en-IN"/>
        </w:rPr>
        <w:t>FALSE</w:t>
      </w:r>
      <w:r w:rsidRPr="002153A7">
        <w:rPr>
          <w:sz w:val="28"/>
          <w:szCs w:val="28"/>
          <w:lang w:eastAsia="en-IN"/>
        </w:rPr>
        <w:t>, Excel will look for an exact match.</w:t>
      </w:r>
      <w:r w:rsidRPr="00C87761">
        <w:rPr>
          <w:lang w:eastAsia="en-IN"/>
        </w:rPr>
        <w:t xml:space="preserve"> </w:t>
      </w:r>
      <w:r w:rsidRPr="002153A7">
        <w:rPr>
          <w:sz w:val="28"/>
          <w:szCs w:val="28"/>
          <w:lang w:eastAsia="en-IN"/>
        </w:rPr>
        <w:t xml:space="preserve">Note that if you use </w:t>
      </w:r>
      <w:r w:rsidRPr="002153A7">
        <w:rPr>
          <w:rFonts w:ascii="Ubuntu Mono" w:hAnsi="Ubuntu Mono" w:cs="Courier New"/>
          <w:b/>
          <w:bCs/>
          <w:sz w:val="28"/>
          <w:szCs w:val="28"/>
          <w:bdr w:val="single" w:sz="2" w:space="0" w:color="E3E3E3" w:frame="1"/>
          <w:lang w:eastAsia="en-IN"/>
        </w:rPr>
        <w:t>TRUE</w:t>
      </w:r>
      <w:r w:rsidRPr="002153A7">
        <w:rPr>
          <w:sz w:val="28"/>
          <w:szCs w:val="28"/>
          <w:lang w:eastAsia="en-IN"/>
        </w:rPr>
        <w:t xml:space="preserve"> or omit this argument, the first column of the </w:t>
      </w:r>
      <w:proofErr w:type="spellStart"/>
      <w:r w:rsidRPr="002153A7">
        <w:rPr>
          <w:rFonts w:ascii="Ubuntu Mono" w:hAnsi="Ubuntu Mono" w:cs="Courier New"/>
          <w:b/>
          <w:bCs/>
          <w:sz w:val="28"/>
          <w:szCs w:val="28"/>
          <w:bdr w:val="single" w:sz="2" w:space="0" w:color="E3E3E3" w:frame="1"/>
          <w:lang w:eastAsia="en-IN"/>
        </w:rPr>
        <w:t>table_array</w:t>
      </w:r>
      <w:proofErr w:type="spellEnd"/>
      <w:r w:rsidRPr="002153A7">
        <w:rPr>
          <w:sz w:val="28"/>
          <w:szCs w:val="28"/>
          <w:lang w:eastAsia="en-IN"/>
        </w:rPr>
        <w:t xml:space="preserve"> must be sorted in ascending order.</w:t>
      </w:r>
    </w:p>
    <w:p w14:paraId="2CDA8DC4" w14:textId="77777777" w:rsidR="00C87761" w:rsidRPr="002153A7" w:rsidRDefault="00C87761" w:rsidP="00C87761">
      <w:pPr>
        <w:rPr>
          <w:sz w:val="28"/>
          <w:szCs w:val="28"/>
          <w:lang w:eastAsia="en-IN"/>
        </w:rPr>
      </w:pPr>
      <w:r w:rsidRPr="002153A7">
        <w:rPr>
          <w:sz w:val="28"/>
          <w:szCs w:val="28"/>
          <w:lang w:eastAsia="en-IN"/>
        </w:rPr>
        <w:t xml:space="preserve">In summary, the </w:t>
      </w:r>
      <w:r w:rsidRPr="002153A7">
        <w:rPr>
          <w:rFonts w:ascii="Ubuntu Mono" w:hAnsi="Ubuntu Mono" w:cs="Courier New"/>
          <w:b/>
          <w:bCs/>
          <w:sz w:val="28"/>
          <w:szCs w:val="28"/>
          <w:bdr w:val="single" w:sz="2" w:space="0" w:color="E3E3E3" w:frame="1"/>
          <w:lang w:eastAsia="en-IN"/>
        </w:rPr>
        <w:t>VLOOKUP</w:t>
      </w:r>
      <w:r w:rsidRPr="002153A7">
        <w:rPr>
          <w:sz w:val="28"/>
          <w:szCs w:val="28"/>
          <w:lang w:eastAsia="en-IN"/>
        </w:rPr>
        <w:t xml:space="preserve"> function searches for a value in the first column of a table or range and returns a value in the same row from another column. It's a useful function for looking up data in a table based on a given criteria.</w:t>
      </w:r>
    </w:p>
    <w:p w14:paraId="36EDDDAB" w14:textId="77777777" w:rsidR="00C70276" w:rsidRPr="00C70276" w:rsidRDefault="00C70276" w:rsidP="00C87761">
      <w:pPr>
        <w:rPr>
          <w:b/>
          <w:bCs/>
        </w:rPr>
      </w:pPr>
    </w:p>
    <w:sectPr w:rsidR="00C70276" w:rsidRPr="00C70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F692E"/>
    <w:multiLevelType w:val="multilevel"/>
    <w:tmpl w:val="A66AAF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16989"/>
    <w:multiLevelType w:val="multilevel"/>
    <w:tmpl w:val="189A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12CBE"/>
    <w:multiLevelType w:val="multilevel"/>
    <w:tmpl w:val="41E4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5E01B8"/>
    <w:multiLevelType w:val="multilevel"/>
    <w:tmpl w:val="601A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02AC5"/>
    <w:multiLevelType w:val="multilevel"/>
    <w:tmpl w:val="2B24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4011CC"/>
    <w:multiLevelType w:val="multilevel"/>
    <w:tmpl w:val="E8F4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3057497">
    <w:abstractNumId w:val="2"/>
  </w:num>
  <w:num w:numId="2" w16cid:durableId="1900629901">
    <w:abstractNumId w:val="0"/>
  </w:num>
  <w:num w:numId="3" w16cid:durableId="1176385362">
    <w:abstractNumId w:val="3"/>
  </w:num>
  <w:num w:numId="4" w16cid:durableId="1301231853">
    <w:abstractNumId w:val="4"/>
  </w:num>
  <w:num w:numId="5" w16cid:durableId="937712323">
    <w:abstractNumId w:val="1"/>
  </w:num>
  <w:num w:numId="6" w16cid:durableId="1667049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1E"/>
    <w:rsid w:val="000B1041"/>
    <w:rsid w:val="002153A7"/>
    <w:rsid w:val="00477453"/>
    <w:rsid w:val="00583DE3"/>
    <w:rsid w:val="007B541E"/>
    <w:rsid w:val="00B66012"/>
    <w:rsid w:val="00B82C13"/>
    <w:rsid w:val="00C70276"/>
    <w:rsid w:val="00C87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83A9"/>
  <w15:chartTrackingRefBased/>
  <w15:docId w15:val="{86158E6C-0AF3-4133-9DC8-7D77EC947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4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B541E"/>
    <w:rPr>
      <w:b/>
      <w:bCs/>
    </w:rPr>
  </w:style>
  <w:style w:type="paragraph" w:styleId="z-TopofForm">
    <w:name w:val="HTML Top of Form"/>
    <w:basedOn w:val="Normal"/>
    <w:next w:val="Normal"/>
    <w:link w:val="z-TopofFormChar"/>
    <w:hidden/>
    <w:uiPriority w:val="99"/>
    <w:semiHidden/>
    <w:unhideWhenUsed/>
    <w:rsid w:val="007B541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B541E"/>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4774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8776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981339">
      <w:bodyDiv w:val="1"/>
      <w:marLeft w:val="0"/>
      <w:marRight w:val="0"/>
      <w:marTop w:val="0"/>
      <w:marBottom w:val="0"/>
      <w:divBdr>
        <w:top w:val="none" w:sz="0" w:space="0" w:color="auto"/>
        <w:left w:val="none" w:sz="0" w:space="0" w:color="auto"/>
        <w:bottom w:val="none" w:sz="0" w:space="0" w:color="auto"/>
        <w:right w:val="none" w:sz="0" w:space="0" w:color="auto"/>
      </w:divBdr>
    </w:div>
    <w:div w:id="687678204">
      <w:bodyDiv w:val="1"/>
      <w:marLeft w:val="0"/>
      <w:marRight w:val="0"/>
      <w:marTop w:val="0"/>
      <w:marBottom w:val="0"/>
      <w:divBdr>
        <w:top w:val="none" w:sz="0" w:space="0" w:color="auto"/>
        <w:left w:val="none" w:sz="0" w:space="0" w:color="auto"/>
        <w:bottom w:val="none" w:sz="0" w:space="0" w:color="auto"/>
        <w:right w:val="none" w:sz="0" w:space="0" w:color="auto"/>
      </w:divBdr>
    </w:div>
    <w:div w:id="895237807">
      <w:bodyDiv w:val="1"/>
      <w:marLeft w:val="0"/>
      <w:marRight w:val="0"/>
      <w:marTop w:val="0"/>
      <w:marBottom w:val="0"/>
      <w:divBdr>
        <w:top w:val="none" w:sz="0" w:space="0" w:color="auto"/>
        <w:left w:val="none" w:sz="0" w:space="0" w:color="auto"/>
        <w:bottom w:val="none" w:sz="0" w:space="0" w:color="auto"/>
        <w:right w:val="none" w:sz="0" w:space="0" w:color="auto"/>
      </w:divBdr>
    </w:div>
    <w:div w:id="973438591">
      <w:bodyDiv w:val="1"/>
      <w:marLeft w:val="0"/>
      <w:marRight w:val="0"/>
      <w:marTop w:val="0"/>
      <w:marBottom w:val="0"/>
      <w:divBdr>
        <w:top w:val="none" w:sz="0" w:space="0" w:color="auto"/>
        <w:left w:val="none" w:sz="0" w:space="0" w:color="auto"/>
        <w:bottom w:val="none" w:sz="0" w:space="0" w:color="auto"/>
        <w:right w:val="none" w:sz="0" w:space="0" w:color="auto"/>
      </w:divBdr>
      <w:divsChild>
        <w:div w:id="1725253462">
          <w:marLeft w:val="0"/>
          <w:marRight w:val="0"/>
          <w:marTop w:val="0"/>
          <w:marBottom w:val="0"/>
          <w:divBdr>
            <w:top w:val="single" w:sz="2" w:space="0" w:color="E3E3E3"/>
            <w:left w:val="single" w:sz="2" w:space="0" w:color="E3E3E3"/>
            <w:bottom w:val="single" w:sz="2" w:space="0" w:color="E3E3E3"/>
            <w:right w:val="single" w:sz="2" w:space="0" w:color="E3E3E3"/>
          </w:divBdr>
          <w:divsChild>
            <w:div w:id="187762593">
              <w:marLeft w:val="0"/>
              <w:marRight w:val="0"/>
              <w:marTop w:val="0"/>
              <w:marBottom w:val="0"/>
              <w:divBdr>
                <w:top w:val="single" w:sz="2" w:space="0" w:color="E3E3E3"/>
                <w:left w:val="single" w:sz="2" w:space="0" w:color="E3E3E3"/>
                <w:bottom w:val="single" w:sz="2" w:space="0" w:color="E3E3E3"/>
                <w:right w:val="single" w:sz="2" w:space="0" w:color="E3E3E3"/>
              </w:divBdr>
            </w:div>
            <w:div w:id="585840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0119761">
      <w:bodyDiv w:val="1"/>
      <w:marLeft w:val="0"/>
      <w:marRight w:val="0"/>
      <w:marTop w:val="0"/>
      <w:marBottom w:val="0"/>
      <w:divBdr>
        <w:top w:val="none" w:sz="0" w:space="0" w:color="auto"/>
        <w:left w:val="none" w:sz="0" w:space="0" w:color="auto"/>
        <w:bottom w:val="none" w:sz="0" w:space="0" w:color="auto"/>
        <w:right w:val="none" w:sz="0" w:space="0" w:color="auto"/>
      </w:divBdr>
      <w:divsChild>
        <w:div w:id="873736335">
          <w:marLeft w:val="0"/>
          <w:marRight w:val="0"/>
          <w:marTop w:val="0"/>
          <w:marBottom w:val="0"/>
          <w:divBdr>
            <w:top w:val="single" w:sz="2" w:space="0" w:color="E3E3E3"/>
            <w:left w:val="single" w:sz="2" w:space="0" w:color="E3E3E3"/>
            <w:bottom w:val="single" w:sz="2" w:space="0" w:color="E3E3E3"/>
            <w:right w:val="single" w:sz="2" w:space="0" w:color="E3E3E3"/>
          </w:divBdr>
          <w:divsChild>
            <w:div w:id="741874681">
              <w:marLeft w:val="0"/>
              <w:marRight w:val="0"/>
              <w:marTop w:val="0"/>
              <w:marBottom w:val="0"/>
              <w:divBdr>
                <w:top w:val="single" w:sz="2" w:space="0" w:color="E3E3E3"/>
                <w:left w:val="single" w:sz="2" w:space="0" w:color="E3E3E3"/>
                <w:bottom w:val="single" w:sz="2" w:space="0" w:color="E3E3E3"/>
                <w:right w:val="single" w:sz="2" w:space="0" w:color="E3E3E3"/>
              </w:divBdr>
              <w:divsChild>
                <w:div w:id="1264918848">
                  <w:marLeft w:val="0"/>
                  <w:marRight w:val="0"/>
                  <w:marTop w:val="0"/>
                  <w:marBottom w:val="0"/>
                  <w:divBdr>
                    <w:top w:val="single" w:sz="2" w:space="0" w:color="E3E3E3"/>
                    <w:left w:val="single" w:sz="2" w:space="0" w:color="E3E3E3"/>
                    <w:bottom w:val="single" w:sz="2" w:space="0" w:color="E3E3E3"/>
                    <w:right w:val="single" w:sz="2" w:space="0" w:color="E3E3E3"/>
                  </w:divBdr>
                  <w:divsChild>
                    <w:div w:id="699164718">
                      <w:marLeft w:val="0"/>
                      <w:marRight w:val="0"/>
                      <w:marTop w:val="0"/>
                      <w:marBottom w:val="0"/>
                      <w:divBdr>
                        <w:top w:val="single" w:sz="2" w:space="0" w:color="E3E3E3"/>
                        <w:left w:val="single" w:sz="2" w:space="0" w:color="E3E3E3"/>
                        <w:bottom w:val="single" w:sz="2" w:space="0" w:color="E3E3E3"/>
                        <w:right w:val="single" w:sz="2" w:space="0" w:color="E3E3E3"/>
                      </w:divBdr>
                      <w:divsChild>
                        <w:div w:id="1643268089">
                          <w:marLeft w:val="0"/>
                          <w:marRight w:val="0"/>
                          <w:marTop w:val="0"/>
                          <w:marBottom w:val="0"/>
                          <w:divBdr>
                            <w:top w:val="single" w:sz="2" w:space="0" w:color="E3E3E3"/>
                            <w:left w:val="single" w:sz="2" w:space="0" w:color="E3E3E3"/>
                            <w:bottom w:val="single" w:sz="2" w:space="0" w:color="E3E3E3"/>
                            <w:right w:val="single" w:sz="2" w:space="0" w:color="E3E3E3"/>
                          </w:divBdr>
                          <w:divsChild>
                            <w:div w:id="1711152339">
                              <w:marLeft w:val="0"/>
                              <w:marRight w:val="0"/>
                              <w:marTop w:val="0"/>
                              <w:marBottom w:val="0"/>
                              <w:divBdr>
                                <w:top w:val="single" w:sz="2" w:space="0" w:color="E3E3E3"/>
                                <w:left w:val="single" w:sz="2" w:space="0" w:color="E3E3E3"/>
                                <w:bottom w:val="single" w:sz="2" w:space="0" w:color="E3E3E3"/>
                                <w:right w:val="single" w:sz="2" w:space="0" w:color="E3E3E3"/>
                              </w:divBdr>
                              <w:divsChild>
                                <w:div w:id="158514843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0720314">
                                      <w:marLeft w:val="0"/>
                                      <w:marRight w:val="0"/>
                                      <w:marTop w:val="0"/>
                                      <w:marBottom w:val="0"/>
                                      <w:divBdr>
                                        <w:top w:val="single" w:sz="2" w:space="0" w:color="E3E3E3"/>
                                        <w:left w:val="single" w:sz="2" w:space="0" w:color="E3E3E3"/>
                                        <w:bottom w:val="single" w:sz="2" w:space="0" w:color="E3E3E3"/>
                                        <w:right w:val="single" w:sz="2" w:space="0" w:color="E3E3E3"/>
                                      </w:divBdr>
                                      <w:divsChild>
                                        <w:div w:id="1533372813">
                                          <w:marLeft w:val="0"/>
                                          <w:marRight w:val="0"/>
                                          <w:marTop w:val="0"/>
                                          <w:marBottom w:val="0"/>
                                          <w:divBdr>
                                            <w:top w:val="single" w:sz="2" w:space="0" w:color="E3E3E3"/>
                                            <w:left w:val="single" w:sz="2" w:space="0" w:color="E3E3E3"/>
                                            <w:bottom w:val="single" w:sz="2" w:space="0" w:color="E3E3E3"/>
                                            <w:right w:val="single" w:sz="2" w:space="0" w:color="E3E3E3"/>
                                          </w:divBdr>
                                          <w:divsChild>
                                            <w:div w:id="11611979">
                                              <w:marLeft w:val="0"/>
                                              <w:marRight w:val="0"/>
                                              <w:marTop w:val="0"/>
                                              <w:marBottom w:val="0"/>
                                              <w:divBdr>
                                                <w:top w:val="single" w:sz="2" w:space="0" w:color="E3E3E3"/>
                                                <w:left w:val="single" w:sz="2" w:space="0" w:color="E3E3E3"/>
                                                <w:bottom w:val="single" w:sz="2" w:space="0" w:color="E3E3E3"/>
                                                <w:right w:val="single" w:sz="2" w:space="0" w:color="E3E3E3"/>
                                              </w:divBdr>
                                              <w:divsChild>
                                                <w:div w:id="658927113">
                                                  <w:marLeft w:val="0"/>
                                                  <w:marRight w:val="0"/>
                                                  <w:marTop w:val="0"/>
                                                  <w:marBottom w:val="0"/>
                                                  <w:divBdr>
                                                    <w:top w:val="single" w:sz="2" w:space="0" w:color="E3E3E3"/>
                                                    <w:left w:val="single" w:sz="2" w:space="0" w:color="E3E3E3"/>
                                                    <w:bottom w:val="single" w:sz="2" w:space="0" w:color="E3E3E3"/>
                                                    <w:right w:val="single" w:sz="2" w:space="0" w:color="E3E3E3"/>
                                                  </w:divBdr>
                                                  <w:divsChild>
                                                    <w:div w:id="404911493">
                                                      <w:marLeft w:val="0"/>
                                                      <w:marRight w:val="0"/>
                                                      <w:marTop w:val="0"/>
                                                      <w:marBottom w:val="0"/>
                                                      <w:divBdr>
                                                        <w:top w:val="single" w:sz="2" w:space="0" w:color="E3E3E3"/>
                                                        <w:left w:val="single" w:sz="2" w:space="0" w:color="E3E3E3"/>
                                                        <w:bottom w:val="single" w:sz="2" w:space="0" w:color="E3E3E3"/>
                                                        <w:right w:val="single" w:sz="2" w:space="0" w:color="E3E3E3"/>
                                                      </w:divBdr>
                                                      <w:divsChild>
                                                        <w:div w:id="2019886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290961">
          <w:marLeft w:val="0"/>
          <w:marRight w:val="0"/>
          <w:marTop w:val="0"/>
          <w:marBottom w:val="0"/>
          <w:divBdr>
            <w:top w:val="none" w:sz="0" w:space="0" w:color="auto"/>
            <w:left w:val="none" w:sz="0" w:space="0" w:color="auto"/>
            <w:bottom w:val="none" w:sz="0" w:space="0" w:color="auto"/>
            <w:right w:val="none" w:sz="0" w:space="0" w:color="auto"/>
          </w:divBdr>
        </w:div>
      </w:divsChild>
    </w:div>
    <w:div w:id="1613442106">
      <w:bodyDiv w:val="1"/>
      <w:marLeft w:val="0"/>
      <w:marRight w:val="0"/>
      <w:marTop w:val="0"/>
      <w:marBottom w:val="0"/>
      <w:divBdr>
        <w:top w:val="none" w:sz="0" w:space="0" w:color="auto"/>
        <w:left w:val="none" w:sz="0" w:space="0" w:color="auto"/>
        <w:bottom w:val="none" w:sz="0" w:space="0" w:color="auto"/>
        <w:right w:val="none" w:sz="0" w:space="0" w:color="auto"/>
      </w:divBdr>
      <w:divsChild>
        <w:div w:id="910428239">
          <w:marLeft w:val="0"/>
          <w:marRight w:val="0"/>
          <w:marTop w:val="0"/>
          <w:marBottom w:val="0"/>
          <w:divBdr>
            <w:top w:val="single" w:sz="2" w:space="0" w:color="E3E3E3"/>
            <w:left w:val="single" w:sz="2" w:space="0" w:color="E3E3E3"/>
            <w:bottom w:val="single" w:sz="2" w:space="0" w:color="E3E3E3"/>
            <w:right w:val="single" w:sz="2" w:space="0" w:color="E3E3E3"/>
          </w:divBdr>
          <w:divsChild>
            <w:div w:id="439027841">
              <w:marLeft w:val="0"/>
              <w:marRight w:val="0"/>
              <w:marTop w:val="0"/>
              <w:marBottom w:val="0"/>
              <w:divBdr>
                <w:top w:val="single" w:sz="2" w:space="0" w:color="E3E3E3"/>
                <w:left w:val="single" w:sz="2" w:space="0" w:color="E3E3E3"/>
                <w:bottom w:val="single" w:sz="2" w:space="0" w:color="E3E3E3"/>
                <w:right w:val="single" w:sz="2" w:space="0" w:color="E3E3E3"/>
              </w:divBdr>
              <w:divsChild>
                <w:div w:id="1803384357">
                  <w:marLeft w:val="0"/>
                  <w:marRight w:val="0"/>
                  <w:marTop w:val="0"/>
                  <w:marBottom w:val="0"/>
                  <w:divBdr>
                    <w:top w:val="single" w:sz="2" w:space="0" w:color="E3E3E3"/>
                    <w:left w:val="single" w:sz="2" w:space="0" w:color="E3E3E3"/>
                    <w:bottom w:val="single" w:sz="2" w:space="0" w:color="E3E3E3"/>
                    <w:right w:val="single" w:sz="2" w:space="0" w:color="E3E3E3"/>
                  </w:divBdr>
                  <w:divsChild>
                    <w:div w:id="574359021">
                      <w:marLeft w:val="0"/>
                      <w:marRight w:val="0"/>
                      <w:marTop w:val="0"/>
                      <w:marBottom w:val="0"/>
                      <w:divBdr>
                        <w:top w:val="single" w:sz="2" w:space="0" w:color="E3E3E3"/>
                        <w:left w:val="single" w:sz="2" w:space="0" w:color="E3E3E3"/>
                        <w:bottom w:val="single" w:sz="2" w:space="0" w:color="E3E3E3"/>
                        <w:right w:val="single" w:sz="2" w:space="0" w:color="E3E3E3"/>
                      </w:divBdr>
                      <w:divsChild>
                        <w:div w:id="717776921">
                          <w:marLeft w:val="0"/>
                          <w:marRight w:val="0"/>
                          <w:marTop w:val="0"/>
                          <w:marBottom w:val="0"/>
                          <w:divBdr>
                            <w:top w:val="single" w:sz="2" w:space="0" w:color="E3E3E3"/>
                            <w:left w:val="single" w:sz="2" w:space="0" w:color="E3E3E3"/>
                            <w:bottom w:val="single" w:sz="2" w:space="0" w:color="E3E3E3"/>
                            <w:right w:val="single" w:sz="2" w:space="0" w:color="E3E3E3"/>
                          </w:divBdr>
                          <w:divsChild>
                            <w:div w:id="1230921062">
                              <w:marLeft w:val="0"/>
                              <w:marRight w:val="0"/>
                              <w:marTop w:val="0"/>
                              <w:marBottom w:val="0"/>
                              <w:divBdr>
                                <w:top w:val="single" w:sz="2" w:space="0" w:color="E3E3E3"/>
                                <w:left w:val="single" w:sz="2" w:space="0" w:color="E3E3E3"/>
                                <w:bottom w:val="single" w:sz="2" w:space="0" w:color="E3E3E3"/>
                                <w:right w:val="single" w:sz="2" w:space="0" w:color="E3E3E3"/>
                              </w:divBdr>
                              <w:divsChild>
                                <w:div w:id="441730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6525207">
                                      <w:marLeft w:val="0"/>
                                      <w:marRight w:val="0"/>
                                      <w:marTop w:val="0"/>
                                      <w:marBottom w:val="0"/>
                                      <w:divBdr>
                                        <w:top w:val="single" w:sz="2" w:space="0" w:color="E3E3E3"/>
                                        <w:left w:val="single" w:sz="2" w:space="0" w:color="E3E3E3"/>
                                        <w:bottom w:val="single" w:sz="2" w:space="0" w:color="E3E3E3"/>
                                        <w:right w:val="single" w:sz="2" w:space="0" w:color="E3E3E3"/>
                                      </w:divBdr>
                                      <w:divsChild>
                                        <w:div w:id="2049453308">
                                          <w:marLeft w:val="0"/>
                                          <w:marRight w:val="0"/>
                                          <w:marTop w:val="0"/>
                                          <w:marBottom w:val="0"/>
                                          <w:divBdr>
                                            <w:top w:val="single" w:sz="2" w:space="0" w:color="E3E3E3"/>
                                            <w:left w:val="single" w:sz="2" w:space="0" w:color="E3E3E3"/>
                                            <w:bottom w:val="single" w:sz="2" w:space="0" w:color="E3E3E3"/>
                                            <w:right w:val="single" w:sz="2" w:space="0" w:color="E3E3E3"/>
                                          </w:divBdr>
                                          <w:divsChild>
                                            <w:div w:id="343946961">
                                              <w:marLeft w:val="0"/>
                                              <w:marRight w:val="0"/>
                                              <w:marTop w:val="0"/>
                                              <w:marBottom w:val="0"/>
                                              <w:divBdr>
                                                <w:top w:val="single" w:sz="2" w:space="0" w:color="E3E3E3"/>
                                                <w:left w:val="single" w:sz="2" w:space="0" w:color="E3E3E3"/>
                                                <w:bottom w:val="single" w:sz="2" w:space="0" w:color="E3E3E3"/>
                                                <w:right w:val="single" w:sz="2" w:space="0" w:color="E3E3E3"/>
                                              </w:divBdr>
                                              <w:divsChild>
                                                <w:div w:id="153838019">
                                                  <w:marLeft w:val="0"/>
                                                  <w:marRight w:val="0"/>
                                                  <w:marTop w:val="0"/>
                                                  <w:marBottom w:val="0"/>
                                                  <w:divBdr>
                                                    <w:top w:val="single" w:sz="2" w:space="0" w:color="E3E3E3"/>
                                                    <w:left w:val="single" w:sz="2" w:space="0" w:color="E3E3E3"/>
                                                    <w:bottom w:val="single" w:sz="2" w:space="0" w:color="E3E3E3"/>
                                                    <w:right w:val="single" w:sz="2" w:space="0" w:color="E3E3E3"/>
                                                  </w:divBdr>
                                                  <w:divsChild>
                                                    <w:div w:id="600407115">
                                                      <w:marLeft w:val="0"/>
                                                      <w:marRight w:val="0"/>
                                                      <w:marTop w:val="0"/>
                                                      <w:marBottom w:val="0"/>
                                                      <w:divBdr>
                                                        <w:top w:val="single" w:sz="2" w:space="0" w:color="E3E3E3"/>
                                                        <w:left w:val="single" w:sz="2" w:space="0" w:color="E3E3E3"/>
                                                        <w:bottom w:val="single" w:sz="2" w:space="0" w:color="E3E3E3"/>
                                                        <w:right w:val="single" w:sz="2" w:space="0" w:color="E3E3E3"/>
                                                      </w:divBdr>
                                                      <w:divsChild>
                                                        <w:div w:id="480736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0751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5</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singh</dc:creator>
  <cp:keywords/>
  <dc:description/>
  <cp:lastModifiedBy>anuj singh</cp:lastModifiedBy>
  <cp:revision>1</cp:revision>
  <dcterms:created xsi:type="dcterms:W3CDTF">2024-04-02T11:31:00Z</dcterms:created>
  <dcterms:modified xsi:type="dcterms:W3CDTF">2024-04-02T16:36:00Z</dcterms:modified>
</cp:coreProperties>
</file>