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7 – Jenkins Installation and Continuous Integration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Set up Jenkins and implement Continuous Integration so repository changes are automatically checked, built, tested and packaged.</w:t>
      </w:r>
    </w:p>
    <w:p>
      <w:pPr>
        <w:pStyle w:val="Heading1"/>
      </w:pPr>
      <w:r>
        <w:t>2. Jenkins Environment</w:t>
      </w:r>
    </w:p>
    <w:p>
      <w:pPr>
        <w:spacing w:after="120"/>
      </w:pPr>
      <w:r>
        <w:t>Jenkins 2.568.3 was configured on port 8080. Pipeline, Git, JUnit and Pipeline Model Definition plugins were configured. Java 25, Maven 3.9.16 and Git were available to Jenkins.</w:t>
      </w:r>
    </w:p>
    <w:p>
      <w:pPr>
        <w:pStyle w:val="Heading1"/>
      </w:pPr>
      <w:r>
        <w:t>3. Jenkins Job</w:t>
      </w:r>
    </w:p>
    <w:p>
      <w:pPr>
        <w:spacing w:after="120"/>
      </w:pPr>
      <w:r>
        <w:t>A Jenkins pipeline job named Housing-Society-Billing-Portal was connected to the GitHub repository and configured with SCM polling.</w:t>
      </w:r>
    </w:p>
    <w:p>
      <w:pPr>
        <w:pStyle w:val="Heading1"/>
      </w:pPr>
      <w:r>
        <w:t>4. CI Pipeline</w:t>
      </w:r>
    </w:p>
    <w:p>
      <w:pPr>
        <w:spacing w:after="120"/>
      </w:pPr>
      <w:r>
        <w:t>The Declarative Pipeline performed Checkout, Build, Test, Package and JUnit reporting/archive activities. Maven was used to compile and package the Spring Boot application.</w:t>
      </w:r>
    </w:p>
    <w:p>
      <w:pPr>
        <w:pStyle w:val="Heading1"/>
      </w:pPr>
      <w:r>
        <w:t>5. Verification</w:t>
      </w:r>
    </w:p>
    <w:p>
      <w:pPr>
        <w:spacing w:after="120"/>
      </w:pPr>
      <w:r>
        <w:t>Successful builds included Jenkins Build #5 and Build #7. Build #7 was automatically triggered by a repository commit. The test result at this stage was 9/9 passing tests.</w:t>
      </w:r>
    </w:p>
    <w:p>
      <w:pPr>
        <w:pStyle w:val="Heading1"/>
      </w:pPr>
      <w:r>
        <w:t>6. Outcome</w:t>
      </w:r>
    </w:p>
    <w:p>
      <w:pPr>
        <w:spacing w:after="120"/>
      </w:pPr>
      <w:r>
        <w:t>A working Jenkins CI pipeline was established, providing repeatable source checkout, compilation, testing, packaging and artifact reporting.</w:t>
      </w:r>
    </w:p>
    <w:p>
      <w:pPr>
        <w:pStyle w:val="Heading1"/>
      </w:pPr>
      <w:r>
        <w:t>Jenkins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Configuration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Jenkins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2.568.3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Job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Housing-Society-Billing-Portal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Pipeline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Declarative Jenkinsfile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Trigger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SCM polling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Testing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JUnit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Build tool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Maven 3.9.16</w:t>
            </w:r>
          </w:p>
        </w:tc>
      </w:tr>
    </w:tbl>
    <w:p/>
    <w:p>
      <w:pPr>
        <w:pStyle w:val="Heading1"/>
      </w:pPr>
      <w:r>
        <w:t>7. Week 7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Jenkins Environment</w:t>
      </w:r>
    </w:p>
    <w:p>
      <w:pPr>
        <w:pStyle w:val="ListBullet"/>
      </w:pPr>
      <w:r>
        <w:t>☐ Jenkins Job</w:t>
      </w:r>
    </w:p>
    <w:p>
      <w:pPr>
        <w:pStyle w:val="ListBullet"/>
      </w:pPr>
      <w:r>
        <w:t>☐ CI Pipeline</w:t>
      </w:r>
    </w:p>
    <w:p>
      <w:pPr>
        <w:pStyle w:val="ListBullet"/>
      </w:pPr>
      <w:r>
        <w:t>☐ Verification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