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E133" w14:textId="3C028186" w:rsidR="003E29B0" w:rsidRDefault="003D4FD0">
      <w:r>
        <w:t xml:space="preserve">Let’s create the class </w:t>
      </w:r>
      <w:proofErr w:type="spellStart"/>
      <w:r>
        <w:t>createHTMLReport</w:t>
      </w:r>
      <w:proofErr w:type="spellEnd"/>
      <w:r>
        <w:t xml:space="preserve"> and </w:t>
      </w:r>
      <w:proofErr w:type="spellStart"/>
      <w:r>
        <w:t>createReport</w:t>
      </w:r>
      <w:proofErr w:type="spellEnd"/>
      <w:r>
        <w:t>.</w:t>
      </w:r>
      <w:r w:rsidR="00E8284D">
        <w:t xml:space="preserve"> Here we will be using the same </w:t>
      </w:r>
      <w:proofErr w:type="spellStart"/>
      <w:r w:rsidR="00E8284D">
        <w:t>css</w:t>
      </w:r>
      <w:proofErr w:type="spellEnd"/>
      <w:r w:rsidR="00E8284D">
        <w:t xml:space="preserve"> files as that of the emailable report. In the method </w:t>
      </w:r>
      <w:proofErr w:type="spellStart"/>
      <w:proofErr w:type="gramStart"/>
      <w:r w:rsidR="00E8284D">
        <w:t>createReprot</w:t>
      </w:r>
      <w:proofErr w:type="spellEnd"/>
      <w:r w:rsidR="00E8284D">
        <w:t>(</w:t>
      </w:r>
      <w:proofErr w:type="gramEnd"/>
      <w:r w:rsidR="00E8284D">
        <w:t>) we get all the maps we have created and updated with data in driverHolding.java and get data from them and create an html report.</w:t>
      </w:r>
    </w:p>
    <w:p w14:paraId="472FC53A" w14:textId="4F97B9D4" w:rsidR="00E8284D" w:rsidRDefault="00E8284D">
      <w:proofErr w:type="gramStart"/>
      <w:r>
        <w:t>First</w:t>
      </w:r>
      <w:proofErr w:type="gramEnd"/>
      <w:r>
        <w:t xml:space="preserve"> we get the path of our project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t xml:space="preserve"> and then using this path we save it in test-output folder.</w:t>
      </w:r>
    </w:p>
    <w:p w14:paraId="0AC0CA1E" w14:textId="55F9E192" w:rsidR="00312E31" w:rsidRDefault="00312E31">
      <w:r>
        <w:t xml:space="preserve">We used </w:t>
      </w:r>
      <w:proofErr w:type="spellStart"/>
      <w:r>
        <w:t>FileWriter</w:t>
      </w:r>
      <w:proofErr w:type="spellEnd"/>
      <w:r>
        <w:t xml:space="preserve"> to write html code and the values from the maps into the html report.</w:t>
      </w:r>
      <w:bookmarkStart w:id="0" w:name="_GoBack"/>
      <w:bookmarkEnd w:id="0"/>
    </w:p>
    <w:p w14:paraId="4366F268" w14:textId="12D58841" w:rsidR="003F167E" w:rsidRPr="003F167E" w:rsidRDefault="003F167E">
      <w:pPr>
        <w:rPr>
          <w:b/>
        </w:rPr>
      </w:pPr>
      <w:proofErr w:type="spellStart"/>
      <w:r w:rsidRPr="003F167E">
        <w:rPr>
          <w:b/>
        </w:rPr>
        <w:t>createHTMLReport</w:t>
      </w:r>
      <w:proofErr w:type="spellEnd"/>
      <w:r w:rsidRPr="003F167E">
        <w:rPr>
          <w:b/>
        </w:rPr>
        <w:t xml:space="preserve"> class:</w:t>
      </w:r>
    </w:p>
    <w:p w14:paraId="31F2FA49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executionEngine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88402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D1121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6CEA4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A25780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038EE3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8D5596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91B07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EDCF1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EFDFE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createHTMLReport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C2B718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F6C194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executionEngine.driverHolding.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mapteststatus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A6D1009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0CE57F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frequency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teststatus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CF5FA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05648B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failcount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frequency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teststatus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EF17A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B2AC03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skipcount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frequency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teststatus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"Skipped"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DCEFF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7AF9A9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failcount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skipcount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886F6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EE588B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7A9C7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93CF6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4AB5D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Writer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path_save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"\\test-output\\custom-Report.html"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F14AE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E947D5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56A15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7367D8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"&lt;title&gt;Custom Report&lt;/title&gt;"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3967E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"&lt;style type=\"text/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\"&gt;table {margin-bottom:10px;border-collapse:collapse;empty-cells:show}th,td {border:1px solid #009;padding:.25em .5em}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vertical-align:bottom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}td 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vertical-align:top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}table a 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font-weight:bold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}.stripe td {background-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#E6EBF9}.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text-align:right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passedodd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td {background-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#3F3}.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passedeven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td {background-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#0A0}.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skippedodd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td {background-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#DDD}.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skippedeven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td {background-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#CCC}.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failedodd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td,.attn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{background-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#F33}.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failedeven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td,.stripe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.attn {background-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#D00}.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white-space:pre;font-family:monospace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{font-size:85%;text-align:center;border-bottom:2px solid #000}.invisible 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display:none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}&lt;/style&gt;"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91557C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95DAC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DB7157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"&lt;table width = '100%'&gt;&lt;tr&gt;&lt;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align='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&gt;&lt;/tr&gt;&lt;/table&gt;"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97F922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"&lt;table width = '50%'&gt;"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D8816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"&lt;tr&gt;&lt;th&gt;Total&lt;/th&gt;&lt;th&gt;Passed&lt;/th&gt;&lt;th&gt;Failed&lt;/th&gt;&lt;th&gt;Skipped&lt;/th&gt;&lt;/tr&gt;"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A7BB4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"&lt;tr&gt;&lt;td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"&lt;/td&gt;&lt;td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"&lt;/td&gt;&lt;td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attn\"&gt;"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failcount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"&lt;/td&gt;&lt;td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skipcount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885559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3F1093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//Writing failed test cases</w:t>
      </w:r>
    </w:p>
    <w:p w14:paraId="456B97B1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"&lt;table width = '50%'&gt;&lt;tr&gt;&lt;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=\"3\"&gt;Failed Test Cases&lt;/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7354C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"&lt;tr&gt;&lt;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&gt;Test Case&lt;/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&gt;Start Time&lt;/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&gt;End Time&lt;/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46FD6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(Entry&lt;String, String&gt;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teststatus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D334CAA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411137C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257474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driverHolding.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mapteststarttime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1825E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driverHolding.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maptestendtime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2356A5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"&lt;tr&gt;&lt;td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attn\"&gt;"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"&lt;/td&gt;&lt;td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"&lt;/td&gt;&lt;td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FD395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524B43A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22D847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01960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6A3BD6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//Writing passed test cases</w:t>
      </w:r>
    </w:p>
    <w:p w14:paraId="2F8650EB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"&lt;table width = '50%'&gt;&lt;tr&gt;&lt;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=\"3\"&gt;Passed Test Cases&lt;/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DB087C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"&lt;tr&gt;&lt;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&gt;Test Case&lt;/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&gt;Start Time&lt;/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&gt;End Time&lt;/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E150F7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(Entry&lt;String, String&gt;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teststatus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5EBFE5B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989AEBE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018603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driverHolding.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mapteststarttime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7F1CDF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driverHolding.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maptestendtime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83738D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"&lt;tr&gt;&lt;td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"&lt;/td&gt;&lt;td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"&lt;/td&gt;&lt;td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4A835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17E5FE1B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52073B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C4FD3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BF5959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//Writing failed test cases exceptions</w:t>
      </w:r>
    </w:p>
    <w:p w14:paraId="29D38360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executionEngine.driverHolding.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maptestexceptions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63BDC3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"&lt;table&gt;&lt;tr&gt;&lt;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=\"2\"&gt;Failed Test Cases Errors&lt;/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3AB0C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"&lt;tr&gt;&lt;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&gt;Test Case&lt;/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&gt;Errors&lt;/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75B097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(Entry&lt;String, String&gt;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testexceptions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D048AC4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4C490F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String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testexceptions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BA5B5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"&lt;tr&gt;&lt;td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"&lt;/td&gt;&lt;td&gt;&lt;div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stacktrace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"&lt;/div&gt;&lt;/td&gt;&lt;/tr&gt;"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30E1C1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F516A28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62271F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8398A4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3B73F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19ECD7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9FBECF" w14:textId="77777777" w:rsidR="003F167E" w:rsidRDefault="003F167E" w:rsidP="003F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FE293C" w14:textId="504ECFCD" w:rsidR="000C12AB" w:rsidRDefault="000C12AB"/>
    <w:sectPr w:rsidR="000C12AB" w:rsidSect="00DB20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06"/>
    <w:rsid w:val="00042B73"/>
    <w:rsid w:val="000C12AB"/>
    <w:rsid w:val="000C3EBA"/>
    <w:rsid w:val="001C6906"/>
    <w:rsid w:val="00312E31"/>
    <w:rsid w:val="003D4FD0"/>
    <w:rsid w:val="003E29B0"/>
    <w:rsid w:val="003F167E"/>
    <w:rsid w:val="00402C54"/>
    <w:rsid w:val="00435901"/>
    <w:rsid w:val="00476E5E"/>
    <w:rsid w:val="004B20CC"/>
    <w:rsid w:val="004E4E3B"/>
    <w:rsid w:val="004F7634"/>
    <w:rsid w:val="005E2050"/>
    <w:rsid w:val="006127EA"/>
    <w:rsid w:val="00680508"/>
    <w:rsid w:val="006D48A7"/>
    <w:rsid w:val="006F2BFD"/>
    <w:rsid w:val="0075250D"/>
    <w:rsid w:val="0076716A"/>
    <w:rsid w:val="00885843"/>
    <w:rsid w:val="008A3C38"/>
    <w:rsid w:val="00914267"/>
    <w:rsid w:val="00963E0B"/>
    <w:rsid w:val="009D6144"/>
    <w:rsid w:val="00A824B2"/>
    <w:rsid w:val="00BD59E7"/>
    <w:rsid w:val="00C64317"/>
    <w:rsid w:val="00D14077"/>
    <w:rsid w:val="00D46EA2"/>
    <w:rsid w:val="00DA3507"/>
    <w:rsid w:val="00DB2071"/>
    <w:rsid w:val="00E8284D"/>
    <w:rsid w:val="00EC520E"/>
    <w:rsid w:val="00F5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92A2"/>
  <w15:chartTrackingRefBased/>
  <w15:docId w15:val="{41A03ABB-7395-4B13-AE98-3072521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31</cp:revision>
  <dcterms:created xsi:type="dcterms:W3CDTF">2018-10-29T07:47:00Z</dcterms:created>
  <dcterms:modified xsi:type="dcterms:W3CDTF">2018-10-29T15:44:00Z</dcterms:modified>
</cp:coreProperties>
</file>