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6FD5" w14:textId="7354CE62" w:rsidR="00EC520E" w:rsidRDefault="005E5E9B">
      <w:r>
        <w:t>Reading Tables on Second Page:</w:t>
      </w:r>
    </w:p>
    <w:p w14:paraId="4A726501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199C0B7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2EECB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40FB212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F2B97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61A80B88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6CF4BC8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599AF64C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28E795C1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8E647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DynamicTableone {</w:t>
      </w:r>
    </w:p>
    <w:p w14:paraId="6E571179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64D70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2D158C8B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D7595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49ABD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09C114B0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43571D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6571CFB2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"https://www.moneycontrol.com/markets/earnings/results-calendar/"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9C989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F57FDB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"//table[@id='tbl_box1']/thead/tr/th[2]"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636F4C2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8AE96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"//a[@data-dt-idx='3']"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62E90DA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tablecontents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"//table[@id='tbl_box1']/tbody/tr"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77C54D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tablecontents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4D8E719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"//table[@id='tbl_box1']/tbody/tr"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)).get(0).getText();</w:t>
      </w:r>
    </w:p>
    <w:p w14:paraId="402698E7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"//table[@id='tbl_box1']/tbody/tr"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)).get(1).getText();</w:t>
      </w:r>
    </w:p>
    <w:p w14:paraId="23C4A246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"//table[@id='tbl_box1']/tbody/tr"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)).get(2).getText();</w:t>
      </w:r>
    </w:p>
    <w:p w14:paraId="49920E6D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051E1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resdate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1D5E4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76BAA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A2F73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pageno</w:t>
      </w:r>
      <w:r>
        <w:rPr>
          <w:rFonts w:ascii="Consolas" w:hAnsi="Consolas" w:cs="Consolas"/>
          <w:color w:val="000000"/>
          <w:sz w:val="20"/>
          <w:szCs w:val="20"/>
        </w:rPr>
        <w:t xml:space="preserve"> = 60;</w:t>
      </w:r>
    </w:p>
    <w:p w14:paraId="597B2EAF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pageno</w:t>
      </w:r>
      <w:r>
        <w:rPr>
          <w:rFonts w:ascii="Consolas" w:hAnsi="Consolas" w:cs="Consolas"/>
          <w:color w:val="000000"/>
          <w:sz w:val="20"/>
          <w:szCs w:val="20"/>
        </w:rPr>
        <w:t xml:space="preserve">+1);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BADC98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"Next"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CAD9812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//Thread.sleep(1000);</w:t>
      </w:r>
    </w:p>
    <w:p w14:paraId="3AAFD71C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DC2E95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"---------------Results on 60th page-------------"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3C2B3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tablecontents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"//table[@id='tbl_box1']/tbody/tr"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812C2F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tablecontents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F88FB24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"//table[@id='tbl_box1']/tbody/tr"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)).get(0).getText();</w:t>
      </w:r>
    </w:p>
    <w:p w14:paraId="1517557E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"//table[@id='tbl_box1']/tbody/tr"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)).get(1).getText();</w:t>
      </w:r>
    </w:p>
    <w:p w14:paraId="3B378C34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"//table[@id='tbl_box1']/tbody/tr"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)).get(2).getText();</w:t>
      </w:r>
    </w:p>
    <w:p w14:paraId="5D0A8107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4D716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resdate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C5644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461823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8E1B6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7EBA4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7DB55" w14:textId="77777777" w:rsidR="003C3359" w:rsidRDefault="003C3359" w:rsidP="003C3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E8462" w14:textId="77777777" w:rsidR="005E5E9B" w:rsidRDefault="005E5E9B" w:rsidP="003C3359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5E5E9B" w:rsidSect="007764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94"/>
    <w:rsid w:val="003C3359"/>
    <w:rsid w:val="00441B94"/>
    <w:rsid w:val="005E5E9B"/>
    <w:rsid w:val="0077644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22C2"/>
  <w15:chartTrackingRefBased/>
  <w15:docId w15:val="{72E07AD7-69F7-4F37-8EDA-B9939CD9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2018-11-08T14:34:00Z</dcterms:created>
  <dcterms:modified xsi:type="dcterms:W3CDTF">2018-11-08T16:35:00Z</dcterms:modified>
</cp:coreProperties>
</file>