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B703" w14:textId="44492C1E" w:rsidR="005E50C9" w:rsidRDefault="00A726B0" w:rsidP="00A726B0">
      <w:r>
        <w:t>Class which will be called</w:t>
      </w:r>
      <w:r w:rsidR="0048048D">
        <w:t>:</w:t>
      </w:r>
    </w:p>
    <w:p w14:paraId="4E443E6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A4218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65C4D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FB7A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699E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A166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9E95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AC2B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BF0B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DA1D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5E84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DCB3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9860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8535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.NumberToTextConverter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35B9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EC33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32650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19A0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ExcelTestingMapsnew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6F365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9719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Map&lt;String, String&gt;&gt;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A57EB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Map&lt;String, 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AE3DC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access to the workbook</w:t>
      </w:r>
    </w:p>
    <w:p w14:paraId="69043D5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"./data/data.xlsx"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3462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(path);</w:t>
      </w:r>
    </w:p>
    <w:p w14:paraId="1297C59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4609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A4AC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sheet you want</w:t>
      </w:r>
    </w:p>
    <w:p w14:paraId="3694CBC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97BD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sheet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workbook.getSheet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sheetname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EFA61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C39DC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53893BA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C162E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fieldnames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B584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7B13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2D6F8C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3BE8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1ADD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F6042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AA5E9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8BAFA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DF1C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Iterator&lt;Cell&gt;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253C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BA4373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.getRowNum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25E6BE2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19A61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05F54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0A49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BD6832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73452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0503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23B8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32731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7663D1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02BA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F89B7B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71C5C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NumberToTextConverter.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BC518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1A9A0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6C252E5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EFFC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cellvalue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256E55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8D3A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9CBBAF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FF8F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EB270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0279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B887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.getRowNum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14:paraId="5D0F61C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6BE4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35E5900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589191D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952549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41A6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54300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58143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0C6B2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89E7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6637A58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59504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NumberToTextConverter.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6939C9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DAC23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105A8AE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C91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5015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D086C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F278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D535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2375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73156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8B46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CF4A2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mpss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fieldnames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41CD4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6E1D19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F3A46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B625F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9D9A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F1743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C1F0A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1F70DE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139AAE5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E0084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68A57" w14:textId="77777777" w:rsidR="0048048D" w:rsidRDefault="0048048D" w:rsidP="00480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2E4EF8" w14:textId="24830439" w:rsidR="0048048D" w:rsidRDefault="0048048D" w:rsidP="00A726B0"/>
    <w:p w14:paraId="5145D4B9" w14:textId="1EFDDB34" w:rsidR="00F70E4F" w:rsidRDefault="00F70E4F" w:rsidP="00A726B0">
      <w:r>
        <w:t>Class that calls the above program:</w:t>
      </w:r>
    </w:p>
    <w:p w14:paraId="148B1D4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01187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D39DE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1BA9D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0DF05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88F52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F01B9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1F43D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ReadMapsnew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B3C6CA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E0C53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8B96E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ExcelTestingMapsnew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ExcelTestingMapsnew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A0CF1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Map&lt;String, 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3F4348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A04F0CD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notestcases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mp.size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A96EBE6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notestcases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AE4A11B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057EB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Entry&lt;String,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DDC3BA1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64E86BF3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228A9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testdata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(List&lt;String&gt;) mp1.getValue();</w:t>
      </w:r>
    </w:p>
    <w:p w14:paraId="735EBDF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BE157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20F08A45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F52D5E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6DA40B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Company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F2B1CF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29C248C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mp2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32DA3C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B25A9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09386" w14:textId="77777777" w:rsidR="00F70E4F" w:rsidRDefault="00F70E4F" w:rsidP="00F70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CF1563" w14:textId="16F827F7" w:rsidR="00F70E4F" w:rsidRDefault="00F70E4F" w:rsidP="00A726B0"/>
    <w:p w14:paraId="4921EF9F" w14:textId="77777777" w:rsidR="00F70E4F" w:rsidRPr="00A726B0" w:rsidRDefault="00F70E4F" w:rsidP="00A726B0">
      <w:bookmarkStart w:id="0" w:name="_GoBack"/>
      <w:bookmarkEnd w:id="0"/>
    </w:p>
    <w:sectPr w:rsidR="00F70E4F" w:rsidRPr="00A726B0" w:rsidSect="007B2B5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82"/>
    <w:rsid w:val="003A5F2C"/>
    <w:rsid w:val="0048048D"/>
    <w:rsid w:val="005E50C9"/>
    <w:rsid w:val="007B2B5E"/>
    <w:rsid w:val="008C6E82"/>
    <w:rsid w:val="00A726B0"/>
    <w:rsid w:val="00EC520E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480A"/>
  <w15:chartTrackingRefBased/>
  <w15:docId w15:val="{F7742DCF-9BD5-4F0D-B4B4-CEAC946D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2018-10-04T18:38:00Z</dcterms:created>
  <dcterms:modified xsi:type="dcterms:W3CDTF">2018-10-04T18:41:00Z</dcterms:modified>
</cp:coreProperties>
</file>